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96D" w:rsidRPr="00BC3946" w:rsidRDefault="00514D98" w:rsidP="00027BA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Attachment </w:t>
      </w:r>
      <w:r w:rsidR="00E320F3">
        <w:rPr>
          <w:rFonts w:ascii="Times New Roman" w:hAnsi="Times New Roman" w:cs="Times New Roman"/>
          <w:b/>
          <w:sz w:val="40"/>
          <w:szCs w:val="40"/>
        </w:rPr>
        <w:t>O</w:t>
      </w:r>
    </w:p>
    <w:p w:rsidR="0041627D" w:rsidRDefault="0041627D" w:rsidP="0041627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1627D" w:rsidRPr="00027BAB" w:rsidRDefault="0041627D" w:rsidP="0041627D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27BAB">
        <w:rPr>
          <w:rFonts w:ascii="Times New Roman" w:hAnsi="Times New Roman" w:cs="Times New Roman"/>
          <w:b/>
          <w:sz w:val="24"/>
          <w:szCs w:val="24"/>
        </w:rPr>
        <w:t xml:space="preserve">Changes to </w:t>
      </w:r>
      <w:r w:rsidR="00C31E56">
        <w:rPr>
          <w:rFonts w:ascii="Times New Roman" w:hAnsi="Times New Roman" w:cs="Times New Roman"/>
          <w:b/>
          <w:sz w:val="24"/>
          <w:szCs w:val="24"/>
        </w:rPr>
        <w:t xml:space="preserve">2015 </w:t>
      </w:r>
      <w:r w:rsidR="001925EE">
        <w:rPr>
          <w:rFonts w:ascii="Times New Roman" w:hAnsi="Times New Roman" w:cs="Times New Roman"/>
          <w:b/>
          <w:sz w:val="24"/>
          <w:szCs w:val="24"/>
        </w:rPr>
        <w:t xml:space="preserve">Ambulatory Surgery </w:t>
      </w:r>
      <w:r w:rsidRPr="00027BAB">
        <w:rPr>
          <w:rFonts w:ascii="Times New Roman" w:hAnsi="Times New Roman" w:cs="Times New Roman"/>
          <w:b/>
          <w:sz w:val="24"/>
          <w:szCs w:val="24"/>
        </w:rPr>
        <w:t>Patient Record Form (PRF)</w:t>
      </w:r>
    </w:p>
    <w:p w:rsidR="00BC3946" w:rsidRDefault="00BC3946" w:rsidP="0041627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1627D" w:rsidRDefault="00BC3946" w:rsidP="0041627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BC3946">
        <w:rPr>
          <w:rFonts w:ascii="Times New Roman" w:hAnsi="Times New Roman" w:cs="Times New Roman"/>
          <w:sz w:val="24"/>
          <w:szCs w:val="24"/>
        </w:rPr>
        <w:t xml:space="preserve">roposed changes are indicated in </w:t>
      </w:r>
      <w:r w:rsidRPr="00DD030E">
        <w:rPr>
          <w:rFonts w:ascii="Times New Roman" w:hAnsi="Times New Roman" w:cs="Times New Roman"/>
          <w:b/>
          <w:color w:val="FF0000"/>
          <w:sz w:val="24"/>
          <w:szCs w:val="24"/>
        </w:rPr>
        <w:t>RED</w:t>
      </w:r>
      <w:r w:rsidR="005D3205" w:rsidRPr="009B0F5A">
        <w:rPr>
          <w:rFonts w:ascii="Times New Roman" w:hAnsi="Times New Roman" w:cs="Times New Roman"/>
          <w:sz w:val="24"/>
          <w:szCs w:val="24"/>
        </w:rPr>
        <w:t>; variable names are in [ ]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1627D" w:rsidRPr="009B0F5A" w:rsidRDefault="00C84EA5" w:rsidP="0041627D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9B0F5A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Removed</w:t>
      </w:r>
      <w:r w:rsidR="001323F2" w:rsidRPr="009B0F5A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Operating room </w:t>
      </w:r>
      <w:r w:rsidR="001323F2" w:rsidRPr="00240AA4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[ORIN_TIME</w:t>
      </w:r>
      <w:r w:rsidR="00801E4F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/</w:t>
      </w:r>
      <w:r w:rsidR="00E678FC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ORIN_DATE</w:t>
      </w:r>
      <w:r w:rsidR="001323F2" w:rsidRPr="00240AA4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, OROUT_TIME</w:t>
      </w:r>
      <w:r w:rsidR="00801E4F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/</w:t>
      </w:r>
      <w:r w:rsidR="00E678FC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OROUT_DATE</w:t>
      </w:r>
      <w:r w:rsidR="001323F2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]</w:t>
      </w:r>
      <w:r w:rsidR="00E678FC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and post-</w:t>
      </w:r>
      <w:r w:rsidR="001323F2" w:rsidRPr="009B0F5A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operative care </w:t>
      </w:r>
      <w:r w:rsidR="00630937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entry and exit </w:t>
      </w:r>
      <w:r w:rsidR="001323F2" w:rsidRPr="009B0F5A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times </w:t>
      </w:r>
      <w:r w:rsidR="001323F2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[</w:t>
      </w:r>
      <w:r w:rsidR="001323F2" w:rsidRPr="009B0F5A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POIN_TIME</w:t>
      </w:r>
      <w:r w:rsidR="00801E4F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/</w:t>
      </w:r>
      <w:r w:rsidR="00E678FC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POIN_DATE</w:t>
      </w:r>
      <w:r w:rsidR="001323F2" w:rsidRPr="009B0F5A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, POUT_TIME</w:t>
      </w:r>
      <w:r w:rsidR="00801E4F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/</w:t>
      </w:r>
      <w:r w:rsidR="00E678FC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POUT_DATE</w:t>
      </w:r>
      <w:r w:rsidR="001323F2" w:rsidRPr="009B0F5A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]</w:t>
      </w:r>
      <w:r w:rsidR="0041627D" w:rsidRPr="009B0F5A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</w:t>
      </w:r>
    </w:p>
    <w:p w:rsidR="004247D5" w:rsidRDefault="004247D5" w:rsidP="004247D5">
      <w:pPr>
        <w:pStyle w:val="ListParagraph"/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280B74" w:rsidRPr="0021605B" w:rsidRDefault="0021605B" w:rsidP="00280B7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21605B">
        <w:rPr>
          <w:rFonts w:ascii="Times New Roman" w:hAnsi="Times New Roman"/>
          <w:sz w:val="24"/>
          <w:szCs w:val="24"/>
          <w:u w:val="single"/>
        </w:rPr>
        <w:t>Modified-</w:t>
      </w:r>
      <w:r w:rsidR="00280B74" w:rsidRPr="0021605B">
        <w:rPr>
          <w:rFonts w:ascii="Times New Roman" w:hAnsi="Times New Roman"/>
          <w:sz w:val="24"/>
          <w:szCs w:val="24"/>
          <w:u w:val="single"/>
        </w:rPr>
        <w:t>Checkbox list of patient’</w:t>
      </w:r>
      <w:r w:rsidR="00715E2F">
        <w:rPr>
          <w:rFonts w:ascii="Times New Roman" w:hAnsi="Times New Roman"/>
          <w:sz w:val="24"/>
          <w:szCs w:val="24"/>
          <w:u w:val="single"/>
        </w:rPr>
        <w:t>s underlying chronic conditions [OTH_DIAG]</w:t>
      </w:r>
    </w:p>
    <w:p w:rsidR="00280B74" w:rsidRDefault="00280B74" w:rsidP="00280B7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950"/>
        <w:gridCol w:w="4860"/>
      </w:tblGrid>
      <w:tr w:rsidR="0007018C" w:rsidRPr="0007018C" w:rsidTr="006630E5">
        <w:trPr>
          <w:trHeight w:val="315"/>
        </w:trPr>
        <w:tc>
          <w:tcPr>
            <w:tcW w:w="9810" w:type="dxa"/>
            <w:gridSpan w:val="2"/>
            <w:noWrap/>
            <w:hideMark/>
          </w:tcPr>
          <w:p w:rsidR="0007018C" w:rsidRPr="0007018C" w:rsidRDefault="00F72FBD" w:rsidP="009B0F5A">
            <w:pPr>
              <w:rPr>
                <w:rFonts w:ascii="Times New Roman" w:hAnsi="Times New Roman"/>
                <w:sz w:val="24"/>
                <w:szCs w:val="24"/>
              </w:rPr>
            </w:pPr>
            <w:r w:rsidRPr="00F72FBD">
              <w:rPr>
                <w:rFonts w:ascii="Times New Roman" w:hAnsi="Times New Roman"/>
                <w:b/>
                <w:bCs/>
                <w:sz w:val="24"/>
                <w:szCs w:val="24"/>
              </w:rPr>
              <w:t>Does patient have any of the following conditions? (</w:t>
            </w:r>
            <w:r w:rsidR="00520B7C">
              <w:rPr>
                <w:rFonts w:ascii="Times New Roman" w:hAnsi="Times New Roman"/>
                <w:b/>
                <w:bCs/>
                <w:sz w:val="24"/>
                <w:szCs w:val="24"/>
              </w:rPr>
              <w:t>NOTE:</w:t>
            </w:r>
            <w:r w:rsidRPr="00F72FB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These conditions could impact this surgery or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procedure) </w:t>
            </w:r>
          </w:p>
        </w:tc>
      </w:tr>
      <w:tr w:rsidR="0007018C" w:rsidRPr="0007018C" w:rsidTr="006630E5">
        <w:trPr>
          <w:trHeight w:val="315"/>
        </w:trPr>
        <w:tc>
          <w:tcPr>
            <w:tcW w:w="4950" w:type="dxa"/>
            <w:noWrap/>
            <w:hideMark/>
          </w:tcPr>
          <w:p w:rsidR="0007018C" w:rsidRPr="0007018C" w:rsidRDefault="00520B7C" w:rsidP="0007018C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Enter</w:t>
            </w:r>
            <w:r w:rsidRPr="0007018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="0007018C" w:rsidRPr="0007018C">
              <w:rPr>
                <w:rFonts w:ascii="Times New Roman" w:hAnsi="Times New Roman"/>
                <w:i/>
                <w:iCs/>
                <w:sz w:val="24"/>
                <w:szCs w:val="24"/>
              </w:rPr>
              <w:t>all that apply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, separate with commas</w:t>
            </w:r>
            <w:r w:rsidR="0007018C" w:rsidRPr="0007018C"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4860" w:type="dxa"/>
            <w:noWrap/>
            <w:hideMark/>
          </w:tcPr>
          <w:p w:rsidR="0007018C" w:rsidRPr="0007018C" w:rsidRDefault="0007018C" w:rsidP="000701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018C" w:rsidRPr="0007018C" w:rsidTr="006630E5">
        <w:trPr>
          <w:trHeight w:val="315"/>
        </w:trPr>
        <w:tc>
          <w:tcPr>
            <w:tcW w:w="4950" w:type="dxa"/>
            <w:noWrap/>
            <w:hideMark/>
          </w:tcPr>
          <w:p w:rsidR="0007018C" w:rsidRPr="00BF573A" w:rsidRDefault="00EA2DAB" w:rsidP="008E615C">
            <w:pP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BF573A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O</w:t>
            </w:r>
            <w:r w:rsidR="008E615C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ld</w:t>
            </w:r>
          </w:p>
        </w:tc>
        <w:tc>
          <w:tcPr>
            <w:tcW w:w="4860" w:type="dxa"/>
            <w:noWrap/>
            <w:hideMark/>
          </w:tcPr>
          <w:p w:rsidR="0007018C" w:rsidRPr="0007018C" w:rsidRDefault="00EA2DAB" w:rsidP="008E615C">
            <w:pP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EA2DAB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u w:val="single"/>
              </w:rPr>
              <w:t>N</w:t>
            </w:r>
            <w:r w:rsidR="008E615C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u w:val="single"/>
              </w:rPr>
              <w:t>ew</w:t>
            </w:r>
          </w:p>
        </w:tc>
      </w:tr>
      <w:tr w:rsidR="006630E5" w:rsidRPr="006630E5" w:rsidTr="009B0F5A">
        <w:trPr>
          <w:trHeight w:val="341"/>
        </w:trPr>
        <w:tc>
          <w:tcPr>
            <w:tcW w:w="4950" w:type="dxa"/>
            <w:noWrap/>
            <w:hideMark/>
          </w:tcPr>
          <w:p w:rsidR="006630E5" w:rsidRPr="006630E5" w:rsidRDefault="006630E5" w:rsidP="006630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Airway problem</w:t>
            </w:r>
          </w:p>
        </w:tc>
        <w:tc>
          <w:tcPr>
            <w:tcW w:w="4860" w:type="dxa"/>
            <w:hideMark/>
          </w:tcPr>
          <w:p w:rsidR="006630E5" w:rsidRPr="006630E5" w:rsidRDefault="006630E5" w:rsidP="009B0F5A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6630E5">
              <w:rPr>
                <w:rFonts w:ascii="Times New Roman" w:eastAsia="Times New Roman" w:hAnsi="Times New Roman" w:cs="Times New Roman"/>
              </w:rPr>
              <w:t>Airway problem</w:t>
            </w:r>
            <w:r w:rsidRPr="006630E5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 xml:space="preserve"> </w:t>
            </w:r>
          </w:p>
        </w:tc>
      </w:tr>
      <w:tr w:rsidR="006630E5" w:rsidRPr="006630E5" w:rsidTr="006630E5">
        <w:trPr>
          <w:trHeight w:val="315"/>
        </w:trPr>
        <w:tc>
          <w:tcPr>
            <w:tcW w:w="4950" w:type="dxa"/>
            <w:noWrap/>
            <w:hideMark/>
          </w:tcPr>
          <w:p w:rsidR="006630E5" w:rsidRPr="006630E5" w:rsidRDefault="006630E5" w:rsidP="006630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Asthma</w:t>
            </w:r>
          </w:p>
        </w:tc>
        <w:tc>
          <w:tcPr>
            <w:tcW w:w="4860" w:type="dxa"/>
            <w:noWrap/>
            <w:hideMark/>
          </w:tcPr>
          <w:p w:rsidR="006630E5" w:rsidRPr="006630E5" w:rsidRDefault="006630E5" w:rsidP="006630E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B0F5A">
              <w:rPr>
                <w:rFonts w:ascii="Times New Roman" w:eastAsia="Times New Roman" w:hAnsi="Times New Roman" w:cs="Times New Roman"/>
                <w:color w:val="000000"/>
                <w:sz w:val="24"/>
              </w:rPr>
              <w:t>Asthma</w:t>
            </w:r>
          </w:p>
        </w:tc>
      </w:tr>
      <w:tr w:rsidR="006630E5" w:rsidRPr="006630E5" w:rsidTr="009B0F5A">
        <w:trPr>
          <w:trHeight w:val="395"/>
        </w:trPr>
        <w:tc>
          <w:tcPr>
            <w:tcW w:w="4950" w:type="dxa"/>
            <w:hideMark/>
          </w:tcPr>
          <w:p w:rsidR="006630E5" w:rsidRPr="006630E5" w:rsidRDefault="006630E5" w:rsidP="006630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Cardiac surgery history</w:t>
            </w:r>
          </w:p>
        </w:tc>
        <w:tc>
          <w:tcPr>
            <w:tcW w:w="4860" w:type="dxa"/>
            <w:hideMark/>
          </w:tcPr>
          <w:p w:rsidR="006630E5" w:rsidRPr="006630E5" w:rsidRDefault="006630E5" w:rsidP="009B0F5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Cardiac surgery history</w:t>
            </w:r>
          </w:p>
        </w:tc>
      </w:tr>
      <w:tr w:rsidR="006630E5" w:rsidRPr="006630E5" w:rsidTr="006630E5">
        <w:trPr>
          <w:trHeight w:val="602"/>
        </w:trPr>
        <w:tc>
          <w:tcPr>
            <w:tcW w:w="4950" w:type="dxa"/>
            <w:hideMark/>
          </w:tcPr>
          <w:p w:rsidR="006630E5" w:rsidRPr="006630E5" w:rsidRDefault="006630E5" w:rsidP="009B0F5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Cerebrovascular disease/ stroke</w:t>
            </w:r>
            <w:r w:rsidR="00520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(CVA)</w:t>
            </w:r>
            <w:r w:rsidRPr="0066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or transient ischemic attack (TIA)</w:t>
            </w:r>
          </w:p>
        </w:tc>
        <w:tc>
          <w:tcPr>
            <w:tcW w:w="4860" w:type="dxa"/>
            <w:hideMark/>
          </w:tcPr>
          <w:p w:rsidR="006630E5" w:rsidRPr="006630E5" w:rsidRDefault="006630E5" w:rsidP="006630E5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9B0F5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Cerebrovascular disease</w:t>
            </w:r>
            <w:r w:rsidRPr="006630E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/</w:t>
            </w:r>
            <w:r w:rsidR="00520B7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history of </w:t>
            </w:r>
            <w:r w:rsidRPr="009B0F5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stroke (CVA) or transient ischemic attack (TIA)</w:t>
            </w:r>
          </w:p>
        </w:tc>
      </w:tr>
      <w:tr w:rsidR="006630E5" w:rsidRPr="006630E5" w:rsidTr="009B0F5A">
        <w:trPr>
          <w:trHeight w:val="413"/>
        </w:trPr>
        <w:tc>
          <w:tcPr>
            <w:tcW w:w="4950" w:type="dxa"/>
          </w:tcPr>
          <w:p w:rsidR="006630E5" w:rsidRPr="009B0F5A" w:rsidRDefault="00901E80" w:rsidP="006630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F5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Chronic kidney disease (CKD)</w:t>
            </w:r>
          </w:p>
        </w:tc>
        <w:tc>
          <w:tcPr>
            <w:tcW w:w="4860" w:type="dxa"/>
          </w:tcPr>
          <w:p w:rsidR="006630E5" w:rsidRPr="006630E5" w:rsidRDefault="00901E80" w:rsidP="006630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1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Chronic kidney disease (CKD)</w:t>
            </w:r>
          </w:p>
        </w:tc>
      </w:tr>
      <w:tr w:rsidR="00901E80" w:rsidRPr="006630E5" w:rsidTr="006630E5">
        <w:trPr>
          <w:trHeight w:val="323"/>
        </w:trPr>
        <w:tc>
          <w:tcPr>
            <w:tcW w:w="4950" w:type="dxa"/>
          </w:tcPr>
          <w:p w:rsidR="00901E80" w:rsidRPr="006630E5" w:rsidRDefault="00901E80" w:rsidP="006630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Chronic obstructive pulmonary disease (COPD)</w:t>
            </w:r>
          </w:p>
        </w:tc>
        <w:tc>
          <w:tcPr>
            <w:tcW w:w="4860" w:type="dxa"/>
          </w:tcPr>
          <w:p w:rsidR="00901E80" w:rsidRPr="006630E5" w:rsidRDefault="00901E80" w:rsidP="006630E5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66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Chronic obstructive pulmonary disease (COPD)</w:t>
            </w:r>
          </w:p>
        </w:tc>
      </w:tr>
      <w:tr w:rsidR="00901E80" w:rsidRPr="006630E5" w:rsidTr="006630E5">
        <w:trPr>
          <w:trHeight w:val="323"/>
        </w:trPr>
        <w:tc>
          <w:tcPr>
            <w:tcW w:w="4950" w:type="dxa"/>
            <w:hideMark/>
          </w:tcPr>
          <w:p w:rsidR="00901E80" w:rsidRPr="006630E5" w:rsidRDefault="00901E80" w:rsidP="006630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Congestive heart failure (CHF)</w:t>
            </w:r>
          </w:p>
        </w:tc>
        <w:tc>
          <w:tcPr>
            <w:tcW w:w="4860" w:type="dxa"/>
            <w:hideMark/>
          </w:tcPr>
          <w:p w:rsidR="00901E80" w:rsidRPr="006630E5" w:rsidRDefault="00901E80" w:rsidP="006630E5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66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Congestive heart failure (CHF)</w:t>
            </w:r>
          </w:p>
        </w:tc>
      </w:tr>
      <w:tr w:rsidR="00901E80" w:rsidRPr="006630E5" w:rsidTr="009B0F5A">
        <w:trPr>
          <w:trHeight w:val="395"/>
        </w:trPr>
        <w:tc>
          <w:tcPr>
            <w:tcW w:w="4950" w:type="dxa"/>
          </w:tcPr>
          <w:p w:rsidR="00901E80" w:rsidRPr="009B0F5A" w:rsidRDefault="00901E80" w:rsidP="006630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F5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Coronary artery disease (CAD), ischemic heart disease (IHD) or history of myocardial infarction (MI)</w:t>
            </w:r>
          </w:p>
        </w:tc>
        <w:tc>
          <w:tcPr>
            <w:tcW w:w="4860" w:type="dxa"/>
          </w:tcPr>
          <w:p w:rsidR="00901E80" w:rsidRPr="006630E5" w:rsidRDefault="00901E80" w:rsidP="006630E5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7129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Coronary artery disease (CAD), ischemic heart disease (IHD) or history of myocardial infarction (MI)</w:t>
            </w:r>
          </w:p>
        </w:tc>
      </w:tr>
      <w:tr w:rsidR="00901E80" w:rsidRPr="006630E5" w:rsidTr="009B0F5A">
        <w:trPr>
          <w:trHeight w:val="305"/>
        </w:trPr>
        <w:tc>
          <w:tcPr>
            <w:tcW w:w="4950" w:type="dxa"/>
          </w:tcPr>
          <w:p w:rsidR="00901E80" w:rsidRPr="006630E5" w:rsidRDefault="00901E80" w:rsidP="006630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2DEE">
              <w:rPr>
                <w:rFonts w:ascii="Times New Roman" w:hAnsi="Times New Roman"/>
                <w:sz w:val="24"/>
                <w:szCs w:val="24"/>
              </w:rPr>
              <w:t>Diabetes</w:t>
            </w:r>
            <w:r w:rsidRPr="00082DEE">
              <w:rPr>
                <w:rFonts w:ascii="Times New Roman" w:hAnsi="Times New Roman"/>
                <w:bCs/>
                <w:sz w:val="24"/>
                <w:szCs w:val="24"/>
              </w:rPr>
              <w:t xml:space="preserve"> mellitus (DM), Type I</w:t>
            </w:r>
          </w:p>
        </w:tc>
        <w:tc>
          <w:tcPr>
            <w:tcW w:w="4860" w:type="dxa"/>
          </w:tcPr>
          <w:p w:rsidR="00901E80" w:rsidRPr="006630E5" w:rsidRDefault="00901E80" w:rsidP="006630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2DEE">
              <w:rPr>
                <w:rFonts w:ascii="Times New Roman" w:hAnsi="Times New Roman"/>
                <w:sz w:val="24"/>
                <w:szCs w:val="24"/>
              </w:rPr>
              <w:t>Diabetes</w:t>
            </w:r>
            <w:r w:rsidRPr="00082DEE">
              <w:rPr>
                <w:rFonts w:ascii="Times New Roman" w:hAnsi="Times New Roman"/>
                <w:bCs/>
                <w:sz w:val="24"/>
                <w:szCs w:val="24"/>
              </w:rPr>
              <w:t xml:space="preserve"> mellitus (DM), Type I</w:t>
            </w:r>
          </w:p>
        </w:tc>
      </w:tr>
      <w:tr w:rsidR="00901E80" w:rsidRPr="0007018C" w:rsidTr="00A727D9">
        <w:trPr>
          <w:trHeight w:val="404"/>
        </w:trPr>
        <w:tc>
          <w:tcPr>
            <w:tcW w:w="4950" w:type="dxa"/>
            <w:hideMark/>
          </w:tcPr>
          <w:p w:rsidR="00901E80" w:rsidRPr="0007018C" w:rsidRDefault="00901E80" w:rsidP="002F15E2">
            <w:pPr>
              <w:rPr>
                <w:rFonts w:ascii="Times New Roman" w:hAnsi="Times New Roman"/>
                <w:sz w:val="24"/>
                <w:szCs w:val="24"/>
              </w:rPr>
            </w:pPr>
            <w:r w:rsidRPr="00082DEE">
              <w:rPr>
                <w:rFonts w:ascii="Times New Roman" w:hAnsi="Times New Roman"/>
                <w:sz w:val="24"/>
                <w:szCs w:val="24"/>
              </w:rPr>
              <w:t>Diabetes</w:t>
            </w:r>
            <w:r w:rsidRPr="00082DEE">
              <w:rPr>
                <w:rFonts w:ascii="Times New Roman" w:hAnsi="Times New Roman"/>
                <w:bCs/>
                <w:sz w:val="24"/>
                <w:szCs w:val="24"/>
              </w:rPr>
              <w:t xml:space="preserve"> mellitus (DM), Type I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</w:p>
        </w:tc>
        <w:tc>
          <w:tcPr>
            <w:tcW w:w="4860" w:type="dxa"/>
            <w:hideMark/>
          </w:tcPr>
          <w:p w:rsidR="00901E80" w:rsidRPr="0007018C" w:rsidRDefault="00901E80" w:rsidP="002F15E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2DEE">
              <w:rPr>
                <w:rFonts w:ascii="Times New Roman" w:hAnsi="Times New Roman"/>
                <w:sz w:val="24"/>
                <w:szCs w:val="24"/>
              </w:rPr>
              <w:t>Diabetes</w:t>
            </w:r>
            <w:r w:rsidRPr="00082DEE">
              <w:rPr>
                <w:rFonts w:ascii="Times New Roman" w:hAnsi="Times New Roman"/>
                <w:bCs/>
                <w:sz w:val="24"/>
                <w:szCs w:val="24"/>
              </w:rPr>
              <w:t xml:space="preserve"> mellitus (DM), Type I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</w:p>
        </w:tc>
      </w:tr>
      <w:tr w:rsidR="00901E80" w:rsidRPr="0007018C" w:rsidTr="009B0F5A">
        <w:trPr>
          <w:trHeight w:val="404"/>
        </w:trPr>
        <w:tc>
          <w:tcPr>
            <w:tcW w:w="4950" w:type="dxa"/>
          </w:tcPr>
          <w:p w:rsidR="00901E80" w:rsidRPr="0007018C" w:rsidRDefault="00901E80" w:rsidP="009B0F5A">
            <w:pPr>
              <w:rPr>
                <w:rFonts w:ascii="Times New Roman" w:hAnsi="Times New Roman"/>
                <w:sz w:val="24"/>
                <w:szCs w:val="24"/>
              </w:rPr>
            </w:pPr>
            <w:r w:rsidRPr="005226E9">
              <w:rPr>
                <w:rFonts w:ascii="Times New Roman" w:hAnsi="Times New Roman"/>
                <w:sz w:val="24"/>
                <w:szCs w:val="24"/>
              </w:rPr>
              <w:t>Diabetes</w:t>
            </w:r>
            <w:r w:rsidRPr="005226E9">
              <w:rPr>
                <w:rFonts w:ascii="Times New Roman" w:hAnsi="Times New Roman"/>
                <w:bCs/>
                <w:sz w:val="24"/>
                <w:szCs w:val="24"/>
              </w:rPr>
              <w:t xml:space="preserve"> mellitus (DM), Type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u</w:t>
            </w:r>
            <w:r w:rsidRPr="005226E9">
              <w:rPr>
                <w:rFonts w:ascii="Times New Roman" w:hAnsi="Times New Roman"/>
                <w:bCs/>
                <w:sz w:val="24"/>
                <w:szCs w:val="24"/>
              </w:rPr>
              <w:t>nspecified</w:t>
            </w:r>
          </w:p>
        </w:tc>
        <w:tc>
          <w:tcPr>
            <w:tcW w:w="4860" w:type="dxa"/>
          </w:tcPr>
          <w:p w:rsidR="00901E80" w:rsidRPr="0007018C" w:rsidRDefault="00901E80" w:rsidP="009B0F5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26E9">
              <w:rPr>
                <w:rFonts w:ascii="Times New Roman" w:hAnsi="Times New Roman"/>
                <w:sz w:val="24"/>
                <w:szCs w:val="24"/>
              </w:rPr>
              <w:t>Diabetes</w:t>
            </w:r>
            <w:r w:rsidRPr="005226E9">
              <w:rPr>
                <w:rFonts w:ascii="Times New Roman" w:hAnsi="Times New Roman"/>
                <w:bCs/>
                <w:sz w:val="24"/>
                <w:szCs w:val="24"/>
              </w:rPr>
              <w:t xml:space="preserve"> mellitus (DM), Type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u</w:t>
            </w:r>
            <w:r w:rsidRPr="005226E9">
              <w:rPr>
                <w:rFonts w:ascii="Times New Roman" w:hAnsi="Times New Roman"/>
                <w:bCs/>
                <w:sz w:val="24"/>
                <w:szCs w:val="24"/>
              </w:rPr>
              <w:t>nspecified</w:t>
            </w:r>
          </w:p>
        </w:tc>
      </w:tr>
      <w:tr w:rsidR="00901E80" w:rsidRPr="0007018C" w:rsidTr="009B0F5A">
        <w:trPr>
          <w:trHeight w:val="404"/>
        </w:trPr>
        <w:tc>
          <w:tcPr>
            <w:tcW w:w="4950" w:type="dxa"/>
            <w:hideMark/>
          </w:tcPr>
          <w:p w:rsidR="00901E80" w:rsidRPr="0007018C" w:rsidRDefault="00901E80" w:rsidP="002F15E2">
            <w:pPr>
              <w:rPr>
                <w:rFonts w:ascii="Times New Roman" w:hAnsi="Times New Roman"/>
                <w:sz w:val="24"/>
                <w:szCs w:val="24"/>
              </w:rPr>
            </w:pPr>
            <w:r w:rsidRPr="007129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End-stage renal disease (ESRD)</w:t>
            </w:r>
          </w:p>
        </w:tc>
        <w:tc>
          <w:tcPr>
            <w:tcW w:w="4860" w:type="dxa"/>
          </w:tcPr>
          <w:p w:rsidR="00901E80" w:rsidRPr="009B0F5A" w:rsidRDefault="00901E80" w:rsidP="002F15E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129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End-stage renal disease (ESRD)</w:t>
            </w:r>
          </w:p>
        </w:tc>
      </w:tr>
      <w:tr w:rsidR="00901E80" w:rsidRPr="006630E5" w:rsidTr="006630E5">
        <w:trPr>
          <w:trHeight w:val="312"/>
        </w:trPr>
        <w:tc>
          <w:tcPr>
            <w:tcW w:w="4950" w:type="dxa"/>
            <w:hideMark/>
          </w:tcPr>
          <w:p w:rsidR="00901E80" w:rsidRPr="006630E5" w:rsidRDefault="00901E80" w:rsidP="006630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Hypertension</w:t>
            </w:r>
          </w:p>
        </w:tc>
        <w:tc>
          <w:tcPr>
            <w:tcW w:w="4860" w:type="dxa"/>
            <w:hideMark/>
          </w:tcPr>
          <w:p w:rsidR="00901E80" w:rsidRPr="006630E5" w:rsidRDefault="00901E80" w:rsidP="006630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Hypertension</w:t>
            </w:r>
          </w:p>
        </w:tc>
      </w:tr>
      <w:tr w:rsidR="00901E80" w:rsidRPr="006630E5" w:rsidTr="009B0F5A">
        <w:trPr>
          <w:trHeight w:val="368"/>
        </w:trPr>
        <w:tc>
          <w:tcPr>
            <w:tcW w:w="4950" w:type="dxa"/>
          </w:tcPr>
          <w:p w:rsidR="00901E80" w:rsidRPr="009B0F5A" w:rsidRDefault="00930AE5" w:rsidP="006630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F5A">
              <w:rPr>
                <w:rFonts w:ascii="Times New Roman" w:eastAsia="Times New Roman" w:hAnsi="Times New Roman" w:cs="Times New Roman"/>
                <w:bCs/>
                <w:sz w:val="24"/>
              </w:rPr>
              <w:t>Obesity</w:t>
            </w:r>
            <w:r w:rsidRPr="009B0F5A" w:rsidDel="00901E80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</w:p>
        </w:tc>
        <w:tc>
          <w:tcPr>
            <w:tcW w:w="4860" w:type="dxa"/>
          </w:tcPr>
          <w:p w:rsidR="00901E80" w:rsidRPr="009B0F5A" w:rsidRDefault="00930AE5" w:rsidP="006630E5">
            <w:pPr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71297B">
              <w:rPr>
                <w:rFonts w:ascii="Times New Roman" w:eastAsia="Times New Roman" w:hAnsi="Times New Roman" w:cs="Times New Roman"/>
                <w:bCs/>
                <w:sz w:val="24"/>
              </w:rPr>
              <w:t>Obesity</w:t>
            </w:r>
            <w:r w:rsidRPr="0071297B" w:rsidDel="00901E80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</w:p>
        </w:tc>
      </w:tr>
      <w:tr w:rsidR="00901E80" w:rsidRPr="006630E5" w:rsidTr="006630E5">
        <w:trPr>
          <w:trHeight w:val="350"/>
        </w:trPr>
        <w:tc>
          <w:tcPr>
            <w:tcW w:w="4950" w:type="dxa"/>
            <w:hideMark/>
          </w:tcPr>
          <w:p w:rsidR="00901E80" w:rsidRPr="006630E5" w:rsidRDefault="00C84EA5" w:rsidP="006630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29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Obstructive sleep apnea </w:t>
            </w:r>
            <w:r w:rsidRPr="007129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(OSA)</w:t>
            </w:r>
          </w:p>
        </w:tc>
        <w:tc>
          <w:tcPr>
            <w:tcW w:w="4860" w:type="dxa"/>
            <w:hideMark/>
          </w:tcPr>
          <w:p w:rsidR="00901E80" w:rsidRPr="009B0F5A" w:rsidRDefault="00C84EA5" w:rsidP="006630E5">
            <w:pPr>
              <w:rPr>
                <w:rFonts w:ascii="Times New Roman" w:eastAsia="Times New Roman" w:hAnsi="Times New Roman" w:cs="Times New Roman"/>
                <w:bCs/>
                <w:color w:val="FF0000"/>
              </w:rPr>
            </w:pPr>
            <w:r w:rsidRPr="009B0F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Obstructive sleep apnea </w:t>
            </w:r>
            <w:r w:rsidRPr="009B0F5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(OSA)</w:t>
            </w:r>
          </w:p>
        </w:tc>
      </w:tr>
      <w:tr w:rsidR="00C84EA5" w:rsidRPr="006630E5" w:rsidTr="006630E5">
        <w:trPr>
          <w:trHeight w:val="305"/>
        </w:trPr>
        <w:tc>
          <w:tcPr>
            <w:tcW w:w="4950" w:type="dxa"/>
            <w:hideMark/>
          </w:tcPr>
          <w:p w:rsidR="00C84EA5" w:rsidRPr="006630E5" w:rsidRDefault="00C84EA5" w:rsidP="006630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None of the above</w:t>
            </w:r>
          </w:p>
        </w:tc>
        <w:tc>
          <w:tcPr>
            <w:tcW w:w="4860" w:type="dxa"/>
            <w:hideMark/>
          </w:tcPr>
          <w:p w:rsidR="00C84EA5" w:rsidRPr="006630E5" w:rsidRDefault="00C84EA5" w:rsidP="006630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None of the above</w:t>
            </w:r>
          </w:p>
        </w:tc>
      </w:tr>
    </w:tbl>
    <w:p w:rsidR="0007018C" w:rsidRDefault="0007018C" w:rsidP="0007018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7018C" w:rsidRPr="009B0F5A" w:rsidRDefault="00E83529" w:rsidP="0007018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9B0F5A">
        <w:rPr>
          <w:rFonts w:ascii="Times New Roman" w:hAnsi="Times New Roman"/>
          <w:b/>
          <w:color w:val="FF0000"/>
          <w:sz w:val="24"/>
          <w:szCs w:val="24"/>
          <w:u w:val="single"/>
        </w:rPr>
        <w:t>Add CPT codes</w:t>
      </w:r>
      <w:r w:rsidR="00715E2F">
        <w:rPr>
          <w:rFonts w:ascii="Times New Roman" w:hAnsi="Times New Roman"/>
          <w:b/>
          <w:color w:val="FF0000"/>
          <w:sz w:val="24"/>
          <w:szCs w:val="24"/>
          <w:u w:val="single"/>
        </w:rPr>
        <w:t xml:space="preserve"> [CPTCODE]</w:t>
      </w:r>
    </w:p>
    <w:p w:rsidR="00F459A6" w:rsidRDefault="00F459A6" w:rsidP="00F459A6">
      <w:pPr>
        <w:pStyle w:val="ListParagraph"/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</w:p>
    <w:tbl>
      <w:tblPr>
        <w:tblStyle w:val="TableGrid"/>
        <w:tblW w:w="4502" w:type="pct"/>
        <w:tblLook w:val="04A0" w:firstRow="1" w:lastRow="0" w:firstColumn="1" w:lastColumn="0" w:noHBand="0" w:noVBand="1"/>
      </w:tblPr>
      <w:tblGrid>
        <w:gridCol w:w="5059"/>
        <w:gridCol w:w="4860"/>
      </w:tblGrid>
      <w:tr w:rsidR="00F459A6" w:rsidTr="001925EE">
        <w:tc>
          <w:tcPr>
            <w:tcW w:w="2550" w:type="pct"/>
          </w:tcPr>
          <w:p w:rsidR="00F459A6" w:rsidRPr="0061120B" w:rsidRDefault="00F459A6" w:rsidP="009B0F5A">
            <w:pPr>
              <w:rPr>
                <w:rFonts w:ascii="Times New Roman" w:hAnsi="Times New Roman"/>
                <w:sz w:val="24"/>
                <w:szCs w:val="24"/>
              </w:rPr>
            </w:pPr>
            <w:r w:rsidRPr="00BF573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O</w:t>
            </w:r>
            <w:r w:rsidR="008E615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ld</w:t>
            </w:r>
            <w:r w:rsidRPr="00F459A6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906468">
              <w:rPr>
                <w:rFonts w:ascii="Times New Roman" w:hAnsi="Times New Roman"/>
                <w:sz w:val="24"/>
                <w:szCs w:val="24"/>
              </w:rPr>
              <w:t>No CPT codes were collected</w:t>
            </w:r>
          </w:p>
        </w:tc>
        <w:tc>
          <w:tcPr>
            <w:tcW w:w="2450" w:type="pct"/>
          </w:tcPr>
          <w:p w:rsidR="00F459A6" w:rsidRPr="0061120B" w:rsidRDefault="00F459A6" w:rsidP="009B0F5A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BF573A"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</w:rPr>
              <w:t>N</w:t>
            </w:r>
            <w:r w:rsidR="008E615C"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</w:rPr>
              <w:t>ew</w:t>
            </w:r>
            <w:r w:rsidRPr="00F459A6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: Allow up to </w:t>
            </w:r>
            <w:r w:rsidR="00906468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7</w:t>
            </w:r>
            <w:r w:rsidR="00906468" w:rsidRPr="00F459A6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  <w:r w:rsidR="00906468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CPT codes</w:t>
            </w:r>
            <w:r w:rsidR="005A129E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(optional)</w:t>
            </w:r>
          </w:p>
        </w:tc>
      </w:tr>
    </w:tbl>
    <w:p w:rsidR="00490D06" w:rsidRDefault="00490D06" w:rsidP="00490D0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776EF" w:rsidRPr="009B0F5A" w:rsidRDefault="009776EF" w:rsidP="009776E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9B0F5A">
        <w:rPr>
          <w:rFonts w:ascii="Times New Roman" w:hAnsi="Times New Roman"/>
          <w:b/>
          <w:color w:val="FF0000"/>
          <w:sz w:val="24"/>
          <w:szCs w:val="24"/>
          <w:u w:val="single"/>
        </w:rPr>
        <w:t xml:space="preserve">Add </w:t>
      </w:r>
      <w:r>
        <w:rPr>
          <w:rFonts w:ascii="Times New Roman" w:hAnsi="Times New Roman"/>
          <w:b/>
          <w:color w:val="FF0000"/>
          <w:sz w:val="24"/>
          <w:szCs w:val="24"/>
          <w:u w:val="single"/>
        </w:rPr>
        <w:t>optional ICD-9 CM</w:t>
      </w:r>
      <w:r w:rsidRPr="009B0F5A">
        <w:rPr>
          <w:rFonts w:ascii="Times New Roman" w:hAnsi="Times New Roman"/>
          <w:b/>
          <w:color w:val="FF0000"/>
          <w:sz w:val="24"/>
          <w:szCs w:val="24"/>
          <w:u w:val="single"/>
        </w:rPr>
        <w:t xml:space="preserve"> </w:t>
      </w:r>
      <w:r w:rsidR="005877EC">
        <w:rPr>
          <w:rFonts w:ascii="Times New Roman" w:hAnsi="Times New Roman"/>
          <w:b/>
          <w:color w:val="FF0000"/>
          <w:sz w:val="24"/>
          <w:szCs w:val="24"/>
          <w:u w:val="single"/>
        </w:rPr>
        <w:t xml:space="preserve">procedure </w:t>
      </w:r>
      <w:bookmarkStart w:id="0" w:name="_GoBack"/>
      <w:bookmarkEnd w:id="0"/>
      <w:r w:rsidRPr="009B0F5A">
        <w:rPr>
          <w:rFonts w:ascii="Times New Roman" w:hAnsi="Times New Roman"/>
          <w:b/>
          <w:color w:val="FF0000"/>
          <w:sz w:val="24"/>
          <w:szCs w:val="24"/>
          <w:u w:val="single"/>
        </w:rPr>
        <w:t>codes</w:t>
      </w:r>
      <w:r w:rsidR="00715E2F">
        <w:rPr>
          <w:rFonts w:ascii="Times New Roman" w:hAnsi="Times New Roman"/>
          <w:b/>
          <w:color w:val="FF0000"/>
          <w:sz w:val="24"/>
          <w:szCs w:val="24"/>
          <w:u w:val="single"/>
        </w:rPr>
        <w:t xml:space="preserve"> [ICD9CM]</w:t>
      </w:r>
    </w:p>
    <w:p w:rsidR="0007018C" w:rsidRPr="0007018C" w:rsidRDefault="0007018C" w:rsidP="0007018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4502" w:type="pct"/>
        <w:tblLook w:val="04A0" w:firstRow="1" w:lastRow="0" w:firstColumn="1" w:lastColumn="0" w:noHBand="0" w:noVBand="1"/>
      </w:tblPr>
      <w:tblGrid>
        <w:gridCol w:w="5059"/>
        <w:gridCol w:w="4860"/>
      </w:tblGrid>
      <w:tr w:rsidR="009776EF" w:rsidTr="002259D0">
        <w:tc>
          <w:tcPr>
            <w:tcW w:w="2550" w:type="pct"/>
          </w:tcPr>
          <w:p w:rsidR="009776EF" w:rsidRPr="0061120B" w:rsidRDefault="009776EF" w:rsidP="009776EF">
            <w:pPr>
              <w:rPr>
                <w:rFonts w:ascii="Times New Roman" w:hAnsi="Times New Roman"/>
                <w:sz w:val="24"/>
                <w:szCs w:val="24"/>
              </w:rPr>
            </w:pPr>
            <w:r w:rsidRPr="00BF573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O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ld</w:t>
            </w:r>
            <w:r w:rsidRPr="00F459A6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No ICD-9 CM </w:t>
            </w:r>
            <w:r w:rsidR="005A129E">
              <w:rPr>
                <w:rFonts w:ascii="Times New Roman" w:hAnsi="Times New Roman"/>
                <w:sz w:val="24"/>
                <w:szCs w:val="24"/>
              </w:rPr>
              <w:t xml:space="preserve">procedure </w:t>
            </w:r>
            <w:r>
              <w:rPr>
                <w:rFonts w:ascii="Times New Roman" w:hAnsi="Times New Roman"/>
                <w:sz w:val="24"/>
                <w:szCs w:val="24"/>
              </w:rPr>
              <w:t>codes were collected</w:t>
            </w:r>
          </w:p>
        </w:tc>
        <w:tc>
          <w:tcPr>
            <w:tcW w:w="2450" w:type="pct"/>
          </w:tcPr>
          <w:p w:rsidR="009776EF" w:rsidRPr="0061120B" w:rsidRDefault="009776EF" w:rsidP="009776EF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BF573A"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</w:rPr>
              <w:t>N</w:t>
            </w:r>
            <w:r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</w:rPr>
              <w:t>ew</w:t>
            </w:r>
            <w:r w:rsidRPr="00F459A6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: Allow up to </w:t>
            </w: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7</w:t>
            </w:r>
            <w:r w:rsidRPr="00F459A6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ICD-9 CM</w:t>
            </w:r>
            <w:r w:rsidR="00C4552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procedure</w:t>
            </w: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codes (optional)</w:t>
            </w:r>
          </w:p>
        </w:tc>
      </w:tr>
    </w:tbl>
    <w:p w:rsidR="00C430F6" w:rsidRPr="00C430F6" w:rsidRDefault="00C430F6" w:rsidP="00514D9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C430F6" w:rsidRPr="00C430F6" w:rsidSect="006B03D4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7829" w:rsidRDefault="00EA7829" w:rsidP="00EA7829">
      <w:pPr>
        <w:spacing w:after="0" w:line="240" w:lineRule="auto"/>
      </w:pPr>
      <w:r>
        <w:separator/>
      </w:r>
    </w:p>
  </w:endnote>
  <w:endnote w:type="continuationSeparator" w:id="0">
    <w:p w:rsidR="00EA7829" w:rsidRDefault="00EA7829" w:rsidP="00EA78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5895675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A7829" w:rsidRDefault="00EA782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877E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A7829" w:rsidRDefault="00EA782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7829" w:rsidRDefault="00EA7829" w:rsidP="00EA7829">
      <w:pPr>
        <w:spacing w:after="0" w:line="240" w:lineRule="auto"/>
      </w:pPr>
      <w:r>
        <w:separator/>
      </w:r>
    </w:p>
  </w:footnote>
  <w:footnote w:type="continuationSeparator" w:id="0">
    <w:p w:rsidR="00EA7829" w:rsidRDefault="00EA7829" w:rsidP="00EA78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F3083"/>
    <w:multiLevelType w:val="hybridMultilevel"/>
    <w:tmpl w:val="88A0D81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510341"/>
    <w:multiLevelType w:val="hybridMultilevel"/>
    <w:tmpl w:val="1BEEDCB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F87A28"/>
    <w:multiLevelType w:val="hybridMultilevel"/>
    <w:tmpl w:val="2C32FF56"/>
    <w:lvl w:ilvl="0" w:tplc="CABC112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1C0AC0"/>
    <w:multiLevelType w:val="hybridMultilevel"/>
    <w:tmpl w:val="5562F7C2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">
    <w:nsid w:val="10EC5528"/>
    <w:multiLevelType w:val="hybridMultilevel"/>
    <w:tmpl w:val="E45A05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3D5087A"/>
    <w:multiLevelType w:val="hybridMultilevel"/>
    <w:tmpl w:val="E5D255B6"/>
    <w:lvl w:ilvl="0" w:tplc="CABC112E">
      <w:start w:val="1"/>
      <w:numFmt w:val="bullet"/>
      <w:lvlText w:val="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860C44"/>
    <w:multiLevelType w:val="hybridMultilevel"/>
    <w:tmpl w:val="EA64AD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7B21A1"/>
    <w:multiLevelType w:val="hybridMultilevel"/>
    <w:tmpl w:val="26AC0208"/>
    <w:lvl w:ilvl="0" w:tplc="CABC112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7772BC"/>
    <w:multiLevelType w:val="hybridMultilevel"/>
    <w:tmpl w:val="4516C162"/>
    <w:lvl w:ilvl="0" w:tplc="CABC112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CABC112E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A56401"/>
    <w:multiLevelType w:val="hybridMultilevel"/>
    <w:tmpl w:val="846232FC"/>
    <w:lvl w:ilvl="0" w:tplc="CABC112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483029"/>
    <w:multiLevelType w:val="hybridMultilevel"/>
    <w:tmpl w:val="9FF055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FE3782"/>
    <w:multiLevelType w:val="hybridMultilevel"/>
    <w:tmpl w:val="64545188"/>
    <w:lvl w:ilvl="0" w:tplc="CABC112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AA39E1"/>
    <w:multiLevelType w:val="hybridMultilevel"/>
    <w:tmpl w:val="7ADCB5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3FD1A4C"/>
    <w:multiLevelType w:val="hybridMultilevel"/>
    <w:tmpl w:val="66E035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427046B"/>
    <w:multiLevelType w:val="hybridMultilevel"/>
    <w:tmpl w:val="45206660"/>
    <w:lvl w:ilvl="0" w:tplc="CABC112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A359A8"/>
    <w:multiLevelType w:val="hybridMultilevel"/>
    <w:tmpl w:val="CE6457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8AC4CB7"/>
    <w:multiLevelType w:val="hybridMultilevel"/>
    <w:tmpl w:val="AA7855B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EAD20F7"/>
    <w:multiLevelType w:val="hybridMultilevel"/>
    <w:tmpl w:val="BE2C19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71CC7A5C"/>
    <w:multiLevelType w:val="hybridMultilevel"/>
    <w:tmpl w:val="C23ABE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7479141F"/>
    <w:multiLevelType w:val="hybridMultilevel"/>
    <w:tmpl w:val="2410D6AE"/>
    <w:lvl w:ilvl="0" w:tplc="48E26E2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5144F89"/>
    <w:multiLevelType w:val="hybridMultilevel"/>
    <w:tmpl w:val="B4BC15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6462E03"/>
    <w:multiLevelType w:val="hybridMultilevel"/>
    <w:tmpl w:val="E10065A6"/>
    <w:lvl w:ilvl="0" w:tplc="CABC112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7781A52"/>
    <w:multiLevelType w:val="hybridMultilevel"/>
    <w:tmpl w:val="9E0CCF46"/>
    <w:lvl w:ilvl="0" w:tplc="CABC112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8C3249E"/>
    <w:multiLevelType w:val="hybridMultilevel"/>
    <w:tmpl w:val="66E035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B5136EC"/>
    <w:multiLevelType w:val="hybridMultilevel"/>
    <w:tmpl w:val="639856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2"/>
  </w:num>
  <w:num w:numId="5">
    <w:abstractNumId w:val="20"/>
  </w:num>
  <w:num w:numId="6">
    <w:abstractNumId w:val="10"/>
  </w:num>
  <w:num w:numId="7">
    <w:abstractNumId w:val="6"/>
  </w:num>
  <w:num w:numId="8">
    <w:abstractNumId w:val="15"/>
  </w:num>
  <w:num w:numId="9">
    <w:abstractNumId w:val="23"/>
  </w:num>
  <w:num w:numId="10">
    <w:abstractNumId w:val="16"/>
  </w:num>
  <w:num w:numId="11">
    <w:abstractNumId w:val="0"/>
  </w:num>
  <w:num w:numId="12">
    <w:abstractNumId w:val="11"/>
  </w:num>
  <w:num w:numId="13">
    <w:abstractNumId w:val="21"/>
  </w:num>
  <w:num w:numId="14">
    <w:abstractNumId w:val="14"/>
  </w:num>
  <w:num w:numId="15">
    <w:abstractNumId w:val="5"/>
  </w:num>
  <w:num w:numId="16">
    <w:abstractNumId w:val="8"/>
  </w:num>
  <w:num w:numId="17">
    <w:abstractNumId w:val="22"/>
  </w:num>
  <w:num w:numId="18">
    <w:abstractNumId w:val="2"/>
  </w:num>
  <w:num w:numId="19">
    <w:abstractNumId w:val="1"/>
  </w:num>
  <w:num w:numId="20">
    <w:abstractNumId w:val="7"/>
  </w:num>
  <w:num w:numId="21">
    <w:abstractNumId w:val="9"/>
  </w:num>
  <w:num w:numId="22">
    <w:abstractNumId w:val="13"/>
  </w:num>
  <w:num w:numId="23">
    <w:abstractNumId w:val="17"/>
  </w:num>
  <w:num w:numId="24">
    <w:abstractNumId w:val="18"/>
  </w:num>
  <w:num w:numId="25">
    <w:abstractNumId w:val="19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27D"/>
    <w:rsid w:val="00027BAB"/>
    <w:rsid w:val="00050E4C"/>
    <w:rsid w:val="0007018C"/>
    <w:rsid w:val="001323F2"/>
    <w:rsid w:val="00183A3C"/>
    <w:rsid w:val="001925EE"/>
    <w:rsid w:val="001E7606"/>
    <w:rsid w:val="0021605B"/>
    <w:rsid w:val="002245C4"/>
    <w:rsid w:val="00280B74"/>
    <w:rsid w:val="002A4779"/>
    <w:rsid w:val="002D07EC"/>
    <w:rsid w:val="002D0E8C"/>
    <w:rsid w:val="00314C75"/>
    <w:rsid w:val="0031654E"/>
    <w:rsid w:val="003724C6"/>
    <w:rsid w:val="003B2133"/>
    <w:rsid w:val="003B7559"/>
    <w:rsid w:val="003D5E04"/>
    <w:rsid w:val="0041627D"/>
    <w:rsid w:val="00421828"/>
    <w:rsid w:val="004247D5"/>
    <w:rsid w:val="00490D06"/>
    <w:rsid w:val="00514D98"/>
    <w:rsid w:val="00520B7C"/>
    <w:rsid w:val="005877EC"/>
    <w:rsid w:val="00590866"/>
    <w:rsid w:val="005A129E"/>
    <w:rsid w:val="005D3205"/>
    <w:rsid w:val="005D79FB"/>
    <w:rsid w:val="006007DD"/>
    <w:rsid w:val="0061120B"/>
    <w:rsid w:val="00630937"/>
    <w:rsid w:val="00630C98"/>
    <w:rsid w:val="006372A4"/>
    <w:rsid w:val="00655B25"/>
    <w:rsid w:val="006630E5"/>
    <w:rsid w:val="006B03D4"/>
    <w:rsid w:val="00711D42"/>
    <w:rsid w:val="00715E2F"/>
    <w:rsid w:val="00732D11"/>
    <w:rsid w:val="00760926"/>
    <w:rsid w:val="00787BC1"/>
    <w:rsid w:val="00801E4F"/>
    <w:rsid w:val="00815A6A"/>
    <w:rsid w:val="00847C49"/>
    <w:rsid w:val="00870199"/>
    <w:rsid w:val="00871E9D"/>
    <w:rsid w:val="008E0D8E"/>
    <w:rsid w:val="008E2FB7"/>
    <w:rsid w:val="008E615C"/>
    <w:rsid w:val="00901E80"/>
    <w:rsid w:val="00906468"/>
    <w:rsid w:val="009201CA"/>
    <w:rsid w:val="00921B5C"/>
    <w:rsid w:val="00930AE5"/>
    <w:rsid w:val="0093271D"/>
    <w:rsid w:val="00944811"/>
    <w:rsid w:val="00962093"/>
    <w:rsid w:val="009776EF"/>
    <w:rsid w:val="009B0F5A"/>
    <w:rsid w:val="00A4796D"/>
    <w:rsid w:val="00A727D9"/>
    <w:rsid w:val="00A905C6"/>
    <w:rsid w:val="00AD6F6A"/>
    <w:rsid w:val="00B97870"/>
    <w:rsid w:val="00BC3946"/>
    <w:rsid w:val="00BF573A"/>
    <w:rsid w:val="00C20135"/>
    <w:rsid w:val="00C26D5D"/>
    <w:rsid w:val="00C31E56"/>
    <w:rsid w:val="00C430F6"/>
    <w:rsid w:val="00C45521"/>
    <w:rsid w:val="00C84EA5"/>
    <w:rsid w:val="00CD1FEC"/>
    <w:rsid w:val="00CE300F"/>
    <w:rsid w:val="00CF3693"/>
    <w:rsid w:val="00D00344"/>
    <w:rsid w:val="00D26B93"/>
    <w:rsid w:val="00D327F7"/>
    <w:rsid w:val="00DA4402"/>
    <w:rsid w:val="00DA5868"/>
    <w:rsid w:val="00DB5E57"/>
    <w:rsid w:val="00DD030E"/>
    <w:rsid w:val="00DF10CE"/>
    <w:rsid w:val="00E320F3"/>
    <w:rsid w:val="00E4409F"/>
    <w:rsid w:val="00E53329"/>
    <w:rsid w:val="00E620C0"/>
    <w:rsid w:val="00E678FC"/>
    <w:rsid w:val="00E83529"/>
    <w:rsid w:val="00EA2DAB"/>
    <w:rsid w:val="00EA7829"/>
    <w:rsid w:val="00EE1B41"/>
    <w:rsid w:val="00F07CBC"/>
    <w:rsid w:val="00F459A6"/>
    <w:rsid w:val="00F72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62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A78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7829"/>
  </w:style>
  <w:style w:type="paragraph" w:styleId="Footer">
    <w:name w:val="footer"/>
    <w:basedOn w:val="Normal"/>
    <w:link w:val="FooterChar"/>
    <w:uiPriority w:val="99"/>
    <w:unhideWhenUsed/>
    <w:rsid w:val="00EA78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7829"/>
  </w:style>
  <w:style w:type="paragraph" w:styleId="BalloonText">
    <w:name w:val="Balloon Text"/>
    <w:basedOn w:val="Normal"/>
    <w:link w:val="BalloonTextChar"/>
    <w:uiPriority w:val="99"/>
    <w:semiHidden/>
    <w:unhideWhenUsed/>
    <w:rsid w:val="00E440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409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701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62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A78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7829"/>
  </w:style>
  <w:style w:type="paragraph" w:styleId="Footer">
    <w:name w:val="footer"/>
    <w:basedOn w:val="Normal"/>
    <w:link w:val="FooterChar"/>
    <w:uiPriority w:val="99"/>
    <w:unhideWhenUsed/>
    <w:rsid w:val="00EA78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7829"/>
  </w:style>
  <w:style w:type="paragraph" w:styleId="BalloonText">
    <w:name w:val="Balloon Text"/>
    <w:basedOn w:val="Normal"/>
    <w:link w:val="BalloonTextChar"/>
    <w:uiPriority w:val="99"/>
    <w:semiHidden/>
    <w:unhideWhenUsed/>
    <w:rsid w:val="00E440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409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701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6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1888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CDC User</dc:creator>
  <cp:lastModifiedBy>Tunde Akinseye</cp:lastModifiedBy>
  <cp:revision>14</cp:revision>
  <cp:lastPrinted>2013-07-16T14:42:00Z</cp:lastPrinted>
  <dcterms:created xsi:type="dcterms:W3CDTF">2014-05-21T20:13:00Z</dcterms:created>
  <dcterms:modified xsi:type="dcterms:W3CDTF">2014-10-02T13:18:00Z</dcterms:modified>
</cp:coreProperties>
</file>