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5817F" w14:textId="0D10DD85" w:rsidR="00550C67" w:rsidRDefault="00990130">
      <w:bookmarkStart w:id="0" w:name="_GoBack"/>
      <w:bookmarkEnd w:id="0"/>
      <w:r>
        <w:t>Date:</w:t>
      </w:r>
    </w:p>
    <w:p w14:paraId="44058180" w14:textId="77777777" w:rsidR="009A32F7" w:rsidRDefault="009A32F7"/>
    <w:p w14:paraId="44058181" w14:textId="77777777" w:rsidR="009A32F7" w:rsidRDefault="009A32F7">
      <w:r>
        <w:t>Dear Parent,</w:t>
      </w:r>
    </w:p>
    <w:p w14:paraId="44058182" w14:textId="77777777" w:rsidR="009A32F7" w:rsidRDefault="009A32F7"/>
    <w:p w14:paraId="44058183" w14:textId="77777777" w:rsidR="009A32F7" w:rsidRDefault="009A32F7" w:rsidP="009A32F7">
      <w:r>
        <w:t xml:space="preserve">Are you curious about </w:t>
      </w:r>
      <w:r w:rsidR="004D12E0">
        <w:t>what</w:t>
      </w:r>
      <w:r>
        <w:t xml:space="preserve"> </w:t>
      </w:r>
      <w:r w:rsidR="004D12E0">
        <w:t>babies</w:t>
      </w:r>
      <w:r>
        <w:t xml:space="preserve"> </w:t>
      </w:r>
      <w:r w:rsidR="004D12E0">
        <w:t>know</w:t>
      </w:r>
      <w:r>
        <w:t xml:space="preserve">?  Are you interested in how </w:t>
      </w:r>
      <w:r w:rsidR="004D12E0">
        <w:t xml:space="preserve">babies </w:t>
      </w:r>
      <w:r>
        <w:t>think</w:t>
      </w:r>
      <w:r w:rsidR="00C74A05">
        <w:t xml:space="preserve"> and how much they understand</w:t>
      </w:r>
      <w:r w:rsidR="004D12E0">
        <w:t>?  Are you</w:t>
      </w:r>
      <w:r>
        <w:t xml:space="preserve"> eager to understand more about </w:t>
      </w:r>
      <w:r w:rsidR="00C74A05">
        <w:t>what babies can do, s</w:t>
      </w:r>
      <w:r w:rsidR="004D12E0">
        <w:t xml:space="preserve">uch as crawling and walking?  </w:t>
      </w:r>
      <w:r>
        <w:t xml:space="preserve">If </w:t>
      </w:r>
      <w:r w:rsidR="004D12E0">
        <w:t>you are</w:t>
      </w:r>
      <w:r>
        <w:t>, then you may be interested in participating</w:t>
      </w:r>
      <w:r w:rsidR="00C74A05">
        <w:t xml:space="preserve"> with your baby</w:t>
      </w:r>
      <w:r>
        <w:t xml:space="preserve"> in a</w:t>
      </w:r>
      <w:r w:rsidR="000D5AD4">
        <w:t>n</w:t>
      </w:r>
      <w:r>
        <w:t xml:space="preserve"> </w:t>
      </w:r>
      <w:r w:rsidR="000D5AD4">
        <w:t>engaging</w:t>
      </w:r>
      <w:r>
        <w:t xml:space="preserve"> research study</w:t>
      </w:r>
      <w:r w:rsidR="004D12E0">
        <w:t xml:space="preserve"> to develop a </w:t>
      </w:r>
      <w:r w:rsidR="00C74A05">
        <w:t>brief</w:t>
      </w:r>
      <w:r w:rsidR="004D12E0">
        <w:t xml:space="preserve"> way to measure </w:t>
      </w:r>
      <w:r>
        <w:t xml:space="preserve">children’s thinking, language, and motor skills (please see attached flyer). </w:t>
      </w:r>
      <w:r w:rsidR="00080B53">
        <w:t xml:space="preserve"> </w:t>
      </w:r>
      <w:r w:rsidR="003E50A9">
        <w:t>The purpose of this study is to create a brief measure that may be used in The National Children’s Study and other large-scale national studies to study child growth.</w:t>
      </w:r>
    </w:p>
    <w:p w14:paraId="44058184" w14:textId="77777777" w:rsidR="009A32F7" w:rsidRDefault="009A32F7"/>
    <w:p w14:paraId="44058185" w14:textId="77777777" w:rsidR="009A32F7" w:rsidRDefault="009A32F7">
      <w:r>
        <w:t xml:space="preserve">We are currently </w:t>
      </w:r>
      <w:r w:rsidR="003E50A9">
        <w:t xml:space="preserve">looking for </w:t>
      </w:r>
      <w:r>
        <w:t xml:space="preserve">parents with children between the ages of </w:t>
      </w:r>
      <w:r w:rsidR="007B35D3" w:rsidRPr="00056848">
        <w:t>XX</w:t>
      </w:r>
      <w:r w:rsidRPr="004069AD">
        <w:t xml:space="preserve"> months and </w:t>
      </w:r>
      <w:r w:rsidR="007B35D3" w:rsidRPr="00056848">
        <w:t>XX</w:t>
      </w:r>
      <w:r w:rsidRPr="004069AD">
        <w:t xml:space="preserve"> months</w:t>
      </w:r>
      <w:r>
        <w:t xml:space="preserve"> to </w:t>
      </w:r>
      <w:r w:rsidR="003E50A9">
        <w:t>be in a</w:t>
      </w:r>
      <w:r>
        <w:t xml:space="preserve"> study called The Bayley</w:t>
      </w:r>
      <w:r w:rsidR="002163B4">
        <w:t xml:space="preserve"> Child Development Study</w:t>
      </w:r>
      <w:r>
        <w:t xml:space="preserve">.  In </w:t>
      </w:r>
      <w:r w:rsidR="000D5AD4">
        <w:t xml:space="preserve">about </w:t>
      </w:r>
      <w:r>
        <w:t>7</w:t>
      </w:r>
      <w:r w:rsidR="000D5AD4">
        <w:t xml:space="preserve"> to </w:t>
      </w:r>
      <w:r>
        <w:t xml:space="preserve">10 days </w:t>
      </w:r>
      <w:r w:rsidR="003E50A9">
        <w:t>a staff member will call you to ask</w:t>
      </w:r>
      <w:r w:rsidR="004D12E0">
        <w:t xml:space="preserve"> if you are interested in </w:t>
      </w:r>
      <w:r w:rsidR="003E50A9">
        <w:t>taking part</w:t>
      </w:r>
      <w:r>
        <w:t xml:space="preserve">.  </w:t>
      </w:r>
      <w:r w:rsidR="000D5AD4">
        <w:t xml:space="preserve">If you are, </w:t>
      </w:r>
      <w:r w:rsidR="003E50A9">
        <w:t>she will ask you some short</w:t>
      </w:r>
      <w:r w:rsidR="004D12E0">
        <w:t xml:space="preserve"> questions </w:t>
      </w:r>
      <w:r>
        <w:t xml:space="preserve">to </w:t>
      </w:r>
      <w:r w:rsidR="003E50A9">
        <w:t>see</w:t>
      </w:r>
      <w:r>
        <w:t xml:space="preserve"> if your child </w:t>
      </w:r>
      <w:r w:rsidR="003E50A9">
        <w:t>can take part</w:t>
      </w:r>
      <w:r>
        <w:t xml:space="preserve">.  If </w:t>
      </w:r>
      <w:r w:rsidR="003E50A9">
        <w:t>yes</w:t>
      </w:r>
      <w:r>
        <w:t>, we w</w:t>
      </w:r>
      <w:r w:rsidR="00C74A05">
        <w:t>ill</w:t>
      </w:r>
      <w:r>
        <w:t xml:space="preserve"> set up a</w:t>
      </w:r>
      <w:r w:rsidR="00C74A05">
        <w:t>n appointment</w:t>
      </w:r>
      <w:r>
        <w:t xml:space="preserve"> </w:t>
      </w:r>
      <w:r w:rsidR="00C74A05">
        <w:t xml:space="preserve">at our offices </w:t>
      </w:r>
      <w:r w:rsidR="000D5AD4">
        <w:t>at 1450 Research Boulevard,</w:t>
      </w:r>
      <w:r w:rsidR="00C74A05">
        <w:t xml:space="preserve"> </w:t>
      </w:r>
      <w:r>
        <w:t>Rockville, Maryland</w:t>
      </w:r>
      <w:r w:rsidR="00C74A05">
        <w:t>, at your convenience</w:t>
      </w:r>
      <w:r>
        <w:t xml:space="preserve">. The session </w:t>
      </w:r>
      <w:r w:rsidR="000D5AD4">
        <w:t>will last</w:t>
      </w:r>
      <w:r>
        <w:t xml:space="preserve"> about 45 to 65 minutes.  As a thank you for participating, you will receive $</w:t>
      </w:r>
      <w:r w:rsidR="002163B4">
        <w:t>25</w:t>
      </w:r>
      <w:r>
        <w:t xml:space="preserve"> and </w:t>
      </w:r>
      <w:r w:rsidR="00C74A05">
        <w:t>a gift book for your baby</w:t>
      </w:r>
      <w:r>
        <w:t>.</w:t>
      </w:r>
    </w:p>
    <w:p w14:paraId="44058186" w14:textId="77777777" w:rsidR="009A32F7" w:rsidRDefault="009A32F7"/>
    <w:p w14:paraId="44058187" w14:textId="4F919FBE" w:rsidR="009A32F7" w:rsidRDefault="00C74A05">
      <w:r>
        <w:t xml:space="preserve">We hope you will consider participating in this </w:t>
      </w:r>
      <w:r w:rsidR="003E50A9">
        <w:t xml:space="preserve">exciting </w:t>
      </w:r>
      <w:r>
        <w:t xml:space="preserve">project.  If you are interested or </w:t>
      </w:r>
      <w:r w:rsidR="003E50A9">
        <w:t>want</w:t>
      </w:r>
      <w:r>
        <w:t xml:space="preserve"> to learn more, please call </w:t>
      </w:r>
      <w:r w:rsidR="00056848">
        <w:t>Carol Andreassen</w:t>
      </w:r>
      <w:r w:rsidR="0073212D">
        <w:t xml:space="preserve"> at </w:t>
      </w:r>
      <w:r w:rsidR="00056848">
        <w:t>301-610-4838</w:t>
      </w:r>
      <w:r w:rsidR="0073212D">
        <w:t>.</w:t>
      </w:r>
      <w:r w:rsidRPr="00C74A05">
        <w:t xml:space="preserve"> </w:t>
      </w:r>
      <w:r>
        <w:t xml:space="preserve">  We look forward to speaking with you soon.  </w:t>
      </w:r>
    </w:p>
    <w:p w14:paraId="44058188" w14:textId="77777777" w:rsidR="009A32F7" w:rsidRDefault="009A32F7"/>
    <w:p w14:paraId="44058189" w14:textId="77777777" w:rsidR="009A32F7" w:rsidRDefault="009A32F7">
      <w:r>
        <w:t>Sincerely,</w:t>
      </w:r>
    </w:p>
    <w:p w14:paraId="4405818A" w14:textId="77777777" w:rsidR="000D5AD4" w:rsidRDefault="000D5AD4"/>
    <w:p w14:paraId="4405818B" w14:textId="77777777" w:rsidR="000D5AD4" w:rsidRDefault="000D5AD4"/>
    <w:p w14:paraId="4405818C" w14:textId="77777777" w:rsidR="0073212D" w:rsidRDefault="0073212D"/>
    <w:p w14:paraId="4405818D" w14:textId="77777777" w:rsidR="0073212D" w:rsidRDefault="0073212D">
      <w:r>
        <w:t>Carol Andreassen, Ph.D.</w:t>
      </w:r>
    </w:p>
    <w:p w14:paraId="4405818E" w14:textId="77777777" w:rsidR="0073212D" w:rsidRDefault="0073212D">
      <w:r>
        <w:t>Senior Study Director</w:t>
      </w:r>
    </w:p>
    <w:p w14:paraId="4405818F" w14:textId="77777777" w:rsidR="002163B4" w:rsidRDefault="002163B4"/>
    <w:p w14:paraId="44058190" w14:textId="77777777" w:rsidR="002163B4" w:rsidRDefault="002163B4">
      <w:r>
        <w:t>Enc. Flyer</w:t>
      </w:r>
    </w:p>
    <w:p w14:paraId="44058191" w14:textId="77777777" w:rsidR="0073212D" w:rsidRDefault="0073212D"/>
    <w:p w14:paraId="44058192" w14:textId="77777777" w:rsidR="0073212D" w:rsidRDefault="0073212D"/>
    <w:sectPr w:rsidR="0073212D" w:rsidSect="00990130">
      <w:head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CEA32" w14:textId="77777777" w:rsidR="00990130" w:rsidRDefault="00990130" w:rsidP="00990130">
      <w:r>
        <w:separator/>
      </w:r>
    </w:p>
  </w:endnote>
  <w:endnote w:type="continuationSeparator" w:id="0">
    <w:p w14:paraId="51DB1C3C" w14:textId="77777777" w:rsidR="00990130" w:rsidRDefault="00990130" w:rsidP="0099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8177" w14:textId="77777777" w:rsidR="00990130" w:rsidRDefault="00990130" w:rsidP="00990130">
      <w:r>
        <w:separator/>
      </w:r>
    </w:p>
  </w:footnote>
  <w:footnote w:type="continuationSeparator" w:id="0">
    <w:p w14:paraId="0D462EE3" w14:textId="77777777" w:rsidR="00990130" w:rsidRDefault="00990130" w:rsidP="00990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826F9" w14:textId="2F6255D7" w:rsidR="00990130" w:rsidRDefault="00990130">
    <w:pPr>
      <w:pStyle w:val="Header"/>
      <w:rPr>
        <w:rFonts w:asciiTheme="minorHAnsi" w:hAnsiTheme="minorHAnsi"/>
        <w:sz w:val="22"/>
        <w:szCs w:val="22"/>
      </w:rPr>
    </w:pPr>
    <w:r w:rsidRPr="00237AFF">
      <w:rPr>
        <w:rFonts w:asciiTheme="minorHAnsi" w:hAnsiTheme="minorHAnsi"/>
        <w:sz w:val="22"/>
        <w:szCs w:val="22"/>
      </w:rPr>
      <w:t>Attach 3: Exemplar Recruitment Cover Letter</w:t>
    </w:r>
  </w:p>
  <w:p w14:paraId="3FA5136B" w14:textId="57F827FB" w:rsidR="00237AFF" w:rsidRDefault="00237AFF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Bayley-3</w:t>
    </w:r>
    <w:r w:rsidR="00675868">
      <w:rPr>
        <w:rFonts w:asciiTheme="minorHAnsi" w:hAnsiTheme="minorHAnsi"/>
        <w:sz w:val="22"/>
        <w:szCs w:val="22"/>
      </w:rPr>
      <w:t xml:space="preserve"> Short Form</w:t>
    </w:r>
  </w:p>
  <w:p w14:paraId="63C72ED2" w14:textId="77777777" w:rsidR="00237AFF" w:rsidRPr="00237AFF" w:rsidRDefault="00237AFF">
    <w:pPr>
      <w:pStyle w:val="Header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F7"/>
    <w:rsid w:val="00056848"/>
    <w:rsid w:val="00080B53"/>
    <w:rsid w:val="000C5D8D"/>
    <w:rsid w:val="000D5AD4"/>
    <w:rsid w:val="002163B4"/>
    <w:rsid w:val="00237AFF"/>
    <w:rsid w:val="0028642A"/>
    <w:rsid w:val="003E50A9"/>
    <w:rsid w:val="004069AD"/>
    <w:rsid w:val="004D12E0"/>
    <w:rsid w:val="005154EF"/>
    <w:rsid w:val="00546571"/>
    <w:rsid w:val="00550C67"/>
    <w:rsid w:val="0067534D"/>
    <w:rsid w:val="00675868"/>
    <w:rsid w:val="0073212D"/>
    <w:rsid w:val="007638B7"/>
    <w:rsid w:val="007B35D3"/>
    <w:rsid w:val="008357DA"/>
    <w:rsid w:val="00884629"/>
    <w:rsid w:val="00902FF4"/>
    <w:rsid w:val="00941A5E"/>
    <w:rsid w:val="00990130"/>
    <w:rsid w:val="009A32F7"/>
    <w:rsid w:val="00B01D86"/>
    <w:rsid w:val="00C74A05"/>
    <w:rsid w:val="00E20160"/>
    <w:rsid w:val="00E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58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link w:val="SL-FlLftSglChar"/>
    <w:uiPriority w:val="99"/>
    <w:rsid w:val="007638B7"/>
    <w:pPr>
      <w:spacing w:line="240" w:lineRule="atLeast"/>
    </w:pPr>
    <w:rPr>
      <w:rFonts w:ascii="Arial" w:hAnsi="Arial"/>
      <w:sz w:val="24"/>
      <w:szCs w:val="24"/>
    </w:rPr>
  </w:style>
  <w:style w:type="character" w:customStyle="1" w:styleId="SL-FlLftSglChar">
    <w:name w:val="SL-Fl Lft Sgl Char"/>
    <w:basedOn w:val="DefaultParagraphFont"/>
    <w:link w:val="SL-FlLftSgl"/>
    <w:uiPriority w:val="99"/>
    <w:locked/>
    <w:rsid w:val="007638B7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0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1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1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1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link w:val="SL-FlLftSglChar"/>
    <w:uiPriority w:val="99"/>
    <w:rsid w:val="007638B7"/>
    <w:pPr>
      <w:spacing w:line="240" w:lineRule="atLeast"/>
    </w:pPr>
    <w:rPr>
      <w:rFonts w:ascii="Arial" w:hAnsi="Arial"/>
      <w:sz w:val="24"/>
      <w:szCs w:val="24"/>
    </w:rPr>
  </w:style>
  <w:style w:type="character" w:customStyle="1" w:styleId="SL-FlLftSglChar">
    <w:name w:val="SL-Fl Lft Sgl Char"/>
    <w:basedOn w:val="DefaultParagraphFont"/>
    <w:link w:val="SL-FlLftSgl"/>
    <w:uiPriority w:val="99"/>
    <w:locked/>
    <w:rsid w:val="007638B7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0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1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1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1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1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7ACAE03B9614AB1A6B8FC2D7D5110" ma:contentTypeVersion="5" ma:contentTypeDescription="Create a new document." ma:contentTypeScope="" ma:versionID="9d8f82e67d1f96d955ba4dd59945cd3c">
  <xsd:schema xmlns:xsd="http://www.w3.org/2001/XMLSchema" xmlns:xs="http://www.w3.org/2001/XMLSchema" xmlns:p="http://schemas.microsoft.com/office/2006/metadata/properties" xmlns:ns1="http://schemas.microsoft.com/sharepoint/v3" xmlns:ns2="97da15da-340d-45c3-b410-ea542fff83b9" targetNamespace="http://schemas.microsoft.com/office/2006/metadata/properties" ma:root="true" ma:fieldsID="ce00ea25951ba063ed426393a2f7d6fc" ns1:_="" ns2:_="">
    <xsd:import namespace="http://schemas.microsoft.com/sharepoint/v3"/>
    <xsd:import namespace="97da15da-340d-45c3-b410-ea542fff83b9"/>
    <xsd:element name="properties">
      <xsd:complexType>
        <xsd:sequence>
          <xsd:element name="documentManagement">
            <xsd:complexType>
              <xsd:all>
                <xsd:element ref="ns2:Notes1" minOccurs="0"/>
                <xsd:element ref="ns2:Study_x0020_Center" minOccurs="0"/>
                <xsd:element ref="ns1:RoutingRuleDescrip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a15da-340d-45c3-b410-ea542fff83b9" elementFormDefault="qualified">
    <xsd:import namespace="http://schemas.microsoft.com/office/2006/documentManagement/types"/>
    <xsd:import namespace="http://schemas.microsoft.com/office/infopath/2007/PartnerControls"/>
    <xsd:element name="Notes1" ma:index="8" nillable="true" ma:displayName="Notes" ma:internalName="Notes1">
      <xsd:simpleType>
        <xsd:restriction base="dms:Note">
          <xsd:maxLength value="255"/>
        </xsd:restriction>
      </xsd:simpleType>
    </xsd:element>
    <xsd:element name="Study_x0020_Center" ma:index="9" nillable="true" ma:displayName="Contractor" ma:list="{e98c9701-7a89-4ac2-8dd8-6c733dfcfb14}" ma:internalName="Study_x0020_Center" ma:readOnly="false" ma:showField="Title" ma:web="97da15da-340d-45c3-b410-ea542fff83b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None</RoutingRuleDescription>
    <Study_x0020_Center xmlns="97da15da-340d-45c3-b410-ea542fff83b9" xsi:nil="true"/>
    <Notes1 xmlns="97da15da-340d-45c3-b410-ea542fff83b9" xsi:nil="true"/>
  </documentManagement>
</p:properties>
</file>

<file path=customXml/itemProps1.xml><?xml version="1.0" encoding="utf-8"?>
<ds:datastoreItem xmlns:ds="http://schemas.openxmlformats.org/officeDocument/2006/customXml" ds:itemID="{EED2B306-3314-4760-ABC4-9C2EA0772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8890C-3BE1-48ED-9321-B0427336B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a15da-340d-45c3-b410-ea542fff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0976F-0D30-47EB-8D78-34E9350EA437}">
  <ds:schemaRefs>
    <ds:schemaRef ds:uri="97da15da-340d-45c3-b410-ea542fff83b9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Bojczyk</dc:creator>
  <cp:lastModifiedBy>Betley, Valerie (NIH/NICHD) [C]</cp:lastModifiedBy>
  <cp:revision>2</cp:revision>
  <dcterms:created xsi:type="dcterms:W3CDTF">2013-06-19T15:36:00Z</dcterms:created>
  <dcterms:modified xsi:type="dcterms:W3CDTF">2013-06-19T15:36:00Z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0x0101001687ACAE03B9614AB1A6B8FC2D7D5110</vt:lpwstr>
  </property>
</Properties>
</file>