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8B" w:rsidRPr="00BA3B6E" w:rsidRDefault="00C84EF9" w:rsidP="00BA3B6E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OBSSR CBPR Principal Investigators Customer Satisfaction </w:t>
      </w:r>
      <w:r w:rsidR="00BA3B6E" w:rsidRPr="00BA3B6E">
        <w:rPr>
          <w:rFonts w:ascii="Arial" w:hAnsi="Arial" w:cs="Arial"/>
          <w:b/>
        </w:rPr>
        <w:t>S</w:t>
      </w:r>
      <w:r w:rsidR="0083736B">
        <w:rPr>
          <w:rFonts w:ascii="Arial" w:hAnsi="Arial" w:cs="Arial"/>
          <w:b/>
        </w:rPr>
        <w:t>urve</w:t>
      </w:r>
      <w:r w:rsidR="00BA3B6E" w:rsidRPr="00BA3B6E">
        <w:rPr>
          <w:rFonts w:ascii="Arial" w:hAnsi="Arial" w:cs="Arial"/>
          <w:b/>
        </w:rPr>
        <w:t>y</w:t>
      </w:r>
    </w:p>
    <w:p w:rsidR="00BA3B6E" w:rsidRDefault="00BA3B6E" w:rsidP="00BA3B6E">
      <w:pPr>
        <w:jc w:val="center"/>
        <w:rPr>
          <w:rFonts w:ascii="Arial" w:hAnsi="Arial" w:cs="Arial"/>
          <w:b/>
        </w:rPr>
      </w:pPr>
      <w:r w:rsidRPr="00BA3B6E">
        <w:rPr>
          <w:rFonts w:ascii="Arial" w:hAnsi="Arial" w:cs="Arial"/>
          <w:b/>
        </w:rPr>
        <w:t>OBSSR E-mail Invitation to Participate</w:t>
      </w:r>
      <w:r w:rsidR="00F109E9">
        <w:rPr>
          <w:rFonts w:ascii="Arial" w:hAnsi="Arial" w:cs="Arial"/>
          <w:b/>
        </w:rPr>
        <w:t xml:space="preserve"> in an Online Survey</w:t>
      </w:r>
      <w:r w:rsidRPr="00BA3B6E">
        <w:rPr>
          <w:rFonts w:ascii="Arial" w:hAnsi="Arial" w:cs="Arial"/>
          <w:b/>
        </w:rPr>
        <w:t xml:space="preserve"> </w:t>
      </w:r>
    </w:p>
    <w:p w:rsidR="00C84EF9" w:rsidRDefault="00C84EF9" w:rsidP="00F109E9">
      <w:pPr>
        <w:rPr>
          <w:rFonts w:ascii="Arial" w:hAnsi="Arial" w:cs="Arial"/>
        </w:rPr>
      </w:pPr>
    </w:p>
    <w:p w:rsidR="00F109E9" w:rsidRDefault="00F109E9" w:rsidP="00F109E9">
      <w:pPr>
        <w:rPr>
          <w:rFonts w:ascii="Arial" w:hAnsi="Arial" w:cs="Arial"/>
        </w:rPr>
      </w:pPr>
      <w:r>
        <w:rPr>
          <w:rFonts w:ascii="Arial" w:hAnsi="Arial" w:cs="Arial"/>
        </w:rPr>
        <w:t>Letter #1-CBPR PI Customer Satisfaction Survey (To be sent by OBSSR to introduce the survey)</w:t>
      </w:r>
    </w:p>
    <w:p w:rsidR="00BA3B6E" w:rsidRPr="00F109E9" w:rsidRDefault="00BA3B6E" w:rsidP="00BA3B6E">
      <w:pPr>
        <w:rPr>
          <w:rFonts w:ascii="Arial" w:hAnsi="Arial" w:cs="Arial"/>
          <w:b/>
        </w:rPr>
      </w:pPr>
      <w:r w:rsidRPr="00F109E9">
        <w:rPr>
          <w:rFonts w:ascii="Arial" w:hAnsi="Arial" w:cs="Arial"/>
          <w:b/>
        </w:rPr>
        <w:t xml:space="preserve">Subject Line:  </w:t>
      </w:r>
      <w:r w:rsidRPr="00F109E9">
        <w:rPr>
          <w:rFonts w:ascii="Arial" w:hAnsi="Arial" w:cs="Arial"/>
          <w:b/>
          <w:i/>
        </w:rPr>
        <w:t xml:space="preserve">Special Request to Participate in NIH Online Survey </w:t>
      </w:r>
    </w:p>
    <w:p w:rsidR="00BA3B6E" w:rsidRDefault="00BA3B6E" w:rsidP="00BA3B6E">
      <w:pPr>
        <w:rPr>
          <w:rFonts w:ascii="Arial" w:hAnsi="Arial" w:cs="Arial"/>
        </w:rPr>
      </w:pPr>
    </w:p>
    <w:p w:rsidR="00BA3B6E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>Sent on behalf of Dr. Stephane Philogene</w:t>
      </w:r>
    </w:p>
    <w:p w:rsidR="00BA3B6E" w:rsidRDefault="00BA3B6E" w:rsidP="00BA3B6E">
      <w:pPr>
        <w:rPr>
          <w:rFonts w:ascii="Arial" w:hAnsi="Arial" w:cs="Arial"/>
        </w:rPr>
      </w:pPr>
    </w:p>
    <w:p w:rsidR="00BA3B6E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>Dear [</w:t>
      </w:r>
      <w:r>
        <w:rPr>
          <w:rFonts w:ascii="Arial" w:hAnsi="Arial" w:cs="Arial"/>
          <w:i/>
        </w:rPr>
        <w:t>Colleague</w:t>
      </w:r>
      <w:r>
        <w:rPr>
          <w:rFonts w:ascii="Arial" w:hAnsi="Arial" w:cs="Arial"/>
        </w:rPr>
        <w:t>]:</w:t>
      </w:r>
    </w:p>
    <w:p w:rsidR="00C84EF9" w:rsidRDefault="00BA3B6E" w:rsidP="00BA3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Office of Behavioral and Social Sciences Research (OBSSR), Division of Program Coordination, Planning, and Strategic Initiatives, Office of the Director of the National Institutes of Health </w:t>
      </w:r>
      <w:r w:rsidR="0083736B">
        <w:rPr>
          <w:rFonts w:ascii="Arial" w:hAnsi="Arial" w:cs="Arial"/>
        </w:rPr>
        <w:t xml:space="preserve">(NIH) </w:t>
      </w:r>
      <w:r>
        <w:rPr>
          <w:rFonts w:ascii="Arial" w:hAnsi="Arial" w:cs="Arial"/>
        </w:rPr>
        <w:t xml:space="preserve">is conducting a </w:t>
      </w:r>
      <w:r w:rsidR="00C84EF9">
        <w:rPr>
          <w:rFonts w:ascii="Arial" w:hAnsi="Arial" w:cs="Arial"/>
        </w:rPr>
        <w:t xml:space="preserve">customer satisfaction </w:t>
      </w:r>
      <w:r>
        <w:rPr>
          <w:rFonts w:ascii="Arial" w:hAnsi="Arial" w:cs="Arial"/>
        </w:rPr>
        <w:t xml:space="preserve">survey of community-based participatory research (CBPR) </w:t>
      </w:r>
      <w:r w:rsidR="0083736B">
        <w:rPr>
          <w:rFonts w:ascii="Arial" w:hAnsi="Arial" w:cs="Arial"/>
        </w:rPr>
        <w:t xml:space="preserve">NIH </w:t>
      </w:r>
      <w:r w:rsidR="00C84EF9">
        <w:rPr>
          <w:rFonts w:ascii="Arial" w:hAnsi="Arial" w:cs="Arial"/>
        </w:rPr>
        <w:t>Principal Investigators (PIs)</w:t>
      </w:r>
      <w:r w:rsidR="008373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="00F109E9">
        <w:rPr>
          <w:rFonts w:ascii="Arial" w:hAnsi="Arial" w:cs="Arial"/>
        </w:rPr>
        <w:t>Over the past decade</w:t>
      </w:r>
      <w:r w:rsidR="0083736B">
        <w:rPr>
          <w:rFonts w:ascii="Arial" w:hAnsi="Arial" w:cs="Arial"/>
        </w:rPr>
        <w:t xml:space="preserve">, OBSSR </w:t>
      </w:r>
      <w:r w:rsidR="00F109E9">
        <w:rPr>
          <w:rFonts w:ascii="Arial" w:hAnsi="Arial" w:cs="Arial"/>
        </w:rPr>
        <w:t xml:space="preserve">has </w:t>
      </w:r>
      <w:r w:rsidR="0083736B">
        <w:rPr>
          <w:rFonts w:ascii="Arial" w:hAnsi="Arial" w:cs="Arial"/>
        </w:rPr>
        <w:t xml:space="preserve">actively supported and promoted the adoption of the CBPR approach throughout NIH. </w:t>
      </w:r>
      <w:r w:rsidR="00C84EF9">
        <w:rPr>
          <w:rFonts w:ascii="Arial" w:hAnsi="Arial" w:cs="Arial"/>
        </w:rPr>
        <w:t xml:space="preserve">You are listed as the Principal Investigator for one of the CBPR grants actively funded during this period. The survey </w:t>
      </w:r>
      <w:r w:rsidR="00A13819">
        <w:rPr>
          <w:rFonts w:ascii="Arial" w:hAnsi="Arial" w:cs="Arial"/>
        </w:rPr>
        <w:t>will</w:t>
      </w:r>
      <w:r w:rsidR="00C84EF9">
        <w:rPr>
          <w:rFonts w:ascii="Arial" w:hAnsi="Arial" w:cs="Arial"/>
        </w:rPr>
        <w:t xml:space="preserve"> examine the nature, structure, characteristics, and accomplishments </w:t>
      </w:r>
      <w:r w:rsidR="00A13819">
        <w:rPr>
          <w:rFonts w:ascii="Arial" w:hAnsi="Arial" w:cs="Arial"/>
        </w:rPr>
        <w:t xml:space="preserve">of CBPR research and assess grantee satisfaction with the CBPR initiative. The goals of this survey are to increase knowledge about this approach and identify opportunities to improve </w:t>
      </w:r>
      <w:r w:rsidR="00F109E9">
        <w:rPr>
          <w:rFonts w:ascii="Arial" w:hAnsi="Arial" w:cs="Arial"/>
        </w:rPr>
        <w:t xml:space="preserve">the </w:t>
      </w:r>
      <w:r w:rsidR="00A13819">
        <w:rPr>
          <w:rFonts w:ascii="Arial" w:hAnsi="Arial" w:cs="Arial"/>
        </w:rPr>
        <w:t>application of community-based participatory research principles and methods to advance scientific endeavors.</w:t>
      </w:r>
    </w:p>
    <w:p w:rsidR="00C84EF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accomplish these goals, we are inviting you and other CBPR Principle Investigators to complete a brief online survey. Our contractor, The Madrillon Group, Inc., will send you a link to the survey in the next few days.  Your participation and prompt response will be greatly appreciated. </w:t>
      </w:r>
    </w:p>
    <w:p w:rsidR="00A1381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>On behalf of OBSSR, thank you for your consideration of this request to provide valuable input.</w:t>
      </w:r>
    </w:p>
    <w:p w:rsidR="00A13819" w:rsidRDefault="00A13819" w:rsidP="00BA3B6E">
      <w:pPr>
        <w:rPr>
          <w:rFonts w:ascii="Arial" w:hAnsi="Arial" w:cs="Arial"/>
        </w:rPr>
      </w:pPr>
    </w:p>
    <w:p w:rsidR="00A13819" w:rsidRDefault="00A13819" w:rsidP="00BA3B6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A13819" w:rsidRDefault="00A13819" w:rsidP="00BA3B6E">
      <w:pPr>
        <w:rPr>
          <w:rFonts w:ascii="Arial" w:hAnsi="Arial" w:cs="Arial"/>
        </w:rPr>
      </w:pPr>
    </w:p>
    <w:p w:rsidR="00A13819" w:rsidRDefault="00A13819" w:rsidP="00BA3B6E">
      <w:pPr>
        <w:rPr>
          <w:rFonts w:ascii="Arial" w:hAnsi="Arial" w:cs="Arial"/>
        </w:rPr>
      </w:pP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G. Stephane Philogene, Ph.D.</w:t>
      </w: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Deputy Director, Office of Behavioral and Social Sciences Research</w:t>
      </w:r>
    </w:p>
    <w:p w:rsidR="00A13819" w:rsidRPr="00A13819" w:rsidRDefault="00A13819" w:rsidP="00A13819">
      <w:pPr>
        <w:spacing w:line="240" w:lineRule="auto"/>
        <w:rPr>
          <w:rFonts w:ascii="Arial" w:hAnsi="Arial" w:cs="Arial"/>
          <w:b/>
        </w:rPr>
      </w:pPr>
      <w:r w:rsidRPr="00A13819">
        <w:rPr>
          <w:rFonts w:ascii="Arial" w:hAnsi="Arial" w:cs="Arial"/>
          <w:b/>
        </w:rPr>
        <w:t>Division of Program Coordination, Planning, and Strategic Initiatives</w:t>
      </w:r>
    </w:p>
    <w:p w:rsidR="0083736B" w:rsidRDefault="00A13819" w:rsidP="00F109E9">
      <w:pPr>
        <w:spacing w:line="240" w:lineRule="auto"/>
        <w:rPr>
          <w:rFonts w:ascii="Arial" w:hAnsi="Arial" w:cs="Arial"/>
        </w:rPr>
      </w:pPr>
      <w:r w:rsidRPr="00A13819">
        <w:rPr>
          <w:rFonts w:ascii="Arial" w:hAnsi="Arial" w:cs="Arial"/>
          <w:b/>
        </w:rPr>
        <w:t>Office of the Director, the National Institutes of Health</w:t>
      </w:r>
      <w:r w:rsidR="0083736B">
        <w:rPr>
          <w:rFonts w:ascii="Arial" w:hAnsi="Arial" w:cs="Arial"/>
        </w:rPr>
        <w:t xml:space="preserve"> </w:t>
      </w:r>
    </w:p>
    <w:p w:rsidR="00BA3B6E" w:rsidRPr="00BA3B6E" w:rsidRDefault="00BA3B6E" w:rsidP="00BA3B6E">
      <w:pPr>
        <w:rPr>
          <w:rFonts w:ascii="Arial" w:hAnsi="Arial" w:cs="Arial"/>
        </w:rPr>
      </w:pPr>
    </w:p>
    <w:sectPr w:rsidR="00BA3B6E" w:rsidRPr="00BA3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6E"/>
    <w:rsid w:val="0046591E"/>
    <w:rsid w:val="0049448B"/>
    <w:rsid w:val="0083736B"/>
    <w:rsid w:val="00975AB0"/>
    <w:rsid w:val="00A13819"/>
    <w:rsid w:val="00BA3B6E"/>
    <w:rsid w:val="00C84EF9"/>
    <w:rsid w:val="00CD1D4B"/>
    <w:rsid w:val="00F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11BFF-B8DB-4803-A46A-37907D7B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Scott</dc:creator>
  <cp:lastModifiedBy>Crouch, Jaclyn (NIH/OD) [E]</cp:lastModifiedBy>
  <cp:revision>2</cp:revision>
  <dcterms:created xsi:type="dcterms:W3CDTF">2016-03-29T21:24:00Z</dcterms:created>
  <dcterms:modified xsi:type="dcterms:W3CDTF">2016-03-29T21:24:00Z</dcterms:modified>
</cp:coreProperties>
</file>