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378761948"/>
    <w:bookmarkStart w:id="1" w:name="_Toc378761993"/>
    <w:p w:rsidR="0043322E" w:rsidRPr="00B81D07" w:rsidRDefault="009B3571" w:rsidP="009B3571">
      <w:pPr>
        <w:rPr>
          <w:rFonts w:asciiTheme="minorHAnsi" w:hAnsiTheme="minorHAnsi"/>
        </w:rPr>
      </w:pPr>
      <w:r w:rsidRPr="00B81D07">
        <w:rPr>
          <w:rFonts w:asciiTheme="minorHAnsi" w:hAnsiTheme="minorHAnsi"/>
          <w:noProof/>
        </w:rPr>
        <mc:AlternateContent>
          <mc:Choice Requires="wps">
            <w:drawing>
              <wp:anchor distT="0" distB="0" distL="114300" distR="114300" simplePos="0" relativeHeight="251660288" behindDoc="0" locked="0" layoutInCell="1" allowOverlap="1" wp14:anchorId="6725D85B" wp14:editId="31E9FCD7">
                <wp:simplePos x="0" y="0"/>
                <wp:positionH relativeFrom="column">
                  <wp:posOffset>-670560</wp:posOffset>
                </wp:positionH>
                <wp:positionV relativeFrom="paragraph">
                  <wp:posOffset>-647700</wp:posOffset>
                </wp:positionV>
                <wp:extent cx="7239000" cy="9418320"/>
                <wp:effectExtent l="19050" t="19050" r="19050" b="11430"/>
                <wp:wrapNone/>
                <wp:docPr id="1" name="Rectangle 1"/>
                <wp:cNvGraphicFramePr/>
                <a:graphic xmlns:a="http://schemas.openxmlformats.org/drawingml/2006/main">
                  <a:graphicData uri="http://schemas.microsoft.com/office/word/2010/wordprocessingShape">
                    <wps:wsp>
                      <wps:cNvSpPr/>
                      <wps:spPr>
                        <a:xfrm>
                          <a:off x="0" y="0"/>
                          <a:ext cx="7239000" cy="9418320"/>
                        </a:xfrm>
                        <a:prstGeom prst="rect">
                          <a:avLst/>
                        </a:prstGeom>
                        <a:noFill/>
                        <a:ln w="34925" cmpd="thinThick">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52.8pt;margin-top:-51pt;width:570pt;height:741.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" filled="f" strokecolor="black [3213]" strokeweight="2.75pt">
                <v:stroke linestyle="thinThick"/>
              </v:rect>
            </w:pict>
          </mc:Fallback>
        </mc:AlternateContent>
      </w:r>
      <w:bookmarkEnd w:id="0"/>
      <w:bookmarkEnd w:id="1"/>
    </w:p>
    <w:p w:rsidR="0043322E" w:rsidRPr="00B81D07" w:rsidRDefault="0043322E" w:rsidP="009B3571">
      <w:pPr>
        <w:rPr>
          <w:rFonts w:asciiTheme="minorHAnsi" w:hAnsiTheme="minorHAnsi"/>
        </w:rPr>
      </w:pPr>
    </w:p>
    <w:p w:rsidR="0043322E" w:rsidRPr="00B81D07" w:rsidRDefault="0043322E" w:rsidP="009B3571">
      <w:pPr>
        <w:rPr>
          <w:rFonts w:asciiTheme="minorHAnsi" w:hAnsiTheme="minorHAnsi"/>
        </w:rPr>
      </w:pPr>
    </w:p>
    <w:p w:rsidR="0043322E" w:rsidRPr="00B81D07" w:rsidRDefault="0043322E" w:rsidP="009B3571">
      <w:pPr>
        <w:rPr>
          <w:rFonts w:asciiTheme="minorHAnsi" w:hAnsiTheme="minorHAnsi"/>
          <w:sz w:val="44"/>
          <w:szCs w:val="44"/>
        </w:rPr>
      </w:pPr>
    </w:p>
    <w:p w:rsidR="00344E06" w:rsidRPr="00B81D07" w:rsidRDefault="00344E06" w:rsidP="00344E06">
      <w:pPr>
        <w:jc w:val="right"/>
        <w:rPr>
          <w:rFonts w:asciiTheme="minorHAnsi" w:hAnsiTheme="minorHAnsi" w:cs="Arial"/>
          <w:b/>
          <w:sz w:val="56"/>
          <w:szCs w:val="56"/>
        </w:rPr>
      </w:pPr>
      <w:r w:rsidRPr="00B81D07">
        <w:rPr>
          <w:rFonts w:asciiTheme="minorHAnsi" w:hAnsiTheme="minorHAnsi" w:cs="Arial"/>
          <w:b/>
          <w:sz w:val="56"/>
          <w:szCs w:val="56"/>
        </w:rPr>
        <w:t xml:space="preserve">NIMH Data Repositories </w:t>
      </w:r>
    </w:p>
    <w:p w:rsidR="00344E06" w:rsidRPr="00B81D07" w:rsidRDefault="00344E06" w:rsidP="00344E06">
      <w:pPr>
        <w:jc w:val="right"/>
        <w:rPr>
          <w:rFonts w:asciiTheme="minorHAnsi" w:hAnsiTheme="minorHAnsi" w:cs="Arial"/>
          <w:sz w:val="44"/>
          <w:szCs w:val="44"/>
        </w:rPr>
      </w:pPr>
      <w:r w:rsidRPr="00B81D07">
        <w:rPr>
          <w:rFonts w:asciiTheme="minorHAnsi" w:hAnsiTheme="minorHAnsi" w:cs="Arial"/>
          <w:sz w:val="44"/>
          <w:szCs w:val="44"/>
        </w:rPr>
        <w:t>Data Access Request/Use Certification</w:t>
      </w:r>
    </w:p>
    <w:p w:rsidR="00344E06" w:rsidRPr="00B81D07" w:rsidRDefault="00344E06" w:rsidP="00344E06">
      <w:pPr>
        <w:jc w:val="right"/>
        <w:rPr>
          <w:rFonts w:asciiTheme="minorHAnsi" w:hAnsiTheme="minorHAnsi" w:cs="Arial"/>
          <w:b/>
          <w:i/>
          <w:sz w:val="20"/>
          <w:szCs w:val="20"/>
        </w:rPr>
      </w:pPr>
      <w:r w:rsidRPr="00B81D07">
        <w:rPr>
          <w:rFonts w:asciiTheme="minorHAnsi" w:hAnsiTheme="minorHAnsi" w:cs="Arial"/>
          <w:b/>
          <w:i/>
          <w:sz w:val="20"/>
          <w:szCs w:val="20"/>
        </w:rPr>
        <w:t xml:space="preserve">Last updated: </w:t>
      </w:r>
      <w:r w:rsidR="00B81D07" w:rsidRPr="00B81D07">
        <w:rPr>
          <w:rFonts w:asciiTheme="minorHAnsi" w:hAnsiTheme="minorHAnsi" w:cs="Arial"/>
          <w:b/>
          <w:i/>
          <w:sz w:val="20"/>
          <w:szCs w:val="20"/>
        </w:rPr>
        <w:t>TBD</w:t>
      </w:r>
    </w:p>
    <w:p w:rsidR="00344E06" w:rsidRPr="00B81D07" w:rsidRDefault="00344E06" w:rsidP="00344E06">
      <w:pPr>
        <w:jc w:val="right"/>
        <w:rPr>
          <w:rFonts w:asciiTheme="minorHAnsi" w:hAnsiTheme="minorHAnsi" w:cs="Arial"/>
          <w:b/>
          <w:sz w:val="72"/>
          <w:szCs w:val="72"/>
        </w:rPr>
      </w:pPr>
    </w:p>
    <w:p w:rsidR="0043322E" w:rsidRPr="00B81D07" w:rsidRDefault="0043322E" w:rsidP="009B3571">
      <w:pPr>
        <w:rPr>
          <w:rFonts w:asciiTheme="minorHAnsi" w:hAnsiTheme="minorHAnsi"/>
        </w:rPr>
      </w:pPr>
    </w:p>
    <w:p w:rsidR="0043322E" w:rsidRPr="00B81D07" w:rsidRDefault="0043322E" w:rsidP="009B3571">
      <w:pPr>
        <w:rPr>
          <w:rFonts w:asciiTheme="minorHAnsi" w:hAnsiTheme="minorHAnsi"/>
        </w:rPr>
      </w:pPr>
    </w:p>
    <w:p w:rsidR="00E877DE" w:rsidRPr="00B81D07" w:rsidRDefault="00E877DE" w:rsidP="009B3571">
      <w:pPr>
        <w:rPr>
          <w:rFonts w:asciiTheme="minorHAnsi" w:hAnsiTheme="minorHAnsi"/>
        </w:rPr>
      </w:pPr>
    </w:p>
    <w:p w:rsidR="00E877DE" w:rsidRPr="00B81D07" w:rsidRDefault="00E877DE" w:rsidP="009B3571">
      <w:pPr>
        <w:rPr>
          <w:rFonts w:asciiTheme="minorHAnsi" w:hAnsiTheme="minorHAnsi"/>
        </w:rPr>
      </w:pPr>
    </w:p>
    <w:p w:rsidR="00344E06" w:rsidRPr="00B81D07" w:rsidRDefault="00344E06" w:rsidP="009B3571">
      <w:pPr>
        <w:rPr>
          <w:rFonts w:asciiTheme="minorHAnsi" w:hAnsiTheme="minorHAnsi"/>
        </w:rPr>
      </w:pPr>
    </w:p>
    <w:p w:rsidR="00344E06" w:rsidRPr="00B81D07" w:rsidRDefault="00344E06" w:rsidP="009B3571">
      <w:pPr>
        <w:rPr>
          <w:rFonts w:asciiTheme="minorHAnsi" w:hAnsiTheme="minorHAnsi"/>
        </w:rPr>
      </w:pPr>
    </w:p>
    <w:p w:rsidR="00344E06" w:rsidRPr="00B81D07" w:rsidRDefault="00344E06" w:rsidP="009B3571">
      <w:pPr>
        <w:rPr>
          <w:rFonts w:asciiTheme="minorHAnsi" w:hAnsiTheme="minorHAnsi"/>
        </w:rPr>
      </w:pPr>
    </w:p>
    <w:p w:rsidR="00344E06" w:rsidRPr="00B81D07" w:rsidRDefault="00344E06" w:rsidP="009B3571">
      <w:pPr>
        <w:rPr>
          <w:rFonts w:asciiTheme="minorHAnsi" w:hAnsiTheme="minorHAnsi"/>
        </w:rPr>
      </w:pPr>
    </w:p>
    <w:p w:rsidR="00E877DE" w:rsidRPr="00B81D07" w:rsidRDefault="00E877DE" w:rsidP="009B3571">
      <w:pPr>
        <w:rPr>
          <w:rFonts w:asciiTheme="minorHAnsi" w:hAnsiTheme="minorHAnsi"/>
        </w:rPr>
      </w:pPr>
    </w:p>
    <w:p w:rsidR="0043322E" w:rsidRPr="00B81D07" w:rsidRDefault="0043322E" w:rsidP="009B3571">
      <w:pPr>
        <w:rPr>
          <w:rFonts w:asciiTheme="minorHAnsi" w:hAnsiTheme="minorHAnsi"/>
        </w:rPr>
      </w:pPr>
    </w:p>
    <w:p w:rsidR="0043322E" w:rsidRPr="00B81D07" w:rsidRDefault="0043322E" w:rsidP="009B3571">
      <w:pPr>
        <w:rPr>
          <w:rFonts w:asciiTheme="minorHAnsi" w:hAnsiTheme="minorHAnsi"/>
        </w:rPr>
      </w:pPr>
    </w:p>
    <w:p w:rsidR="0043322E" w:rsidRPr="00B81D07" w:rsidRDefault="00AC3B63" w:rsidP="009B3571">
      <w:pPr>
        <w:rPr>
          <w:rFonts w:asciiTheme="minorHAnsi" w:hAnsiTheme="minorHAnsi"/>
          <w:b/>
          <w:sz w:val="28"/>
          <w:szCs w:val="28"/>
          <w:u w:val="single"/>
        </w:rPr>
      </w:pPr>
      <w:r w:rsidRPr="00B81D07">
        <w:rPr>
          <w:rFonts w:asciiTheme="minorHAnsi" w:hAnsiTheme="minorHAnsi"/>
          <w:b/>
          <w:sz w:val="28"/>
          <w:szCs w:val="28"/>
          <w:u w:val="single"/>
        </w:rPr>
        <w:t xml:space="preserve">Table of </w:t>
      </w:r>
      <w:r w:rsidR="0043322E" w:rsidRPr="00B81D07">
        <w:rPr>
          <w:rFonts w:asciiTheme="minorHAnsi" w:hAnsiTheme="minorHAnsi"/>
          <w:b/>
          <w:sz w:val="28"/>
          <w:szCs w:val="28"/>
          <w:u w:val="single"/>
        </w:rPr>
        <w:t>Contents</w:t>
      </w:r>
    </w:p>
    <w:bookmarkStart w:id="2" w:name="_Toc182719048"/>
    <w:bookmarkStart w:id="3" w:name="_Toc213751106"/>
    <w:bookmarkStart w:id="4" w:name="_Toc213751107"/>
    <w:p w:rsidR="009F6ADD" w:rsidRPr="00B81D07" w:rsidRDefault="00E877DE">
      <w:pPr>
        <w:pStyle w:val="TOC1"/>
        <w:tabs>
          <w:tab w:val="right" w:leader="underscore" w:pos="9350"/>
        </w:tabs>
        <w:rPr>
          <w:rFonts w:eastAsiaTheme="minorEastAsia" w:cs="Arial"/>
          <w:b w:val="0"/>
          <w:bCs w:val="0"/>
          <w:i w:val="0"/>
          <w:iCs w:val="0"/>
          <w:noProof/>
          <w:sz w:val="22"/>
          <w:szCs w:val="22"/>
        </w:rPr>
      </w:pPr>
      <w:r w:rsidRPr="00B81D07">
        <w:rPr>
          <w:bCs w:val="0"/>
          <w:caps/>
          <w:highlight w:val="yellow"/>
        </w:rPr>
        <w:fldChar w:fldCharType="begin"/>
      </w:r>
      <w:r w:rsidRPr="00B81D07">
        <w:rPr>
          <w:bCs w:val="0"/>
          <w:caps/>
          <w:highlight w:val="yellow"/>
        </w:rPr>
        <w:instrText xml:space="preserve"> TOC \o "1-5" \h \z \u </w:instrText>
      </w:r>
      <w:r w:rsidRPr="00B81D07">
        <w:rPr>
          <w:bCs w:val="0"/>
          <w:caps/>
          <w:highlight w:val="yellow"/>
        </w:rPr>
        <w:fldChar w:fldCharType="separate"/>
      </w:r>
      <w:hyperlink w:anchor="_Toc390942692" w:history="1">
        <w:r w:rsidR="009F6ADD" w:rsidRPr="00B81D07">
          <w:rPr>
            <w:rStyle w:val="Hyperlink"/>
            <w:rFonts w:cs="Arial"/>
            <w:noProof/>
            <w:sz w:val="22"/>
            <w:szCs w:val="22"/>
          </w:rPr>
          <w:t>NIMH Data Repositories Access Request</w:t>
        </w:r>
        <w:r w:rsidR="009F6ADD" w:rsidRPr="00B81D07">
          <w:rPr>
            <w:rFonts w:cs="Arial"/>
            <w:noProof/>
            <w:webHidden/>
            <w:sz w:val="22"/>
            <w:szCs w:val="22"/>
          </w:rPr>
          <w:tab/>
        </w:r>
        <w:r w:rsidR="009F6ADD" w:rsidRPr="00546941">
          <w:rPr>
            <w:rFonts w:cs="Arial"/>
            <w:i w:val="0"/>
            <w:noProof/>
            <w:webHidden/>
            <w:sz w:val="22"/>
            <w:szCs w:val="22"/>
          </w:rPr>
          <w:fldChar w:fldCharType="begin"/>
        </w:r>
        <w:r w:rsidR="009F6ADD" w:rsidRPr="00546941">
          <w:rPr>
            <w:rFonts w:cs="Arial"/>
            <w:i w:val="0"/>
            <w:noProof/>
            <w:webHidden/>
            <w:sz w:val="22"/>
            <w:szCs w:val="22"/>
          </w:rPr>
          <w:instrText xml:space="preserve"> PAGEREF _Toc390942692 \h </w:instrText>
        </w:r>
        <w:r w:rsidR="009F6ADD" w:rsidRPr="00546941">
          <w:rPr>
            <w:rFonts w:cs="Arial"/>
            <w:i w:val="0"/>
            <w:noProof/>
            <w:webHidden/>
            <w:sz w:val="22"/>
            <w:szCs w:val="22"/>
          </w:rPr>
        </w:r>
        <w:r w:rsidR="009F6ADD" w:rsidRPr="00546941">
          <w:rPr>
            <w:rFonts w:cs="Arial"/>
            <w:i w:val="0"/>
            <w:noProof/>
            <w:webHidden/>
            <w:sz w:val="22"/>
            <w:szCs w:val="22"/>
          </w:rPr>
          <w:fldChar w:fldCharType="separate"/>
        </w:r>
        <w:r w:rsidR="00BA1DE0" w:rsidRPr="00546941">
          <w:rPr>
            <w:rFonts w:cs="Arial"/>
            <w:i w:val="0"/>
            <w:noProof/>
            <w:webHidden/>
            <w:sz w:val="22"/>
            <w:szCs w:val="22"/>
          </w:rPr>
          <w:t>1</w:t>
        </w:r>
        <w:r w:rsidR="009F6ADD" w:rsidRPr="00546941">
          <w:rPr>
            <w:rFonts w:cs="Arial"/>
            <w:i w:val="0"/>
            <w:noProof/>
            <w:webHidden/>
            <w:sz w:val="22"/>
            <w:szCs w:val="22"/>
          </w:rPr>
          <w:fldChar w:fldCharType="end"/>
        </w:r>
      </w:hyperlink>
    </w:p>
    <w:p w:rsidR="009F6ADD" w:rsidRPr="00B81D07" w:rsidRDefault="00AF3F1A">
      <w:pPr>
        <w:pStyle w:val="TOC3"/>
        <w:tabs>
          <w:tab w:val="right" w:leader="underscore" w:pos="9350"/>
        </w:tabs>
        <w:rPr>
          <w:rFonts w:eastAsiaTheme="minorEastAsia" w:cs="Arial"/>
          <w:noProof/>
          <w:sz w:val="22"/>
          <w:szCs w:val="22"/>
        </w:rPr>
      </w:pPr>
      <w:hyperlink w:anchor="_Toc390942693" w:history="1">
        <w:r w:rsidR="009F6ADD" w:rsidRPr="00B81D07">
          <w:rPr>
            <w:rStyle w:val="Hyperlink"/>
            <w:rFonts w:cs="Arial"/>
            <w:noProof/>
            <w:sz w:val="22"/>
            <w:szCs w:val="22"/>
          </w:rPr>
          <w:t>Steps to Request General Data Access to the NIMH Data Repositories</w:t>
        </w:r>
        <w:r w:rsidR="009F6ADD" w:rsidRPr="00B81D07">
          <w:rPr>
            <w:rFonts w:cs="Arial"/>
            <w:noProof/>
            <w:webHidden/>
            <w:sz w:val="22"/>
            <w:szCs w:val="22"/>
          </w:rPr>
          <w:tab/>
        </w:r>
        <w:r w:rsidR="009F6ADD" w:rsidRPr="00B81D07">
          <w:rPr>
            <w:rFonts w:cs="Arial"/>
            <w:noProof/>
            <w:webHidden/>
            <w:sz w:val="22"/>
            <w:szCs w:val="22"/>
          </w:rPr>
          <w:fldChar w:fldCharType="begin"/>
        </w:r>
        <w:r w:rsidR="009F6ADD" w:rsidRPr="00B81D07">
          <w:rPr>
            <w:rFonts w:cs="Arial"/>
            <w:noProof/>
            <w:webHidden/>
            <w:sz w:val="22"/>
            <w:szCs w:val="22"/>
          </w:rPr>
          <w:instrText xml:space="preserve"> PAGEREF _Toc390942693 \h </w:instrText>
        </w:r>
        <w:r w:rsidR="009F6ADD" w:rsidRPr="00B81D07">
          <w:rPr>
            <w:rFonts w:cs="Arial"/>
            <w:noProof/>
            <w:webHidden/>
            <w:sz w:val="22"/>
            <w:szCs w:val="22"/>
          </w:rPr>
        </w:r>
        <w:r w:rsidR="009F6ADD" w:rsidRPr="00B81D07">
          <w:rPr>
            <w:rFonts w:cs="Arial"/>
            <w:noProof/>
            <w:webHidden/>
            <w:sz w:val="22"/>
            <w:szCs w:val="22"/>
          </w:rPr>
          <w:fldChar w:fldCharType="separate"/>
        </w:r>
        <w:r w:rsidR="00BA1DE0" w:rsidRPr="00B81D07">
          <w:rPr>
            <w:rFonts w:cs="Arial"/>
            <w:noProof/>
            <w:webHidden/>
            <w:sz w:val="22"/>
            <w:szCs w:val="22"/>
          </w:rPr>
          <w:t>1</w:t>
        </w:r>
        <w:r w:rsidR="009F6ADD" w:rsidRPr="00B81D07">
          <w:rPr>
            <w:rFonts w:cs="Arial"/>
            <w:noProof/>
            <w:webHidden/>
            <w:sz w:val="22"/>
            <w:szCs w:val="22"/>
          </w:rPr>
          <w:fldChar w:fldCharType="end"/>
        </w:r>
      </w:hyperlink>
    </w:p>
    <w:p w:rsidR="009F6ADD" w:rsidRPr="00B81D07" w:rsidRDefault="00AF3F1A">
      <w:pPr>
        <w:pStyle w:val="TOC2"/>
        <w:tabs>
          <w:tab w:val="right" w:leader="underscore" w:pos="9350"/>
        </w:tabs>
        <w:rPr>
          <w:rFonts w:eastAsiaTheme="minorEastAsia" w:cs="Arial"/>
          <w:b w:val="0"/>
          <w:bCs w:val="0"/>
          <w:noProof/>
        </w:rPr>
      </w:pPr>
      <w:hyperlink w:anchor="_Toc390942694" w:history="1">
        <w:r w:rsidR="009F6ADD" w:rsidRPr="00B81D07">
          <w:rPr>
            <w:rStyle w:val="Hyperlink"/>
            <w:rFonts w:cs="Arial"/>
            <w:noProof/>
          </w:rPr>
          <w:t>Data Use Certification Introduction</w:t>
        </w:r>
        <w:r w:rsidR="009F6ADD" w:rsidRPr="00B81D07">
          <w:rPr>
            <w:rFonts w:cs="Arial"/>
            <w:noProof/>
            <w:webHidden/>
          </w:rPr>
          <w:tab/>
        </w:r>
        <w:r w:rsidR="009F6ADD" w:rsidRPr="00B81D07">
          <w:rPr>
            <w:rFonts w:cs="Arial"/>
            <w:noProof/>
            <w:webHidden/>
          </w:rPr>
          <w:fldChar w:fldCharType="begin"/>
        </w:r>
        <w:r w:rsidR="009F6ADD" w:rsidRPr="00B81D07">
          <w:rPr>
            <w:rFonts w:cs="Arial"/>
            <w:noProof/>
            <w:webHidden/>
          </w:rPr>
          <w:instrText xml:space="preserve"> PAGEREF _Toc390942694 \h </w:instrText>
        </w:r>
        <w:r w:rsidR="009F6ADD" w:rsidRPr="00B81D07">
          <w:rPr>
            <w:rFonts w:cs="Arial"/>
            <w:noProof/>
            <w:webHidden/>
          </w:rPr>
        </w:r>
        <w:r w:rsidR="009F6ADD" w:rsidRPr="00B81D07">
          <w:rPr>
            <w:rFonts w:cs="Arial"/>
            <w:noProof/>
            <w:webHidden/>
          </w:rPr>
          <w:fldChar w:fldCharType="separate"/>
        </w:r>
        <w:r w:rsidR="00BA1DE0" w:rsidRPr="00B81D07">
          <w:rPr>
            <w:rFonts w:cs="Arial"/>
            <w:noProof/>
            <w:webHidden/>
          </w:rPr>
          <w:t>3</w:t>
        </w:r>
        <w:r w:rsidR="009F6ADD" w:rsidRPr="00B81D07">
          <w:rPr>
            <w:rFonts w:cs="Arial"/>
            <w:noProof/>
            <w:webHidden/>
          </w:rPr>
          <w:fldChar w:fldCharType="end"/>
        </w:r>
      </w:hyperlink>
    </w:p>
    <w:p w:rsidR="009F6ADD" w:rsidRPr="00B81D07" w:rsidRDefault="00AF3F1A">
      <w:pPr>
        <w:pStyle w:val="TOC3"/>
        <w:tabs>
          <w:tab w:val="right" w:leader="underscore" w:pos="9350"/>
        </w:tabs>
        <w:rPr>
          <w:rFonts w:eastAsiaTheme="minorEastAsia" w:cs="Arial"/>
          <w:noProof/>
          <w:sz w:val="22"/>
          <w:szCs w:val="22"/>
        </w:rPr>
      </w:pPr>
      <w:hyperlink w:anchor="_Toc390942695" w:history="1">
        <w:r w:rsidR="009F6ADD" w:rsidRPr="00B81D07">
          <w:rPr>
            <w:rStyle w:val="Hyperlink"/>
            <w:rFonts w:cs="Arial"/>
            <w:noProof/>
            <w:sz w:val="22"/>
            <w:szCs w:val="22"/>
          </w:rPr>
          <w:t>National Database for Autism Research (NDAR)</w:t>
        </w:r>
        <w:r w:rsidR="009F6ADD" w:rsidRPr="00B81D07">
          <w:rPr>
            <w:rFonts w:cs="Arial"/>
            <w:noProof/>
            <w:webHidden/>
            <w:sz w:val="22"/>
            <w:szCs w:val="22"/>
          </w:rPr>
          <w:tab/>
        </w:r>
        <w:r w:rsidR="009F6ADD" w:rsidRPr="00B81D07">
          <w:rPr>
            <w:rFonts w:cs="Arial"/>
            <w:noProof/>
            <w:webHidden/>
            <w:sz w:val="22"/>
            <w:szCs w:val="22"/>
          </w:rPr>
          <w:fldChar w:fldCharType="begin"/>
        </w:r>
        <w:r w:rsidR="009F6ADD" w:rsidRPr="00B81D07">
          <w:rPr>
            <w:rFonts w:cs="Arial"/>
            <w:noProof/>
            <w:webHidden/>
            <w:sz w:val="22"/>
            <w:szCs w:val="22"/>
          </w:rPr>
          <w:instrText xml:space="preserve"> PAGEREF _Toc390942695 \h </w:instrText>
        </w:r>
        <w:r w:rsidR="009F6ADD" w:rsidRPr="00B81D07">
          <w:rPr>
            <w:rFonts w:cs="Arial"/>
            <w:noProof/>
            <w:webHidden/>
            <w:sz w:val="22"/>
            <w:szCs w:val="22"/>
          </w:rPr>
        </w:r>
        <w:r w:rsidR="009F6ADD" w:rsidRPr="00B81D07">
          <w:rPr>
            <w:rFonts w:cs="Arial"/>
            <w:noProof/>
            <w:webHidden/>
            <w:sz w:val="22"/>
            <w:szCs w:val="22"/>
          </w:rPr>
          <w:fldChar w:fldCharType="separate"/>
        </w:r>
        <w:r w:rsidR="00BA1DE0" w:rsidRPr="00B81D07">
          <w:rPr>
            <w:rFonts w:cs="Arial"/>
            <w:noProof/>
            <w:webHidden/>
            <w:sz w:val="22"/>
            <w:szCs w:val="22"/>
          </w:rPr>
          <w:t>3</w:t>
        </w:r>
        <w:r w:rsidR="009F6ADD" w:rsidRPr="00B81D07">
          <w:rPr>
            <w:rFonts w:cs="Arial"/>
            <w:noProof/>
            <w:webHidden/>
            <w:sz w:val="22"/>
            <w:szCs w:val="22"/>
          </w:rPr>
          <w:fldChar w:fldCharType="end"/>
        </w:r>
      </w:hyperlink>
    </w:p>
    <w:p w:rsidR="009F6ADD" w:rsidRPr="00B81D07" w:rsidRDefault="00AF3F1A">
      <w:pPr>
        <w:pStyle w:val="TOC3"/>
        <w:tabs>
          <w:tab w:val="right" w:leader="underscore" w:pos="9350"/>
        </w:tabs>
        <w:rPr>
          <w:rFonts w:eastAsiaTheme="minorEastAsia" w:cs="Arial"/>
          <w:noProof/>
          <w:sz w:val="22"/>
          <w:szCs w:val="22"/>
        </w:rPr>
      </w:pPr>
      <w:hyperlink w:anchor="_Toc390942696" w:history="1">
        <w:r w:rsidR="009F6ADD" w:rsidRPr="00B81D07">
          <w:rPr>
            <w:rStyle w:val="Hyperlink"/>
            <w:rFonts w:cs="Arial"/>
            <w:noProof/>
            <w:sz w:val="22"/>
            <w:szCs w:val="22"/>
          </w:rPr>
          <w:t>NIH Pediatric MRI Data Repository</w:t>
        </w:r>
        <w:r w:rsidR="00AC7138">
          <w:rPr>
            <w:rStyle w:val="Hyperlink"/>
            <w:rFonts w:cs="Arial"/>
            <w:noProof/>
            <w:sz w:val="22"/>
            <w:szCs w:val="22"/>
          </w:rPr>
          <w:t xml:space="preserve"> (PedsMRI)</w:t>
        </w:r>
        <w:r w:rsidR="009F6ADD" w:rsidRPr="00B81D07">
          <w:rPr>
            <w:rFonts w:cs="Arial"/>
            <w:noProof/>
            <w:webHidden/>
            <w:sz w:val="22"/>
            <w:szCs w:val="22"/>
          </w:rPr>
          <w:tab/>
        </w:r>
        <w:r w:rsidR="009F6ADD" w:rsidRPr="00B81D07">
          <w:rPr>
            <w:rFonts w:cs="Arial"/>
            <w:noProof/>
            <w:webHidden/>
            <w:sz w:val="22"/>
            <w:szCs w:val="22"/>
          </w:rPr>
          <w:fldChar w:fldCharType="begin"/>
        </w:r>
        <w:r w:rsidR="009F6ADD" w:rsidRPr="00B81D07">
          <w:rPr>
            <w:rFonts w:cs="Arial"/>
            <w:noProof/>
            <w:webHidden/>
            <w:sz w:val="22"/>
            <w:szCs w:val="22"/>
          </w:rPr>
          <w:instrText xml:space="preserve"> PAGEREF _Toc390942696 \h </w:instrText>
        </w:r>
        <w:r w:rsidR="009F6ADD" w:rsidRPr="00B81D07">
          <w:rPr>
            <w:rFonts w:cs="Arial"/>
            <w:noProof/>
            <w:webHidden/>
            <w:sz w:val="22"/>
            <w:szCs w:val="22"/>
          </w:rPr>
        </w:r>
        <w:r w:rsidR="009F6ADD" w:rsidRPr="00B81D07">
          <w:rPr>
            <w:rFonts w:cs="Arial"/>
            <w:noProof/>
            <w:webHidden/>
            <w:sz w:val="22"/>
            <w:szCs w:val="22"/>
          </w:rPr>
          <w:fldChar w:fldCharType="separate"/>
        </w:r>
        <w:r w:rsidR="00BA1DE0" w:rsidRPr="00B81D07">
          <w:rPr>
            <w:rFonts w:cs="Arial"/>
            <w:noProof/>
            <w:webHidden/>
            <w:sz w:val="22"/>
            <w:szCs w:val="22"/>
          </w:rPr>
          <w:t>3</w:t>
        </w:r>
        <w:r w:rsidR="009F6ADD" w:rsidRPr="00B81D07">
          <w:rPr>
            <w:rFonts w:cs="Arial"/>
            <w:noProof/>
            <w:webHidden/>
            <w:sz w:val="22"/>
            <w:szCs w:val="22"/>
          </w:rPr>
          <w:fldChar w:fldCharType="end"/>
        </w:r>
      </w:hyperlink>
    </w:p>
    <w:p w:rsidR="009F6ADD" w:rsidRPr="00B81D07" w:rsidRDefault="00AF3F1A">
      <w:pPr>
        <w:pStyle w:val="TOC3"/>
        <w:tabs>
          <w:tab w:val="right" w:leader="underscore" w:pos="9350"/>
        </w:tabs>
        <w:rPr>
          <w:rFonts w:eastAsiaTheme="minorEastAsia" w:cs="Arial"/>
          <w:noProof/>
          <w:sz w:val="22"/>
          <w:szCs w:val="22"/>
        </w:rPr>
      </w:pPr>
      <w:hyperlink w:anchor="_Toc390942697" w:history="1">
        <w:r w:rsidR="009E0AB9" w:rsidRPr="00B81D07">
          <w:rPr>
            <w:rStyle w:val="Hyperlink"/>
            <w:rFonts w:cs="Arial"/>
            <w:noProof/>
            <w:sz w:val="22"/>
            <w:szCs w:val="22"/>
          </w:rPr>
          <w:t>National Database for Clinical Trials (NDCT)</w:t>
        </w:r>
        <w:r w:rsidR="009E0AB9" w:rsidRPr="00B81D07">
          <w:rPr>
            <w:rFonts w:cs="Arial"/>
            <w:noProof/>
            <w:webHidden/>
            <w:sz w:val="22"/>
            <w:szCs w:val="22"/>
          </w:rPr>
          <w:tab/>
        </w:r>
        <w:r w:rsidR="009E0AB9">
          <w:rPr>
            <w:rFonts w:cs="Arial"/>
            <w:noProof/>
            <w:webHidden/>
            <w:sz w:val="22"/>
            <w:szCs w:val="22"/>
          </w:rPr>
          <w:t>4</w:t>
        </w:r>
      </w:hyperlink>
    </w:p>
    <w:p w:rsidR="009F6ADD" w:rsidRPr="00B81D07" w:rsidRDefault="00AF3F1A">
      <w:pPr>
        <w:pStyle w:val="TOC3"/>
        <w:tabs>
          <w:tab w:val="right" w:leader="underscore" w:pos="9350"/>
        </w:tabs>
        <w:rPr>
          <w:rFonts w:eastAsiaTheme="minorEastAsia" w:cs="Arial"/>
          <w:noProof/>
          <w:sz w:val="22"/>
          <w:szCs w:val="22"/>
        </w:rPr>
      </w:pPr>
      <w:hyperlink w:anchor="_Toc390942698" w:history="1">
        <w:r w:rsidR="009E0AB9" w:rsidRPr="00B81D07">
          <w:rPr>
            <w:rStyle w:val="Hyperlink"/>
            <w:rFonts w:cs="Arial"/>
            <w:noProof/>
            <w:sz w:val="22"/>
            <w:szCs w:val="22"/>
          </w:rPr>
          <w:t>Research Domain Criteria Database (RDoCdb)</w:t>
        </w:r>
        <w:r w:rsidR="009E0AB9" w:rsidRPr="00B81D07">
          <w:rPr>
            <w:rFonts w:cs="Arial"/>
            <w:noProof/>
            <w:webHidden/>
            <w:sz w:val="22"/>
            <w:szCs w:val="22"/>
          </w:rPr>
          <w:tab/>
        </w:r>
        <w:r w:rsidR="009E0AB9">
          <w:rPr>
            <w:rFonts w:cs="Arial"/>
            <w:noProof/>
            <w:webHidden/>
            <w:sz w:val="22"/>
            <w:szCs w:val="22"/>
          </w:rPr>
          <w:t>4</w:t>
        </w:r>
      </w:hyperlink>
    </w:p>
    <w:p w:rsidR="009F6ADD" w:rsidRPr="00B81D07" w:rsidRDefault="00AF3F1A">
      <w:pPr>
        <w:pStyle w:val="TOC2"/>
        <w:tabs>
          <w:tab w:val="right" w:leader="underscore" w:pos="9350"/>
        </w:tabs>
        <w:rPr>
          <w:rFonts w:eastAsiaTheme="minorEastAsia" w:cs="Arial"/>
          <w:b w:val="0"/>
          <w:bCs w:val="0"/>
          <w:noProof/>
        </w:rPr>
      </w:pPr>
      <w:hyperlink w:anchor="_Toc390942700" w:history="1">
        <w:r w:rsidR="009F6ADD" w:rsidRPr="00B81D07">
          <w:rPr>
            <w:rStyle w:val="Hyperlink"/>
            <w:rFonts w:cs="Arial"/>
            <w:noProof/>
          </w:rPr>
          <w:t>Definitions</w:t>
        </w:r>
        <w:r w:rsidR="009F6ADD" w:rsidRPr="00B81D07">
          <w:rPr>
            <w:rFonts w:cs="Arial"/>
            <w:noProof/>
            <w:webHidden/>
          </w:rPr>
          <w:tab/>
        </w:r>
        <w:r w:rsidR="009F6ADD" w:rsidRPr="00B81D07">
          <w:rPr>
            <w:rFonts w:cs="Arial"/>
            <w:noProof/>
            <w:webHidden/>
          </w:rPr>
          <w:fldChar w:fldCharType="begin"/>
        </w:r>
        <w:r w:rsidR="009F6ADD" w:rsidRPr="00B81D07">
          <w:rPr>
            <w:rFonts w:cs="Arial"/>
            <w:noProof/>
            <w:webHidden/>
          </w:rPr>
          <w:instrText xml:space="preserve"> PAGEREF _Toc390942700 \h </w:instrText>
        </w:r>
        <w:r w:rsidR="009F6ADD" w:rsidRPr="00B81D07">
          <w:rPr>
            <w:rFonts w:cs="Arial"/>
            <w:noProof/>
            <w:webHidden/>
          </w:rPr>
        </w:r>
        <w:r w:rsidR="009F6ADD" w:rsidRPr="00B81D07">
          <w:rPr>
            <w:rFonts w:cs="Arial"/>
            <w:noProof/>
            <w:webHidden/>
          </w:rPr>
          <w:fldChar w:fldCharType="separate"/>
        </w:r>
        <w:r w:rsidR="00BA1DE0" w:rsidRPr="00B81D07">
          <w:rPr>
            <w:rFonts w:cs="Arial"/>
            <w:noProof/>
            <w:webHidden/>
          </w:rPr>
          <w:t>4</w:t>
        </w:r>
        <w:r w:rsidR="009F6ADD" w:rsidRPr="00B81D07">
          <w:rPr>
            <w:rFonts w:cs="Arial"/>
            <w:noProof/>
            <w:webHidden/>
          </w:rPr>
          <w:fldChar w:fldCharType="end"/>
        </w:r>
      </w:hyperlink>
    </w:p>
    <w:p w:rsidR="009F6ADD" w:rsidRPr="00B81D07" w:rsidRDefault="00AF3F1A">
      <w:pPr>
        <w:pStyle w:val="TOC2"/>
        <w:tabs>
          <w:tab w:val="right" w:leader="underscore" w:pos="9350"/>
        </w:tabs>
        <w:rPr>
          <w:rFonts w:eastAsiaTheme="minorEastAsia" w:cs="Arial"/>
          <w:b w:val="0"/>
          <w:bCs w:val="0"/>
          <w:noProof/>
        </w:rPr>
      </w:pPr>
      <w:hyperlink w:anchor="_Toc390942701" w:history="1">
        <w:r w:rsidR="009E0AB9" w:rsidRPr="00B81D07">
          <w:rPr>
            <w:rStyle w:val="Hyperlink"/>
            <w:rFonts w:cs="Arial"/>
            <w:noProof/>
          </w:rPr>
          <w:t>Terms and Conditions</w:t>
        </w:r>
        <w:r w:rsidR="009E0AB9" w:rsidRPr="00B81D07">
          <w:rPr>
            <w:rFonts w:cs="Arial"/>
            <w:noProof/>
            <w:webHidden/>
          </w:rPr>
          <w:tab/>
        </w:r>
        <w:r w:rsidR="009E0AB9">
          <w:rPr>
            <w:rFonts w:cs="Arial"/>
            <w:noProof/>
            <w:webHidden/>
          </w:rPr>
          <w:t>5</w:t>
        </w:r>
      </w:hyperlink>
    </w:p>
    <w:p w:rsidR="009F6ADD" w:rsidRPr="00B81D07" w:rsidRDefault="00AF3F1A">
      <w:pPr>
        <w:pStyle w:val="TOC2"/>
        <w:tabs>
          <w:tab w:val="right" w:leader="underscore" w:pos="9350"/>
        </w:tabs>
        <w:rPr>
          <w:rFonts w:eastAsiaTheme="minorEastAsia" w:cs="Arial"/>
          <w:b w:val="0"/>
          <w:bCs w:val="0"/>
          <w:noProof/>
        </w:rPr>
      </w:pPr>
      <w:hyperlink w:anchor="_Toc390942702" w:history="1">
        <w:r w:rsidR="009E0AB9" w:rsidRPr="00B81D07">
          <w:rPr>
            <w:rStyle w:val="Hyperlink"/>
            <w:rFonts w:cs="Arial"/>
            <w:noProof/>
          </w:rPr>
          <w:t>Information Technology Security Best Practices</w:t>
        </w:r>
        <w:r w:rsidR="009E0AB9" w:rsidRPr="00B81D07">
          <w:rPr>
            <w:rFonts w:cs="Arial"/>
            <w:noProof/>
            <w:webHidden/>
          </w:rPr>
          <w:tab/>
        </w:r>
        <w:r w:rsidR="009E0AB9">
          <w:rPr>
            <w:rFonts w:cs="Arial"/>
            <w:noProof/>
            <w:webHidden/>
          </w:rPr>
          <w:t>10</w:t>
        </w:r>
      </w:hyperlink>
    </w:p>
    <w:p w:rsidR="009F6ADD" w:rsidRPr="00B81D07" w:rsidRDefault="00AF3F1A">
      <w:pPr>
        <w:pStyle w:val="TOC3"/>
        <w:tabs>
          <w:tab w:val="right" w:leader="underscore" w:pos="9350"/>
        </w:tabs>
        <w:rPr>
          <w:rFonts w:eastAsiaTheme="minorEastAsia" w:cs="Arial"/>
          <w:noProof/>
          <w:sz w:val="22"/>
          <w:szCs w:val="22"/>
        </w:rPr>
      </w:pPr>
      <w:hyperlink w:anchor="_Toc390942703" w:history="1">
        <w:r w:rsidR="009E0AB9" w:rsidRPr="00B81D07">
          <w:rPr>
            <w:rStyle w:val="Hyperlink"/>
            <w:rFonts w:cs="Arial"/>
            <w:noProof/>
            <w:sz w:val="22"/>
            <w:szCs w:val="22"/>
          </w:rPr>
          <w:t>Best Practices</w:t>
        </w:r>
        <w:r w:rsidR="009E0AB9" w:rsidRPr="00B81D07">
          <w:rPr>
            <w:rFonts w:cs="Arial"/>
            <w:noProof/>
            <w:webHidden/>
            <w:sz w:val="22"/>
            <w:szCs w:val="22"/>
          </w:rPr>
          <w:tab/>
        </w:r>
        <w:r w:rsidR="009E0AB9">
          <w:rPr>
            <w:rFonts w:cs="Arial"/>
            <w:noProof/>
            <w:webHidden/>
            <w:sz w:val="22"/>
            <w:szCs w:val="22"/>
          </w:rPr>
          <w:t>10</w:t>
        </w:r>
      </w:hyperlink>
    </w:p>
    <w:p w:rsidR="009F6ADD" w:rsidRPr="00B81D07" w:rsidRDefault="00AF3F1A">
      <w:pPr>
        <w:pStyle w:val="TOC3"/>
        <w:tabs>
          <w:tab w:val="right" w:leader="underscore" w:pos="9350"/>
        </w:tabs>
        <w:rPr>
          <w:rFonts w:eastAsiaTheme="minorEastAsia" w:cs="Arial"/>
          <w:noProof/>
          <w:sz w:val="22"/>
          <w:szCs w:val="22"/>
        </w:rPr>
      </w:pPr>
      <w:hyperlink w:anchor="_Toc390942704" w:history="1">
        <w:r w:rsidR="009E0AB9" w:rsidRPr="00B81D07">
          <w:rPr>
            <w:rStyle w:val="Hyperlink"/>
            <w:rFonts w:cs="Arial"/>
            <w:noProof/>
            <w:sz w:val="22"/>
            <w:szCs w:val="22"/>
          </w:rPr>
          <w:t>Security Standards</w:t>
        </w:r>
        <w:r w:rsidR="009E0AB9" w:rsidRPr="00B81D07">
          <w:rPr>
            <w:rFonts w:cs="Arial"/>
            <w:noProof/>
            <w:webHidden/>
            <w:sz w:val="22"/>
            <w:szCs w:val="22"/>
          </w:rPr>
          <w:tab/>
        </w:r>
        <w:r w:rsidR="009E0AB9">
          <w:rPr>
            <w:rFonts w:cs="Arial"/>
            <w:noProof/>
            <w:webHidden/>
            <w:sz w:val="22"/>
            <w:szCs w:val="22"/>
          </w:rPr>
          <w:t>10</w:t>
        </w:r>
      </w:hyperlink>
    </w:p>
    <w:p w:rsidR="009F6ADD" w:rsidRPr="00B81D07" w:rsidRDefault="00AF3F1A">
      <w:pPr>
        <w:pStyle w:val="TOC2"/>
        <w:tabs>
          <w:tab w:val="right" w:leader="underscore" w:pos="9350"/>
        </w:tabs>
        <w:rPr>
          <w:rFonts w:eastAsiaTheme="minorEastAsia" w:cs="Arial"/>
          <w:b w:val="0"/>
          <w:bCs w:val="0"/>
          <w:noProof/>
        </w:rPr>
      </w:pPr>
      <w:hyperlink w:anchor="_Toc390942705" w:history="1">
        <w:r w:rsidR="009E0AB9" w:rsidRPr="00B81D07">
          <w:rPr>
            <w:rStyle w:val="Hyperlink"/>
            <w:rFonts w:cs="Arial"/>
            <w:noProof/>
          </w:rPr>
          <w:t>Burden Disclosure Statement</w:t>
        </w:r>
        <w:r w:rsidR="009E0AB9" w:rsidRPr="00B81D07">
          <w:rPr>
            <w:rFonts w:cs="Arial"/>
            <w:noProof/>
            <w:webHidden/>
          </w:rPr>
          <w:tab/>
        </w:r>
        <w:r w:rsidR="009E0AB9">
          <w:rPr>
            <w:rFonts w:cs="Arial"/>
            <w:noProof/>
            <w:webHidden/>
          </w:rPr>
          <w:t>11</w:t>
        </w:r>
      </w:hyperlink>
    </w:p>
    <w:p w:rsidR="009F6ADD" w:rsidRPr="00B81D07" w:rsidRDefault="00AF3F1A">
      <w:pPr>
        <w:pStyle w:val="TOC2"/>
        <w:tabs>
          <w:tab w:val="right" w:leader="underscore" w:pos="9350"/>
        </w:tabs>
        <w:rPr>
          <w:rFonts w:eastAsiaTheme="minorEastAsia" w:cs="Arial"/>
          <w:b w:val="0"/>
          <w:bCs w:val="0"/>
          <w:noProof/>
        </w:rPr>
      </w:pPr>
      <w:hyperlink w:anchor="_Toc390942706" w:history="1">
        <w:r w:rsidR="009E0AB9" w:rsidRPr="00B81D07">
          <w:rPr>
            <w:rStyle w:val="Hyperlink"/>
            <w:rFonts w:cs="Arial"/>
            <w:noProof/>
          </w:rPr>
          <w:t>NIMH Data Repositories Data Access Request/Use Certification</w:t>
        </w:r>
        <w:r w:rsidR="009E0AB9" w:rsidRPr="00B81D07">
          <w:rPr>
            <w:rFonts w:cs="Arial"/>
            <w:noProof/>
            <w:webHidden/>
          </w:rPr>
          <w:tab/>
        </w:r>
        <w:r w:rsidR="009E0AB9">
          <w:rPr>
            <w:rFonts w:cs="Arial"/>
            <w:noProof/>
            <w:webHidden/>
          </w:rPr>
          <w:t>12</w:t>
        </w:r>
      </w:hyperlink>
    </w:p>
    <w:p w:rsidR="00AC3B63" w:rsidRPr="00B81D07" w:rsidRDefault="00E877DE" w:rsidP="009B3571">
      <w:pPr>
        <w:rPr>
          <w:rFonts w:asciiTheme="minorHAnsi" w:hAnsiTheme="minorHAnsi"/>
          <w:caps/>
          <w:sz w:val="22"/>
          <w:szCs w:val="22"/>
          <w:highlight w:val="yellow"/>
        </w:rPr>
      </w:pPr>
      <w:r w:rsidRPr="00B81D07">
        <w:rPr>
          <w:rFonts w:asciiTheme="minorHAnsi" w:hAnsiTheme="minorHAnsi"/>
          <w:bCs/>
          <w:caps/>
          <w:sz w:val="22"/>
          <w:szCs w:val="22"/>
          <w:highlight w:val="yellow"/>
        </w:rPr>
        <w:fldChar w:fldCharType="end"/>
      </w:r>
    </w:p>
    <w:p w:rsidR="009B3571" w:rsidRPr="00B81D07" w:rsidRDefault="009B3571" w:rsidP="00BC7321">
      <w:pPr>
        <w:jc w:val="right"/>
        <w:rPr>
          <w:rFonts w:asciiTheme="minorHAnsi" w:hAnsiTheme="minorHAnsi" w:cs="Arial"/>
          <w:bCs/>
          <w:i/>
          <w:iCs/>
          <w:caps/>
          <w:sz w:val="22"/>
          <w:szCs w:val="22"/>
          <w:highlight w:val="yellow"/>
        </w:rPr>
        <w:sectPr w:rsidR="009B3571" w:rsidRPr="00B81D07" w:rsidSect="009B3571">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547" w:footer="720" w:gutter="0"/>
          <w:pgNumType w:start="1"/>
          <w:cols w:space="720"/>
          <w:titlePg/>
          <w:docGrid w:linePitch="360"/>
        </w:sectPr>
      </w:pPr>
    </w:p>
    <w:p w:rsidR="00344E06" w:rsidRPr="00B81D07" w:rsidRDefault="00E71CDA" w:rsidP="00B81D07">
      <w:pPr>
        <w:pStyle w:val="Heading1"/>
        <w:jc w:val="center"/>
        <w:rPr>
          <w:rFonts w:asciiTheme="minorHAnsi" w:hAnsiTheme="minorHAnsi"/>
        </w:rPr>
      </w:pPr>
      <w:bookmarkStart w:id="5" w:name="_Toc390942692"/>
      <w:r w:rsidRPr="00B81D07">
        <w:rPr>
          <w:rFonts w:asciiTheme="minorHAnsi" w:hAnsiTheme="minorHAnsi"/>
        </w:rPr>
        <w:lastRenderedPageBreak/>
        <w:t>NIMH Data Repositories Access Request</w:t>
      </w:r>
      <w:bookmarkEnd w:id="2"/>
      <w:bookmarkEnd w:id="3"/>
      <w:bookmarkEnd w:id="4"/>
      <w:bookmarkEnd w:id="5"/>
    </w:p>
    <w:p w:rsidR="00B81D07" w:rsidRPr="00B81D07" w:rsidRDefault="00B81D07" w:rsidP="00B81D07">
      <w:pPr>
        <w:rPr>
          <w:rFonts w:asciiTheme="minorHAnsi" w:hAnsiTheme="minorHAnsi" w:cs="Arial"/>
          <w:sz w:val="22"/>
          <w:szCs w:val="20"/>
        </w:rPr>
      </w:pPr>
      <w:r w:rsidRPr="00B81D07">
        <w:rPr>
          <w:rFonts w:asciiTheme="minorHAnsi" w:hAnsiTheme="minorHAnsi" w:cs="Arial"/>
          <w:sz w:val="22"/>
          <w:szCs w:val="20"/>
        </w:rPr>
        <w:t>The NIMH Data Repositories are a group of Federal data repositories based on an informatics platform for human-subjects research domains related to mental health, initially established as the National Database for Autism Research to support autism-related research.  As of June 2014, the system has expanded to include the following repositories:</w:t>
      </w:r>
    </w:p>
    <w:p w:rsidR="00B81D07" w:rsidRPr="00B81D07" w:rsidRDefault="00B81D07" w:rsidP="00B81D07">
      <w:pPr>
        <w:pStyle w:val="ListParagraph"/>
        <w:numPr>
          <w:ilvl w:val="0"/>
          <w:numId w:val="12"/>
        </w:numPr>
        <w:rPr>
          <w:rFonts w:asciiTheme="minorHAnsi" w:hAnsiTheme="minorHAnsi" w:cs="Arial"/>
          <w:sz w:val="22"/>
          <w:szCs w:val="20"/>
        </w:rPr>
      </w:pPr>
      <w:r w:rsidRPr="00B81D07">
        <w:rPr>
          <w:rFonts w:asciiTheme="minorHAnsi" w:hAnsiTheme="minorHAnsi"/>
          <w:sz w:val="22"/>
        </w:rPr>
        <w:t>National Database for Autism Research (NDAR)—data submission and access</w:t>
      </w:r>
    </w:p>
    <w:p w:rsidR="00B81D07" w:rsidRPr="00B81D07" w:rsidRDefault="00B81D07" w:rsidP="00B81D07">
      <w:pPr>
        <w:pStyle w:val="ListParagraph"/>
        <w:numPr>
          <w:ilvl w:val="0"/>
          <w:numId w:val="12"/>
        </w:numPr>
        <w:rPr>
          <w:rFonts w:asciiTheme="minorHAnsi" w:hAnsiTheme="minorHAnsi" w:cs="Arial"/>
          <w:sz w:val="22"/>
          <w:szCs w:val="20"/>
        </w:rPr>
      </w:pPr>
      <w:r w:rsidRPr="00B81D07">
        <w:rPr>
          <w:rFonts w:asciiTheme="minorHAnsi" w:hAnsiTheme="minorHAnsi" w:cs="Arial"/>
          <w:sz w:val="22"/>
          <w:szCs w:val="20"/>
        </w:rPr>
        <w:t>National Database for Clinical Trials Related to Mental Illness (NDCT)—data submission and access</w:t>
      </w:r>
    </w:p>
    <w:p w:rsidR="00B81D07" w:rsidRPr="00B81D07" w:rsidRDefault="00B81D07" w:rsidP="00B81D07">
      <w:pPr>
        <w:pStyle w:val="ListParagraph"/>
        <w:numPr>
          <w:ilvl w:val="0"/>
          <w:numId w:val="12"/>
        </w:numPr>
        <w:rPr>
          <w:rFonts w:asciiTheme="minorHAnsi" w:hAnsiTheme="minorHAnsi" w:cs="Arial"/>
          <w:sz w:val="22"/>
          <w:szCs w:val="20"/>
        </w:rPr>
      </w:pPr>
      <w:r w:rsidRPr="00B81D07">
        <w:rPr>
          <w:rFonts w:asciiTheme="minorHAnsi" w:hAnsiTheme="minorHAnsi" w:cs="Arial"/>
          <w:sz w:val="22"/>
          <w:szCs w:val="20"/>
        </w:rPr>
        <w:t>Research Domain Criteria Database (RDoCdb)—data submission and access</w:t>
      </w:r>
    </w:p>
    <w:p w:rsidR="00E71CDA" w:rsidRPr="00B81D07" w:rsidRDefault="00B81D07" w:rsidP="00B81D07">
      <w:pPr>
        <w:pStyle w:val="ListParagraph"/>
        <w:rPr>
          <w:rFonts w:asciiTheme="minorHAnsi" w:hAnsiTheme="minorHAnsi"/>
          <w:sz w:val="28"/>
        </w:rPr>
      </w:pPr>
      <w:r w:rsidRPr="00B81D07">
        <w:rPr>
          <w:rFonts w:asciiTheme="minorHAnsi" w:hAnsiTheme="minorHAnsi" w:cs="Arial"/>
          <w:sz w:val="22"/>
          <w:szCs w:val="20"/>
        </w:rPr>
        <w:t>NIH Pediatric MRI Database (PedsMRI)—data access only</w:t>
      </w:r>
    </w:p>
    <w:p w:rsidR="00E71CDA" w:rsidRPr="00B81D07" w:rsidRDefault="00E71CDA" w:rsidP="00E71CDA">
      <w:pPr>
        <w:rPr>
          <w:rFonts w:asciiTheme="minorHAnsi" w:hAnsiTheme="minorHAnsi" w:cs="Arial"/>
          <w:sz w:val="22"/>
          <w:szCs w:val="22"/>
        </w:rPr>
      </w:pPr>
    </w:p>
    <w:p w:rsidR="0043322E" w:rsidRPr="00B81D07" w:rsidRDefault="00E71CDA" w:rsidP="00AC3B63">
      <w:pPr>
        <w:rPr>
          <w:rFonts w:asciiTheme="minorHAnsi" w:hAnsiTheme="minorHAnsi" w:cs="Arial"/>
          <w:b/>
          <w:i/>
          <w:sz w:val="22"/>
          <w:szCs w:val="22"/>
        </w:rPr>
      </w:pPr>
      <w:r w:rsidRPr="00B81D07">
        <w:rPr>
          <w:rFonts w:asciiTheme="minorHAnsi" w:hAnsiTheme="minorHAnsi" w:cs="Arial"/>
          <w:sz w:val="22"/>
          <w:szCs w:val="22"/>
        </w:rPr>
        <w:t>The</w:t>
      </w:r>
      <w:r w:rsidR="0043322E" w:rsidRPr="00B81D07">
        <w:rPr>
          <w:rFonts w:asciiTheme="minorHAnsi" w:hAnsiTheme="minorHAnsi" w:cs="Arial"/>
          <w:sz w:val="22"/>
          <w:szCs w:val="22"/>
        </w:rPr>
        <w:t xml:space="preserve"> </w:t>
      </w:r>
      <w:r w:rsidR="00312EA6">
        <w:rPr>
          <w:rFonts w:asciiTheme="minorHAnsi" w:hAnsiTheme="minorHAnsi" w:cs="Arial"/>
          <w:sz w:val="22"/>
          <w:szCs w:val="22"/>
        </w:rPr>
        <w:t xml:space="preserve">appropriate </w:t>
      </w:r>
      <w:r w:rsidR="0043322E" w:rsidRPr="00B81D07">
        <w:rPr>
          <w:rFonts w:asciiTheme="minorHAnsi" w:hAnsiTheme="minorHAnsi" w:cs="Arial"/>
          <w:sz w:val="22"/>
          <w:szCs w:val="22"/>
        </w:rPr>
        <w:t xml:space="preserve">Data Access Committee (DAC) </w:t>
      </w:r>
      <w:r w:rsidRPr="00B81D07">
        <w:rPr>
          <w:rFonts w:asciiTheme="minorHAnsi" w:hAnsiTheme="minorHAnsi" w:cs="Arial"/>
          <w:sz w:val="22"/>
          <w:szCs w:val="22"/>
        </w:rPr>
        <w:t xml:space="preserve">reviews and </w:t>
      </w:r>
      <w:r w:rsidR="004C60B6" w:rsidRPr="00B81D07">
        <w:rPr>
          <w:rFonts w:asciiTheme="minorHAnsi" w:hAnsiTheme="minorHAnsi" w:cs="Arial"/>
          <w:sz w:val="22"/>
          <w:szCs w:val="22"/>
        </w:rPr>
        <w:t>a</w:t>
      </w:r>
      <w:r w:rsidR="0043322E" w:rsidRPr="00B81D07">
        <w:rPr>
          <w:rFonts w:asciiTheme="minorHAnsi" w:hAnsiTheme="minorHAnsi" w:cs="Arial"/>
          <w:sz w:val="22"/>
          <w:szCs w:val="22"/>
        </w:rPr>
        <w:t>pprove</w:t>
      </w:r>
      <w:r w:rsidRPr="00B81D07">
        <w:rPr>
          <w:rFonts w:asciiTheme="minorHAnsi" w:hAnsiTheme="minorHAnsi" w:cs="Arial"/>
          <w:sz w:val="22"/>
          <w:szCs w:val="22"/>
        </w:rPr>
        <w:t>s requests to</w:t>
      </w:r>
      <w:r w:rsidR="0043322E" w:rsidRPr="00B81D07">
        <w:rPr>
          <w:rFonts w:asciiTheme="minorHAnsi" w:hAnsiTheme="minorHAnsi" w:cs="Arial"/>
          <w:sz w:val="22"/>
          <w:szCs w:val="22"/>
        </w:rPr>
        <w:t xml:space="preserve"> access data and/or images from the</w:t>
      </w:r>
      <w:r w:rsidR="004C60B6" w:rsidRPr="00B81D07">
        <w:rPr>
          <w:rFonts w:asciiTheme="minorHAnsi" w:hAnsiTheme="minorHAnsi" w:cs="Arial"/>
          <w:sz w:val="22"/>
          <w:szCs w:val="22"/>
        </w:rPr>
        <w:t>ir respective data repositories</w:t>
      </w:r>
      <w:r w:rsidR="0043322E" w:rsidRPr="00B81D07">
        <w:rPr>
          <w:rFonts w:asciiTheme="minorHAnsi" w:hAnsiTheme="minorHAnsi" w:cs="Arial"/>
          <w:sz w:val="22"/>
          <w:szCs w:val="22"/>
        </w:rPr>
        <w:t xml:space="preserve"> for research purposes only. The DAC</w:t>
      </w:r>
      <w:r w:rsidR="004C60B6" w:rsidRPr="00B81D07">
        <w:rPr>
          <w:rFonts w:asciiTheme="minorHAnsi" w:hAnsiTheme="minorHAnsi" w:cs="Arial"/>
          <w:sz w:val="22"/>
          <w:szCs w:val="22"/>
        </w:rPr>
        <w:t>(s)</w:t>
      </w:r>
      <w:r w:rsidR="0043322E" w:rsidRPr="00B81D07">
        <w:rPr>
          <w:rFonts w:asciiTheme="minorHAnsi" w:hAnsiTheme="minorHAnsi" w:cs="Arial"/>
          <w:sz w:val="22"/>
          <w:szCs w:val="22"/>
        </w:rPr>
        <w:t xml:space="preserve"> will review the </w:t>
      </w:r>
      <w:r w:rsidR="00031F0F" w:rsidRPr="00B81D07">
        <w:rPr>
          <w:rFonts w:asciiTheme="minorHAnsi" w:hAnsiTheme="minorHAnsi" w:cs="Arial"/>
          <w:sz w:val="22"/>
          <w:szCs w:val="22"/>
        </w:rPr>
        <w:t xml:space="preserve">NIMH </w:t>
      </w:r>
      <w:r w:rsidRPr="00B81D07">
        <w:rPr>
          <w:rFonts w:asciiTheme="minorHAnsi" w:hAnsiTheme="minorHAnsi" w:cs="Arial"/>
          <w:sz w:val="22"/>
          <w:szCs w:val="22"/>
        </w:rPr>
        <w:t xml:space="preserve">Data Repositories </w:t>
      </w:r>
      <w:r w:rsidR="00031F0F" w:rsidRPr="00B81D07">
        <w:rPr>
          <w:rFonts w:asciiTheme="minorHAnsi" w:hAnsiTheme="minorHAnsi" w:cs="Arial"/>
          <w:sz w:val="22"/>
          <w:szCs w:val="22"/>
        </w:rPr>
        <w:t xml:space="preserve">Data Access Request/Use Certification </w:t>
      </w:r>
      <w:r w:rsidR="0043322E" w:rsidRPr="00B81D07">
        <w:rPr>
          <w:rFonts w:asciiTheme="minorHAnsi" w:hAnsiTheme="minorHAnsi" w:cs="Arial"/>
          <w:sz w:val="22"/>
          <w:szCs w:val="22"/>
        </w:rPr>
        <w:t xml:space="preserve">of each Recipient requesting data and provide access based on the expectations outlined in the </w:t>
      </w:r>
      <w:hyperlink r:id="rId15" w:history="1">
        <w:r w:rsidR="0043322E" w:rsidRPr="00312EA6">
          <w:rPr>
            <w:rStyle w:val="Hyperlink"/>
            <w:rFonts w:asciiTheme="minorHAnsi" w:hAnsiTheme="minorHAnsi" w:cs="Arial"/>
            <w:sz w:val="22"/>
            <w:szCs w:val="22"/>
          </w:rPr>
          <w:t xml:space="preserve">NDAR </w:t>
        </w:r>
        <w:r w:rsidRPr="00312EA6">
          <w:rPr>
            <w:rStyle w:val="Hyperlink"/>
            <w:rFonts w:asciiTheme="minorHAnsi" w:hAnsiTheme="minorHAnsi" w:cs="Arial"/>
            <w:sz w:val="22"/>
            <w:szCs w:val="22"/>
          </w:rPr>
          <w:t>P</w:t>
        </w:r>
        <w:r w:rsidR="0043322E" w:rsidRPr="00312EA6">
          <w:rPr>
            <w:rStyle w:val="Hyperlink"/>
            <w:rFonts w:asciiTheme="minorHAnsi" w:hAnsiTheme="minorHAnsi" w:cs="Arial"/>
            <w:sz w:val="22"/>
            <w:szCs w:val="22"/>
          </w:rPr>
          <w:t>olicy</w:t>
        </w:r>
      </w:hyperlink>
      <w:r w:rsidR="0043322E" w:rsidRPr="00B81D07">
        <w:rPr>
          <w:rFonts w:asciiTheme="minorHAnsi" w:hAnsiTheme="minorHAnsi" w:cs="Arial"/>
          <w:sz w:val="22"/>
          <w:szCs w:val="22"/>
        </w:rPr>
        <w:t xml:space="preserve"> </w:t>
      </w:r>
      <w:r w:rsidR="00312EA6">
        <w:rPr>
          <w:rFonts w:asciiTheme="minorHAnsi" w:hAnsiTheme="minorHAnsi" w:cs="Arial"/>
          <w:sz w:val="22"/>
          <w:szCs w:val="22"/>
        </w:rPr>
        <w:t xml:space="preserve">and </w:t>
      </w:r>
      <w:r w:rsidR="00312EA6" w:rsidRPr="00D95E98">
        <w:rPr>
          <w:rFonts w:asciiTheme="minorHAnsi" w:hAnsiTheme="minorHAnsi" w:cs="Arial"/>
          <w:sz w:val="22"/>
          <w:szCs w:val="22"/>
        </w:rPr>
        <w:t>the NIH Guide Notice, Data Sharing Expectations for NIMH-funded Clinical Trials (</w:t>
      </w:r>
      <w:hyperlink r:id="rId16" w:history="1">
        <w:r w:rsidR="00312EA6" w:rsidRPr="00D95E98">
          <w:rPr>
            <w:rStyle w:val="Hyperlink"/>
            <w:rFonts w:asciiTheme="minorHAnsi" w:hAnsiTheme="minorHAnsi" w:cs="Arial"/>
            <w:sz w:val="22"/>
            <w:szCs w:val="22"/>
          </w:rPr>
          <w:t>NOT-MH-14-015</w:t>
        </w:r>
      </w:hyperlink>
      <w:r w:rsidR="00312EA6" w:rsidRPr="00D95E98">
        <w:rPr>
          <w:rFonts w:asciiTheme="minorHAnsi" w:hAnsiTheme="minorHAnsi" w:cs="Arial"/>
          <w:sz w:val="22"/>
          <w:szCs w:val="22"/>
        </w:rPr>
        <w:t>)</w:t>
      </w:r>
      <w:r w:rsidR="0043322E" w:rsidRPr="00B81D07">
        <w:rPr>
          <w:rFonts w:asciiTheme="minorHAnsi" w:hAnsiTheme="minorHAnsi" w:cs="Arial"/>
          <w:sz w:val="22"/>
          <w:szCs w:val="22"/>
        </w:rPr>
        <w:t>. These expectations include the protection of data privacy, confidentiality, and security.  In the event that requests raise concerns related to privacy and confidentiality, risks to populations or groups, or other concerns, the DAC</w:t>
      </w:r>
      <w:r w:rsidR="00031F0F" w:rsidRPr="00B81D07">
        <w:rPr>
          <w:rFonts w:asciiTheme="minorHAnsi" w:hAnsiTheme="minorHAnsi" w:cs="Arial"/>
          <w:sz w:val="22"/>
          <w:szCs w:val="22"/>
        </w:rPr>
        <w:t>(s)</w:t>
      </w:r>
      <w:r w:rsidR="0043322E" w:rsidRPr="00B81D07">
        <w:rPr>
          <w:rFonts w:asciiTheme="minorHAnsi" w:hAnsiTheme="minorHAnsi" w:cs="Arial"/>
          <w:sz w:val="22"/>
          <w:szCs w:val="22"/>
        </w:rPr>
        <w:t xml:space="preserve"> will consult with other experts as appropriate.</w:t>
      </w:r>
    </w:p>
    <w:p w:rsidR="0043322E" w:rsidRPr="00B81D07" w:rsidRDefault="0043322E" w:rsidP="00AC3B63">
      <w:pPr>
        <w:rPr>
          <w:rFonts w:asciiTheme="minorHAnsi" w:hAnsiTheme="minorHAnsi" w:cs="Arial"/>
          <w:sz w:val="22"/>
          <w:szCs w:val="22"/>
        </w:rPr>
      </w:pPr>
    </w:p>
    <w:p w:rsidR="0043322E" w:rsidRPr="00B81D07" w:rsidRDefault="0043322E" w:rsidP="00AC3B63">
      <w:pPr>
        <w:rPr>
          <w:rFonts w:asciiTheme="minorHAnsi" w:hAnsiTheme="minorHAnsi" w:cs="Arial"/>
          <w:sz w:val="22"/>
          <w:szCs w:val="22"/>
        </w:rPr>
      </w:pPr>
      <w:r w:rsidRPr="00B81D07">
        <w:rPr>
          <w:rFonts w:asciiTheme="minorHAnsi" w:hAnsiTheme="minorHAnsi" w:cs="Arial"/>
          <w:sz w:val="22"/>
          <w:szCs w:val="22"/>
        </w:rPr>
        <w:t xml:space="preserve">Recipients seeking access to data or images from </w:t>
      </w:r>
      <w:r w:rsidR="00E71CDA" w:rsidRPr="00B81D07">
        <w:rPr>
          <w:rFonts w:asciiTheme="minorHAnsi" w:hAnsiTheme="minorHAnsi" w:cs="Arial"/>
          <w:sz w:val="22"/>
          <w:szCs w:val="22"/>
        </w:rPr>
        <w:t xml:space="preserve">any of the NIMH Data Repositories </w:t>
      </w:r>
      <w:r w:rsidRPr="00B81D07">
        <w:rPr>
          <w:rFonts w:asciiTheme="minorHAnsi" w:hAnsiTheme="minorHAnsi" w:cs="Arial"/>
          <w:sz w:val="22"/>
          <w:szCs w:val="22"/>
        </w:rPr>
        <w:t xml:space="preserve">are expected to submit their </w:t>
      </w:r>
      <w:r w:rsidR="00031F0F" w:rsidRPr="00B81D07">
        <w:rPr>
          <w:rFonts w:asciiTheme="minorHAnsi" w:hAnsiTheme="minorHAnsi" w:cs="Arial"/>
          <w:sz w:val="22"/>
          <w:szCs w:val="22"/>
        </w:rPr>
        <w:t>Data Access Request/Use Certification</w:t>
      </w:r>
      <w:r w:rsidR="00A94D25" w:rsidRPr="00B81D07">
        <w:rPr>
          <w:rFonts w:asciiTheme="minorHAnsi" w:hAnsiTheme="minorHAnsi" w:cs="Arial"/>
          <w:sz w:val="22"/>
          <w:szCs w:val="22"/>
        </w:rPr>
        <w:t xml:space="preserve"> (DUC)</w:t>
      </w:r>
      <w:r w:rsidR="00031F0F" w:rsidRPr="00B81D07">
        <w:rPr>
          <w:rFonts w:asciiTheme="minorHAnsi" w:hAnsiTheme="minorHAnsi" w:cs="Arial"/>
          <w:b/>
          <w:i/>
          <w:sz w:val="22"/>
          <w:szCs w:val="22"/>
        </w:rPr>
        <w:t xml:space="preserve"> </w:t>
      </w:r>
      <w:r w:rsidRPr="00B81D07">
        <w:rPr>
          <w:rFonts w:asciiTheme="minorHAnsi" w:hAnsiTheme="minorHAnsi" w:cs="Arial"/>
          <w:sz w:val="22"/>
          <w:szCs w:val="22"/>
        </w:rPr>
        <w:t xml:space="preserve">certified and co-signed by the Principal Investigator and the designated Institutional Official(s).  Completing this </w:t>
      </w:r>
      <w:r w:rsidR="00031F0F" w:rsidRPr="00B81D07">
        <w:rPr>
          <w:rFonts w:asciiTheme="minorHAnsi" w:hAnsiTheme="minorHAnsi" w:cs="Arial"/>
          <w:sz w:val="22"/>
          <w:szCs w:val="22"/>
        </w:rPr>
        <w:t>Data Access Request/Use Certification</w:t>
      </w:r>
      <w:r w:rsidR="00031F0F" w:rsidRPr="00B81D07">
        <w:rPr>
          <w:rFonts w:asciiTheme="minorHAnsi" w:hAnsiTheme="minorHAnsi" w:cs="Arial"/>
          <w:b/>
          <w:i/>
          <w:sz w:val="22"/>
          <w:szCs w:val="22"/>
        </w:rPr>
        <w:t xml:space="preserve"> </w:t>
      </w:r>
      <w:r w:rsidRPr="00B81D07">
        <w:rPr>
          <w:rFonts w:asciiTheme="minorHAnsi" w:hAnsiTheme="minorHAnsi" w:cs="Arial"/>
          <w:sz w:val="22"/>
          <w:szCs w:val="22"/>
        </w:rPr>
        <w:t xml:space="preserve">is a necessary step to access data or images from </w:t>
      </w:r>
      <w:r w:rsidR="00E71CDA" w:rsidRPr="00B81D07">
        <w:rPr>
          <w:rFonts w:asciiTheme="minorHAnsi" w:hAnsiTheme="minorHAnsi" w:cs="Arial"/>
          <w:sz w:val="22"/>
          <w:szCs w:val="22"/>
        </w:rPr>
        <w:t>any of the NIMH Data Repositories</w:t>
      </w:r>
      <w:r w:rsidRPr="00B81D07">
        <w:rPr>
          <w:rFonts w:asciiTheme="minorHAnsi" w:hAnsiTheme="minorHAnsi" w:cs="Arial"/>
          <w:sz w:val="22"/>
          <w:szCs w:val="22"/>
        </w:rPr>
        <w:t xml:space="preserve">.  Submission of data to </w:t>
      </w:r>
      <w:r w:rsidR="00E71CDA" w:rsidRPr="00B81D07">
        <w:rPr>
          <w:rFonts w:asciiTheme="minorHAnsi" w:hAnsiTheme="minorHAnsi" w:cs="Arial"/>
          <w:sz w:val="22"/>
          <w:szCs w:val="22"/>
        </w:rPr>
        <w:t xml:space="preserve">any of the NIMH Data Repositories </w:t>
      </w:r>
      <w:r w:rsidRPr="00B81D07">
        <w:rPr>
          <w:rFonts w:asciiTheme="minorHAnsi" w:hAnsiTheme="minorHAnsi" w:cs="Arial"/>
          <w:sz w:val="22"/>
          <w:szCs w:val="22"/>
        </w:rPr>
        <w:t xml:space="preserve">may be subject to the </w:t>
      </w:r>
      <w:r w:rsidR="00E71CDA" w:rsidRPr="00B81D07">
        <w:rPr>
          <w:rFonts w:asciiTheme="minorHAnsi" w:hAnsiTheme="minorHAnsi" w:cs="Arial"/>
          <w:sz w:val="22"/>
          <w:szCs w:val="22"/>
        </w:rPr>
        <w:t xml:space="preserve">NIMH Data Repositories </w:t>
      </w:r>
      <w:r w:rsidRPr="00B81D07">
        <w:rPr>
          <w:rFonts w:asciiTheme="minorHAnsi" w:hAnsiTheme="minorHAnsi" w:cs="Arial"/>
          <w:sz w:val="22"/>
          <w:szCs w:val="22"/>
        </w:rPr>
        <w:t xml:space="preserve">Submission Request and procedures.  </w:t>
      </w:r>
    </w:p>
    <w:p w:rsidR="0043322E" w:rsidRPr="00B81D07" w:rsidRDefault="0043322E" w:rsidP="00CD6D7F">
      <w:pPr>
        <w:pStyle w:val="Heading3"/>
        <w:rPr>
          <w:rFonts w:asciiTheme="minorHAnsi" w:hAnsiTheme="minorHAnsi"/>
        </w:rPr>
      </w:pPr>
      <w:bookmarkStart w:id="6" w:name="_Toc390942693"/>
      <w:bookmarkStart w:id="7" w:name="_Toc213751108"/>
      <w:bookmarkStart w:id="8" w:name="Steps"/>
      <w:r w:rsidRPr="00B81D07">
        <w:rPr>
          <w:rFonts w:asciiTheme="minorHAnsi" w:hAnsiTheme="minorHAnsi"/>
        </w:rPr>
        <w:t xml:space="preserve">Steps to Request General </w:t>
      </w:r>
      <w:r w:rsidR="00CD6D7F" w:rsidRPr="00B81D07">
        <w:rPr>
          <w:rFonts w:asciiTheme="minorHAnsi" w:hAnsiTheme="minorHAnsi"/>
        </w:rPr>
        <w:t xml:space="preserve">Data </w:t>
      </w:r>
      <w:r w:rsidRPr="00B81D07">
        <w:rPr>
          <w:rFonts w:asciiTheme="minorHAnsi" w:hAnsiTheme="minorHAnsi"/>
        </w:rPr>
        <w:t xml:space="preserve">Access to the </w:t>
      </w:r>
      <w:r w:rsidR="00E71CDA" w:rsidRPr="00546941">
        <w:rPr>
          <w:rFonts w:asciiTheme="minorHAnsi" w:hAnsiTheme="minorHAnsi"/>
          <w:sz w:val="24"/>
          <w:szCs w:val="22"/>
        </w:rPr>
        <w:t>NIMH Data Repositories</w:t>
      </w:r>
      <w:bookmarkEnd w:id="6"/>
      <w:r w:rsidR="00E71CDA" w:rsidRPr="00546941">
        <w:rPr>
          <w:rFonts w:asciiTheme="minorHAnsi" w:hAnsiTheme="minorHAnsi"/>
          <w:sz w:val="24"/>
          <w:szCs w:val="22"/>
        </w:rPr>
        <w:t xml:space="preserve"> </w:t>
      </w:r>
      <w:bookmarkEnd w:id="7"/>
    </w:p>
    <w:bookmarkEnd w:id="8"/>
    <w:p w:rsidR="0043322E" w:rsidRPr="00B81D07" w:rsidRDefault="0043322E" w:rsidP="0043322E">
      <w:pPr>
        <w:numPr>
          <w:ilvl w:val="0"/>
          <w:numId w:val="1"/>
        </w:numPr>
        <w:spacing w:before="80" w:after="80"/>
        <w:rPr>
          <w:rFonts w:asciiTheme="minorHAnsi" w:hAnsiTheme="minorHAnsi" w:cs="Arial"/>
          <w:sz w:val="22"/>
          <w:szCs w:val="20"/>
        </w:rPr>
      </w:pPr>
      <w:r w:rsidRPr="00B81D07">
        <w:rPr>
          <w:rFonts w:asciiTheme="minorHAnsi" w:hAnsiTheme="minorHAnsi" w:cs="Arial"/>
          <w:sz w:val="22"/>
          <w:szCs w:val="20"/>
        </w:rPr>
        <w:t xml:space="preserve">Read the </w:t>
      </w:r>
      <w:r w:rsidR="00A94D25" w:rsidRPr="00B81D07">
        <w:rPr>
          <w:rFonts w:asciiTheme="minorHAnsi" w:hAnsiTheme="minorHAnsi" w:cs="Arial"/>
          <w:sz w:val="22"/>
          <w:szCs w:val="22"/>
        </w:rPr>
        <w:t>Data Access Request/Use Certification</w:t>
      </w:r>
      <w:r w:rsidR="00A94D25" w:rsidRPr="00B81D07">
        <w:rPr>
          <w:rFonts w:asciiTheme="minorHAnsi" w:hAnsiTheme="minorHAnsi" w:cs="Arial"/>
          <w:b/>
          <w:i/>
          <w:sz w:val="22"/>
          <w:szCs w:val="22"/>
        </w:rPr>
        <w:t xml:space="preserve"> </w:t>
      </w:r>
      <w:r w:rsidR="00C20A47" w:rsidRPr="00B81D07">
        <w:rPr>
          <w:rFonts w:asciiTheme="minorHAnsi" w:hAnsiTheme="minorHAnsi" w:cs="Arial"/>
          <w:sz w:val="22"/>
          <w:szCs w:val="20"/>
        </w:rPr>
        <w:t>(DUC).</w:t>
      </w:r>
      <w:r w:rsidRPr="00B81D07">
        <w:rPr>
          <w:rFonts w:asciiTheme="minorHAnsi" w:hAnsiTheme="minorHAnsi" w:cs="Arial"/>
          <w:sz w:val="22"/>
          <w:szCs w:val="20"/>
        </w:rPr>
        <w:t xml:space="preserve"> </w:t>
      </w:r>
    </w:p>
    <w:p w:rsidR="00C20A47" w:rsidRPr="00B81D07" w:rsidRDefault="00C20A47" w:rsidP="0043322E">
      <w:pPr>
        <w:numPr>
          <w:ilvl w:val="0"/>
          <w:numId w:val="1"/>
        </w:numPr>
        <w:spacing w:before="80" w:after="80"/>
        <w:rPr>
          <w:rFonts w:asciiTheme="minorHAnsi" w:hAnsiTheme="minorHAnsi" w:cs="Arial"/>
          <w:color w:val="000000"/>
          <w:sz w:val="22"/>
          <w:szCs w:val="20"/>
        </w:rPr>
      </w:pPr>
      <w:r w:rsidRPr="00B81D07">
        <w:rPr>
          <w:rFonts w:asciiTheme="minorHAnsi" w:hAnsiTheme="minorHAnsi" w:cs="Arial"/>
          <w:sz w:val="22"/>
          <w:szCs w:val="20"/>
        </w:rPr>
        <w:t xml:space="preserve">Complete </w:t>
      </w:r>
      <w:r w:rsidR="00A94D25" w:rsidRPr="00B81D07">
        <w:rPr>
          <w:rFonts w:asciiTheme="minorHAnsi" w:hAnsiTheme="minorHAnsi" w:cs="Arial"/>
          <w:sz w:val="22"/>
          <w:szCs w:val="20"/>
        </w:rPr>
        <w:t xml:space="preserve">the </w:t>
      </w:r>
      <w:r w:rsidRPr="00B81D07">
        <w:rPr>
          <w:rFonts w:asciiTheme="minorHAnsi" w:hAnsiTheme="minorHAnsi" w:cs="Arial"/>
          <w:sz w:val="22"/>
          <w:szCs w:val="20"/>
        </w:rPr>
        <w:t>Recipient Info</w:t>
      </w:r>
      <w:r w:rsidR="00313716" w:rsidRPr="00B81D07">
        <w:rPr>
          <w:rFonts w:asciiTheme="minorHAnsi" w:hAnsiTheme="minorHAnsi" w:cs="Arial"/>
          <w:sz w:val="22"/>
          <w:szCs w:val="20"/>
        </w:rPr>
        <w:t>rmation and Certifications pages, provide the i</w:t>
      </w:r>
      <w:r w:rsidR="0043322E" w:rsidRPr="00B81D07">
        <w:rPr>
          <w:rFonts w:asciiTheme="minorHAnsi" w:hAnsiTheme="minorHAnsi" w:cs="Arial"/>
          <w:sz w:val="22"/>
          <w:szCs w:val="20"/>
        </w:rPr>
        <w:t>nstitution’s Federal-wide Assurance number</w:t>
      </w:r>
      <w:r w:rsidR="008A75DC" w:rsidRPr="00B81D07">
        <w:rPr>
          <w:rFonts w:asciiTheme="minorHAnsi" w:hAnsiTheme="minorHAnsi" w:cs="Arial"/>
          <w:sz w:val="22"/>
          <w:szCs w:val="20"/>
        </w:rPr>
        <w:t>,</w:t>
      </w:r>
      <w:r w:rsidRPr="00B81D07">
        <w:rPr>
          <w:rFonts w:asciiTheme="minorHAnsi" w:hAnsiTheme="minorHAnsi" w:cs="Arial"/>
          <w:sz w:val="22"/>
          <w:szCs w:val="20"/>
        </w:rPr>
        <w:t xml:space="preserve"> and</w:t>
      </w:r>
      <w:r w:rsidR="0043322E" w:rsidRPr="00B81D07">
        <w:rPr>
          <w:rFonts w:asciiTheme="minorHAnsi" w:hAnsiTheme="minorHAnsi" w:cs="Arial"/>
          <w:sz w:val="22"/>
          <w:szCs w:val="20"/>
        </w:rPr>
        <w:t xml:space="preserve"> </w:t>
      </w:r>
      <w:r w:rsidR="00313716" w:rsidRPr="00B81D07">
        <w:rPr>
          <w:rFonts w:asciiTheme="minorHAnsi" w:hAnsiTheme="minorHAnsi" w:cs="Arial"/>
          <w:sz w:val="22"/>
          <w:szCs w:val="20"/>
        </w:rPr>
        <w:t xml:space="preserve">include </w:t>
      </w:r>
      <w:r w:rsidR="0043322E" w:rsidRPr="00B81D07">
        <w:rPr>
          <w:rFonts w:asciiTheme="minorHAnsi" w:hAnsiTheme="minorHAnsi" w:cs="Arial"/>
          <w:sz w:val="22"/>
          <w:szCs w:val="20"/>
        </w:rPr>
        <w:t>a Research Use Statement</w:t>
      </w:r>
      <w:r w:rsidR="00313716" w:rsidRPr="00B81D07">
        <w:rPr>
          <w:rFonts w:asciiTheme="minorHAnsi" w:hAnsiTheme="minorHAnsi" w:cs="Arial"/>
          <w:sz w:val="22"/>
          <w:szCs w:val="20"/>
        </w:rPr>
        <w:t xml:space="preserve">/Project Summary.  </w:t>
      </w:r>
      <w:r w:rsidR="00E71CDA" w:rsidRPr="00B81D07">
        <w:rPr>
          <w:rFonts w:asciiTheme="minorHAnsi" w:hAnsiTheme="minorHAnsi" w:cs="Arial"/>
          <w:sz w:val="22"/>
          <w:szCs w:val="20"/>
        </w:rPr>
        <w:t xml:space="preserve">Indicate the </w:t>
      </w:r>
      <w:r w:rsidR="00E71CDA" w:rsidRPr="00B81D07">
        <w:rPr>
          <w:rFonts w:asciiTheme="minorHAnsi" w:hAnsiTheme="minorHAnsi" w:cs="Arial"/>
          <w:sz w:val="22"/>
          <w:szCs w:val="22"/>
        </w:rPr>
        <w:t xml:space="preserve">NIMH Data Repositories </w:t>
      </w:r>
      <w:r w:rsidR="00985B00" w:rsidRPr="00B81D07">
        <w:rPr>
          <w:rFonts w:asciiTheme="minorHAnsi" w:hAnsiTheme="minorHAnsi" w:cs="Arial"/>
          <w:sz w:val="22"/>
          <w:szCs w:val="22"/>
        </w:rPr>
        <w:t xml:space="preserve">to which you are applying for access.  </w:t>
      </w:r>
      <w:r w:rsidR="00313716" w:rsidRPr="00B81D07">
        <w:rPr>
          <w:rFonts w:asciiTheme="minorHAnsi" w:hAnsiTheme="minorHAnsi" w:cs="Arial"/>
          <w:sz w:val="22"/>
          <w:szCs w:val="20"/>
        </w:rPr>
        <w:t>The Research Use Statement/Project Summary should provide a</w:t>
      </w:r>
      <w:r w:rsidR="0043322E" w:rsidRPr="00B81D07">
        <w:rPr>
          <w:rFonts w:asciiTheme="minorHAnsi" w:hAnsiTheme="minorHAnsi" w:cs="Arial"/>
          <w:sz w:val="22"/>
          <w:szCs w:val="20"/>
        </w:rPr>
        <w:t xml:space="preserve"> brief description of </w:t>
      </w:r>
      <w:r w:rsidR="00313716" w:rsidRPr="00B81D07">
        <w:rPr>
          <w:rFonts w:asciiTheme="minorHAnsi" w:hAnsiTheme="minorHAnsi" w:cs="Arial"/>
          <w:sz w:val="22"/>
          <w:szCs w:val="20"/>
        </w:rPr>
        <w:t>the</w:t>
      </w:r>
      <w:r w:rsidR="0043322E" w:rsidRPr="00B81D07">
        <w:rPr>
          <w:rFonts w:asciiTheme="minorHAnsi" w:hAnsiTheme="minorHAnsi" w:cs="Arial"/>
          <w:sz w:val="22"/>
          <w:szCs w:val="20"/>
        </w:rPr>
        <w:t xml:space="preserve"> Research Project in the text box provided</w:t>
      </w:r>
      <w:r w:rsidR="00313716" w:rsidRPr="00B81D07">
        <w:rPr>
          <w:rFonts w:asciiTheme="minorHAnsi" w:hAnsiTheme="minorHAnsi" w:cs="Arial"/>
          <w:sz w:val="22"/>
          <w:szCs w:val="20"/>
        </w:rPr>
        <w:t xml:space="preserve"> stating </w:t>
      </w:r>
      <w:r w:rsidR="0043322E" w:rsidRPr="00B81D07">
        <w:rPr>
          <w:rFonts w:asciiTheme="minorHAnsi" w:hAnsiTheme="minorHAnsi" w:cs="Arial"/>
          <w:sz w:val="22"/>
          <w:szCs w:val="20"/>
        </w:rPr>
        <w:t xml:space="preserve">the objectives, design, and analysis plan. Provide a statement as to whether you have/will apply for, obtain, or do not have a Certificate of Confidentiality for the Research Project.  </w:t>
      </w:r>
      <w:r w:rsidRPr="00B81D07">
        <w:rPr>
          <w:rFonts w:asciiTheme="minorHAnsi" w:hAnsiTheme="minorHAnsi" w:cs="Arial"/>
          <w:sz w:val="22"/>
          <w:szCs w:val="20"/>
        </w:rPr>
        <w:t>L</w:t>
      </w:r>
      <w:r w:rsidR="0043322E" w:rsidRPr="00B81D07">
        <w:rPr>
          <w:rFonts w:asciiTheme="minorHAnsi" w:hAnsiTheme="minorHAnsi" w:cs="Arial"/>
          <w:color w:val="000000"/>
          <w:sz w:val="22"/>
          <w:szCs w:val="20"/>
        </w:rPr>
        <w:t xml:space="preserve">ist all the collaborating investigators at your organization.  By submitting an individual’s name on the form, you and your Institutional Official affirm that the collaborators have read and agreed to the terms and conditions within the </w:t>
      </w:r>
      <w:r w:rsidR="00313716" w:rsidRPr="00B81D07">
        <w:rPr>
          <w:rFonts w:asciiTheme="minorHAnsi" w:hAnsiTheme="minorHAnsi" w:cs="Arial"/>
          <w:sz w:val="22"/>
          <w:szCs w:val="22"/>
        </w:rPr>
        <w:t>Data Access Request/Use Certification</w:t>
      </w:r>
      <w:r w:rsidR="00313716" w:rsidRPr="00B81D07">
        <w:rPr>
          <w:rFonts w:asciiTheme="minorHAnsi" w:hAnsiTheme="minorHAnsi" w:cs="Arial"/>
          <w:b/>
          <w:i/>
          <w:sz w:val="22"/>
          <w:szCs w:val="22"/>
        </w:rPr>
        <w:t xml:space="preserve"> </w:t>
      </w:r>
      <w:r w:rsidR="00313716" w:rsidRPr="00B81D07">
        <w:rPr>
          <w:rFonts w:asciiTheme="minorHAnsi" w:hAnsiTheme="minorHAnsi" w:cs="Arial"/>
          <w:sz w:val="22"/>
          <w:szCs w:val="20"/>
        </w:rPr>
        <w:t>(DUC)</w:t>
      </w:r>
      <w:r w:rsidR="0043322E" w:rsidRPr="00B81D07">
        <w:rPr>
          <w:rFonts w:asciiTheme="minorHAnsi" w:hAnsiTheme="minorHAnsi" w:cs="Arial"/>
          <w:color w:val="000000"/>
          <w:sz w:val="22"/>
          <w:szCs w:val="20"/>
        </w:rPr>
        <w:t xml:space="preserve">. </w:t>
      </w:r>
      <w:r w:rsidR="00313716" w:rsidRPr="00B81D07">
        <w:rPr>
          <w:rFonts w:asciiTheme="minorHAnsi" w:hAnsiTheme="minorHAnsi" w:cs="Arial"/>
          <w:color w:val="000000"/>
          <w:sz w:val="22"/>
          <w:szCs w:val="20"/>
        </w:rPr>
        <w:t>C</w:t>
      </w:r>
      <w:r w:rsidR="0043322E" w:rsidRPr="00B81D07">
        <w:rPr>
          <w:rFonts w:asciiTheme="minorHAnsi" w:hAnsiTheme="minorHAnsi" w:cs="Arial"/>
          <w:color w:val="000000"/>
          <w:sz w:val="22"/>
          <w:szCs w:val="20"/>
        </w:rPr>
        <w:t>ollaborators at different organizations</w:t>
      </w:r>
      <w:r w:rsidR="00313716" w:rsidRPr="00B81D07">
        <w:rPr>
          <w:rFonts w:asciiTheme="minorHAnsi" w:hAnsiTheme="minorHAnsi" w:cs="Arial"/>
          <w:color w:val="000000"/>
          <w:sz w:val="22"/>
          <w:szCs w:val="20"/>
        </w:rPr>
        <w:t>/institutions</w:t>
      </w:r>
      <w:r w:rsidR="0043322E" w:rsidRPr="00B81D07">
        <w:rPr>
          <w:rFonts w:asciiTheme="minorHAnsi" w:hAnsiTheme="minorHAnsi" w:cs="Arial"/>
          <w:color w:val="000000"/>
          <w:sz w:val="22"/>
          <w:szCs w:val="20"/>
        </w:rPr>
        <w:t xml:space="preserve"> must complete separate requests for the data</w:t>
      </w:r>
      <w:r w:rsidR="00313716" w:rsidRPr="00B81D07">
        <w:rPr>
          <w:rFonts w:asciiTheme="minorHAnsi" w:hAnsiTheme="minorHAnsi" w:cs="Arial"/>
          <w:color w:val="000000"/>
          <w:sz w:val="22"/>
          <w:szCs w:val="20"/>
        </w:rPr>
        <w:t xml:space="preserve"> sponsored by their own organization/institution</w:t>
      </w:r>
      <w:r w:rsidR="0043322E" w:rsidRPr="00B81D07">
        <w:rPr>
          <w:rFonts w:asciiTheme="minorHAnsi" w:hAnsiTheme="minorHAnsi" w:cs="Arial"/>
          <w:color w:val="000000"/>
          <w:sz w:val="22"/>
          <w:szCs w:val="20"/>
        </w:rPr>
        <w:t>.  Coordinated requests by collaborating organizations should all use the same title in their request and each should reference the others in the Research Use Statement.</w:t>
      </w:r>
      <w:r w:rsidRPr="00B81D07">
        <w:rPr>
          <w:rFonts w:asciiTheme="minorHAnsi" w:hAnsiTheme="minorHAnsi" w:cs="Arial"/>
          <w:color w:val="000000"/>
          <w:sz w:val="22"/>
          <w:szCs w:val="20"/>
        </w:rPr>
        <w:t xml:space="preserve">  </w:t>
      </w:r>
    </w:p>
    <w:p w:rsidR="0043322E" w:rsidRPr="00B81D07" w:rsidRDefault="00C20A47" w:rsidP="0043322E">
      <w:pPr>
        <w:numPr>
          <w:ilvl w:val="0"/>
          <w:numId w:val="1"/>
        </w:numPr>
        <w:spacing w:before="80" w:after="80"/>
        <w:rPr>
          <w:rFonts w:asciiTheme="minorHAnsi" w:hAnsiTheme="minorHAnsi" w:cs="Arial"/>
          <w:color w:val="000000"/>
          <w:sz w:val="22"/>
          <w:szCs w:val="20"/>
        </w:rPr>
      </w:pPr>
      <w:r w:rsidRPr="00B81D07">
        <w:rPr>
          <w:rFonts w:asciiTheme="minorHAnsi" w:hAnsiTheme="minorHAnsi" w:cs="Arial"/>
          <w:sz w:val="22"/>
          <w:szCs w:val="20"/>
        </w:rPr>
        <w:t>Sign the Recipient Information and Certifications page, and obtain your Institutional Official’s signature and date.</w:t>
      </w:r>
      <w:r w:rsidR="00313716" w:rsidRPr="00B81D07">
        <w:rPr>
          <w:rFonts w:asciiTheme="minorHAnsi" w:hAnsiTheme="minorHAnsi" w:cs="Arial"/>
          <w:sz w:val="22"/>
          <w:szCs w:val="20"/>
        </w:rPr>
        <w:t xml:space="preserve">  Signatures will be accepted by institutional officials listed as a signing official (SO) in the eRA Commons system.</w:t>
      </w:r>
    </w:p>
    <w:p w:rsidR="0043322E" w:rsidRPr="00B81D07" w:rsidRDefault="00313716" w:rsidP="0043322E">
      <w:pPr>
        <w:numPr>
          <w:ilvl w:val="0"/>
          <w:numId w:val="1"/>
        </w:numPr>
        <w:spacing w:before="80" w:after="80"/>
        <w:rPr>
          <w:rFonts w:asciiTheme="minorHAnsi" w:hAnsiTheme="minorHAnsi" w:cs="Arial"/>
          <w:sz w:val="22"/>
          <w:szCs w:val="20"/>
        </w:rPr>
      </w:pPr>
      <w:r w:rsidRPr="00B81D07">
        <w:rPr>
          <w:rFonts w:asciiTheme="minorHAnsi" w:hAnsiTheme="minorHAnsi" w:cs="Arial"/>
          <w:sz w:val="22"/>
          <w:szCs w:val="20"/>
        </w:rPr>
        <w:lastRenderedPageBreak/>
        <w:t>Provide a scanned copy of this</w:t>
      </w:r>
      <w:r w:rsidR="0043322E" w:rsidRPr="00B81D07">
        <w:rPr>
          <w:rFonts w:asciiTheme="minorHAnsi" w:hAnsiTheme="minorHAnsi" w:cs="Arial"/>
          <w:sz w:val="22"/>
          <w:szCs w:val="20"/>
        </w:rPr>
        <w:t xml:space="preserve"> </w:t>
      </w:r>
      <w:r w:rsidR="00C20A47" w:rsidRPr="00B81D07">
        <w:rPr>
          <w:rFonts w:asciiTheme="minorHAnsi" w:hAnsiTheme="minorHAnsi" w:cs="Arial"/>
          <w:sz w:val="22"/>
          <w:szCs w:val="20"/>
        </w:rPr>
        <w:t>complete</w:t>
      </w:r>
      <w:r w:rsidRPr="00B81D07">
        <w:rPr>
          <w:rFonts w:asciiTheme="minorHAnsi" w:hAnsiTheme="minorHAnsi" w:cs="Arial"/>
          <w:sz w:val="22"/>
          <w:szCs w:val="20"/>
        </w:rPr>
        <w:t xml:space="preserve"> document including the instructions and</w:t>
      </w:r>
      <w:r w:rsidR="0043322E" w:rsidRPr="00B81D07">
        <w:rPr>
          <w:rFonts w:asciiTheme="minorHAnsi" w:hAnsiTheme="minorHAnsi" w:cs="Arial"/>
          <w:sz w:val="22"/>
          <w:szCs w:val="20"/>
        </w:rPr>
        <w:t xml:space="preserve"> </w:t>
      </w:r>
      <w:r w:rsidRPr="00B81D07">
        <w:rPr>
          <w:rFonts w:asciiTheme="minorHAnsi" w:hAnsiTheme="minorHAnsi" w:cs="Arial"/>
          <w:sz w:val="22"/>
          <w:szCs w:val="22"/>
        </w:rPr>
        <w:t>Data Access Request/Use Certification</w:t>
      </w:r>
      <w:r w:rsidR="0043322E" w:rsidRPr="00B81D07">
        <w:rPr>
          <w:rFonts w:asciiTheme="minorHAnsi" w:hAnsiTheme="minorHAnsi" w:cs="Arial"/>
          <w:sz w:val="22"/>
          <w:szCs w:val="20"/>
        </w:rPr>
        <w:t xml:space="preserve"> page</w:t>
      </w:r>
      <w:r w:rsidR="00C20A47" w:rsidRPr="00B81D07">
        <w:rPr>
          <w:rFonts w:asciiTheme="minorHAnsi" w:hAnsiTheme="minorHAnsi" w:cs="Arial"/>
          <w:sz w:val="22"/>
          <w:szCs w:val="20"/>
        </w:rPr>
        <w:t>s,</w:t>
      </w:r>
      <w:r w:rsidR="0043322E" w:rsidRPr="00B81D07">
        <w:rPr>
          <w:rFonts w:asciiTheme="minorHAnsi" w:hAnsiTheme="minorHAnsi" w:cs="Arial"/>
          <w:sz w:val="22"/>
          <w:szCs w:val="20"/>
        </w:rPr>
        <w:t xml:space="preserve"> </w:t>
      </w:r>
      <w:r w:rsidRPr="00B81D07">
        <w:rPr>
          <w:rFonts w:asciiTheme="minorHAnsi" w:hAnsiTheme="minorHAnsi" w:cs="Arial"/>
          <w:sz w:val="22"/>
          <w:szCs w:val="20"/>
        </w:rPr>
        <w:t>with appropriate</w:t>
      </w:r>
      <w:r w:rsidR="0043322E" w:rsidRPr="00B81D07">
        <w:rPr>
          <w:rFonts w:asciiTheme="minorHAnsi" w:hAnsiTheme="minorHAnsi" w:cs="Arial"/>
          <w:sz w:val="22"/>
          <w:szCs w:val="20"/>
        </w:rPr>
        <w:t xml:space="preserve"> signatures</w:t>
      </w:r>
      <w:r w:rsidR="00C20A47" w:rsidRPr="00B81D07">
        <w:rPr>
          <w:rFonts w:asciiTheme="minorHAnsi" w:hAnsiTheme="minorHAnsi" w:cs="Arial"/>
          <w:sz w:val="22"/>
          <w:szCs w:val="20"/>
        </w:rPr>
        <w:t>,</w:t>
      </w:r>
      <w:r w:rsidR="0043322E" w:rsidRPr="00B81D07">
        <w:rPr>
          <w:rFonts w:asciiTheme="minorHAnsi" w:hAnsiTheme="minorHAnsi" w:cs="Arial"/>
          <w:sz w:val="22"/>
          <w:szCs w:val="20"/>
        </w:rPr>
        <w:t xml:space="preserve"> when requesting an account or requesting additional access to </w:t>
      </w:r>
      <w:r w:rsidR="00985B00" w:rsidRPr="00B81D07">
        <w:rPr>
          <w:rFonts w:asciiTheme="minorHAnsi" w:hAnsiTheme="minorHAnsi" w:cs="Arial"/>
          <w:sz w:val="22"/>
          <w:szCs w:val="20"/>
        </w:rPr>
        <w:t xml:space="preserve">the </w:t>
      </w:r>
      <w:r w:rsidR="00985B00" w:rsidRPr="00B81D07">
        <w:rPr>
          <w:rFonts w:asciiTheme="minorHAnsi" w:hAnsiTheme="minorHAnsi" w:cs="Arial"/>
          <w:sz w:val="22"/>
          <w:szCs w:val="22"/>
        </w:rPr>
        <w:t xml:space="preserve">NIMH Data Repositories </w:t>
      </w:r>
      <w:r w:rsidR="0043322E" w:rsidRPr="00B81D07">
        <w:rPr>
          <w:rFonts w:asciiTheme="minorHAnsi" w:hAnsiTheme="minorHAnsi" w:cs="Arial"/>
          <w:sz w:val="22"/>
          <w:szCs w:val="20"/>
        </w:rPr>
        <w:t xml:space="preserve">  </w:t>
      </w:r>
    </w:p>
    <w:p w:rsidR="0043322E" w:rsidRPr="00B81D07" w:rsidRDefault="0043322E" w:rsidP="0043322E">
      <w:pPr>
        <w:numPr>
          <w:ilvl w:val="0"/>
          <w:numId w:val="1"/>
        </w:numPr>
        <w:spacing w:before="80" w:after="80"/>
        <w:rPr>
          <w:rFonts w:asciiTheme="minorHAnsi" w:hAnsiTheme="minorHAnsi" w:cs="Arial"/>
          <w:sz w:val="22"/>
          <w:szCs w:val="20"/>
        </w:rPr>
      </w:pPr>
      <w:r w:rsidRPr="00B81D07">
        <w:rPr>
          <w:rFonts w:asciiTheme="minorHAnsi" w:hAnsiTheme="minorHAnsi" w:cs="Arial"/>
          <w:sz w:val="22"/>
          <w:szCs w:val="20"/>
        </w:rPr>
        <w:t xml:space="preserve">Access Request Review: The </w:t>
      </w:r>
      <w:r w:rsidR="00313716" w:rsidRPr="00B81D07">
        <w:rPr>
          <w:rFonts w:asciiTheme="minorHAnsi" w:hAnsiTheme="minorHAnsi" w:cs="Arial"/>
          <w:sz w:val="22"/>
          <w:szCs w:val="20"/>
        </w:rPr>
        <w:t xml:space="preserve">appropriate </w:t>
      </w:r>
      <w:r w:rsidRPr="00B81D07">
        <w:rPr>
          <w:rFonts w:asciiTheme="minorHAnsi" w:hAnsiTheme="minorHAnsi" w:cs="Arial"/>
          <w:sz w:val="22"/>
          <w:szCs w:val="20"/>
        </w:rPr>
        <w:t xml:space="preserve">DAC will review requests to access the </w:t>
      </w:r>
      <w:r w:rsidR="00985B00" w:rsidRPr="00B81D07">
        <w:rPr>
          <w:rFonts w:asciiTheme="minorHAnsi" w:hAnsiTheme="minorHAnsi" w:cs="Arial"/>
          <w:sz w:val="22"/>
          <w:szCs w:val="20"/>
        </w:rPr>
        <w:t>appropriate data repository</w:t>
      </w:r>
      <w:r w:rsidRPr="00B81D07">
        <w:rPr>
          <w:rFonts w:asciiTheme="minorHAnsi" w:hAnsiTheme="minorHAnsi" w:cs="Arial"/>
          <w:sz w:val="22"/>
          <w:szCs w:val="20"/>
        </w:rPr>
        <w:t>. Such reviews are generally completed within 10 business days.</w:t>
      </w:r>
    </w:p>
    <w:p w:rsidR="0043322E" w:rsidRPr="00B81D07" w:rsidRDefault="0043322E" w:rsidP="0043322E">
      <w:pPr>
        <w:numPr>
          <w:ilvl w:val="0"/>
          <w:numId w:val="1"/>
        </w:numPr>
        <w:spacing w:before="80" w:after="80"/>
        <w:rPr>
          <w:rFonts w:asciiTheme="minorHAnsi" w:hAnsiTheme="minorHAnsi" w:cs="Arial"/>
          <w:sz w:val="22"/>
          <w:szCs w:val="20"/>
        </w:rPr>
      </w:pPr>
      <w:r w:rsidRPr="00B81D07">
        <w:rPr>
          <w:rFonts w:asciiTheme="minorHAnsi" w:hAnsiTheme="minorHAnsi" w:cs="Arial"/>
          <w:sz w:val="22"/>
          <w:szCs w:val="20"/>
        </w:rPr>
        <w:t>The DAC</w:t>
      </w:r>
      <w:r w:rsidR="00CD6D7F" w:rsidRPr="00B81D07">
        <w:rPr>
          <w:rFonts w:asciiTheme="minorHAnsi" w:hAnsiTheme="minorHAnsi" w:cs="Arial"/>
          <w:sz w:val="22"/>
          <w:szCs w:val="20"/>
        </w:rPr>
        <w:t>(s)</w:t>
      </w:r>
      <w:r w:rsidRPr="00B81D07">
        <w:rPr>
          <w:rFonts w:asciiTheme="minorHAnsi" w:hAnsiTheme="minorHAnsi" w:cs="Arial"/>
          <w:sz w:val="22"/>
          <w:szCs w:val="20"/>
        </w:rPr>
        <w:t xml:space="preserve"> will notify </w:t>
      </w:r>
      <w:r w:rsidR="00985B00" w:rsidRPr="00B81D07">
        <w:rPr>
          <w:rFonts w:asciiTheme="minorHAnsi" w:hAnsiTheme="minorHAnsi" w:cs="Arial"/>
          <w:sz w:val="22"/>
          <w:szCs w:val="22"/>
        </w:rPr>
        <w:t>NIMH Data Repositories</w:t>
      </w:r>
      <w:r w:rsidR="00985B00" w:rsidRPr="00B81D07">
        <w:rPr>
          <w:rFonts w:asciiTheme="minorHAnsi" w:hAnsiTheme="minorHAnsi" w:cs="Arial"/>
          <w:sz w:val="22"/>
          <w:szCs w:val="20"/>
        </w:rPr>
        <w:t xml:space="preserve"> </w:t>
      </w:r>
      <w:r w:rsidRPr="00B81D07">
        <w:rPr>
          <w:rFonts w:asciiTheme="minorHAnsi" w:hAnsiTheme="minorHAnsi" w:cs="Arial"/>
          <w:sz w:val="22"/>
          <w:szCs w:val="20"/>
        </w:rPr>
        <w:t xml:space="preserve">staff if the access request has been approved, and an account will then be provided. The user will receive an automated notification of their account update with any modified user name, passwords, or instructions for accessing the </w:t>
      </w:r>
      <w:r w:rsidR="00CD6D7F" w:rsidRPr="00B81D07">
        <w:rPr>
          <w:rFonts w:asciiTheme="minorHAnsi" w:hAnsiTheme="minorHAnsi" w:cs="Arial"/>
          <w:sz w:val="22"/>
          <w:szCs w:val="20"/>
        </w:rPr>
        <w:t>appropriate data</w:t>
      </w:r>
      <w:r w:rsidRPr="00B81D07">
        <w:rPr>
          <w:rFonts w:asciiTheme="minorHAnsi" w:hAnsiTheme="minorHAnsi" w:cs="Arial"/>
          <w:sz w:val="22"/>
          <w:szCs w:val="20"/>
        </w:rPr>
        <w:t xml:space="preserve">. </w:t>
      </w:r>
    </w:p>
    <w:p w:rsidR="0043322E" w:rsidRPr="00B81D07" w:rsidRDefault="0043322E" w:rsidP="0043322E">
      <w:pPr>
        <w:numPr>
          <w:ilvl w:val="0"/>
          <w:numId w:val="1"/>
        </w:numPr>
        <w:spacing w:before="80" w:after="80"/>
        <w:rPr>
          <w:rFonts w:asciiTheme="minorHAnsi" w:hAnsiTheme="minorHAnsi" w:cs="Arial"/>
          <w:sz w:val="22"/>
          <w:szCs w:val="20"/>
        </w:rPr>
      </w:pPr>
      <w:r w:rsidRPr="00B81D07">
        <w:rPr>
          <w:rFonts w:asciiTheme="minorHAnsi" w:hAnsiTheme="minorHAnsi" w:cs="Arial"/>
          <w:sz w:val="22"/>
          <w:szCs w:val="20"/>
        </w:rPr>
        <w:t xml:space="preserve">Optional: System Training (if request approved): Contact </w:t>
      </w:r>
      <w:r w:rsidR="00985B00" w:rsidRPr="00B81D07">
        <w:rPr>
          <w:rFonts w:asciiTheme="minorHAnsi" w:hAnsiTheme="minorHAnsi" w:cs="Arial"/>
          <w:sz w:val="22"/>
          <w:szCs w:val="22"/>
        </w:rPr>
        <w:t xml:space="preserve">NIMH Data Repositories </w:t>
      </w:r>
      <w:r w:rsidR="00CD6D7F" w:rsidRPr="00B81D07">
        <w:rPr>
          <w:rFonts w:asciiTheme="minorHAnsi" w:hAnsiTheme="minorHAnsi" w:cs="Arial"/>
          <w:sz w:val="22"/>
          <w:szCs w:val="20"/>
        </w:rPr>
        <w:t>Staff</w:t>
      </w:r>
      <w:r w:rsidRPr="00B81D07">
        <w:rPr>
          <w:rFonts w:asciiTheme="minorHAnsi" w:hAnsiTheme="minorHAnsi" w:cs="Arial"/>
          <w:sz w:val="22"/>
          <w:szCs w:val="20"/>
        </w:rPr>
        <w:t xml:space="preserve"> through </w:t>
      </w:r>
      <w:hyperlink r:id="rId17" w:history="1">
        <w:r w:rsidR="00985B00" w:rsidRPr="00B81D07">
          <w:rPr>
            <w:rStyle w:val="Hyperlink"/>
            <w:rFonts w:asciiTheme="minorHAnsi" w:hAnsiTheme="minorHAnsi" w:cs="Arial"/>
            <w:sz w:val="22"/>
            <w:szCs w:val="20"/>
          </w:rPr>
          <w:t>NIMHDRHelp@mail.nih.gov</w:t>
        </w:r>
      </w:hyperlink>
      <w:r w:rsidRPr="00B81D07">
        <w:rPr>
          <w:rFonts w:asciiTheme="minorHAnsi" w:hAnsiTheme="minorHAnsi" w:cs="Arial"/>
          <w:sz w:val="22"/>
          <w:szCs w:val="20"/>
        </w:rPr>
        <w:t xml:space="preserve"> to discuss specific training needs the user may have and schedule the training. </w:t>
      </w:r>
    </w:p>
    <w:p w:rsidR="0043322E" w:rsidRPr="00B81D07" w:rsidRDefault="0043322E" w:rsidP="0043322E">
      <w:pPr>
        <w:rPr>
          <w:rFonts w:asciiTheme="minorHAnsi" w:hAnsiTheme="minorHAnsi" w:cs="Arial"/>
          <w:sz w:val="28"/>
        </w:rPr>
      </w:pPr>
    </w:p>
    <w:p w:rsidR="009B2A8D" w:rsidRPr="00B81D07" w:rsidRDefault="0043322E" w:rsidP="00D04FD6">
      <w:pPr>
        <w:pStyle w:val="Heading2"/>
        <w:rPr>
          <w:rFonts w:asciiTheme="minorHAnsi" w:hAnsiTheme="minorHAnsi"/>
        </w:rPr>
      </w:pPr>
      <w:r w:rsidRPr="00B81D07">
        <w:rPr>
          <w:rFonts w:asciiTheme="minorHAnsi" w:hAnsiTheme="minorHAnsi"/>
        </w:rPr>
        <w:br w:type="page"/>
      </w:r>
      <w:bookmarkStart w:id="9" w:name="_Toc390942694"/>
      <w:bookmarkStart w:id="10" w:name="_Toc213751109"/>
      <w:r w:rsidRPr="00B81D07">
        <w:rPr>
          <w:rFonts w:asciiTheme="minorHAnsi" w:hAnsiTheme="minorHAnsi"/>
        </w:rPr>
        <w:lastRenderedPageBreak/>
        <w:t xml:space="preserve">Data Use Certification </w:t>
      </w:r>
      <w:bookmarkStart w:id="11" w:name="_Toc213751110"/>
      <w:r w:rsidR="001A0936">
        <w:rPr>
          <w:rFonts w:asciiTheme="minorHAnsi" w:hAnsiTheme="minorHAnsi"/>
        </w:rPr>
        <w:t>for the NIMH Data Repositories</w:t>
      </w:r>
      <w:r w:rsidR="001A0936">
        <w:rPr>
          <w:rFonts w:ascii="Courier New" w:hAnsi="Courier New" w:cs="Courier New"/>
        </w:rPr>
        <w:t>—</w:t>
      </w:r>
      <w:r w:rsidR="009B2A8D" w:rsidRPr="00B81D07">
        <w:rPr>
          <w:rFonts w:asciiTheme="minorHAnsi" w:hAnsiTheme="minorHAnsi"/>
        </w:rPr>
        <w:t>Introduction</w:t>
      </w:r>
      <w:bookmarkEnd w:id="9"/>
      <w:bookmarkEnd w:id="11"/>
    </w:p>
    <w:p w:rsidR="001A0936" w:rsidRPr="00D652FA" w:rsidRDefault="001A0936" w:rsidP="001A0936">
      <w:pPr>
        <w:rPr>
          <w:rFonts w:asciiTheme="minorHAnsi" w:hAnsiTheme="minorHAnsi" w:cs="Arial"/>
          <w:sz w:val="22"/>
          <w:szCs w:val="20"/>
        </w:rPr>
      </w:pPr>
      <w:bookmarkStart w:id="12" w:name="_Toc390942695"/>
      <w:r w:rsidRPr="00D652FA">
        <w:rPr>
          <w:rFonts w:asciiTheme="minorHAnsi" w:hAnsiTheme="minorHAnsi" w:cs="Arial"/>
          <w:sz w:val="22"/>
          <w:szCs w:val="20"/>
        </w:rPr>
        <w:t xml:space="preserve">The National Institutes of Health (NIH) </w:t>
      </w:r>
      <w:r>
        <w:rPr>
          <w:rFonts w:asciiTheme="minorHAnsi" w:hAnsiTheme="minorHAnsi" w:cs="Arial"/>
          <w:sz w:val="22"/>
          <w:szCs w:val="20"/>
        </w:rPr>
        <w:t xml:space="preserve">and the National Institute of Mental Health (NIMH) </w:t>
      </w:r>
      <w:r w:rsidR="00312EA6">
        <w:rPr>
          <w:rFonts w:asciiTheme="minorHAnsi" w:hAnsiTheme="minorHAnsi" w:cs="Arial"/>
          <w:sz w:val="22"/>
          <w:szCs w:val="20"/>
        </w:rPr>
        <w:t>have</w:t>
      </w:r>
      <w:r w:rsidRPr="00D652FA">
        <w:rPr>
          <w:rFonts w:asciiTheme="minorHAnsi" w:hAnsiTheme="minorHAnsi" w:cs="Arial"/>
          <w:sz w:val="22"/>
          <w:szCs w:val="20"/>
        </w:rPr>
        <w:t xml:space="preserve"> developed a </w:t>
      </w:r>
      <w:r w:rsidR="00312EA6">
        <w:rPr>
          <w:rFonts w:asciiTheme="minorHAnsi" w:hAnsiTheme="minorHAnsi" w:cs="Arial"/>
          <w:sz w:val="22"/>
          <w:szCs w:val="20"/>
        </w:rPr>
        <w:t>federation</w:t>
      </w:r>
      <w:r>
        <w:rPr>
          <w:rFonts w:asciiTheme="minorHAnsi" w:hAnsiTheme="minorHAnsi" w:cs="Arial"/>
          <w:sz w:val="22"/>
          <w:szCs w:val="20"/>
        </w:rPr>
        <w:t xml:space="preserve"> of data repositories</w:t>
      </w:r>
      <w:r w:rsidRPr="00D652FA">
        <w:rPr>
          <w:rFonts w:asciiTheme="minorHAnsi" w:hAnsiTheme="minorHAnsi" w:cs="Arial"/>
          <w:sz w:val="22"/>
          <w:szCs w:val="20"/>
        </w:rPr>
        <w:t xml:space="preserve"> to store the collection of data from participants in research studies</w:t>
      </w:r>
      <w:r w:rsidR="00312EA6">
        <w:rPr>
          <w:rFonts w:asciiTheme="minorHAnsi" w:hAnsiTheme="minorHAnsi" w:cs="Arial"/>
          <w:sz w:val="22"/>
          <w:szCs w:val="20"/>
        </w:rPr>
        <w:t xml:space="preserve"> related to mental health</w:t>
      </w:r>
      <w:r w:rsidRPr="00D652FA">
        <w:rPr>
          <w:rFonts w:asciiTheme="minorHAnsi" w:hAnsiTheme="minorHAnsi" w:cs="Arial"/>
          <w:sz w:val="22"/>
          <w:szCs w:val="20"/>
        </w:rPr>
        <w:t xml:space="preserve">, regardless of the source of funding. The extensive information collected by these studies, and subsequently stored in the National Database for Autism Research (NDAR), </w:t>
      </w:r>
      <w:r w:rsidR="00312EA6">
        <w:rPr>
          <w:rFonts w:asciiTheme="minorHAnsi" w:hAnsiTheme="minorHAnsi" w:cs="Arial"/>
          <w:sz w:val="22"/>
          <w:szCs w:val="20"/>
        </w:rPr>
        <w:t xml:space="preserve">the NIH Pediatric MRI </w:t>
      </w:r>
      <w:r w:rsidR="00B117E3">
        <w:rPr>
          <w:rFonts w:asciiTheme="minorHAnsi" w:hAnsiTheme="minorHAnsi" w:cs="Arial"/>
          <w:sz w:val="22"/>
          <w:szCs w:val="20"/>
        </w:rPr>
        <w:t>Repository</w:t>
      </w:r>
      <w:r w:rsidR="00312EA6">
        <w:rPr>
          <w:rFonts w:asciiTheme="minorHAnsi" w:hAnsiTheme="minorHAnsi" w:cs="Arial"/>
          <w:sz w:val="22"/>
          <w:szCs w:val="20"/>
        </w:rPr>
        <w:t xml:space="preserve"> (PedsMRI), the National Database for Clinical Trials Related to Mental Illness (NDCT), and the Research Domain Criteria Database (RDoCdb) </w:t>
      </w:r>
      <w:r w:rsidRPr="00D652FA">
        <w:rPr>
          <w:rFonts w:asciiTheme="minorHAnsi" w:hAnsiTheme="minorHAnsi" w:cs="Arial"/>
          <w:sz w:val="22"/>
          <w:szCs w:val="20"/>
        </w:rPr>
        <w:t xml:space="preserve">provides a rare and valuable scientific resource. Promoting optimal use on a national scale of this resource will require a large and concerted effort, which may exceed the research capacity of currently available investigators. NIH </w:t>
      </w:r>
      <w:r w:rsidR="00312EA6">
        <w:rPr>
          <w:rFonts w:asciiTheme="minorHAnsi" w:hAnsiTheme="minorHAnsi" w:cs="Arial"/>
          <w:sz w:val="22"/>
          <w:szCs w:val="20"/>
        </w:rPr>
        <w:t xml:space="preserve">and NIMH </w:t>
      </w:r>
      <w:r w:rsidRPr="00D652FA">
        <w:rPr>
          <w:rFonts w:asciiTheme="minorHAnsi" w:hAnsiTheme="minorHAnsi" w:cs="Arial"/>
          <w:sz w:val="22"/>
          <w:szCs w:val="20"/>
        </w:rPr>
        <w:t>ha</w:t>
      </w:r>
      <w:r w:rsidR="00312EA6">
        <w:rPr>
          <w:rFonts w:asciiTheme="minorHAnsi" w:hAnsiTheme="minorHAnsi" w:cs="Arial"/>
          <w:sz w:val="22"/>
          <w:szCs w:val="20"/>
        </w:rPr>
        <w:t>ve</w:t>
      </w:r>
      <w:r w:rsidRPr="00D652FA">
        <w:rPr>
          <w:rFonts w:asciiTheme="minorHAnsi" w:hAnsiTheme="minorHAnsi" w:cs="Arial"/>
          <w:sz w:val="22"/>
          <w:szCs w:val="20"/>
        </w:rPr>
        <w:t xml:space="preserve"> responsibility to the public in general, and to the scientific community in particular, to encourage the use of these resources to achieve rapid scientific progress. In order to take full advantage of such resources and maximize their research value, it is important that data be made available, on appropriate terms and conditions, to the largest possible number of qualified investigators in a timely manner.</w:t>
      </w:r>
    </w:p>
    <w:p w:rsidR="001A0936" w:rsidRPr="00D652FA" w:rsidRDefault="001A0936" w:rsidP="001A0936">
      <w:pPr>
        <w:rPr>
          <w:rFonts w:asciiTheme="minorHAnsi" w:hAnsiTheme="minorHAnsi" w:cs="Arial"/>
          <w:sz w:val="22"/>
          <w:szCs w:val="20"/>
        </w:rPr>
      </w:pPr>
    </w:p>
    <w:p w:rsidR="001A0936" w:rsidRPr="00D652FA" w:rsidRDefault="001A0936" w:rsidP="001A0936">
      <w:pPr>
        <w:rPr>
          <w:rFonts w:asciiTheme="minorHAnsi" w:hAnsiTheme="minorHAnsi" w:cs="Arial"/>
          <w:sz w:val="22"/>
          <w:szCs w:val="20"/>
        </w:rPr>
      </w:pPr>
      <w:r w:rsidRPr="00D652FA">
        <w:rPr>
          <w:rFonts w:asciiTheme="minorHAnsi" w:hAnsiTheme="minorHAnsi" w:cs="Arial"/>
          <w:sz w:val="22"/>
          <w:szCs w:val="20"/>
        </w:rPr>
        <w:t xml:space="preserve">Data collected by the Submitters have been stripped of all individual identifiers, but the unique and intrinsically personal nature of DNA, derivative data of which are included in </w:t>
      </w:r>
      <w:r w:rsidR="00312EA6">
        <w:rPr>
          <w:rFonts w:asciiTheme="minorHAnsi" w:hAnsiTheme="minorHAnsi" w:cs="Arial"/>
          <w:sz w:val="22"/>
          <w:szCs w:val="20"/>
        </w:rPr>
        <w:t>these repositories</w:t>
      </w:r>
      <w:r w:rsidRPr="00D652FA">
        <w:rPr>
          <w:rFonts w:asciiTheme="minorHAnsi" w:hAnsiTheme="minorHAnsi" w:cs="Arial"/>
          <w:sz w:val="22"/>
          <w:szCs w:val="20"/>
        </w:rPr>
        <w:t xml:space="preserve">, combined with the recent increase in the accessibility of conducting genotype and other sequence analyses (in terms of technological capacity and cost), has altered the framework through which “identify-ability” can be defined.  To protect and assure the confidentiality and privacy of all participants, the Recipient who is granted access to these data is expected to adhere to the specifications of this DUC. Failure to do so could result in denial of further access to data. </w:t>
      </w:r>
    </w:p>
    <w:p w:rsidR="001A0936" w:rsidRPr="00D652FA" w:rsidRDefault="001A0936" w:rsidP="001A0936">
      <w:pPr>
        <w:rPr>
          <w:rFonts w:asciiTheme="minorHAnsi" w:hAnsiTheme="minorHAnsi" w:cs="Arial"/>
          <w:sz w:val="22"/>
          <w:szCs w:val="20"/>
        </w:rPr>
      </w:pPr>
    </w:p>
    <w:p w:rsidR="001A0936" w:rsidRPr="00D652FA" w:rsidRDefault="001A0936" w:rsidP="001A0936">
      <w:pPr>
        <w:rPr>
          <w:rFonts w:asciiTheme="minorHAnsi" w:hAnsiTheme="minorHAnsi" w:cs="Arial"/>
          <w:sz w:val="22"/>
          <w:szCs w:val="20"/>
        </w:rPr>
      </w:pPr>
      <w:r w:rsidRPr="00D652FA">
        <w:rPr>
          <w:rFonts w:asciiTheme="minorHAnsi" w:hAnsiTheme="minorHAnsi" w:cs="Arial"/>
          <w:sz w:val="22"/>
          <w:szCs w:val="20"/>
        </w:rPr>
        <w:t>Submitters have made a substantial long-term contribution to NDAR</w:t>
      </w:r>
      <w:r w:rsidR="00312EA6">
        <w:rPr>
          <w:rFonts w:asciiTheme="minorHAnsi" w:hAnsiTheme="minorHAnsi" w:cs="Arial"/>
          <w:sz w:val="22"/>
          <w:szCs w:val="20"/>
        </w:rPr>
        <w:t>, PedsMRI, NDCT, and RDoCdb</w:t>
      </w:r>
      <w:r w:rsidRPr="00D652FA">
        <w:rPr>
          <w:rFonts w:asciiTheme="minorHAnsi" w:hAnsiTheme="minorHAnsi" w:cs="Arial"/>
          <w:sz w:val="22"/>
          <w:szCs w:val="20"/>
        </w:rPr>
        <w:t xml:space="preserve"> by submitting data to the </w:t>
      </w:r>
      <w:r w:rsidR="00312EA6" w:rsidRPr="00B81D07">
        <w:rPr>
          <w:rFonts w:asciiTheme="minorHAnsi" w:hAnsiTheme="minorHAnsi" w:cs="Arial"/>
          <w:sz w:val="22"/>
          <w:szCs w:val="20"/>
        </w:rPr>
        <w:t>NIMH Data Repositories</w:t>
      </w:r>
      <w:r w:rsidRPr="00D652FA">
        <w:rPr>
          <w:rFonts w:asciiTheme="minorHAnsi" w:hAnsiTheme="minorHAnsi" w:cs="Arial"/>
          <w:sz w:val="22"/>
          <w:szCs w:val="20"/>
        </w:rPr>
        <w:t xml:space="preserve">. NIH seeks to encourage appropriate data use and collaborative relationships by outside investigators with the Submitters and to ensure that the contribution of the Submitters is appropriately acknowledged. </w:t>
      </w:r>
    </w:p>
    <w:p w:rsidR="0043322E" w:rsidRPr="001A0936" w:rsidRDefault="0043322E" w:rsidP="009B2A8D">
      <w:pPr>
        <w:pStyle w:val="Heading3"/>
        <w:rPr>
          <w:rFonts w:asciiTheme="minorHAnsi" w:hAnsiTheme="minorHAnsi"/>
          <w:sz w:val="22"/>
          <w:szCs w:val="20"/>
        </w:rPr>
      </w:pPr>
      <w:r w:rsidRPr="001A0936">
        <w:rPr>
          <w:rFonts w:asciiTheme="minorHAnsi" w:hAnsiTheme="minorHAnsi"/>
          <w:sz w:val="28"/>
        </w:rPr>
        <w:t xml:space="preserve">National Database for Autism Research </w:t>
      </w:r>
      <w:bookmarkEnd w:id="10"/>
      <w:r w:rsidR="000E2792" w:rsidRPr="001A0936">
        <w:rPr>
          <w:rFonts w:asciiTheme="minorHAnsi" w:hAnsiTheme="minorHAnsi"/>
          <w:sz w:val="28"/>
        </w:rPr>
        <w:t>(NDAR)</w:t>
      </w:r>
      <w:bookmarkEnd w:id="12"/>
    </w:p>
    <w:p w:rsidR="009B2A8D" w:rsidRPr="00B81D07" w:rsidRDefault="00570025" w:rsidP="0043322E">
      <w:pPr>
        <w:rPr>
          <w:rFonts w:asciiTheme="minorHAnsi" w:hAnsiTheme="minorHAnsi" w:cs="Arial"/>
          <w:sz w:val="22"/>
          <w:szCs w:val="20"/>
        </w:rPr>
      </w:pPr>
      <w:r w:rsidRPr="00570025">
        <w:rPr>
          <w:rFonts w:asciiTheme="minorHAnsi" w:hAnsiTheme="minorHAnsi" w:cs="Arial"/>
          <w:sz w:val="22"/>
          <w:szCs w:val="20"/>
        </w:rPr>
        <w:t xml:space="preserve">The </w:t>
      </w:r>
      <w:hyperlink r:id="rId18" w:history="1">
        <w:r w:rsidRPr="00570025">
          <w:rPr>
            <w:rStyle w:val="Hyperlink"/>
            <w:rFonts w:asciiTheme="minorHAnsi" w:hAnsiTheme="minorHAnsi" w:cs="Arial"/>
            <w:sz w:val="22"/>
            <w:szCs w:val="20"/>
          </w:rPr>
          <w:t>National Database for Autism Research (NDAR)</w:t>
        </w:r>
      </w:hyperlink>
      <w:r w:rsidRPr="00570025">
        <w:rPr>
          <w:rFonts w:asciiTheme="minorHAnsi" w:hAnsiTheme="minorHAnsi" w:cs="Arial"/>
          <w:sz w:val="22"/>
          <w:szCs w:val="20"/>
        </w:rPr>
        <w:t xml:space="preserve"> is an NIH-funded research data repository that aims to accelerate progr</w:t>
      </w:r>
      <w:r>
        <w:rPr>
          <w:rFonts w:asciiTheme="minorHAnsi" w:hAnsiTheme="minorHAnsi" w:cs="Arial"/>
          <w:sz w:val="22"/>
          <w:szCs w:val="20"/>
        </w:rPr>
        <w:t>ess in autism spectrum disorder</w:t>
      </w:r>
      <w:r w:rsidRPr="00570025">
        <w:rPr>
          <w:rFonts w:asciiTheme="minorHAnsi" w:hAnsiTheme="minorHAnsi" w:cs="Arial"/>
          <w:sz w:val="22"/>
          <w:szCs w:val="20"/>
        </w:rPr>
        <w:t xml:space="preserve"> (ASD) research through data sharing, data harmonization, and the reporting of research results. </w:t>
      </w:r>
      <w:r>
        <w:rPr>
          <w:rFonts w:asciiTheme="minorHAnsi" w:hAnsiTheme="minorHAnsi" w:cs="Arial"/>
          <w:sz w:val="22"/>
          <w:szCs w:val="20"/>
        </w:rPr>
        <w:t xml:space="preserve"> </w:t>
      </w:r>
      <w:r w:rsidRPr="00570025">
        <w:rPr>
          <w:rFonts w:asciiTheme="minorHAnsi" w:hAnsiTheme="minorHAnsi" w:cs="Arial"/>
          <w:sz w:val="22"/>
          <w:szCs w:val="20"/>
        </w:rPr>
        <w:t>NDAR also serves as a scientific community platform and portal to multiple other research repositories, allowing for aggregation and secondary analysis of data.</w:t>
      </w:r>
    </w:p>
    <w:p w:rsidR="009B2A8D" w:rsidRPr="001A0936" w:rsidRDefault="009B2A8D" w:rsidP="009B2A8D">
      <w:pPr>
        <w:pStyle w:val="Heading3"/>
        <w:rPr>
          <w:rFonts w:asciiTheme="minorHAnsi" w:hAnsiTheme="minorHAnsi"/>
          <w:color w:val="000000"/>
          <w:sz w:val="22"/>
          <w:szCs w:val="20"/>
        </w:rPr>
      </w:pPr>
      <w:bookmarkStart w:id="13" w:name="_Toc390942696"/>
      <w:r w:rsidRPr="001A0936">
        <w:rPr>
          <w:rFonts w:asciiTheme="minorHAnsi" w:hAnsiTheme="minorHAnsi"/>
          <w:sz w:val="28"/>
        </w:rPr>
        <w:t>NIH Pediatric MRI Data Repository</w:t>
      </w:r>
      <w:bookmarkEnd w:id="13"/>
      <w:r w:rsidR="00570025">
        <w:rPr>
          <w:rFonts w:asciiTheme="minorHAnsi" w:hAnsiTheme="minorHAnsi"/>
          <w:sz w:val="28"/>
        </w:rPr>
        <w:t xml:space="preserve"> (PedsMRI)</w:t>
      </w:r>
      <w:r w:rsidRPr="001A0936">
        <w:rPr>
          <w:rFonts w:asciiTheme="minorHAnsi" w:hAnsiTheme="minorHAnsi"/>
          <w:color w:val="000000"/>
          <w:sz w:val="22"/>
          <w:szCs w:val="20"/>
        </w:rPr>
        <w:t xml:space="preserve"> </w:t>
      </w:r>
      <w:r w:rsidR="00570025">
        <w:rPr>
          <w:rFonts w:asciiTheme="minorHAnsi" w:hAnsiTheme="minorHAnsi"/>
          <w:color w:val="000000"/>
          <w:sz w:val="22"/>
          <w:szCs w:val="20"/>
        </w:rPr>
        <w:t xml:space="preserve"> </w:t>
      </w:r>
    </w:p>
    <w:p w:rsidR="009B2A8D" w:rsidRPr="00B81D07" w:rsidRDefault="009B2A8D" w:rsidP="009B2A8D">
      <w:pPr>
        <w:rPr>
          <w:rFonts w:asciiTheme="minorHAnsi" w:hAnsiTheme="minorHAnsi" w:cs="Arial"/>
          <w:sz w:val="22"/>
          <w:szCs w:val="22"/>
        </w:rPr>
      </w:pPr>
      <w:r w:rsidRPr="00B81D07">
        <w:rPr>
          <w:rFonts w:asciiTheme="minorHAnsi" w:hAnsiTheme="minorHAnsi" w:cs="Arial"/>
          <w:color w:val="000000"/>
          <w:sz w:val="22"/>
          <w:szCs w:val="22"/>
        </w:rPr>
        <w:t xml:space="preserve">The goal of the </w:t>
      </w:r>
      <w:r w:rsidR="00374A42" w:rsidRPr="00B81D07">
        <w:rPr>
          <w:rFonts w:asciiTheme="minorHAnsi" w:hAnsiTheme="minorHAnsi" w:cs="Arial"/>
          <w:color w:val="000000"/>
          <w:sz w:val="22"/>
          <w:szCs w:val="22"/>
        </w:rPr>
        <w:t xml:space="preserve">NIH </w:t>
      </w:r>
      <w:r w:rsidR="00374A42" w:rsidRPr="00B81D07">
        <w:rPr>
          <w:rFonts w:asciiTheme="minorHAnsi" w:hAnsiTheme="minorHAnsi" w:cs="Arial"/>
          <w:sz w:val="22"/>
          <w:szCs w:val="22"/>
        </w:rPr>
        <w:t>MRI Study of Normal Brain Development</w:t>
      </w:r>
      <w:r w:rsidR="00374A42" w:rsidRPr="00B81D07" w:rsidDel="00374A42">
        <w:rPr>
          <w:rFonts w:asciiTheme="minorHAnsi" w:hAnsiTheme="minorHAnsi" w:cs="Arial"/>
          <w:color w:val="000000"/>
          <w:sz w:val="22"/>
          <w:szCs w:val="22"/>
        </w:rPr>
        <w:t xml:space="preserve"> </w:t>
      </w:r>
      <w:r w:rsidRPr="00B81D07">
        <w:rPr>
          <w:rFonts w:asciiTheme="minorHAnsi" w:hAnsiTheme="minorHAnsi" w:cs="Arial"/>
          <w:color w:val="000000"/>
          <w:sz w:val="22"/>
          <w:szCs w:val="22"/>
        </w:rPr>
        <w:t xml:space="preserve">and the resulting </w:t>
      </w:r>
      <w:hyperlink r:id="rId19" w:history="1">
        <w:r w:rsidR="00374A42" w:rsidRPr="00570025">
          <w:rPr>
            <w:rStyle w:val="Hyperlink"/>
            <w:rFonts w:asciiTheme="minorHAnsi" w:hAnsiTheme="minorHAnsi" w:cs="Arial"/>
            <w:sz w:val="22"/>
            <w:szCs w:val="22"/>
          </w:rPr>
          <w:t xml:space="preserve">Pediatric MRI </w:t>
        </w:r>
        <w:r w:rsidRPr="00570025">
          <w:rPr>
            <w:rStyle w:val="Hyperlink"/>
            <w:rFonts w:asciiTheme="minorHAnsi" w:hAnsiTheme="minorHAnsi" w:cs="Arial"/>
            <w:sz w:val="22"/>
            <w:szCs w:val="22"/>
          </w:rPr>
          <w:t xml:space="preserve">Data Repository </w:t>
        </w:r>
        <w:r w:rsidR="00570025" w:rsidRPr="00570025">
          <w:rPr>
            <w:rStyle w:val="Hyperlink"/>
            <w:rFonts w:asciiTheme="minorHAnsi" w:hAnsiTheme="minorHAnsi" w:cs="Arial"/>
            <w:sz w:val="22"/>
            <w:szCs w:val="22"/>
          </w:rPr>
          <w:t>(PedsMRI)</w:t>
        </w:r>
      </w:hyperlink>
      <w:r w:rsidR="00570025">
        <w:rPr>
          <w:rFonts w:asciiTheme="minorHAnsi" w:hAnsiTheme="minorHAnsi" w:cs="Arial"/>
          <w:color w:val="000000"/>
          <w:sz w:val="22"/>
          <w:szCs w:val="22"/>
        </w:rPr>
        <w:t xml:space="preserve"> </w:t>
      </w:r>
      <w:r w:rsidRPr="00B81D07">
        <w:rPr>
          <w:rFonts w:asciiTheme="minorHAnsi" w:hAnsiTheme="minorHAnsi" w:cs="Arial"/>
          <w:color w:val="000000"/>
          <w:sz w:val="22"/>
          <w:szCs w:val="22"/>
        </w:rPr>
        <w:t xml:space="preserve">is to </w:t>
      </w:r>
      <w:r w:rsidR="00374A42" w:rsidRPr="00B81D07">
        <w:rPr>
          <w:rFonts w:asciiTheme="minorHAnsi" w:hAnsiTheme="minorHAnsi" w:cs="Arial"/>
          <w:color w:val="000000"/>
          <w:sz w:val="22"/>
          <w:szCs w:val="22"/>
        </w:rPr>
        <w:t xml:space="preserve">generate data that can help </w:t>
      </w:r>
      <w:r w:rsidRPr="00B81D07">
        <w:rPr>
          <w:rFonts w:asciiTheme="minorHAnsi" w:hAnsiTheme="minorHAnsi" w:cs="Arial"/>
          <w:color w:val="000000"/>
          <w:sz w:val="22"/>
          <w:szCs w:val="22"/>
        </w:rPr>
        <w:t xml:space="preserve">foster a better understanding of normal brain maturation as a basis for understanding atypical brain development associated with a variety of </w:t>
      </w:r>
      <w:r w:rsidR="00374A42" w:rsidRPr="00B81D07">
        <w:rPr>
          <w:rFonts w:asciiTheme="minorHAnsi" w:hAnsiTheme="minorHAnsi" w:cs="Arial"/>
          <w:color w:val="000000"/>
          <w:sz w:val="22"/>
          <w:szCs w:val="22"/>
        </w:rPr>
        <w:t>developmental, neurological, and neuropsychiatric disorders affecting children and adults</w:t>
      </w:r>
      <w:r w:rsidRPr="00B81D07">
        <w:rPr>
          <w:rFonts w:asciiTheme="minorHAnsi" w:hAnsiTheme="minorHAnsi" w:cs="Arial"/>
          <w:color w:val="000000"/>
          <w:sz w:val="22"/>
          <w:szCs w:val="22"/>
        </w:rPr>
        <w:t xml:space="preserve">.  </w:t>
      </w:r>
      <w:r w:rsidR="009D410F">
        <w:rPr>
          <w:rFonts w:asciiTheme="minorHAnsi" w:hAnsiTheme="minorHAnsi" w:cs="Arial"/>
          <w:color w:val="000000"/>
          <w:sz w:val="22"/>
          <w:szCs w:val="22"/>
        </w:rPr>
        <w:t>PedsMRI contains data from</w:t>
      </w:r>
      <w:r w:rsidR="009D410F" w:rsidRPr="00B81D07">
        <w:rPr>
          <w:rFonts w:asciiTheme="minorHAnsi" w:hAnsiTheme="minorHAnsi" w:cs="Arial"/>
          <w:color w:val="000000"/>
          <w:sz w:val="22"/>
          <w:szCs w:val="22"/>
        </w:rPr>
        <w:t xml:space="preserve"> </w:t>
      </w:r>
      <w:r w:rsidRPr="00B81D07">
        <w:rPr>
          <w:rFonts w:asciiTheme="minorHAnsi" w:hAnsiTheme="minorHAnsi" w:cs="Arial"/>
          <w:color w:val="000000"/>
          <w:sz w:val="22"/>
          <w:szCs w:val="22"/>
        </w:rPr>
        <w:t>seven</w:t>
      </w:r>
      <w:r w:rsidR="00374A42" w:rsidRPr="00B81D07">
        <w:rPr>
          <w:rFonts w:asciiTheme="minorHAnsi" w:hAnsiTheme="minorHAnsi" w:cs="Arial"/>
          <w:color w:val="000000"/>
          <w:sz w:val="22"/>
          <w:szCs w:val="22"/>
        </w:rPr>
        <w:t>-</w:t>
      </w:r>
      <w:r w:rsidRPr="00B81D07">
        <w:rPr>
          <w:rFonts w:asciiTheme="minorHAnsi" w:hAnsiTheme="minorHAnsi" w:cs="Arial"/>
          <w:color w:val="000000"/>
          <w:sz w:val="22"/>
          <w:szCs w:val="22"/>
        </w:rPr>
        <w:t xml:space="preserve">year </w:t>
      </w:r>
      <w:r w:rsidR="00F536CB" w:rsidRPr="00B81D07">
        <w:rPr>
          <w:rFonts w:asciiTheme="minorHAnsi" w:hAnsiTheme="minorHAnsi" w:cs="Arial"/>
          <w:color w:val="000000"/>
          <w:sz w:val="22"/>
          <w:szCs w:val="22"/>
        </w:rPr>
        <w:t xml:space="preserve">longitudinal </w:t>
      </w:r>
      <w:r w:rsidRPr="00B81D07">
        <w:rPr>
          <w:rFonts w:asciiTheme="minorHAnsi" w:hAnsiTheme="minorHAnsi" w:cs="Arial"/>
          <w:color w:val="000000"/>
          <w:sz w:val="22"/>
          <w:szCs w:val="22"/>
        </w:rPr>
        <w:t xml:space="preserve">study </w:t>
      </w:r>
      <w:r w:rsidR="009D410F">
        <w:rPr>
          <w:rFonts w:asciiTheme="minorHAnsi" w:hAnsiTheme="minorHAnsi" w:cs="Arial"/>
          <w:color w:val="000000"/>
          <w:sz w:val="22"/>
          <w:szCs w:val="22"/>
        </w:rPr>
        <w:t>using</w:t>
      </w:r>
      <w:r w:rsidR="009D410F" w:rsidRPr="00B81D07">
        <w:rPr>
          <w:rFonts w:asciiTheme="minorHAnsi" w:hAnsiTheme="minorHAnsi" w:cs="Arial"/>
          <w:color w:val="000000"/>
          <w:sz w:val="22"/>
          <w:szCs w:val="22"/>
        </w:rPr>
        <w:t xml:space="preserve"> </w:t>
      </w:r>
      <w:r w:rsidRPr="00B81D07">
        <w:rPr>
          <w:rFonts w:asciiTheme="minorHAnsi" w:hAnsiTheme="minorHAnsi" w:cs="Arial"/>
          <w:color w:val="000000"/>
          <w:sz w:val="22"/>
          <w:szCs w:val="22"/>
        </w:rPr>
        <w:t xml:space="preserve">magnetic resonance technologies to </w:t>
      </w:r>
      <w:r w:rsidR="00374A42" w:rsidRPr="00B81D07">
        <w:rPr>
          <w:rFonts w:asciiTheme="minorHAnsi" w:hAnsiTheme="minorHAnsi" w:cs="Arial"/>
          <w:color w:val="000000"/>
          <w:sz w:val="22"/>
          <w:szCs w:val="22"/>
        </w:rPr>
        <w:t>track</w:t>
      </w:r>
      <w:r w:rsidRPr="00B81D07">
        <w:rPr>
          <w:rFonts w:asciiTheme="minorHAnsi" w:hAnsiTheme="minorHAnsi" w:cs="Arial"/>
          <w:color w:val="000000"/>
          <w:sz w:val="22"/>
          <w:szCs w:val="22"/>
        </w:rPr>
        <w:t xml:space="preserve"> brain maturation in healthy, typically</w:t>
      </w:r>
      <w:r w:rsidR="00374A42" w:rsidRPr="00B81D07">
        <w:rPr>
          <w:rFonts w:asciiTheme="minorHAnsi" w:hAnsiTheme="minorHAnsi" w:cs="Arial"/>
          <w:color w:val="000000"/>
          <w:sz w:val="22"/>
          <w:szCs w:val="22"/>
        </w:rPr>
        <w:t xml:space="preserve"> </w:t>
      </w:r>
      <w:r w:rsidRPr="00B81D07">
        <w:rPr>
          <w:rFonts w:asciiTheme="minorHAnsi" w:hAnsiTheme="minorHAnsi" w:cs="Arial"/>
          <w:color w:val="000000"/>
          <w:sz w:val="22"/>
          <w:szCs w:val="22"/>
        </w:rPr>
        <w:t>developing infants, children, and adolescents</w:t>
      </w:r>
      <w:r w:rsidR="00374A42" w:rsidRPr="00B81D07">
        <w:rPr>
          <w:rFonts w:asciiTheme="minorHAnsi" w:hAnsiTheme="minorHAnsi" w:cs="Arial"/>
          <w:color w:val="000000"/>
          <w:sz w:val="22"/>
          <w:szCs w:val="22"/>
        </w:rPr>
        <w:t>,</w:t>
      </w:r>
      <w:r w:rsidRPr="00B81D07">
        <w:rPr>
          <w:rFonts w:asciiTheme="minorHAnsi" w:hAnsiTheme="minorHAnsi" w:cs="Arial"/>
          <w:color w:val="000000"/>
          <w:sz w:val="22"/>
          <w:szCs w:val="22"/>
        </w:rPr>
        <w:t xml:space="preserve"> and to correlate brain development with cognitive and behavioral development. </w:t>
      </w:r>
      <w:r w:rsidR="00374A42" w:rsidRPr="00B81D07">
        <w:rPr>
          <w:rFonts w:asciiTheme="minorHAnsi" w:hAnsiTheme="minorHAnsi" w:cs="Arial"/>
          <w:color w:val="000000"/>
          <w:sz w:val="22"/>
          <w:szCs w:val="22"/>
        </w:rPr>
        <w:t xml:space="preserve"> </w:t>
      </w:r>
    </w:p>
    <w:p w:rsidR="000E2792" w:rsidRPr="001A0936" w:rsidRDefault="000E2792" w:rsidP="00804D09">
      <w:pPr>
        <w:pStyle w:val="Heading3"/>
        <w:rPr>
          <w:rFonts w:asciiTheme="minorHAnsi" w:hAnsiTheme="minorHAnsi"/>
          <w:sz w:val="28"/>
        </w:rPr>
      </w:pPr>
      <w:bookmarkStart w:id="14" w:name="_Toc390942697"/>
      <w:r w:rsidRPr="001A0936">
        <w:rPr>
          <w:rFonts w:asciiTheme="minorHAnsi" w:hAnsiTheme="minorHAnsi"/>
          <w:sz w:val="28"/>
        </w:rPr>
        <w:lastRenderedPageBreak/>
        <w:t xml:space="preserve">National Database for Clinical Trials </w:t>
      </w:r>
      <w:r w:rsidR="001A0936">
        <w:rPr>
          <w:rFonts w:asciiTheme="minorHAnsi" w:hAnsiTheme="minorHAnsi"/>
          <w:sz w:val="28"/>
        </w:rPr>
        <w:t xml:space="preserve">Related to Mental Illness </w:t>
      </w:r>
      <w:r w:rsidRPr="001A0936">
        <w:rPr>
          <w:rFonts w:asciiTheme="minorHAnsi" w:hAnsiTheme="minorHAnsi"/>
          <w:sz w:val="28"/>
        </w:rPr>
        <w:t>(NDCT)</w:t>
      </w:r>
      <w:bookmarkEnd w:id="14"/>
    </w:p>
    <w:p w:rsidR="000E2792" w:rsidRPr="00B81D07" w:rsidRDefault="000E2792" w:rsidP="00804D09">
      <w:pPr>
        <w:rPr>
          <w:rFonts w:asciiTheme="minorHAnsi" w:hAnsiTheme="minorHAnsi" w:cs="Arial"/>
          <w:sz w:val="22"/>
          <w:szCs w:val="22"/>
        </w:rPr>
      </w:pPr>
      <w:r w:rsidRPr="00B81D07">
        <w:rPr>
          <w:rFonts w:asciiTheme="minorHAnsi" w:hAnsiTheme="minorHAnsi" w:cs="Arial"/>
          <w:sz w:val="22"/>
          <w:szCs w:val="22"/>
        </w:rPr>
        <w:t>NIMH has made data sharing an expectation for all future clinical trials funded by NIMH</w:t>
      </w:r>
      <w:r w:rsidR="009D410F">
        <w:rPr>
          <w:rFonts w:asciiTheme="minorHAnsi" w:hAnsiTheme="minorHAnsi" w:cs="Arial"/>
          <w:sz w:val="22"/>
          <w:szCs w:val="22"/>
        </w:rPr>
        <w:t xml:space="preserve"> (see </w:t>
      </w:r>
      <w:hyperlink r:id="rId20" w:history="1">
        <w:r w:rsidR="009D410F" w:rsidRPr="009D410F">
          <w:rPr>
            <w:rStyle w:val="Hyperlink"/>
            <w:rFonts w:asciiTheme="minorHAnsi" w:hAnsiTheme="minorHAnsi" w:cs="Arial"/>
            <w:sz w:val="22"/>
            <w:szCs w:val="22"/>
          </w:rPr>
          <w:t>NOT-MH-14-015</w:t>
        </w:r>
      </w:hyperlink>
      <w:r w:rsidR="009D410F">
        <w:rPr>
          <w:rFonts w:asciiTheme="minorHAnsi" w:hAnsiTheme="minorHAnsi" w:cs="Arial"/>
          <w:sz w:val="22"/>
          <w:szCs w:val="22"/>
        </w:rPr>
        <w:t>)</w:t>
      </w:r>
      <w:r w:rsidRPr="00B81D07">
        <w:rPr>
          <w:rFonts w:asciiTheme="minorHAnsi" w:hAnsiTheme="minorHAnsi" w:cs="Arial"/>
          <w:sz w:val="22"/>
          <w:szCs w:val="22"/>
        </w:rPr>
        <w:t>. Researchers are expected to submit both positive and negative data and results from NIMH</w:t>
      </w:r>
      <w:r w:rsidR="009D410F">
        <w:rPr>
          <w:rFonts w:asciiTheme="minorHAnsi" w:hAnsiTheme="minorHAnsi" w:cs="Arial"/>
          <w:sz w:val="22"/>
          <w:szCs w:val="22"/>
        </w:rPr>
        <w:t>-</w:t>
      </w:r>
      <w:r w:rsidRPr="00B81D07">
        <w:rPr>
          <w:rFonts w:asciiTheme="minorHAnsi" w:hAnsiTheme="minorHAnsi" w:cs="Arial"/>
          <w:sz w:val="22"/>
          <w:szCs w:val="22"/>
        </w:rPr>
        <w:t>funded clinical trials to the </w:t>
      </w:r>
      <w:hyperlink r:id="rId21" w:tgtFrame="_blank" w:history="1">
        <w:r w:rsidR="009D410F">
          <w:rPr>
            <w:rStyle w:val="Hyperlink"/>
            <w:rFonts w:asciiTheme="minorHAnsi" w:hAnsiTheme="minorHAnsi" w:cs="Arial"/>
            <w:sz w:val="22"/>
            <w:szCs w:val="22"/>
          </w:rPr>
          <w:t>National Database for Clinical Trials Related to Mental Illness (NDCT)</w:t>
        </w:r>
      </w:hyperlink>
      <w:r w:rsidRPr="00B81D07">
        <w:rPr>
          <w:rFonts w:asciiTheme="minorHAnsi" w:hAnsiTheme="minorHAnsi" w:cs="Arial"/>
          <w:sz w:val="22"/>
          <w:szCs w:val="22"/>
        </w:rPr>
        <w:t xml:space="preserve"> which will use the NDAR model.  NDCT will provide a system to support the submission, sharing and access of relevant data at all levels of biological and behavioral organization and for all data types. </w:t>
      </w:r>
      <w:r w:rsidR="009D410F">
        <w:rPr>
          <w:rFonts w:asciiTheme="minorHAnsi" w:hAnsiTheme="minorHAnsi" w:cs="Arial"/>
          <w:sz w:val="22"/>
          <w:szCs w:val="22"/>
        </w:rPr>
        <w:t xml:space="preserve"> At present, d</w:t>
      </w:r>
      <w:r w:rsidRPr="00B81D07">
        <w:rPr>
          <w:rFonts w:asciiTheme="minorHAnsi" w:hAnsiTheme="minorHAnsi" w:cs="Arial"/>
          <w:sz w:val="22"/>
          <w:szCs w:val="22"/>
        </w:rPr>
        <w:t>ata submitted to NDCT will be the result of grants funded through</w:t>
      </w:r>
      <w:r w:rsidR="009D410F">
        <w:rPr>
          <w:rFonts w:asciiTheme="minorHAnsi" w:hAnsiTheme="minorHAnsi" w:cs="Arial"/>
          <w:sz w:val="22"/>
          <w:szCs w:val="22"/>
        </w:rPr>
        <w:t xml:space="preserve"> a series of NIMH</w:t>
      </w:r>
      <w:r w:rsidRPr="00B81D07">
        <w:rPr>
          <w:rFonts w:asciiTheme="minorHAnsi" w:hAnsiTheme="minorHAnsi" w:cs="Arial"/>
          <w:sz w:val="22"/>
          <w:szCs w:val="22"/>
        </w:rPr>
        <w:t> </w:t>
      </w:r>
      <w:hyperlink r:id="rId22" w:tgtFrame="_blank" w:history="1">
        <w:r w:rsidR="009D410F">
          <w:rPr>
            <w:rStyle w:val="Hyperlink"/>
            <w:rFonts w:asciiTheme="minorHAnsi" w:hAnsiTheme="minorHAnsi" w:cs="Arial"/>
            <w:sz w:val="22"/>
            <w:szCs w:val="22"/>
          </w:rPr>
          <w:t>funding opportunity announcements</w:t>
        </w:r>
      </w:hyperlink>
      <w:r w:rsidRPr="00B81D07">
        <w:rPr>
          <w:rFonts w:asciiTheme="minorHAnsi" w:hAnsiTheme="minorHAnsi" w:cs="Arial"/>
          <w:sz w:val="22"/>
          <w:szCs w:val="22"/>
        </w:rPr>
        <w:t> </w:t>
      </w:r>
      <w:r w:rsidR="009D410F">
        <w:rPr>
          <w:rFonts w:asciiTheme="minorHAnsi" w:hAnsiTheme="minorHAnsi" w:cs="Arial"/>
          <w:sz w:val="22"/>
          <w:szCs w:val="22"/>
        </w:rPr>
        <w:t>(FOAs)</w:t>
      </w:r>
      <w:r w:rsidRPr="00B81D07">
        <w:rPr>
          <w:rFonts w:asciiTheme="minorHAnsi" w:hAnsiTheme="minorHAnsi" w:cs="Arial"/>
          <w:sz w:val="22"/>
          <w:szCs w:val="22"/>
        </w:rPr>
        <w:t>. </w:t>
      </w:r>
    </w:p>
    <w:p w:rsidR="000E2792" w:rsidRPr="008F6952" w:rsidRDefault="000E2792" w:rsidP="009B2A8D">
      <w:pPr>
        <w:pStyle w:val="Heading3"/>
        <w:rPr>
          <w:rFonts w:asciiTheme="minorHAnsi" w:hAnsiTheme="minorHAnsi"/>
          <w:sz w:val="28"/>
          <w:szCs w:val="28"/>
        </w:rPr>
      </w:pPr>
      <w:bookmarkStart w:id="15" w:name="_Toc390942698"/>
      <w:r w:rsidRPr="008F6952">
        <w:rPr>
          <w:rFonts w:asciiTheme="minorHAnsi" w:hAnsiTheme="minorHAnsi"/>
          <w:sz w:val="28"/>
          <w:szCs w:val="28"/>
        </w:rPr>
        <w:t>Research Domain Criteria Database (RDoCdb)</w:t>
      </w:r>
      <w:bookmarkEnd w:id="15"/>
    </w:p>
    <w:p w:rsidR="000E2792" w:rsidRPr="00546941" w:rsidRDefault="009D410F" w:rsidP="00B9499F">
      <w:pPr>
        <w:rPr>
          <w:rFonts w:asciiTheme="minorHAnsi" w:hAnsiTheme="minorHAnsi" w:cs="Arial"/>
          <w:sz w:val="22"/>
          <w:szCs w:val="22"/>
        </w:rPr>
      </w:pPr>
      <w:r w:rsidRPr="00546941">
        <w:rPr>
          <w:rFonts w:asciiTheme="minorHAnsi" w:hAnsiTheme="minorHAnsi" w:cs="Arial"/>
          <w:sz w:val="22"/>
          <w:szCs w:val="22"/>
        </w:rPr>
        <w:t xml:space="preserve">The </w:t>
      </w:r>
      <w:hyperlink r:id="rId23" w:history="1">
        <w:r w:rsidRPr="00546941">
          <w:rPr>
            <w:rStyle w:val="Hyperlink"/>
            <w:rFonts w:asciiTheme="minorHAnsi" w:hAnsiTheme="minorHAnsi" w:cs="Arial"/>
            <w:sz w:val="22"/>
            <w:szCs w:val="22"/>
          </w:rPr>
          <w:t>Research Domain Criteria (RDoC)</w:t>
        </w:r>
      </w:hyperlink>
      <w:r w:rsidRPr="00546941">
        <w:rPr>
          <w:rFonts w:asciiTheme="minorHAnsi" w:hAnsiTheme="minorHAnsi" w:cs="Arial"/>
          <w:sz w:val="22"/>
          <w:szCs w:val="22"/>
        </w:rPr>
        <w:t xml:space="preserve"> project</w:t>
      </w:r>
      <w:r w:rsidR="00AE3F37" w:rsidRPr="00546941">
        <w:rPr>
          <w:rFonts w:asciiTheme="minorHAnsi" w:hAnsiTheme="minorHAnsi" w:cs="Arial"/>
          <w:sz w:val="22"/>
          <w:szCs w:val="22"/>
        </w:rPr>
        <w:t xml:space="preserve"> </w:t>
      </w:r>
      <w:r w:rsidRPr="00546941">
        <w:rPr>
          <w:rFonts w:asciiTheme="minorHAnsi" w:hAnsiTheme="minorHAnsi" w:cs="Arial"/>
          <w:sz w:val="22"/>
          <w:szCs w:val="22"/>
        </w:rPr>
        <w:t xml:space="preserve">aligns research in genetics, neuroscience, and behavioral science to develop a precision-medicine approach for classifying mental illnesses.  In contrast to current symptom-based diagnostic systems for mental illnesses, precision medicine integrates many levels of information for each patient to define a precise diagnosis. </w:t>
      </w:r>
      <w:r w:rsidR="00AE3F37" w:rsidRPr="00546941">
        <w:rPr>
          <w:rFonts w:asciiTheme="minorHAnsi" w:hAnsiTheme="minorHAnsi" w:cs="Arial"/>
          <w:sz w:val="22"/>
          <w:szCs w:val="22"/>
        </w:rPr>
        <w:t xml:space="preserve"> Data submitted to the RDoC Database (RDoCdb) will </w:t>
      </w:r>
      <w:r w:rsidR="008F6952">
        <w:rPr>
          <w:rFonts w:asciiTheme="minorHAnsi" w:hAnsiTheme="minorHAnsi" w:cs="Arial"/>
          <w:sz w:val="22"/>
          <w:szCs w:val="22"/>
        </w:rPr>
        <w:t>include</w:t>
      </w:r>
      <w:r w:rsidR="00AE3F37" w:rsidRPr="00546941">
        <w:rPr>
          <w:rFonts w:asciiTheme="minorHAnsi" w:hAnsiTheme="minorHAnsi" w:cs="Arial"/>
          <w:sz w:val="22"/>
          <w:szCs w:val="22"/>
        </w:rPr>
        <w:t xml:space="preserve"> the results of grants funded through a series of NIMH FOAs in support of the RDoC project</w:t>
      </w:r>
      <w:r w:rsidR="008F6952">
        <w:rPr>
          <w:rFonts w:asciiTheme="minorHAnsi" w:hAnsiTheme="minorHAnsi" w:cs="Arial"/>
          <w:sz w:val="22"/>
          <w:szCs w:val="22"/>
        </w:rPr>
        <w:t>, as well as relevant data submitted by other interested investigators, regardless of funding source</w:t>
      </w:r>
      <w:r w:rsidR="00AE3F37" w:rsidRPr="00546941">
        <w:rPr>
          <w:rFonts w:asciiTheme="minorHAnsi" w:hAnsiTheme="minorHAnsi" w:cs="Arial"/>
          <w:sz w:val="22"/>
          <w:szCs w:val="22"/>
        </w:rPr>
        <w:t xml:space="preserve">.   </w:t>
      </w:r>
      <w:r w:rsidR="000E2792" w:rsidRPr="00546941">
        <w:rPr>
          <w:rFonts w:asciiTheme="minorHAnsi" w:hAnsiTheme="minorHAnsi" w:cs="Arial"/>
          <w:sz w:val="22"/>
          <w:szCs w:val="22"/>
        </w:rPr>
        <w:t>More information on the RDoC project and related FOAs can be found on the </w:t>
      </w:r>
      <w:r w:rsidR="00AE3F37" w:rsidRPr="00546941">
        <w:rPr>
          <w:rFonts w:asciiTheme="minorHAnsi" w:hAnsiTheme="minorHAnsi"/>
          <w:sz w:val="22"/>
          <w:szCs w:val="22"/>
        </w:rPr>
        <w:t>RDoC webpage</w:t>
      </w:r>
      <w:r w:rsidR="000E2792" w:rsidRPr="00546941">
        <w:rPr>
          <w:rFonts w:asciiTheme="minorHAnsi" w:hAnsiTheme="minorHAnsi" w:cs="Arial"/>
          <w:sz w:val="22"/>
          <w:szCs w:val="22"/>
        </w:rPr>
        <w:t>.</w:t>
      </w:r>
    </w:p>
    <w:p w:rsidR="0043322E" w:rsidRPr="00B81D07" w:rsidRDefault="0043322E" w:rsidP="00D04FD6">
      <w:pPr>
        <w:pStyle w:val="Heading2"/>
        <w:rPr>
          <w:rFonts w:asciiTheme="minorHAnsi" w:hAnsiTheme="minorHAnsi"/>
        </w:rPr>
      </w:pPr>
      <w:bookmarkStart w:id="16" w:name="_Toc213751111"/>
      <w:bookmarkStart w:id="17" w:name="_Toc390942700"/>
      <w:r w:rsidRPr="00B81D07">
        <w:rPr>
          <w:rFonts w:asciiTheme="minorHAnsi" w:hAnsiTheme="minorHAnsi"/>
        </w:rPr>
        <w:t>Definitions</w:t>
      </w:r>
      <w:bookmarkEnd w:id="16"/>
      <w:bookmarkEnd w:id="17"/>
    </w:p>
    <w:p w:rsidR="0043322E" w:rsidRPr="00B81D07" w:rsidRDefault="0043322E" w:rsidP="0043322E">
      <w:pPr>
        <w:rPr>
          <w:rFonts w:asciiTheme="minorHAnsi" w:hAnsiTheme="minorHAnsi" w:cs="Arial"/>
          <w:sz w:val="22"/>
          <w:szCs w:val="20"/>
        </w:rPr>
      </w:pPr>
      <w:r w:rsidRPr="00B81D07">
        <w:rPr>
          <w:rFonts w:asciiTheme="minorHAnsi" w:hAnsiTheme="minorHAnsi" w:cs="Arial"/>
          <w:sz w:val="22"/>
          <w:szCs w:val="20"/>
        </w:rPr>
        <w:t>For purposes of this agreement,</w:t>
      </w:r>
      <w:r w:rsidR="00837433" w:rsidRPr="00B81D07">
        <w:rPr>
          <w:rFonts w:asciiTheme="minorHAnsi" w:hAnsiTheme="minorHAnsi" w:cs="Arial"/>
          <w:sz w:val="22"/>
          <w:szCs w:val="20"/>
        </w:rPr>
        <w:t xml:space="preserve"> “</w:t>
      </w:r>
      <w:r w:rsidRPr="00B81D07">
        <w:rPr>
          <w:rFonts w:asciiTheme="minorHAnsi" w:hAnsiTheme="minorHAnsi" w:cs="Arial"/>
          <w:sz w:val="22"/>
          <w:szCs w:val="20"/>
        </w:rPr>
        <w:t>d</w:t>
      </w:r>
      <w:r w:rsidR="00837433" w:rsidRPr="00B81D07">
        <w:rPr>
          <w:rFonts w:asciiTheme="minorHAnsi" w:hAnsiTheme="minorHAnsi" w:cs="Arial"/>
          <w:sz w:val="22"/>
          <w:szCs w:val="20"/>
        </w:rPr>
        <w:t>ata”</w:t>
      </w:r>
      <w:r w:rsidRPr="00B81D07">
        <w:rPr>
          <w:rFonts w:asciiTheme="minorHAnsi" w:hAnsiTheme="minorHAnsi" w:cs="Arial"/>
          <w:sz w:val="22"/>
          <w:szCs w:val="20"/>
        </w:rPr>
        <w:t xml:space="preserve"> refers to the information that has been collected and recorded from participants in </w:t>
      </w:r>
      <w:r w:rsidR="00110DE6" w:rsidRPr="00B81D07">
        <w:rPr>
          <w:rFonts w:asciiTheme="minorHAnsi" w:hAnsiTheme="minorHAnsi" w:cs="Arial"/>
          <w:sz w:val="22"/>
          <w:szCs w:val="20"/>
        </w:rPr>
        <w:t xml:space="preserve">any </w:t>
      </w:r>
      <w:r w:rsidRPr="00B81D07">
        <w:rPr>
          <w:rFonts w:asciiTheme="minorHAnsi" w:hAnsiTheme="minorHAnsi" w:cs="Arial"/>
          <w:sz w:val="22"/>
          <w:szCs w:val="20"/>
        </w:rPr>
        <w:t>stud</w:t>
      </w:r>
      <w:r w:rsidR="00110DE6" w:rsidRPr="00B81D07">
        <w:rPr>
          <w:rFonts w:asciiTheme="minorHAnsi" w:hAnsiTheme="minorHAnsi" w:cs="Arial"/>
          <w:sz w:val="22"/>
          <w:szCs w:val="20"/>
        </w:rPr>
        <w:t>y</w:t>
      </w:r>
      <w:r w:rsidRPr="00B81D07">
        <w:rPr>
          <w:rFonts w:asciiTheme="minorHAnsi" w:hAnsiTheme="minorHAnsi" w:cs="Arial"/>
          <w:sz w:val="22"/>
          <w:szCs w:val="20"/>
        </w:rPr>
        <w:t>, regardless of the source of funding</w:t>
      </w:r>
      <w:r w:rsidR="00110DE6" w:rsidRPr="00B81D07">
        <w:rPr>
          <w:rFonts w:asciiTheme="minorHAnsi" w:hAnsiTheme="minorHAnsi" w:cs="Arial"/>
          <w:sz w:val="22"/>
          <w:szCs w:val="20"/>
        </w:rPr>
        <w:t>.</w:t>
      </w:r>
      <w:r w:rsidR="001A0936">
        <w:rPr>
          <w:rFonts w:asciiTheme="minorHAnsi" w:hAnsiTheme="minorHAnsi" w:cs="Arial"/>
          <w:sz w:val="22"/>
          <w:szCs w:val="20"/>
        </w:rPr>
        <w:t xml:space="preserve"> </w:t>
      </w:r>
      <w:r w:rsidRPr="00B81D07">
        <w:rPr>
          <w:rFonts w:asciiTheme="minorHAnsi" w:hAnsiTheme="minorHAnsi" w:cs="Arial"/>
          <w:sz w:val="22"/>
          <w:szCs w:val="20"/>
        </w:rPr>
        <w:t xml:space="preserve"> Data from study participants were collected through the periodic examinations and follow-up contacts conducted pursuant to the Submitters' Cooperative Agreement grants, other grants, contracts, and other </w:t>
      </w:r>
      <w:r w:rsidR="00D14E9C" w:rsidRPr="00B81D07">
        <w:rPr>
          <w:rFonts w:asciiTheme="minorHAnsi" w:hAnsiTheme="minorHAnsi" w:cs="Arial"/>
          <w:sz w:val="22"/>
          <w:szCs w:val="20"/>
        </w:rPr>
        <w:t xml:space="preserve">studies </w:t>
      </w:r>
      <w:r w:rsidR="00AE3F37">
        <w:rPr>
          <w:rFonts w:asciiTheme="minorHAnsi" w:hAnsiTheme="minorHAnsi" w:cs="Arial"/>
          <w:sz w:val="22"/>
          <w:szCs w:val="20"/>
        </w:rPr>
        <w:t xml:space="preserve">of mental illness </w:t>
      </w:r>
      <w:r w:rsidR="00D14E9C" w:rsidRPr="00B81D07">
        <w:rPr>
          <w:rFonts w:asciiTheme="minorHAnsi" w:hAnsiTheme="minorHAnsi" w:cs="Arial"/>
          <w:sz w:val="22"/>
          <w:szCs w:val="20"/>
        </w:rPr>
        <w:t xml:space="preserve">conducted independent </w:t>
      </w:r>
      <w:r w:rsidRPr="00B81D07">
        <w:rPr>
          <w:rFonts w:asciiTheme="minorHAnsi" w:hAnsiTheme="minorHAnsi" w:cs="Arial"/>
          <w:sz w:val="22"/>
          <w:szCs w:val="20"/>
        </w:rPr>
        <w:t>of NIH.</w:t>
      </w:r>
    </w:p>
    <w:p w:rsidR="0043322E" w:rsidRPr="00B81D07" w:rsidRDefault="0043322E" w:rsidP="0043322E">
      <w:pPr>
        <w:rPr>
          <w:rFonts w:asciiTheme="minorHAnsi" w:hAnsiTheme="minorHAnsi" w:cs="Arial"/>
          <w:sz w:val="22"/>
          <w:szCs w:val="20"/>
        </w:rPr>
      </w:pPr>
    </w:p>
    <w:p w:rsidR="0043322E" w:rsidRPr="00B81D07" w:rsidRDefault="0043322E" w:rsidP="0043322E">
      <w:pPr>
        <w:rPr>
          <w:rFonts w:asciiTheme="minorHAnsi" w:hAnsiTheme="minorHAnsi" w:cs="Arial"/>
          <w:sz w:val="22"/>
          <w:szCs w:val="20"/>
        </w:rPr>
      </w:pPr>
      <w:r w:rsidRPr="00B81D07">
        <w:rPr>
          <w:rFonts w:asciiTheme="minorHAnsi" w:hAnsiTheme="minorHAnsi" w:cs="Arial"/>
          <w:sz w:val="22"/>
          <w:szCs w:val="20"/>
        </w:rPr>
        <w:t>A</w:t>
      </w:r>
      <w:r w:rsidR="00837433" w:rsidRPr="00B81D07">
        <w:rPr>
          <w:rFonts w:asciiTheme="minorHAnsi" w:hAnsiTheme="minorHAnsi" w:cs="Arial"/>
          <w:sz w:val="22"/>
          <w:szCs w:val="20"/>
        </w:rPr>
        <w:t xml:space="preserve"> “</w:t>
      </w:r>
      <w:r w:rsidRPr="00B81D07">
        <w:rPr>
          <w:rFonts w:asciiTheme="minorHAnsi" w:hAnsiTheme="minorHAnsi" w:cs="Arial"/>
          <w:sz w:val="22"/>
          <w:szCs w:val="20"/>
        </w:rPr>
        <w:t>Submitter</w:t>
      </w:r>
      <w:r w:rsidR="00837433" w:rsidRPr="00B81D07">
        <w:rPr>
          <w:rFonts w:asciiTheme="minorHAnsi" w:hAnsiTheme="minorHAnsi" w:cs="Arial"/>
          <w:sz w:val="22"/>
          <w:szCs w:val="20"/>
        </w:rPr>
        <w:t>”</w:t>
      </w:r>
      <w:r w:rsidRPr="00B81D07">
        <w:rPr>
          <w:rFonts w:asciiTheme="minorHAnsi" w:hAnsiTheme="minorHAnsi" w:cs="Arial"/>
          <w:sz w:val="22"/>
          <w:szCs w:val="20"/>
        </w:rPr>
        <w:t xml:space="preserve"> is defined as a researcher with a past or current/active grant, contract, or consulting agreement with NIH, one of its contractors, or any other funding source, who has submitted data to the </w:t>
      </w:r>
      <w:r w:rsidR="00110DE6" w:rsidRPr="00B81D07">
        <w:rPr>
          <w:rFonts w:asciiTheme="minorHAnsi" w:hAnsiTheme="minorHAnsi" w:cs="Arial"/>
          <w:sz w:val="22"/>
          <w:szCs w:val="20"/>
        </w:rPr>
        <w:t>NIMH Data Repositories</w:t>
      </w:r>
      <w:r w:rsidRPr="00B81D07">
        <w:rPr>
          <w:rFonts w:asciiTheme="minorHAnsi" w:hAnsiTheme="minorHAnsi" w:cs="Arial"/>
          <w:sz w:val="22"/>
          <w:szCs w:val="20"/>
        </w:rPr>
        <w:t xml:space="preserve">, according to the policies laid out in the </w:t>
      </w:r>
      <w:r w:rsidR="00110DE6" w:rsidRPr="00B81D07">
        <w:rPr>
          <w:rFonts w:asciiTheme="minorHAnsi" w:hAnsiTheme="minorHAnsi" w:cs="Arial"/>
          <w:sz w:val="22"/>
          <w:szCs w:val="20"/>
        </w:rPr>
        <w:t>NIMH Data Repositories</w:t>
      </w:r>
      <w:r w:rsidR="00110DE6" w:rsidRPr="00B81D07" w:rsidDel="00110DE6">
        <w:rPr>
          <w:rFonts w:asciiTheme="minorHAnsi" w:hAnsiTheme="minorHAnsi" w:cs="Arial"/>
          <w:sz w:val="22"/>
          <w:szCs w:val="20"/>
        </w:rPr>
        <w:t xml:space="preserve"> </w:t>
      </w:r>
      <w:r w:rsidRPr="00B81D07">
        <w:rPr>
          <w:rFonts w:asciiTheme="minorHAnsi" w:hAnsiTheme="minorHAnsi" w:cs="Arial"/>
          <w:sz w:val="22"/>
          <w:szCs w:val="20"/>
        </w:rPr>
        <w:t xml:space="preserve">Submission Agreement.  </w:t>
      </w:r>
    </w:p>
    <w:p w:rsidR="0043322E" w:rsidRPr="00B81D07" w:rsidRDefault="0043322E" w:rsidP="0043322E">
      <w:pPr>
        <w:rPr>
          <w:rFonts w:asciiTheme="minorHAnsi" w:hAnsiTheme="minorHAnsi" w:cs="Arial"/>
          <w:sz w:val="22"/>
          <w:szCs w:val="20"/>
        </w:rPr>
      </w:pPr>
    </w:p>
    <w:p w:rsidR="0043322E" w:rsidRPr="00B81D07" w:rsidRDefault="00837433" w:rsidP="0043322E">
      <w:pPr>
        <w:rPr>
          <w:rFonts w:asciiTheme="minorHAnsi" w:hAnsiTheme="minorHAnsi" w:cs="Arial"/>
          <w:sz w:val="22"/>
          <w:szCs w:val="20"/>
        </w:rPr>
      </w:pPr>
      <w:r w:rsidRPr="00B81D07">
        <w:rPr>
          <w:rFonts w:asciiTheme="minorHAnsi" w:hAnsiTheme="minorHAnsi" w:cs="Arial"/>
          <w:sz w:val="22"/>
          <w:szCs w:val="20"/>
        </w:rPr>
        <w:t>The “</w:t>
      </w:r>
      <w:r w:rsidR="0043322E" w:rsidRPr="00B81D07">
        <w:rPr>
          <w:rFonts w:asciiTheme="minorHAnsi" w:hAnsiTheme="minorHAnsi" w:cs="Arial"/>
          <w:sz w:val="22"/>
          <w:szCs w:val="20"/>
        </w:rPr>
        <w:t xml:space="preserve">Recipient” Principal Investigator and his/her Organization may be a researcher at a non-profit or for-profit organization or corporation with an approved assurance from the Department of Health and Human Services Office for Human Research Protections. The Recipient Principal Investigator requests access to study data at his or her sole risk and at no expense to the study </w:t>
      </w:r>
      <w:r w:rsidR="00AE3F37">
        <w:rPr>
          <w:rFonts w:asciiTheme="minorHAnsi" w:hAnsiTheme="minorHAnsi" w:cs="Arial"/>
          <w:sz w:val="22"/>
          <w:szCs w:val="20"/>
        </w:rPr>
        <w:t>or</w:t>
      </w:r>
      <w:r w:rsidR="00AE3F37" w:rsidRPr="00B81D07">
        <w:rPr>
          <w:rFonts w:asciiTheme="minorHAnsi" w:hAnsiTheme="minorHAnsi" w:cs="Arial"/>
          <w:sz w:val="22"/>
          <w:szCs w:val="20"/>
        </w:rPr>
        <w:t xml:space="preserve"> </w:t>
      </w:r>
      <w:r w:rsidR="0043322E" w:rsidRPr="00B81D07">
        <w:rPr>
          <w:rFonts w:asciiTheme="minorHAnsi" w:hAnsiTheme="minorHAnsi" w:cs="Arial"/>
          <w:sz w:val="22"/>
          <w:szCs w:val="20"/>
        </w:rPr>
        <w:t>NIH.</w:t>
      </w:r>
    </w:p>
    <w:p w:rsidR="00AE3F37" w:rsidRDefault="00AE3F37">
      <w:pPr>
        <w:rPr>
          <w:rFonts w:asciiTheme="minorHAnsi" w:hAnsiTheme="minorHAnsi" w:cs="Arial"/>
          <w:b/>
          <w:bCs/>
          <w:i/>
          <w:iCs/>
          <w:color w:val="000000" w:themeColor="text1"/>
          <w:sz w:val="32"/>
          <w:szCs w:val="32"/>
        </w:rPr>
      </w:pPr>
      <w:bookmarkStart w:id="18" w:name="_Toc213751112"/>
      <w:bookmarkStart w:id="19" w:name="_Toc390942701"/>
      <w:bookmarkStart w:id="20" w:name="_Toc182719049"/>
      <w:r>
        <w:rPr>
          <w:rFonts w:asciiTheme="minorHAnsi" w:hAnsiTheme="minorHAnsi"/>
        </w:rPr>
        <w:br w:type="page"/>
      </w:r>
    </w:p>
    <w:p w:rsidR="0043322E" w:rsidRPr="00B81D07" w:rsidRDefault="0043322E" w:rsidP="00D04FD6">
      <w:pPr>
        <w:pStyle w:val="Heading2"/>
        <w:rPr>
          <w:rFonts w:asciiTheme="minorHAnsi" w:hAnsiTheme="minorHAnsi"/>
        </w:rPr>
      </w:pPr>
      <w:r w:rsidRPr="00B81D07">
        <w:rPr>
          <w:rFonts w:asciiTheme="minorHAnsi" w:hAnsiTheme="minorHAnsi"/>
        </w:rPr>
        <w:lastRenderedPageBreak/>
        <w:t>Terms and Conditions</w:t>
      </w:r>
      <w:bookmarkEnd w:id="18"/>
      <w:bookmarkEnd w:id="19"/>
    </w:p>
    <w:bookmarkEnd w:id="20"/>
    <w:p w:rsidR="00124C24" w:rsidRPr="00B81D07" w:rsidRDefault="0043322E" w:rsidP="00AC3B63">
      <w:pPr>
        <w:rPr>
          <w:rFonts w:asciiTheme="minorHAnsi" w:hAnsiTheme="minorHAnsi" w:cs="Arial"/>
          <w:sz w:val="22"/>
          <w:szCs w:val="22"/>
        </w:rPr>
      </w:pPr>
      <w:r w:rsidRPr="00B81D07">
        <w:rPr>
          <w:rFonts w:asciiTheme="minorHAnsi" w:hAnsiTheme="minorHAnsi" w:cs="Arial"/>
          <w:sz w:val="22"/>
          <w:szCs w:val="22"/>
        </w:rPr>
        <w:t xml:space="preserve">I request approval to access data and/or images from </w:t>
      </w:r>
      <w:r w:rsidR="000E34B5">
        <w:rPr>
          <w:rFonts w:asciiTheme="minorHAnsi" w:hAnsiTheme="minorHAnsi" w:cs="Arial"/>
          <w:sz w:val="22"/>
          <w:szCs w:val="22"/>
        </w:rPr>
        <w:t>one or more of the datasets within the</w:t>
      </w:r>
      <w:r w:rsidR="000E34B5" w:rsidRPr="00B81D07">
        <w:rPr>
          <w:rFonts w:asciiTheme="minorHAnsi" w:hAnsiTheme="minorHAnsi" w:cs="Arial"/>
          <w:sz w:val="22"/>
          <w:szCs w:val="22"/>
        </w:rPr>
        <w:t xml:space="preserve"> </w:t>
      </w:r>
      <w:r w:rsidR="00110DE6" w:rsidRPr="00B81D07">
        <w:rPr>
          <w:rFonts w:asciiTheme="minorHAnsi" w:hAnsiTheme="minorHAnsi" w:cs="Arial"/>
          <w:sz w:val="22"/>
          <w:szCs w:val="20"/>
        </w:rPr>
        <w:t>NIMH Data Repositories</w:t>
      </w:r>
      <w:r w:rsidR="00482CFE" w:rsidRPr="00B81D07">
        <w:rPr>
          <w:rFonts w:asciiTheme="minorHAnsi" w:hAnsiTheme="minorHAnsi" w:cs="Arial"/>
          <w:sz w:val="22"/>
          <w:szCs w:val="22"/>
        </w:rPr>
        <w:t xml:space="preserve"> for the purpose of scientific investigation or the planning of clinical research studies as described in the following Data Use Certification (DUC).  I agree to the following terms:</w:t>
      </w:r>
    </w:p>
    <w:p w:rsidR="0043322E" w:rsidRPr="00B81D07" w:rsidRDefault="0043322E" w:rsidP="00AC3B63">
      <w:pPr>
        <w:rPr>
          <w:rFonts w:asciiTheme="minorHAnsi" w:hAnsiTheme="minorHAnsi" w:cs="Arial"/>
          <w:sz w:val="22"/>
          <w:szCs w:val="22"/>
        </w:rPr>
      </w:pPr>
    </w:p>
    <w:p w:rsidR="00750F0B" w:rsidRPr="00B81D07" w:rsidRDefault="0043322E" w:rsidP="00D04FD6">
      <w:pPr>
        <w:pStyle w:val="ListParagraph"/>
        <w:numPr>
          <w:ilvl w:val="0"/>
          <w:numId w:val="10"/>
        </w:numPr>
        <w:rPr>
          <w:rFonts w:asciiTheme="minorHAnsi" w:hAnsiTheme="minorHAnsi" w:cs="Arial"/>
          <w:b/>
          <w:i/>
          <w:sz w:val="22"/>
          <w:szCs w:val="22"/>
        </w:rPr>
      </w:pPr>
      <w:r w:rsidRPr="00B81D07">
        <w:rPr>
          <w:rFonts w:asciiTheme="minorHAnsi" w:hAnsiTheme="minorHAnsi" w:cs="Arial"/>
          <w:b/>
          <w:i/>
          <w:sz w:val="22"/>
          <w:szCs w:val="22"/>
        </w:rPr>
        <w:t>Research Project</w:t>
      </w:r>
      <w:r w:rsidR="004A307D" w:rsidRPr="00B81D07">
        <w:rPr>
          <w:rFonts w:asciiTheme="minorHAnsi" w:hAnsiTheme="minorHAnsi" w:cs="Arial"/>
          <w:b/>
          <w:i/>
          <w:sz w:val="22"/>
          <w:szCs w:val="22"/>
        </w:rPr>
        <w:t>/Research Use</w:t>
      </w:r>
    </w:p>
    <w:p w:rsidR="000E34B5" w:rsidRPr="000E34B5" w:rsidRDefault="000E34B5" w:rsidP="000E34B5">
      <w:pPr>
        <w:rPr>
          <w:rFonts w:asciiTheme="minorHAnsi" w:hAnsiTheme="minorHAnsi" w:cs="Arial"/>
          <w:sz w:val="22"/>
          <w:szCs w:val="22"/>
        </w:rPr>
      </w:pPr>
      <w:r w:rsidRPr="000E34B5">
        <w:rPr>
          <w:rFonts w:asciiTheme="minorHAnsi" w:hAnsiTheme="minorHAnsi" w:cs="Arial"/>
          <w:sz w:val="22"/>
          <w:szCs w:val="22"/>
        </w:rPr>
        <w:t xml:space="preserve">These data will be used by Recipient Principal Investigator solely in connection with the “Research Project”, specifically indicated and described in the Research Use Statement on the DUC. </w:t>
      </w:r>
      <w:r w:rsidR="004021B5">
        <w:rPr>
          <w:rFonts w:asciiTheme="minorHAnsi" w:hAnsiTheme="minorHAnsi" w:cs="Arial"/>
          <w:sz w:val="22"/>
          <w:szCs w:val="22"/>
        </w:rPr>
        <w:t xml:space="preserve"> </w:t>
      </w:r>
      <w:r w:rsidRPr="000E34B5">
        <w:rPr>
          <w:rFonts w:asciiTheme="minorHAnsi" w:hAnsiTheme="minorHAnsi" w:cs="Arial"/>
          <w:sz w:val="22"/>
          <w:szCs w:val="22"/>
        </w:rPr>
        <w:t>If the Project does involve Submitter(s), their names and the work they will perform is also included in the Recipient Information and Certifications section.</w:t>
      </w:r>
      <w:r w:rsidRPr="000E34B5" w:rsidDel="000E34B5">
        <w:rPr>
          <w:rFonts w:asciiTheme="minorHAnsi" w:hAnsiTheme="minorHAnsi" w:cs="Arial"/>
          <w:sz w:val="22"/>
          <w:szCs w:val="22"/>
        </w:rPr>
        <w:t xml:space="preserve"> </w:t>
      </w:r>
    </w:p>
    <w:p w:rsidR="000E34B5" w:rsidRDefault="000E34B5" w:rsidP="000E34B5">
      <w:pPr>
        <w:rPr>
          <w:rFonts w:asciiTheme="minorHAnsi" w:hAnsiTheme="minorHAnsi" w:cs="Arial"/>
          <w:sz w:val="22"/>
          <w:szCs w:val="22"/>
        </w:rPr>
      </w:pPr>
    </w:p>
    <w:p w:rsidR="000E34B5" w:rsidRPr="000E34B5" w:rsidRDefault="000E34B5" w:rsidP="000E34B5">
      <w:pPr>
        <w:rPr>
          <w:rFonts w:asciiTheme="minorHAnsi" w:hAnsiTheme="minorHAnsi" w:cs="Arial"/>
          <w:sz w:val="22"/>
          <w:szCs w:val="22"/>
        </w:rPr>
      </w:pPr>
      <w:r w:rsidRPr="000E34B5">
        <w:rPr>
          <w:rFonts w:asciiTheme="minorHAnsi" w:hAnsiTheme="minorHAnsi" w:cs="Arial"/>
          <w:sz w:val="22"/>
          <w:szCs w:val="22"/>
        </w:rPr>
        <w:t xml:space="preserve">This DUC covers only the Research Project contemplated in the Research Use Statement section. </w:t>
      </w:r>
      <w:r>
        <w:rPr>
          <w:rFonts w:asciiTheme="minorHAnsi" w:hAnsiTheme="minorHAnsi" w:cs="Arial"/>
          <w:sz w:val="22"/>
          <w:szCs w:val="22"/>
        </w:rPr>
        <w:t xml:space="preserve">     Access is granted only to those datasets of the NIMH Data Repositories specified on the DUC.  </w:t>
      </w:r>
    </w:p>
    <w:p w:rsidR="00750F0B" w:rsidRDefault="000E34B5" w:rsidP="00AC3B63">
      <w:r w:rsidRPr="000E34B5">
        <w:rPr>
          <w:rFonts w:asciiTheme="minorHAnsi" w:hAnsiTheme="minorHAnsi" w:cs="Arial"/>
          <w:sz w:val="22"/>
          <w:szCs w:val="22"/>
        </w:rPr>
        <w:t xml:space="preserve">Recipient agrees that data will not be used in any research that is not disclosed and approved as part of the Research Project. </w:t>
      </w:r>
      <w:r w:rsidR="004021B5">
        <w:rPr>
          <w:rFonts w:asciiTheme="minorHAnsi" w:hAnsiTheme="minorHAnsi" w:cs="Arial"/>
          <w:sz w:val="22"/>
          <w:szCs w:val="22"/>
        </w:rPr>
        <w:t xml:space="preserve"> </w:t>
      </w:r>
      <w:r w:rsidRPr="000E34B5">
        <w:rPr>
          <w:rFonts w:asciiTheme="minorHAnsi" w:hAnsiTheme="minorHAnsi" w:cs="Arial"/>
          <w:sz w:val="22"/>
          <w:szCs w:val="22"/>
        </w:rPr>
        <w:t xml:space="preserve">Recipient will submit a completed DUC (this document) for each research project for which data are requested. This applies to all versions of </w:t>
      </w:r>
      <w:bookmarkStart w:id="21" w:name="_DV_M19"/>
      <w:bookmarkEnd w:id="21"/>
      <w:r w:rsidR="00750F0B" w:rsidRPr="000E34B5">
        <w:rPr>
          <w:rFonts w:asciiTheme="minorHAnsi" w:hAnsiTheme="minorHAnsi" w:cs="Arial"/>
          <w:sz w:val="22"/>
          <w:szCs w:val="22"/>
        </w:rPr>
        <w:t>NDAR data</w:t>
      </w:r>
      <w:r w:rsidR="00110DE6" w:rsidRPr="000E34B5">
        <w:rPr>
          <w:rFonts w:asciiTheme="minorHAnsi" w:hAnsiTheme="minorHAnsi" w:cs="Arial"/>
          <w:sz w:val="22"/>
          <w:szCs w:val="22"/>
        </w:rPr>
        <w:t xml:space="preserve">, </w:t>
      </w:r>
      <w:r w:rsidR="00110DE6" w:rsidRPr="000E34B5">
        <w:rPr>
          <w:rFonts w:asciiTheme="minorHAnsi" w:hAnsiTheme="minorHAnsi" w:cs="Arial"/>
          <w:color w:val="000000"/>
          <w:sz w:val="22"/>
          <w:szCs w:val="22"/>
        </w:rPr>
        <w:t xml:space="preserve">all versions </w:t>
      </w:r>
      <w:r w:rsidR="004021B5">
        <w:rPr>
          <w:rFonts w:asciiTheme="minorHAnsi" w:hAnsiTheme="minorHAnsi" w:cs="Arial"/>
          <w:color w:val="000000"/>
          <w:sz w:val="22"/>
          <w:szCs w:val="22"/>
        </w:rPr>
        <w:t>PedsMRI data</w:t>
      </w:r>
      <w:r w:rsidR="00110DE6" w:rsidRPr="000E34B5">
        <w:rPr>
          <w:rFonts w:asciiTheme="minorHAnsi" w:hAnsiTheme="minorHAnsi" w:cs="Arial"/>
          <w:color w:val="000000"/>
          <w:sz w:val="22"/>
          <w:szCs w:val="22"/>
        </w:rPr>
        <w:t>, all versions of NDCT data</w:t>
      </w:r>
      <w:r w:rsidR="004021B5">
        <w:rPr>
          <w:rFonts w:asciiTheme="minorHAnsi" w:hAnsiTheme="minorHAnsi" w:cs="Arial"/>
          <w:color w:val="000000"/>
          <w:sz w:val="22"/>
          <w:szCs w:val="22"/>
        </w:rPr>
        <w:t>,</w:t>
      </w:r>
      <w:r w:rsidR="00110DE6" w:rsidRPr="000E34B5">
        <w:rPr>
          <w:rFonts w:asciiTheme="minorHAnsi" w:hAnsiTheme="minorHAnsi" w:cs="Arial"/>
          <w:color w:val="000000"/>
          <w:sz w:val="22"/>
          <w:szCs w:val="22"/>
        </w:rPr>
        <w:t xml:space="preserve"> and all versions of</w:t>
      </w:r>
      <w:r w:rsidR="004021B5">
        <w:rPr>
          <w:rFonts w:asciiTheme="minorHAnsi" w:hAnsiTheme="minorHAnsi" w:cs="Arial"/>
          <w:color w:val="000000"/>
          <w:sz w:val="22"/>
          <w:szCs w:val="22"/>
        </w:rPr>
        <w:t xml:space="preserve"> </w:t>
      </w:r>
      <w:r w:rsidR="00110DE6" w:rsidRPr="000E34B5">
        <w:rPr>
          <w:rFonts w:asciiTheme="minorHAnsi" w:hAnsiTheme="minorHAnsi" w:cs="Arial"/>
          <w:color w:val="000000"/>
          <w:sz w:val="22"/>
          <w:szCs w:val="22"/>
        </w:rPr>
        <w:t>RDoCdb data</w:t>
      </w:r>
      <w:r w:rsidR="00750F0B" w:rsidRPr="000E34B5">
        <w:rPr>
          <w:rFonts w:asciiTheme="minorHAnsi" w:hAnsiTheme="minorHAnsi" w:cs="Arial"/>
          <w:sz w:val="22"/>
          <w:szCs w:val="22"/>
        </w:rPr>
        <w:t>.</w:t>
      </w:r>
      <w:r w:rsidR="0043322E" w:rsidRPr="00B81D07">
        <w:t xml:space="preserve"> </w:t>
      </w:r>
    </w:p>
    <w:p w:rsidR="008F6952" w:rsidRPr="00B81D07" w:rsidRDefault="008F6952" w:rsidP="00AC3B63">
      <w:pPr>
        <w:rPr>
          <w:rFonts w:asciiTheme="minorHAnsi" w:hAnsiTheme="minorHAnsi" w:cs="Arial"/>
          <w:sz w:val="22"/>
          <w:szCs w:val="22"/>
        </w:rPr>
      </w:pPr>
    </w:p>
    <w:p w:rsidR="00756315" w:rsidRPr="00B81D07" w:rsidRDefault="0043322E" w:rsidP="00D04FD6">
      <w:pPr>
        <w:pStyle w:val="ListParagraph"/>
        <w:numPr>
          <w:ilvl w:val="0"/>
          <w:numId w:val="10"/>
        </w:numPr>
        <w:rPr>
          <w:rFonts w:asciiTheme="minorHAnsi" w:hAnsiTheme="minorHAnsi" w:cs="Arial"/>
          <w:b/>
          <w:i/>
          <w:color w:val="000000"/>
          <w:sz w:val="22"/>
          <w:szCs w:val="22"/>
        </w:rPr>
      </w:pPr>
      <w:r w:rsidRPr="00B81D07">
        <w:rPr>
          <w:rFonts w:asciiTheme="minorHAnsi" w:hAnsiTheme="minorHAnsi" w:cs="Arial"/>
          <w:b/>
          <w:i/>
          <w:sz w:val="22"/>
          <w:szCs w:val="22"/>
        </w:rPr>
        <w:t>Non-transferability of Agreement</w:t>
      </w:r>
    </w:p>
    <w:p w:rsidR="00124C24" w:rsidRPr="00B81D07" w:rsidRDefault="00756315" w:rsidP="00AC3B63">
      <w:pPr>
        <w:rPr>
          <w:rFonts w:asciiTheme="minorHAnsi" w:hAnsiTheme="minorHAnsi" w:cs="Arial"/>
          <w:b/>
          <w:i/>
          <w:color w:val="000000"/>
          <w:sz w:val="22"/>
          <w:szCs w:val="22"/>
        </w:rPr>
      </w:pPr>
      <w:r w:rsidRPr="00B81D07">
        <w:rPr>
          <w:rFonts w:asciiTheme="minorHAnsi" w:hAnsiTheme="minorHAnsi" w:cs="Arial"/>
          <w:sz w:val="22"/>
          <w:szCs w:val="22"/>
        </w:rPr>
        <w:t xml:space="preserve">This DUC is not transferable. Recipient agrees that any substantive change Recipient makes to the Research Project requires execution of a new DUC, in which the new Research Project is designated. If the Recipient appoints another Principal Investigator to complete the Research Project, a new DUC in which the new Recipient is designated is necessary.  If the Recipient changes institutions and wishes to retain access to </w:t>
      </w:r>
      <w:r w:rsidR="00110DE6" w:rsidRPr="00B81D07">
        <w:rPr>
          <w:rFonts w:asciiTheme="minorHAnsi" w:hAnsiTheme="minorHAnsi" w:cs="Arial"/>
          <w:sz w:val="22"/>
          <w:szCs w:val="22"/>
        </w:rPr>
        <w:t>NIMH Data Repositories</w:t>
      </w:r>
      <w:r w:rsidRPr="00B81D07">
        <w:rPr>
          <w:rFonts w:asciiTheme="minorHAnsi" w:hAnsiTheme="minorHAnsi" w:cs="Arial"/>
          <w:sz w:val="22"/>
          <w:szCs w:val="22"/>
        </w:rPr>
        <w:t xml:space="preserve">, a new DUC in which the new institution acknowledges and agrees to the provisions of the DUC is necessary.  </w:t>
      </w:r>
      <w:r w:rsidR="00542E15">
        <w:rPr>
          <w:rFonts w:asciiTheme="minorHAnsi" w:hAnsiTheme="minorHAnsi" w:cs="Arial"/>
          <w:sz w:val="22"/>
          <w:szCs w:val="22"/>
        </w:rPr>
        <w:t xml:space="preserve"> If the Recipient changes Institutions and does not complete a new DUC, the Recipient agrees to </w:t>
      </w:r>
      <w:r w:rsidR="00542E15" w:rsidRPr="00B81D07">
        <w:rPr>
          <w:rFonts w:asciiTheme="minorHAnsi" w:hAnsiTheme="minorHAnsi" w:cs="Arial"/>
          <w:color w:val="000000"/>
          <w:sz w:val="22"/>
          <w:szCs w:val="22"/>
        </w:rPr>
        <w:t>destroy all copies of NIMH Data Repositories dataset(s) obtained under this DUC, including backup or working copies at the original site.</w:t>
      </w:r>
    </w:p>
    <w:p w:rsidR="00124C24" w:rsidRPr="00B81D07" w:rsidRDefault="00124C24" w:rsidP="00AC3B63">
      <w:pPr>
        <w:rPr>
          <w:rFonts w:asciiTheme="minorHAnsi" w:hAnsiTheme="minorHAnsi" w:cs="Arial"/>
          <w:color w:val="000000"/>
          <w:sz w:val="22"/>
          <w:szCs w:val="22"/>
        </w:rPr>
      </w:pPr>
    </w:p>
    <w:p w:rsidR="00FD3003" w:rsidRPr="00B81D07" w:rsidRDefault="0043322E" w:rsidP="00D04FD6">
      <w:pPr>
        <w:pStyle w:val="ListParagraph"/>
        <w:numPr>
          <w:ilvl w:val="0"/>
          <w:numId w:val="10"/>
        </w:numPr>
        <w:rPr>
          <w:rFonts w:asciiTheme="minorHAnsi" w:hAnsiTheme="minorHAnsi" w:cs="Arial"/>
          <w:b/>
          <w:i/>
          <w:sz w:val="22"/>
          <w:szCs w:val="22"/>
        </w:rPr>
      </w:pPr>
      <w:r w:rsidRPr="00B81D07">
        <w:rPr>
          <w:rFonts w:asciiTheme="minorHAnsi" w:hAnsiTheme="minorHAnsi" w:cs="Arial"/>
          <w:b/>
          <w:i/>
          <w:sz w:val="22"/>
          <w:szCs w:val="22"/>
        </w:rPr>
        <w:t>Non-Identification of Subjects</w:t>
      </w:r>
    </w:p>
    <w:p w:rsidR="0043322E" w:rsidRPr="00B81D07" w:rsidRDefault="0043322E" w:rsidP="00AC3B63">
      <w:pPr>
        <w:rPr>
          <w:rFonts w:asciiTheme="minorHAnsi" w:hAnsiTheme="minorHAnsi" w:cs="Arial"/>
          <w:sz w:val="22"/>
          <w:szCs w:val="22"/>
        </w:rPr>
      </w:pPr>
      <w:r w:rsidRPr="00B81D07">
        <w:rPr>
          <w:rFonts w:asciiTheme="minorHAnsi" w:hAnsiTheme="minorHAnsi" w:cs="Arial"/>
          <w:sz w:val="22"/>
          <w:szCs w:val="22"/>
        </w:rPr>
        <w:t xml:space="preserve">Recipient agrees that data will not be used, either alone or in conjunction with any other information, in any effort whatsoever to establish the individual identities of any of the </w:t>
      </w:r>
      <w:r w:rsidR="00542E15">
        <w:rPr>
          <w:rFonts w:asciiTheme="minorHAnsi" w:hAnsiTheme="minorHAnsi" w:cs="Arial"/>
          <w:sz w:val="22"/>
          <w:szCs w:val="22"/>
        </w:rPr>
        <w:t>study participants</w:t>
      </w:r>
      <w:r w:rsidR="00542E15" w:rsidRPr="00B81D07">
        <w:rPr>
          <w:rFonts w:asciiTheme="minorHAnsi" w:hAnsiTheme="minorHAnsi" w:cs="Arial"/>
          <w:sz w:val="22"/>
          <w:szCs w:val="22"/>
        </w:rPr>
        <w:t xml:space="preserve"> </w:t>
      </w:r>
      <w:r w:rsidRPr="00B81D07">
        <w:rPr>
          <w:rFonts w:asciiTheme="minorHAnsi" w:hAnsiTheme="minorHAnsi" w:cs="Arial"/>
          <w:sz w:val="22"/>
          <w:szCs w:val="22"/>
        </w:rPr>
        <w:t>from whom data were obtained</w:t>
      </w:r>
      <w:r w:rsidR="00F6611D" w:rsidRPr="00B81D07">
        <w:rPr>
          <w:rFonts w:asciiTheme="minorHAnsi" w:hAnsiTheme="minorHAnsi" w:cs="Arial"/>
          <w:sz w:val="22"/>
          <w:szCs w:val="22"/>
        </w:rPr>
        <w:t xml:space="preserve"> and/or contact the individual study participant, except as permitted by law (e.g., in connection with a separately negotiated collaboration with the original research team).</w:t>
      </w:r>
      <w:r w:rsidRPr="00B81D07">
        <w:rPr>
          <w:rFonts w:asciiTheme="minorHAnsi" w:hAnsiTheme="minorHAnsi" w:cs="Arial"/>
          <w:sz w:val="22"/>
          <w:szCs w:val="22"/>
        </w:rPr>
        <w:t xml:space="preserve"> Recipient agrees to notify NIH as soon as possible if, upon use of </w:t>
      </w:r>
      <w:r w:rsidR="00110DE6" w:rsidRPr="00B81D07">
        <w:rPr>
          <w:rFonts w:asciiTheme="minorHAnsi" w:hAnsiTheme="minorHAnsi" w:cs="Arial"/>
          <w:sz w:val="22"/>
          <w:szCs w:val="22"/>
        </w:rPr>
        <w:t>NIMH Data Repositories</w:t>
      </w:r>
      <w:r w:rsidR="00FD3003" w:rsidRPr="00B81D07">
        <w:rPr>
          <w:rFonts w:asciiTheme="minorHAnsi" w:hAnsiTheme="minorHAnsi" w:cs="Arial"/>
          <w:sz w:val="22"/>
          <w:szCs w:val="22"/>
        </w:rPr>
        <w:t xml:space="preserve"> </w:t>
      </w:r>
      <w:r w:rsidRPr="00B81D07">
        <w:rPr>
          <w:rFonts w:asciiTheme="minorHAnsi" w:hAnsiTheme="minorHAnsi" w:cs="Arial"/>
          <w:sz w:val="22"/>
          <w:szCs w:val="22"/>
        </w:rPr>
        <w:t xml:space="preserve">data, the Recipient discovers identifying information in that data.  </w:t>
      </w:r>
    </w:p>
    <w:p w:rsidR="00124C24" w:rsidRPr="00B81D07" w:rsidRDefault="00124C24" w:rsidP="00AC3B63">
      <w:pPr>
        <w:rPr>
          <w:rFonts w:asciiTheme="minorHAnsi" w:hAnsiTheme="minorHAnsi" w:cs="Arial"/>
          <w:sz w:val="22"/>
          <w:szCs w:val="22"/>
        </w:rPr>
      </w:pPr>
    </w:p>
    <w:p w:rsidR="00F6611D" w:rsidRPr="00B81D07" w:rsidRDefault="0043322E" w:rsidP="00D04FD6">
      <w:pPr>
        <w:pStyle w:val="ListParagraph"/>
        <w:numPr>
          <w:ilvl w:val="0"/>
          <w:numId w:val="10"/>
        </w:numPr>
        <w:rPr>
          <w:rFonts w:asciiTheme="minorHAnsi" w:hAnsiTheme="minorHAnsi" w:cs="Arial"/>
          <w:b/>
          <w:i/>
          <w:sz w:val="22"/>
          <w:szCs w:val="22"/>
        </w:rPr>
      </w:pPr>
      <w:r w:rsidRPr="00B81D07">
        <w:rPr>
          <w:rFonts w:asciiTheme="minorHAnsi" w:hAnsiTheme="minorHAnsi" w:cs="Arial"/>
          <w:b/>
          <w:i/>
          <w:sz w:val="22"/>
          <w:szCs w:val="22"/>
        </w:rPr>
        <w:t>GUID and Access to Submitted Data</w:t>
      </w:r>
    </w:p>
    <w:p w:rsidR="0043322E" w:rsidRPr="00B81D07" w:rsidRDefault="0043322E" w:rsidP="00AC3B63">
      <w:pPr>
        <w:rPr>
          <w:rFonts w:asciiTheme="minorHAnsi" w:hAnsiTheme="minorHAnsi" w:cs="Arial"/>
          <w:sz w:val="22"/>
          <w:szCs w:val="22"/>
        </w:rPr>
      </w:pPr>
      <w:r w:rsidRPr="00B81D07">
        <w:rPr>
          <w:rFonts w:asciiTheme="minorHAnsi" w:hAnsiTheme="minorHAnsi" w:cs="Arial"/>
          <w:sz w:val="22"/>
          <w:szCs w:val="22"/>
        </w:rPr>
        <w:t xml:space="preserve">The Global Unique Identifier (GUID) is a computer-generated alphanumeric code that is unique to each research participant.  The GUID allows </w:t>
      </w:r>
      <w:r w:rsidR="00110DE6" w:rsidRPr="00B81D07">
        <w:rPr>
          <w:rFonts w:asciiTheme="minorHAnsi" w:hAnsiTheme="minorHAnsi" w:cs="Arial"/>
          <w:sz w:val="22"/>
          <w:szCs w:val="22"/>
        </w:rPr>
        <w:t xml:space="preserve">NIMH Data Repositories </w:t>
      </w:r>
      <w:r w:rsidRPr="00B81D07">
        <w:rPr>
          <w:rFonts w:asciiTheme="minorHAnsi" w:hAnsiTheme="minorHAnsi" w:cs="Arial"/>
          <w:sz w:val="22"/>
          <w:szCs w:val="22"/>
        </w:rPr>
        <w:t xml:space="preserve">to link together all submitted information on a single participant, giving researchers access to information even if the data were collected at different locations or through different studies. If Recipients request access to data on individuals for whom they themselves have previously submitted data to </w:t>
      </w:r>
      <w:r w:rsidR="00110DE6" w:rsidRPr="00B81D07">
        <w:rPr>
          <w:rFonts w:asciiTheme="minorHAnsi" w:hAnsiTheme="minorHAnsi" w:cs="Arial"/>
          <w:sz w:val="22"/>
          <w:szCs w:val="22"/>
        </w:rPr>
        <w:t>NIMH Data Repositories</w:t>
      </w:r>
      <w:r w:rsidRPr="00B81D07">
        <w:rPr>
          <w:rFonts w:asciiTheme="minorHAnsi" w:hAnsiTheme="minorHAnsi" w:cs="Arial"/>
          <w:sz w:val="22"/>
          <w:szCs w:val="22"/>
        </w:rPr>
        <w:t>, they may gain access to more data about an individual participant than they themselves collected.  Consequently, these research activities may be considered “human subjects research” within the scope of 45 C.F.R. 46. Recipients must comply with the requirements contained in 45 C</w:t>
      </w:r>
      <w:r w:rsidR="00E4534F" w:rsidRPr="00B81D07">
        <w:rPr>
          <w:rFonts w:asciiTheme="minorHAnsi" w:hAnsiTheme="minorHAnsi" w:cs="Arial"/>
          <w:sz w:val="22"/>
          <w:szCs w:val="22"/>
        </w:rPr>
        <w:t>.</w:t>
      </w:r>
      <w:r w:rsidRPr="00B81D07">
        <w:rPr>
          <w:rFonts w:asciiTheme="minorHAnsi" w:hAnsiTheme="minorHAnsi" w:cs="Arial"/>
          <w:sz w:val="22"/>
          <w:szCs w:val="22"/>
        </w:rPr>
        <w:t>F</w:t>
      </w:r>
      <w:r w:rsidR="00E4534F" w:rsidRPr="00B81D07">
        <w:rPr>
          <w:rFonts w:asciiTheme="minorHAnsi" w:hAnsiTheme="minorHAnsi" w:cs="Arial"/>
          <w:sz w:val="22"/>
          <w:szCs w:val="22"/>
        </w:rPr>
        <w:t>.</w:t>
      </w:r>
      <w:r w:rsidRPr="00B81D07">
        <w:rPr>
          <w:rFonts w:asciiTheme="minorHAnsi" w:hAnsiTheme="minorHAnsi" w:cs="Arial"/>
          <w:sz w:val="22"/>
          <w:szCs w:val="22"/>
        </w:rPr>
        <w:t>R</w:t>
      </w:r>
      <w:r w:rsidR="00E4534F" w:rsidRPr="00B81D07">
        <w:rPr>
          <w:rFonts w:asciiTheme="minorHAnsi" w:hAnsiTheme="minorHAnsi" w:cs="Arial"/>
          <w:sz w:val="22"/>
          <w:szCs w:val="22"/>
        </w:rPr>
        <w:t>.</w:t>
      </w:r>
      <w:r w:rsidRPr="00B81D07">
        <w:rPr>
          <w:rFonts w:asciiTheme="minorHAnsi" w:hAnsiTheme="minorHAnsi" w:cs="Arial"/>
          <w:sz w:val="22"/>
          <w:szCs w:val="22"/>
        </w:rPr>
        <w:t xml:space="preserve"> 46, as applicable, which may require that they obtain IRB approval of their Research Project.</w:t>
      </w:r>
    </w:p>
    <w:p w:rsidR="00124C24" w:rsidRPr="00B81D07" w:rsidRDefault="00124C24" w:rsidP="00AC3B63">
      <w:pPr>
        <w:rPr>
          <w:rFonts w:asciiTheme="minorHAnsi" w:hAnsiTheme="minorHAnsi" w:cs="Arial"/>
          <w:color w:val="000000"/>
          <w:sz w:val="22"/>
          <w:szCs w:val="22"/>
        </w:rPr>
      </w:pPr>
    </w:p>
    <w:p w:rsidR="00F6611D" w:rsidRPr="00B81D07" w:rsidRDefault="0043322E" w:rsidP="00D04FD6">
      <w:pPr>
        <w:pStyle w:val="ListParagraph"/>
        <w:numPr>
          <w:ilvl w:val="0"/>
          <w:numId w:val="10"/>
        </w:numPr>
        <w:rPr>
          <w:rFonts w:asciiTheme="minorHAnsi" w:hAnsiTheme="minorHAnsi" w:cs="Arial"/>
          <w:b/>
          <w:i/>
          <w:color w:val="000000"/>
          <w:sz w:val="22"/>
          <w:szCs w:val="22"/>
        </w:rPr>
      </w:pPr>
      <w:r w:rsidRPr="00B81D07">
        <w:rPr>
          <w:rFonts w:asciiTheme="minorHAnsi" w:hAnsiTheme="minorHAnsi" w:cs="Arial"/>
          <w:b/>
          <w:i/>
          <w:color w:val="000000"/>
          <w:sz w:val="22"/>
          <w:szCs w:val="22"/>
        </w:rPr>
        <w:lastRenderedPageBreak/>
        <w:t xml:space="preserve">Data Disclaimers </w:t>
      </w:r>
    </w:p>
    <w:p w:rsidR="0043322E" w:rsidRPr="00B81D07" w:rsidRDefault="0043322E" w:rsidP="00AC3B63">
      <w:pPr>
        <w:rPr>
          <w:rFonts w:asciiTheme="minorHAnsi" w:hAnsiTheme="minorHAnsi" w:cs="Arial"/>
          <w:color w:val="000000"/>
          <w:sz w:val="22"/>
          <w:szCs w:val="22"/>
        </w:rPr>
      </w:pPr>
      <w:r w:rsidRPr="00B81D07">
        <w:rPr>
          <w:rFonts w:asciiTheme="minorHAnsi" w:hAnsiTheme="minorHAnsi" w:cs="Arial"/>
          <w:color w:val="000000"/>
          <w:sz w:val="22"/>
          <w:szCs w:val="22"/>
        </w:rPr>
        <w:t xml:space="preserve">Recipient agrees that NIH does not and cannot warrant the results that may be obtained by using any data included therein. NIH disclaims all warranties as to the accuracy of the data in </w:t>
      </w:r>
      <w:r w:rsidR="00110DE6" w:rsidRPr="00B81D07">
        <w:rPr>
          <w:rFonts w:asciiTheme="minorHAnsi" w:hAnsiTheme="minorHAnsi" w:cs="Arial"/>
          <w:sz w:val="22"/>
          <w:szCs w:val="22"/>
        </w:rPr>
        <w:t>NIMH Data Repositories</w:t>
      </w:r>
      <w:r w:rsidR="00B21909" w:rsidRPr="00B81D07">
        <w:rPr>
          <w:rFonts w:asciiTheme="minorHAnsi" w:hAnsiTheme="minorHAnsi" w:cs="Arial"/>
          <w:color w:val="000000"/>
          <w:sz w:val="22"/>
          <w:szCs w:val="22"/>
        </w:rPr>
        <w:t xml:space="preserve"> </w:t>
      </w:r>
      <w:r w:rsidRPr="00B81D07">
        <w:rPr>
          <w:rFonts w:asciiTheme="minorHAnsi" w:hAnsiTheme="minorHAnsi" w:cs="Arial"/>
          <w:color w:val="000000"/>
          <w:sz w:val="22"/>
          <w:szCs w:val="22"/>
        </w:rPr>
        <w:t>or the performance or fitness of the data for any particular purpose.</w:t>
      </w:r>
    </w:p>
    <w:p w:rsidR="00110DE6" w:rsidRPr="00B81D07" w:rsidRDefault="00110DE6" w:rsidP="00AC3B63">
      <w:pPr>
        <w:rPr>
          <w:rFonts w:asciiTheme="minorHAnsi" w:hAnsiTheme="minorHAnsi" w:cs="Arial"/>
          <w:color w:val="000000"/>
          <w:sz w:val="22"/>
          <w:szCs w:val="22"/>
        </w:rPr>
      </w:pPr>
    </w:p>
    <w:p w:rsidR="001E3219" w:rsidRPr="00B81D07" w:rsidRDefault="001E3219" w:rsidP="001E3219">
      <w:pPr>
        <w:pStyle w:val="ListParagraph"/>
        <w:numPr>
          <w:ilvl w:val="0"/>
          <w:numId w:val="10"/>
        </w:numPr>
        <w:rPr>
          <w:rFonts w:asciiTheme="minorHAnsi" w:hAnsiTheme="minorHAnsi" w:cs="Arial"/>
          <w:b/>
          <w:i/>
          <w:sz w:val="22"/>
          <w:szCs w:val="22"/>
        </w:rPr>
      </w:pPr>
      <w:r w:rsidRPr="00B81D07">
        <w:rPr>
          <w:rFonts w:asciiTheme="minorHAnsi" w:hAnsiTheme="minorHAnsi" w:cs="Arial"/>
          <w:b/>
          <w:i/>
          <w:sz w:val="22"/>
          <w:szCs w:val="22"/>
        </w:rPr>
        <w:t>Notification of NIH of Publication</w:t>
      </w:r>
    </w:p>
    <w:p w:rsidR="0043322E" w:rsidRPr="00B81D07" w:rsidRDefault="001E3219" w:rsidP="00AC3B63">
      <w:pPr>
        <w:rPr>
          <w:rFonts w:asciiTheme="minorHAnsi" w:hAnsiTheme="minorHAnsi" w:cs="Arial"/>
          <w:sz w:val="22"/>
          <w:szCs w:val="22"/>
        </w:rPr>
      </w:pPr>
      <w:r w:rsidRPr="00B81D07">
        <w:rPr>
          <w:rFonts w:asciiTheme="minorHAnsi" w:hAnsiTheme="minorHAnsi" w:cs="Arial"/>
          <w:sz w:val="22"/>
          <w:szCs w:val="22"/>
        </w:rPr>
        <w:t xml:space="preserve">Prompt publication or other public disclosure of the results of the Research Project is encouraged. Recipient agrees to notify NIH via email at </w:t>
      </w:r>
      <w:hyperlink r:id="rId24" w:history="1">
        <w:r w:rsidRPr="00B81D07">
          <w:rPr>
            <w:rStyle w:val="Hyperlink"/>
            <w:rFonts w:asciiTheme="minorHAnsi" w:hAnsiTheme="minorHAnsi" w:cs="Arial"/>
            <w:sz w:val="22"/>
            <w:szCs w:val="22"/>
          </w:rPr>
          <w:t>NIMHDRHelp@mail.nih.gov</w:t>
        </w:r>
      </w:hyperlink>
      <w:r w:rsidRPr="00B81D07">
        <w:rPr>
          <w:rFonts w:asciiTheme="minorHAnsi" w:hAnsiTheme="minorHAnsi" w:cs="Arial"/>
          <w:sz w:val="22"/>
          <w:szCs w:val="22"/>
        </w:rPr>
        <w:t xml:space="preserve"> </w:t>
      </w:r>
      <w:hyperlink r:id="rId25" w:history="1"/>
      <w:r w:rsidRPr="00B81D07">
        <w:rPr>
          <w:rFonts w:asciiTheme="minorHAnsi" w:hAnsiTheme="minorHAnsi" w:cs="Arial"/>
          <w:sz w:val="22"/>
          <w:szCs w:val="22"/>
        </w:rPr>
        <w:t xml:space="preserve">as to when and where a publication (or other public disclosure) of a report from the Research Project will appear. </w:t>
      </w:r>
      <w:r w:rsidRPr="00D95E98">
        <w:rPr>
          <w:rFonts w:asciiTheme="minorHAnsi" w:hAnsiTheme="minorHAnsi" w:cs="Arial"/>
          <w:sz w:val="22"/>
          <w:szCs w:val="22"/>
        </w:rPr>
        <w:t xml:space="preserve">Notification of such publications can occur by sending an email to </w:t>
      </w:r>
      <w:hyperlink r:id="rId26" w:history="1">
        <w:r w:rsidRPr="00D95E98">
          <w:rPr>
            <w:rStyle w:val="Hyperlink"/>
            <w:rFonts w:asciiTheme="minorHAnsi" w:hAnsiTheme="minorHAnsi"/>
            <w:sz w:val="22"/>
            <w:szCs w:val="22"/>
          </w:rPr>
          <w:t>NIMHDRHelp@mail.nih.gov</w:t>
        </w:r>
      </w:hyperlink>
      <w:r w:rsidRPr="00D95E98">
        <w:rPr>
          <w:rFonts w:asciiTheme="minorHAnsi" w:hAnsiTheme="minorHAnsi" w:cs="Arial"/>
          <w:sz w:val="22"/>
          <w:szCs w:val="22"/>
        </w:rPr>
        <w:t xml:space="preserve"> with the title, authors, place of publication, and publication date. </w:t>
      </w:r>
      <w:r w:rsidRPr="00B81D07">
        <w:rPr>
          <w:rFonts w:asciiTheme="minorHAnsi" w:hAnsiTheme="minorHAnsi" w:cs="Arial"/>
          <w:sz w:val="22"/>
          <w:szCs w:val="22"/>
        </w:rPr>
        <w:t xml:space="preserve">Notification of such publications can </w:t>
      </w:r>
      <w:r>
        <w:rPr>
          <w:rFonts w:asciiTheme="minorHAnsi" w:hAnsiTheme="minorHAnsi" w:cs="Arial"/>
          <w:sz w:val="22"/>
          <w:szCs w:val="22"/>
        </w:rPr>
        <w:t xml:space="preserve">also </w:t>
      </w:r>
      <w:r w:rsidRPr="00B81D07">
        <w:rPr>
          <w:rFonts w:asciiTheme="minorHAnsi" w:hAnsiTheme="minorHAnsi" w:cs="Arial"/>
          <w:sz w:val="22"/>
          <w:szCs w:val="22"/>
        </w:rPr>
        <w:t>occur by sending to NIH an updated biographical sketch or CV of the publishing author.</w:t>
      </w:r>
    </w:p>
    <w:p w:rsidR="006D019B" w:rsidRPr="00B81D07" w:rsidRDefault="0043322E" w:rsidP="00D04FD6">
      <w:pPr>
        <w:pStyle w:val="ListParagraph"/>
        <w:numPr>
          <w:ilvl w:val="0"/>
          <w:numId w:val="10"/>
        </w:numPr>
        <w:rPr>
          <w:rFonts w:asciiTheme="minorHAnsi" w:hAnsiTheme="minorHAnsi" w:cs="Arial"/>
          <w:b/>
          <w:i/>
          <w:sz w:val="22"/>
          <w:szCs w:val="22"/>
        </w:rPr>
      </w:pPr>
      <w:r w:rsidRPr="00B81D07">
        <w:rPr>
          <w:rFonts w:asciiTheme="minorHAnsi" w:hAnsiTheme="minorHAnsi" w:cs="Arial"/>
          <w:b/>
          <w:i/>
          <w:sz w:val="22"/>
          <w:szCs w:val="22"/>
        </w:rPr>
        <w:t>Data Access for Research</w:t>
      </w:r>
    </w:p>
    <w:p w:rsidR="0043322E" w:rsidRPr="00B81D07" w:rsidRDefault="0043322E" w:rsidP="00AC3B63">
      <w:pPr>
        <w:rPr>
          <w:rFonts w:asciiTheme="minorHAnsi" w:hAnsiTheme="minorHAnsi" w:cs="Arial"/>
          <w:sz w:val="22"/>
          <w:szCs w:val="22"/>
        </w:rPr>
      </w:pPr>
      <w:r w:rsidRPr="00B81D07">
        <w:rPr>
          <w:rFonts w:asciiTheme="minorHAnsi" w:hAnsiTheme="minorHAnsi" w:cs="Arial"/>
          <w:sz w:val="22"/>
          <w:szCs w:val="22"/>
        </w:rPr>
        <w:t xml:space="preserve">Data from completed studies are eligible for </w:t>
      </w:r>
      <w:r w:rsidR="00400D06" w:rsidRPr="00B81D07">
        <w:rPr>
          <w:rFonts w:asciiTheme="minorHAnsi" w:hAnsiTheme="minorHAnsi" w:cs="Arial"/>
          <w:sz w:val="22"/>
          <w:szCs w:val="22"/>
        </w:rPr>
        <w:t>restricted</w:t>
      </w:r>
      <w:r w:rsidRPr="00B81D07">
        <w:rPr>
          <w:rFonts w:asciiTheme="minorHAnsi" w:hAnsiTheme="minorHAnsi" w:cs="Arial"/>
          <w:sz w:val="22"/>
          <w:szCs w:val="22"/>
        </w:rPr>
        <w:t xml:space="preserve"> “Controlled Access</w:t>
      </w:r>
      <w:r w:rsidR="00400D06" w:rsidRPr="00B81D07">
        <w:rPr>
          <w:rFonts w:asciiTheme="minorHAnsi" w:hAnsiTheme="minorHAnsi" w:cs="Arial"/>
          <w:sz w:val="22"/>
          <w:szCs w:val="22"/>
        </w:rPr>
        <w:t>” by qualified researchers pursuant to the terms set forth in this agreement</w:t>
      </w:r>
      <w:r w:rsidRPr="00B81D07">
        <w:rPr>
          <w:rFonts w:asciiTheme="minorHAnsi" w:hAnsiTheme="minorHAnsi" w:cs="Arial"/>
          <w:sz w:val="22"/>
          <w:szCs w:val="22"/>
        </w:rPr>
        <w:t xml:space="preserve">. Recipients of </w:t>
      </w:r>
      <w:r w:rsidR="00400D06" w:rsidRPr="00B81D07">
        <w:rPr>
          <w:rFonts w:asciiTheme="minorHAnsi" w:hAnsiTheme="minorHAnsi" w:cs="Arial"/>
          <w:sz w:val="22"/>
          <w:szCs w:val="22"/>
        </w:rPr>
        <w:t xml:space="preserve">Controlled Access </w:t>
      </w:r>
      <w:r w:rsidRPr="00B81D07">
        <w:rPr>
          <w:rFonts w:asciiTheme="minorHAnsi" w:hAnsiTheme="minorHAnsi" w:cs="Arial"/>
          <w:sz w:val="22"/>
          <w:szCs w:val="22"/>
        </w:rPr>
        <w:t>data acknowledge that other researchers have access to the data and that downloading, utilization, and duplication of research is a distinct possibility.</w:t>
      </w:r>
    </w:p>
    <w:p w:rsidR="00400D06" w:rsidRPr="00B81D07" w:rsidRDefault="00400D06" w:rsidP="00AC3B63">
      <w:pPr>
        <w:rPr>
          <w:rFonts w:asciiTheme="minorHAnsi" w:hAnsiTheme="minorHAnsi" w:cs="Arial"/>
          <w:sz w:val="22"/>
          <w:szCs w:val="22"/>
        </w:rPr>
      </w:pPr>
    </w:p>
    <w:p w:rsidR="00400D06" w:rsidRPr="00B81D07" w:rsidRDefault="00400D06" w:rsidP="00AC3B63">
      <w:pPr>
        <w:rPr>
          <w:rFonts w:asciiTheme="minorHAnsi" w:hAnsiTheme="minorHAnsi" w:cs="Arial"/>
          <w:sz w:val="22"/>
          <w:szCs w:val="22"/>
        </w:rPr>
      </w:pPr>
      <w:r w:rsidRPr="00B81D07">
        <w:rPr>
          <w:rFonts w:asciiTheme="minorHAnsi" w:hAnsiTheme="minorHAnsi" w:cs="Arial"/>
          <w:sz w:val="22"/>
          <w:szCs w:val="22"/>
        </w:rPr>
        <w:t>Data from ongoing studies may be eligible for restricted “Ongoing Study Access” following coordination and consultation with the Submitter and pursuant to the Additional Standards for Accessing Data While a Study is Ongoing (</w:t>
      </w:r>
      <w:r w:rsidR="007E2479" w:rsidRPr="00B81D07">
        <w:rPr>
          <w:rFonts w:asciiTheme="minorHAnsi" w:hAnsiTheme="minorHAnsi" w:cs="Arial"/>
          <w:sz w:val="22"/>
          <w:szCs w:val="22"/>
        </w:rPr>
        <w:t xml:space="preserve">see </w:t>
      </w:r>
      <w:hyperlink r:id="rId27" w:history="1">
        <w:r w:rsidR="00DA0CB6" w:rsidRPr="00B81D07">
          <w:rPr>
            <w:rStyle w:val="Hyperlink"/>
            <w:rFonts w:asciiTheme="minorHAnsi" w:hAnsiTheme="minorHAnsi" w:cs="Arial"/>
            <w:sz w:val="22"/>
            <w:szCs w:val="22"/>
          </w:rPr>
          <w:t>http://ndar.nih.gov/ndarpublicweb/Documents/NDAR%20Ongoing%20Study%20Policy%20Addendum.PDF</w:t>
        </w:r>
      </w:hyperlink>
      <w:r w:rsidR="00DA0CB6" w:rsidRPr="00B81D07">
        <w:rPr>
          <w:rFonts w:asciiTheme="minorHAnsi" w:hAnsiTheme="minorHAnsi" w:cs="Arial"/>
          <w:sz w:val="22"/>
          <w:szCs w:val="22"/>
        </w:rPr>
        <w:t>)</w:t>
      </w:r>
      <w:r w:rsidRPr="00B81D07">
        <w:rPr>
          <w:rFonts w:asciiTheme="minorHAnsi" w:hAnsiTheme="minorHAnsi" w:cs="Arial"/>
          <w:sz w:val="22"/>
          <w:szCs w:val="22"/>
        </w:rPr>
        <w:t xml:space="preserve">.  </w:t>
      </w:r>
      <w:r w:rsidR="003304D6">
        <w:rPr>
          <w:rFonts w:asciiTheme="minorHAnsi" w:hAnsiTheme="minorHAnsi" w:cs="Arial"/>
          <w:sz w:val="22"/>
          <w:szCs w:val="22"/>
        </w:rPr>
        <w:t>This Ongoing Study Access policy pertains to NDAR, NDCT, and RDoCdb datasets.</w:t>
      </w:r>
    </w:p>
    <w:p w:rsidR="00400D06" w:rsidRPr="00B81D07" w:rsidRDefault="00400D06" w:rsidP="00AC3B63">
      <w:pPr>
        <w:rPr>
          <w:rFonts w:asciiTheme="minorHAnsi" w:hAnsiTheme="minorHAnsi" w:cs="Arial"/>
          <w:sz w:val="22"/>
          <w:szCs w:val="22"/>
        </w:rPr>
      </w:pPr>
    </w:p>
    <w:p w:rsidR="006D019B" w:rsidRPr="00B81D07" w:rsidRDefault="0043322E" w:rsidP="00D04FD6">
      <w:pPr>
        <w:pStyle w:val="ListParagraph"/>
        <w:numPr>
          <w:ilvl w:val="0"/>
          <w:numId w:val="10"/>
        </w:numPr>
        <w:rPr>
          <w:rFonts w:asciiTheme="minorHAnsi" w:hAnsiTheme="minorHAnsi" w:cs="Arial"/>
          <w:b/>
          <w:i/>
          <w:sz w:val="22"/>
          <w:szCs w:val="22"/>
        </w:rPr>
      </w:pPr>
      <w:r w:rsidRPr="00B81D07">
        <w:rPr>
          <w:rFonts w:asciiTheme="minorHAnsi" w:hAnsiTheme="minorHAnsi" w:cs="Arial"/>
          <w:b/>
          <w:i/>
          <w:sz w:val="22"/>
          <w:szCs w:val="22"/>
        </w:rPr>
        <w:t>No Distribution of Data</w:t>
      </w:r>
    </w:p>
    <w:p w:rsidR="004021B5" w:rsidRPr="00B81D07" w:rsidRDefault="0043322E" w:rsidP="00AC3B63">
      <w:pPr>
        <w:rPr>
          <w:rFonts w:asciiTheme="minorHAnsi" w:hAnsiTheme="minorHAnsi" w:cs="Arial"/>
          <w:sz w:val="22"/>
          <w:szCs w:val="22"/>
        </w:rPr>
      </w:pPr>
      <w:r w:rsidRPr="00B81D07">
        <w:rPr>
          <w:rFonts w:asciiTheme="minorHAnsi" w:hAnsiTheme="minorHAnsi" w:cs="Arial"/>
          <w:sz w:val="22"/>
          <w:szCs w:val="22"/>
        </w:rPr>
        <w:t>Recipient agrees to retain control over data, and further agrees not to transfer data, with or without charge, to any other entity or any individual. Recipient agrees not to sell the data in any form to any entity or individual or to distribute the data to anyone other than his/her research staff who</w:t>
      </w:r>
      <w:bookmarkStart w:id="22" w:name="_DV_M33"/>
      <w:bookmarkEnd w:id="22"/>
      <w:r w:rsidRPr="00B81D07">
        <w:rPr>
          <w:rFonts w:asciiTheme="minorHAnsi" w:hAnsiTheme="minorHAnsi" w:cs="Arial"/>
          <w:sz w:val="22"/>
          <w:szCs w:val="22"/>
        </w:rPr>
        <w:t xml:space="preserve"> will also agree to the terms within this DUC. </w:t>
      </w:r>
      <w:r w:rsidR="00505573" w:rsidRPr="00B81D07">
        <w:rPr>
          <w:rFonts w:asciiTheme="minorHAnsi" w:hAnsiTheme="minorHAnsi" w:cs="Arial"/>
          <w:color w:val="000000"/>
          <w:sz w:val="22"/>
          <w:szCs w:val="22"/>
        </w:rPr>
        <w:t xml:space="preserve">This applies to </w:t>
      </w:r>
      <w:r w:rsidR="00505573" w:rsidRPr="00B81D07">
        <w:rPr>
          <w:rFonts w:asciiTheme="minorHAnsi" w:hAnsiTheme="minorHAnsi" w:cs="Arial"/>
          <w:sz w:val="22"/>
          <w:szCs w:val="22"/>
        </w:rPr>
        <w:t xml:space="preserve">all versions of NDAR data, </w:t>
      </w:r>
      <w:r w:rsidR="00505573" w:rsidRPr="00B81D07">
        <w:rPr>
          <w:rFonts w:asciiTheme="minorHAnsi" w:hAnsiTheme="minorHAnsi" w:cs="Arial"/>
          <w:color w:val="000000"/>
          <w:sz w:val="22"/>
          <w:szCs w:val="22"/>
        </w:rPr>
        <w:t xml:space="preserve">all versions of </w:t>
      </w:r>
      <w:r w:rsidR="00542E15">
        <w:rPr>
          <w:rFonts w:asciiTheme="minorHAnsi" w:hAnsiTheme="minorHAnsi" w:cs="Arial"/>
          <w:color w:val="000000"/>
          <w:sz w:val="22"/>
          <w:szCs w:val="22"/>
        </w:rPr>
        <w:t xml:space="preserve">PedsMRI data, </w:t>
      </w:r>
      <w:r w:rsidR="00505573" w:rsidRPr="00B81D07">
        <w:rPr>
          <w:rFonts w:asciiTheme="minorHAnsi" w:hAnsiTheme="minorHAnsi" w:cs="Arial"/>
          <w:color w:val="000000"/>
          <w:sz w:val="22"/>
          <w:szCs w:val="22"/>
        </w:rPr>
        <w:t>all versions of NDCT data</w:t>
      </w:r>
      <w:r w:rsidR="00542E15">
        <w:rPr>
          <w:rFonts w:asciiTheme="minorHAnsi" w:hAnsiTheme="minorHAnsi" w:cs="Arial"/>
          <w:color w:val="000000"/>
          <w:sz w:val="22"/>
          <w:szCs w:val="22"/>
        </w:rPr>
        <w:t>,</w:t>
      </w:r>
      <w:r w:rsidR="00505573" w:rsidRPr="00B81D07">
        <w:rPr>
          <w:rFonts w:asciiTheme="minorHAnsi" w:hAnsiTheme="minorHAnsi" w:cs="Arial"/>
          <w:color w:val="000000"/>
          <w:sz w:val="22"/>
          <w:szCs w:val="22"/>
        </w:rPr>
        <w:t xml:space="preserve"> and all versions of RDoCdb data</w:t>
      </w:r>
      <w:r w:rsidR="00505573" w:rsidRPr="00B81D07">
        <w:rPr>
          <w:rFonts w:asciiTheme="minorHAnsi" w:hAnsiTheme="minorHAnsi" w:cs="Arial"/>
          <w:sz w:val="22"/>
          <w:szCs w:val="22"/>
        </w:rPr>
        <w:t>.</w:t>
      </w:r>
    </w:p>
    <w:p w:rsidR="00555E06" w:rsidRPr="00B81D07" w:rsidRDefault="00555E06" w:rsidP="00AC3B63">
      <w:pPr>
        <w:rPr>
          <w:rFonts w:asciiTheme="minorHAnsi" w:hAnsiTheme="minorHAnsi" w:cs="Arial"/>
          <w:b/>
          <w:sz w:val="22"/>
          <w:szCs w:val="22"/>
        </w:rPr>
      </w:pPr>
    </w:p>
    <w:p w:rsidR="001C00A9" w:rsidRPr="00B81D07" w:rsidRDefault="0043322E" w:rsidP="00D04FD6">
      <w:pPr>
        <w:pStyle w:val="ListParagraph"/>
        <w:numPr>
          <w:ilvl w:val="0"/>
          <w:numId w:val="10"/>
        </w:numPr>
        <w:rPr>
          <w:rFonts w:asciiTheme="minorHAnsi" w:hAnsiTheme="minorHAnsi" w:cs="Arial"/>
          <w:b/>
          <w:sz w:val="22"/>
          <w:szCs w:val="22"/>
        </w:rPr>
      </w:pPr>
      <w:r w:rsidRPr="00B81D07">
        <w:rPr>
          <w:rFonts w:asciiTheme="minorHAnsi" w:hAnsiTheme="minorHAnsi" w:cs="Arial"/>
          <w:b/>
          <w:i/>
          <w:sz w:val="22"/>
          <w:szCs w:val="22"/>
        </w:rPr>
        <w:t>Acknowledgments</w:t>
      </w:r>
      <w:r w:rsidRPr="00B81D07">
        <w:rPr>
          <w:rFonts w:asciiTheme="minorHAnsi" w:hAnsiTheme="minorHAnsi" w:cs="Arial"/>
          <w:b/>
          <w:sz w:val="22"/>
          <w:szCs w:val="22"/>
        </w:rPr>
        <w:t xml:space="preserve"> </w:t>
      </w:r>
    </w:p>
    <w:p w:rsidR="0043322E" w:rsidRPr="00B81D07" w:rsidRDefault="0043322E" w:rsidP="00AC3B63">
      <w:pPr>
        <w:rPr>
          <w:rFonts w:asciiTheme="minorHAnsi" w:hAnsiTheme="minorHAnsi" w:cs="Arial"/>
          <w:sz w:val="22"/>
          <w:szCs w:val="22"/>
        </w:rPr>
      </w:pPr>
      <w:r w:rsidRPr="00B81D07">
        <w:rPr>
          <w:rFonts w:asciiTheme="minorHAnsi" w:hAnsiTheme="minorHAnsi" w:cs="Arial"/>
          <w:sz w:val="22"/>
          <w:szCs w:val="22"/>
        </w:rPr>
        <w:t xml:space="preserve">Recipient agrees to acknowledge </w:t>
      </w:r>
      <w:r w:rsidR="001C00A9" w:rsidRPr="00B81D07">
        <w:rPr>
          <w:rFonts w:asciiTheme="minorHAnsi" w:hAnsiTheme="minorHAnsi" w:cs="Arial"/>
          <w:sz w:val="22"/>
          <w:szCs w:val="22"/>
        </w:rPr>
        <w:t xml:space="preserve">the contribution of the </w:t>
      </w:r>
      <w:r w:rsidR="00505573" w:rsidRPr="00B81D07">
        <w:rPr>
          <w:rFonts w:asciiTheme="minorHAnsi" w:hAnsiTheme="minorHAnsi" w:cs="Arial"/>
          <w:sz w:val="22"/>
          <w:szCs w:val="22"/>
        </w:rPr>
        <w:t xml:space="preserve">NIMH Data Repositories informatics platform; the appropriate repository (National Database for Autism Research (NDAR), and/or Pediatric MRI Data Repository </w:t>
      </w:r>
      <w:r w:rsidR="009C1352">
        <w:rPr>
          <w:rFonts w:asciiTheme="minorHAnsi" w:hAnsiTheme="minorHAnsi" w:cs="Arial"/>
          <w:sz w:val="22"/>
          <w:szCs w:val="22"/>
        </w:rPr>
        <w:t xml:space="preserve">(PedsMRI), </w:t>
      </w:r>
      <w:r w:rsidR="00505573" w:rsidRPr="00B81D07">
        <w:rPr>
          <w:rFonts w:asciiTheme="minorHAnsi" w:hAnsiTheme="minorHAnsi" w:cs="Arial"/>
          <w:sz w:val="22"/>
          <w:szCs w:val="22"/>
        </w:rPr>
        <w:t>and/or National Database for Clinical Trials (NDCT)</w:t>
      </w:r>
      <w:r w:rsidR="009C1352">
        <w:rPr>
          <w:rFonts w:asciiTheme="minorHAnsi" w:hAnsiTheme="minorHAnsi" w:cs="Arial"/>
          <w:sz w:val="22"/>
          <w:szCs w:val="22"/>
        </w:rPr>
        <w:t>,</w:t>
      </w:r>
      <w:r w:rsidR="00505573" w:rsidRPr="00B81D07">
        <w:rPr>
          <w:rFonts w:asciiTheme="minorHAnsi" w:hAnsiTheme="minorHAnsi" w:cs="Arial"/>
          <w:sz w:val="22"/>
          <w:szCs w:val="22"/>
        </w:rPr>
        <w:t xml:space="preserve"> and/or Research Domain Criteria Database (</w:t>
      </w:r>
      <w:r w:rsidR="00BC7321" w:rsidRPr="00B81D07">
        <w:rPr>
          <w:rFonts w:asciiTheme="minorHAnsi" w:hAnsiTheme="minorHAnsi" w:cs="Arial"/>
          <w:sz w:val="22"/>
          <w:szCs w:val="22"/>
        </w:rPr>
        <w:t>RDoCdb</w:t>
      </w:r>
      <w:r w:rsidR="00505573" w:rsidRPr="00B81D07">
        <w:rPr>
          <w:rFonts w:asciiTheme="minorHAnsi" w:hAnsiTheme="minorHAnsi" w:cs="Arial"/>
          <w:sz w:val="22"/>
          <w:szCs w:val="22"/>
        </w:rPr>
        <w:t>);</w:t>
      </w:r>
      <w:r w:rsidR="008868F7" w:rsidRPr="00B81D07">
        <w:rPr>
          <w:rFonts w:asciiTheme="minorHAnsi" w:hAnsiTheme="minorHAnsi" w:cs="Arial"/>
          <w:sz w:val="22"/>
          <w:szCs w:val="22"/>
        </w:rPr>
        <w:t xml:space="preserve"> the relevant dataset identifier(s) (</w:t>
      </w:r>
      <w:r w:rsidR="00BF5549">
        <w:rPr>
          <w:rFonts w:asciiTheme="minorHAnsi" w:hAnsiTheme="minorHAnsi" w:cs="Arial"/>
          <w:sz w:val="22"/>
          <w:szCs w:val="22"/>
        </w:rPr>
        <w:t xml:space="preserve">e.g., </w:t>
      </w:r>
      <w:r w:rsidR="008868F7" w:rsidRPr="00B81D07">
        <w:rPr>
          <w:rFonts w:asciiTheme="minorHAnsi" w:hAnsiTheme="minorHAnsi" w:cs="Arial"/>
          <w:sz w:val="22"/>
          <w:szCs w:val="22"/>
        </w:rPr>
        <w:t>a serial number</w:t>
      </w:r>
      <w:r w:rsidR="001D72CD" w:rsidRPr="00B81D07">
        <w:rPr>
          <w:rFonts w:asciiTheme="minorHAnsi" w:hAnsiTheme="minorHAnsi" w:cs="Arial"/>
          <w:sz w:val="22"/>
          <w:szCs w:val="22"/>
        </w:rPr>
        <w:t xml:space="preserve"> generated via the NDAR Study feature [</w:t>
      </w:r>
      <w:hyperlink r:id="rId28" w:history="1">
        <w:r w:rsidR="00A834B4" w:rsidRPr="00B81D07">
          <w:rPr>
            <w:rStyle w:val="Hyperlink"/>
            <w:rFonts w:asciiTheme="minorHAnsi" w:hAnsiTheme="minorHAnsi" w:cs="Arial"/>
            <w:sz w:val="22"/>
            <w:szCs w:val="22"/>
          </w:rPr>
          <w:t>http://ndar.nih.gov/access_ndar_study.html</w:t>
        </w:r>
      </w:hyperlink>
      <w:r w:rsidR="00445319">
        <w:rPr>
          <w:rFonts w:asciiTheme="minorHAnsi" w:hAnsiTheme="minorHAnsi" w:cs="Arial"/>
          <w:sz w:val="22"/>
          <w:szCs w:val="22"/>
        </w:rPr>
        <w:t xml:space="preserve"> or similar feature to be made available on the NDCT and RDoCdb Websites]</w:t>
      </w:r>
      <w:r w:rsidR="008868F7" w:rsidRPr="00B81D07">
        <w:rPr>
          <w:rFonts w:asciiTheme="minorHAnsi" w:hAnsiTheme="minorHAnsi" w:cs="Arial"/>
          <w:sz w:val="22"/>
          <w:szCs w:val="22"/>
        </w:rPr>
        <w:t>)</w:t>
      </w:r>
      <w:r w:rsidR="00505573" w:rsidRPr="00B81D07">
        <w:rPr>
          <w:rFonts w:asciiTheme="minorHAnsi" w:hAnsiTheme="minorHAnsi" w:cs="Arial"/>
          <w:sz w:val="22"/>
          <w:szCs w:val="22"/>
        </w:rPr>
        <w:t>;</w:t>
      </w:r>
      <w:r w:rsidR="008868F7" w:rsidRPr="00B81D07">
        <w:rPr>
          <w:rFonts w:asciiTheme="minorHAnsi" w:hAnsiTheme="minorHAnsi" w:cs="Arial"/>
          <w:sz w:val="22"/>
          <w:szCs w:val="22"/>
        </w:rPr>
        <w:t xml:space="preserve"> </w:t>
      </w:r>
      <w:r w:rsidRPr="00B81D07">
        <w:rPr>
          <w:rFonts w:asciiTheme="minorHAnsi" w:hAnsiTheme="minorHAnsi" w:cs="Arial"/>
          <w:sz w:val="22"/>
          <w:szCs w:val="22"/>
        </w:rPr>
        <w:t>and</w:t>
      </w:r>
      <w:r w:rsidR="00505573" w:rsidRPr="00B81D07">
        <w:rPr>
          <w:rFonts w:asciiTheme="minorHAnsi" w:hAnsiTheme="minorHAnsi" w:cs="Arial"/>
          <w:sz w:val="22"/>
          <w:szCs w:val="22"/>
        </w:rPr>
        <w:t>,</w:t>
      </w:r>
      <w:r w:rsidRPr="00B81D07">
        <w:rPr>
          <w:rFonts w:asciiTheme="minorHAnsi" w:hAnsiTheme="minorHAnsi" w:cs="Arial"/>
          <w:sz w:val="22"/>
          <w:szCs w:val="22"/>
        </w:rPr>
        <w:t xml:space="preserve"> the Submitter(s) in any and all oral and written presentations, disclosures, and publications resulting from any and all analyses of data using the </w:t>
      </w:r>
      <w:r w:rsidR="00505573" w:rsidRPr="00B81D07">
        <w:rPr>
          <w:rFonts w:asciiTheme="minorHAnsi" w:hAnsiTheme="minorHAnsi" w:cs="Arial"/>
          <w:sz w:val="22"/>
          <w:szCs w:val="22"/>
        </w:rPr>
        <w:t xml:space="preserve">NIMH Data Repositories </w:t>
      </w:r>
      <w:r w:rsidRPr="00B81D07">
        <w:rPr>
          <w:rFonts w:asciiTheme="minorHAnsi" w:hAnsiTheme="minorHAnsi" w:cs="Arial"/>
          <w:sz w:val="22"/>
          <w:szCs w:val="22"/>
        </w:rPr>
        <w:t xml:space="preserve">tools, whether or not Recipient is collaborating with Submitter(s). </w:t>
      </w:r>
      <w:r w:rsidR="00445319">
        <w:rPr>
          <w:rFonts w:asciiTheme="minorHAnsi" w:hAnsiTheme="minorHAnsi" w:cs="Arial"/>
          <w:color w:val="000000"/>
          <w:sz w:val="22"/>
          <w:szCs w:val="22"/>
        </w:rPr>
        <w:t xml:space="preserve"> </w:t>
      </w:r>
      <w:r w:rsidRPr="00B81D07">
        <w:rPr>
          <w:rFonts w:asciiTheme="minorHAnsi" w:hAnsiTheme="minorHAnsi" w:cs="Arial"/>
          <w:sz w:val="22"/>
          <w:szCs w:val="22"/>
        </w:rPr>
        <w:t>The manuscript should include the following acknowledgement or other similar language</w:t>
      </w:r>
      <w:r w:rsidR="00445319">
        <w:rPr>
          <w:rFonts w:asciiTheme="minorHAnsi" w:hAnsiTheme="minorHAnsi" w:cs="Arial"/>
          <w:sz w:val="22"/>
          <w:szCs w:val="22"/>
        </w:rPr>
        <w:t>, as appropriate</w:t>
      </w:r>
      <w:r w:rsidRPr="00B81D07">
        <w:rPr>
          <w:rFonts w:asciiTheme="minorHAnsi" w:hAnsiTheme="minorHAnsi" w:cs="Arial"/>
          <w:sz w:val="22"/>
          <w:szCs w:val="22"/>
        </w:rPr>
        <w:t>:</w:t>
      </w:r>
    </w:p>
    <w:p w:rsidR="0043322E" w:rsidRPr="00B81D07" w:rsidRDefault="0043322E" w:rsidP="00AC3B63">
      <w:pPr>
        <w:rPr>
          <w:rFonts w:asciiTheme="minorHAnsi" w:hAnsiTheme="minorHAnsi" w:cs="Arial"/>
          <w:sz w:val="22"/>
          <w:szCs w:val="22"/>
        </w:rPr>
      </w:pPr>
    </w:p>
    <w:p w:rsidR="001C00A9" w:rsidRPr="00B81D07" w:rsidRDefault="001C00A9" w:rsidP="00D04FD6">
      <w:pPr>
        <w:ind w:left="720"/>
        <w:rPr>
          <w:rFonts w:asciiTheme="minorHAnsi" w:hAnsiTheme="minorHAnsi" w:cs="Arial"/>
          <w:b/>
          <w:sz w:val="22"/>
          <w:szCs w:val="22"/>
        </w:rPr>
      </w:pPr>
      <w:r w:rsidRPr="00B81D07">
        <w:rPr>
          <w:rFonts w:asciiTheme="minorHAnsi" w:hAnsiTheme="minorHAnsi" w:cs="Arial"/>
          <w:b/>
          <w:sz w:val="22"/>
          <w:szCs w:val="22"/>
        </w:rPr>
        <w:t>NDAR Acknowledgement</w:t>
      </w:r>
    </w:p>
    <w:p w:rsidR="0043322E" w:rsidRPr="00B81D07" w:rsidRDefault="0043322E" w:rsidP="00D04FD6">
      <w:pPr>
        <w:ind w:left="720"/>
        <w:rPr>
          <w:rFonts w:asciiTheme="minorHAnsi" w:hAnsiTheme="minorHAnsi" w:cs="Arial"/>
          <w:sz w:val="22"/>
          <w:szCs w:val="22"/>
        </w:rPr>
      </w:pPr>
      <w:r w:rsidRPr="00B81D07">
        <w:rPr>
          <w:rFonts w:asciiTheme="minorHAnsi" w:hAnsiTheme="minorHAnsi" w:cs="Arial"/>
          <w:sz w:val="22"/>
          <w:szCs w:val="22"/>
        </w:rPr>
        <w:t xml:space="preserve">Data and/or research tools used in the preparation of this </w:t>
      </w:r>
      <w:r w:rsidR="00E4534F" w:rsidRPr="00B81D07">
        <w:rPr>
          <w:rFonts w:asciiTheme="minorHAnsi" w:hAnsiTheme="minorHAnsi" w:cs="Arial"/>
          <w:sz w:val="22"/>
          <w:szCs w:val="22"/>
        </w:rPr>
        <w:t>manuscript</w:t>
      </w:r>
      <w:r w:rsidRPr="00B81D07">
        <w:rPr>
          <w:rFonts w:asciiTheme="minorHAnsi" w:hAnsiTheme="minorHAnsi" w:cs="Arial"/>
          <w:sz w:val="22"/>
          <w:szCs w:val="22"/>
        </w:rPr>
        <w:t xml:space="preserve"> were obtained and analyzed from the controlled access datasets distributed from the NIH-supported National Database for Autism Research (NDAR).  NDAR is a collaborative informatics system created by the National Institutes of Health to provide a national resource to support and accelerate research in autism. </w:t>
      </w:r>
      <w:r w:rsidR="00E4534F" w:rsidRPr="00B81D07">
        <w:rPr>
          <w:rFonts w:asciiTheme="minorHAnsi" w:hAnsiTheme="minorHAnsi" w:cs="Arial"/>
          <w:sz w:val="22"/>
          <w:szCs w:val="22"/>
        </w:rPr>
        <w:t xml:space="preserve"> Dataset identifier</w:t>
      </w:r>
      <w:r w:rsidR="008868F7" w:rsidRPr="00B81D07">
        <w:rPr>
          <w:rFonts w:asciiTheme="minorHAnsi" w:hAnsiTheme="minorHAnsi" w:cs="Arial"/>
          <w:sz w:val="22"/>
          <w:szCs w:val="22"/>
        </w:rPr>
        <w:t>(s)</w:t>
      </w:r>
      <w:r w:rsidR="00E4534F" w:rsidRPr="00B81D07">
        <w:rPr>
          <w:rFonts w:asciiTheme="minorHAnsi" w:hAnsiTheme="minorHAnsi" w:cs="Arial"/>
          <w:sz w:val="22"/>
          <w:szCs w:val="22"/>
        </w:rPr>
        <w:t xml:space="preserve">: [provide].  </w:t>
      </w:r>
      <w:r w:rsidRPr="00B81D07">
        <w:rPr>
          <w:rFonts w:asciiTheme="minorHAnsi" w:hAnsiTheme="minorHAnsi" w:cs="Arial"/>
          <w:sz w:val="22"/>
          <w:szCs w:val="22"/>
        </w:rPr>
        <w:t xml:space="preserve">This manuscript reflects the views of the </w:t>
      </w:r>
      <w:r w:rsidRPr="00B81D07">
        <w:rPr>
          <w:rFonts w:asciiTheme="minorHAnsi" w:hAnsiTheme="minorHAnsi" w:cs="Arial"/>
          <w:sz w:val="22"/>
          <w:szCs w:val="22"/>
        </w:rPr>
        <w:lastRenderedPageBreak/>
        <w:t xml:space="preserve">authors and may not reflect the opinions or views of the NIH or of the Submitters submitting original data to NDAR. </w:t>
      </w:r>
    </w:p>
    <w:p w:rsidR="001C00A9" w:rsidRPr="00B81D07" w:rsidRDefault="001C00A9" w:rsidP="00D04FD6">
      <w:pPr>
        <w:ind w:left="720"/>
        <w:rPr>
          <w:rFonts w:asciiTheme="minorHAnsi" w:hAnsiTheme="minorHAnsi" w:cs="Arial"/>
          <w:sz w:val="22"/>
          <w:szCs w:val="22"/>
        </w:rPr>
      </w:pPr>
    </w:p>
    <w:p w:rsidR="001C00A9" w:rsidRPr="00B81D07" w:rsidRDefault="001C00A9" w:rsidP="00D04FD6">
      <w:pPr>
        <w:ind w:left="720"/>
        <w:rPr>
          <w:rFonts w:asciiTheme="minorHAnsi" w:hAnsiTheme="minorHAnsi" w:cs="Arial"/>
          <w:b/>
          <w:sz w:val="22"/>
          <w:szCs w:val="22"/>
        </w:rPr>
      </w:pPr>
      <w:r w:rsidRPr="00B81D07">
        <w:rPr>
          <w:rFonts w:asciiTheme="minorHAnsi" w:hAnsiTheme="minorHAnsi" w:cs="Arial"/>
          <w:b/>
          <w:sz w:val="22"/>
          <w:szCs w:val="22"/>
        </w:rPr>
        <w:t>Pediatric MRI Acknowledgement</w:t>
      </w:r>
    </w:p>
    <w:p w:rsidR="001C00A9" w:rsidRPr="00B81D07" w:rsidRDefault="001C00A9" w:rsidP="00D04FD6">
      <w:pPr>
        <w:ind w:left="720"/>
        <w:rPr>
          <w:rFonts w:asciiTheme="minorHAnsi" w:hAnsiTheme="minorHAnsi" w:cs="Arial"/>
          <w:sz w:val="22"/>
          <w:szCs w:val="22"/>
        </w:rPr>
      </w:pPr>
      <w:r w:rsidRPr="00B81D07">
        <w:rPr>
          <w:rFonts w:asciiTheme="minorHAnsi" w:hAnsiTheme="minorHAnsi" w:cs="Arial"/>
          <w:color w:val="000000"/>
          <w:sz w:val="22"/>
          <w:szCs w:val="22"/>
        </w:rPr>
        <w:t xml:space="preserve">Data used in the preparation of this article were obtained from the NIH Pediatric MRI Data Repository created by </w:t>
      </w:r>
      <w:r w:rsidRPr="00B81D07">
        <w:rPr>
          <w:rFonts w:asciiTheme="minorHAnsi" w:hAnsiTheme="minorHAnsi" w:cs="Arial"/>
          <w:sz w:val="22"/>
          <w:szCs w:val="22"/>
        </w:rPr>
        <w:t xml:space="preserve">the NIH MRI Study of Normal Brain Development.  This is a multisite, longitudinal study of typically developing children from ages newborn through young adulthood conducted by the Brain Development Cooperative Group and supported by the National Institute of Child Health and Human Development, the National Institute on Drug Abuse, the National Institute of Mental Health, and the National Institute of Neurological Disorders and Stroke (Contract #s N01-HD02-3343, N01-MH9-0002, and N01-NS-9-2314, -2315, -2316, -2317, -2319 and -2320). A listing of the participating sites and a complete listing of the study investigators can be found at </w:t>
      </w:r>
      <w:hyperlink r:id="rId29" w:history="1">
        <w:r w:rsidRPr="00B81D07">
          <w:rPr>
            <w:rStyle w:val="Hyperlink"/>
            <w:rFonts w:asciiTheme="minorHAnsi" w:hAnsiTheme="minorHAnsi" w:cs="Arial"/>
            <w:sz w:val="22"/>
            <w:szCs w:val="22"/>
          </w:rPr>
          <w:t>http://www.bic.mni.mcgill.ca/nihpd/info/participating_centers.html</w:t>
        </w:r>
      </w:hyperlink>
      <w:r w:rsidRPr="00B81D07">
        <w:rPr>
          <w:rFonts w:asciiTheme="minorHAnsi" w:hAnsiTheme="minorHAnsi" w:cs="Arial"/>
          <w:sz w:val="22"/>
          <w:szCs w:val="22"/>
        </w:rPr>
        <w:t>.  This manuscript reflects the views of the authors and may not reflect the opinions or views of the NIH.</w:t>
      </w:r>
    </w:p>
    <w:p w:rsidR="00FB44F4" w:rsidRPr="00B81D07" w:rsidRDefault="00FB44F4" w:rsidP="00AC3B63">
      <w:pPr>
        <w:rPr>
          <w:rFonts w:asciiTheme="minorHAnsi" w:hAnsiTheme="minorHAnsi" w:cs="Arial"/>
          <w:sz w:val="22"/>
          <w:szCs w:val="22"/>
        </w:rPr>
      </w:pPr>
    </w:p>
    <w:p w:rsidR="00FB44F4" w:rsidRPr="00B81D07" w:rsidRDefault="00FB44F4" w:rsidP="00B9499F">
      <w:pPr>
        <w:ind w:firstLine="720"/>
        <w:rPr>
          <w:rFonts w:asciiTheme="minorHAnsi" w:hAnsiTheme="minorHAnsi" w:cs="Arial"/>
          <w:b/>
          <w:sz w:val="22"/>
          <w:szCs w:val="22"/>
        </w:rPr>
      </w:pPr>
      <w:r w:rsidRPr="00B81D07">
        <w:rPr>
          <w:rFonts w:asciiTheme="minorHAnsi" w:hAnsiTheme="minorHAnsi" w:cs="Arial"/>
          <w:b/>
          <w:sz w:val="22"/>
          <w:szCs w:val="22"/>
        </w:rPr>
        <w:t>NDCT Acknowledgement</w:t>
      </w:r>
    </w:p>
    <w:p w:rsidR="00A912DE" w:rsidRPr="00B81D07" w:rsidRDefault="00A912DE" w:rsidP="00A912DE">
      <w:pPr>
        <w:ind w:left="720"/>
        <w:rPr>
          <w:rFonts w:asciiTheme="minorHAnsi" w:hAnsiTheme="minorHAnsi" w:cs="Arial"/>
          <w:sz w:val="22"/>
          <w:szCs w:val="22"/>
        </w:rPr>
      </w:pPr>
      <w:r w:rsidRPr="00B81D07">
        <w:rPr>
          <w:rFonts w:asciiTheme="minorHAnsi" w:hAnsiTheme="minorHAnsi" w:cs="Arial"/>
          <w:sz w:val="22"/>
          <w:szCs w:val="22"/>
        </w:rPr>
        <w:t xml:space="preserve">Data and/or research tools used in the preparation of this manuscript were obtained and analyzed from the controlled access datasets distributed from the NIMH-supported National Database for Clinical Trials (NDCT).  NDCT is a collaborative informatics system created by the National Institute of Mental Health to provide a national resource to support and accelerate discovery related to clinical trial research in mental health.  Dataset identifier(s): [provide].  This manuscript reflects the views of the authors and may not reflect the opinions or views of the NIMH or of the Submitters submitting original data to NDCT. </w:t>
      </w:r>
    </w:p>
    <w:p w:rsidR="00FB44F4" w:rsidRPr="00B81D07" w:rsidRDefault="00FB44F4" w:rsidP="00AC3B63">
      <w:pPr>
        <w:rPr>
          <w:rFonts w:asciiTheme="minorHAnsi" w:hAnsiTheme="minorHAnsi" w:cs="Arial"/>
          <w:sz w:val="22"/>
          <w:szCs w:val="22"/>
        </w:rPr>
      </w:pPr>
    </w:p>
    <w:p w:rsidR="00FB44F4" w:rsidRPr="00B81D07" w:rsidRDefault="00FB44F4" w:rsidP="00B9499F">
      <w:pPr>
        <w:ind w:firstLine="720"/>
        <w:rPr>
          <w:rFonts w:asciiTheme="minorHAnsi" w:hAnsiTheme="minorHAnsi" w:cs="Arial"/>
          <w:b/>
          <w:sz w:val="22"/>
          <w:szCs w:val="22"/>
        </w:rPr>
      </w:pPr>
      <w:r w:rsidRPr="00B81D07">
        <w:rPr>
          <w:rFonts w:asciiTheme="minorHAnsi" w:hAnsiTheme="minorHAnsi" w:cs="Arial"/>
          <w:b/>
          <w:sz w:val="22"/>
          <w:szCs w:val="22"/>
        </w:rPr>
        <w:t>RDoCdb Acknowledgement</w:t>
      </w:r>
    </w:p>
    <w:p w:rsidR="00A912DE" w:rsidRPr="00B81D07" w:rsidRDefault="00A912DE" w:rsidP="00A912DE">
      <w:pPr>
        <w:ind w:left="720"/>
        <w:rPr>
          <w:rFonts w:asciiTheme="minorHAnsi" w:hAnsiTheme="minorHAnsi" w:cs="Arial"/>
          <w:sz w:val="22"/>
          <w:szCs w:val="22"/>
        </w:rPr>
      </w:pPr>
      <w:r w:rsidRPr="00B81D07">
        <w:rPr>
          <w:rFonts w:asciiTheme="minorHAnsi" w:hAnsiTheme="minorHAnsi" w:cs="Arial"/>
          <w:sz w:val="22"/>
          <w:szCs w:val="22"/>
        </w:rPr>
        <w:t>Data and/or research tools used in the preparation of this manuscript were obtained and analyzed from the controlled access datasets distributed from the NIMH-supported Research Domain Criteria Database (</w:t>
      </w:r>
      <w:r w:rsidR="00D1115F" w:rsidRPr="00B81D07">
        <w:rPr>
          <w:rFonts w:asciiTheme="minorHAnsi" w:hAnsiTheme="minorHAnsi" w:cs="Arial"/>
          <w:sz w:val="22"/>
          <w:szCs w:val="22"/>
        </w:rPr>
        <w:t>RDoC</w:t>
      </w:r>
      <w:r w:rsidRPr="00B81D07">
        <w:rPr>
          <w:rFonts w:asciiTheme="minorHAnsi" w:hAnsiTheme="minorHAnsi" w:cs="Arial"/>
          <w:sz w:val="22"/>
          <w:szCs w:val="22"/>
        </w:rPr>
        <w:t>db).  R</w:t>
      </w:r>
      <w:r w:rsidR="00D1115F" w:rsidRPr="00B81D07">
        <w:rPr>
          <w:rFonts w:asciiTheme="minorHAnsi" w:hAnsiTheme="minorHAnsi" w:cs="Arial"/>
          <w:sz w:val="22"/>
          <w:szCs w:val="22"/>
        </w:rPr>
        <w:t>DoC</w:t>
      </w:r>
      <w:r w:rsidRPr="00B81D07">
        <w:rPr>
          <w:rFonts w:asciiTheme="minorHAnsi" w:hAnsiTheme="minorHAnsi" w:cs="Arial"/>
          <w:sz w:val="22"/>
          <w:szCs w:val="22"/>
        </w:rPr>
        <w:t>db is a collaborative informatics system c</w:t>
      </w:r>
      <w:r w:rsidR="00D1115F" w:rsidRPr="00B81D07">
        <w:rPr>
          <w:rFonts w:asciiTheme="minorHAnsi" w:hAnsiTheme="minorHAnsi" w:cs="Arial"/>
          <w:sz w:val="22"/>
          <w:szCs w:val="22"/>
        </w:rPr>
        <w:t>reated by the National Institute</w:t>
      </w:r>
      <w:r w:rsidRPr="00B81D07">
        <w:rPr>
          <w:rFonts w:asciiTheme="minorHAnsi" w:hAnsiTheme="minorHAnsi" w:cs="Arial"/>
          <w:sz w:val="22"/>
          <w:szCs w:val="22"/>
        </w:rPr>
        <w:t xml:space="preserve"> of </w:t>
      </w:r>
      <w:r w:rsidR="00D1115F" w:rsidRPr="00B81D07">
        <w:rPr>
          <w:rFonts w:asciiTheme="minorHAnsi" w:hAnsiTheme="minorHAnsi" w:cs="Arial"/>
          <w:sz w:val="22"/>
          <w:szCs w:val="22"/>
        </w:rPr>
        <w:t xml:space="preserve">Mental </w:t>
      </w:r>
      <w:r w:rsidRPr="00B81D07">
        <w:rPr>
          <w:rFonts w:asciiTheme="minorHAnsi" w:hAnsiTheme="minorHAnsi" w:cs="Arial"/>
          <w:sz w:val="22"/>
          <w:szCs w:val="22"/>
        </w:rPr>
        <w:t xml:space="preserve">Health to </w:t>
      </w:r>
      <w:r w:rsidR="00D1115F" w:rsidRPr="00B81D07">
        <w:rPr>
          <w:rFonts w:asciiTheme="minorHAnsi" w:hAnsiTheme="minorHAnsi" w:cs="Arial"/>
          <w:sz w:val="22"/>
          <w:szCs w:val="22"/>
        </w:rPr>
        <w:t>store and share data resulting from grants funded through the Research Domain Criteria (RDoC) project.</w:t>
      </w:r>
      <w:r w:rsidRPr="00B81D07">
        <w:rPr>
          <w:rFonts w:asciiTheme="minorHAnsi" w:hAnsiTheme="minorHAnsi" w:cs="Arial"/>
          <w:sz w:val="22"/>
          <w:szCs w:val="22"/>
        </w:rPr>
        <w:t xml:space="preserve"> Dataset identifier(s): [provide].  This manuscript reflects the views of the authors and may not reflect the opinions or views of the NIH or of the Submitters submitting original data to </w:t>
      </w:r>
      <w:r w:rsidR="00124C24" w:rsidRPr="00B81D07">
        <w:rPr>
          <w:rFonts w:asciiTheme="minorHAnsi" w:hAnsiTheme="minorHAnsi" w:cs="Arial"/>
          <w:sz w:val="22"/>
          <w:szCs w:val="22"/>
        </w:rPr>
        <w:t>RDoCdb</w:t>
      </w:r>
      <w:r w:rsidRPr="00B81D07">
        <w:rPr>
          <w:rFonts w:asciiTheme="minorHAnsi" w:hAnsiTheme="minorHAnsi" w:cs="Arial"/>
          <w:sz w:val="22"/>
          <w:szCs w:val="22"/>
        </w:rPr>
        <w:t xml:space="preserve">. </w:t>
      </w:r>
    </w:p>
    <w:p w:rsidR="00FB44F4" w:rsidRPr="00B81D07" w:rsidRDefault="00FB44F4" w:rsidP="00AC3B63">
      <w:pPr>
        <w:rPr>
          <w:rFonts w:asciiTheme="minorHAnsi" w:hAnsiTheme="minorHAnsi" w:cs="Arial"/>
          <w:sz w:val="22"/>
          <w:szCs w:val="22"/>
        </w:rPr>
      </w:pPr>
    </w:p>
    <w:p w:rsidR="0043322E" w:rsidRPr="00B81D07" w:rsidRDefault="0043322E" w:rsidP="00AC3B63">
      <w:pPr>
        <w:rPr>
          <w:rFonts w:asciiTheme="minorHAnsi" w:hAnsiTheme="minorHAnsi" w:cs="Arial"/>
          <w:sz w:val="22"/>
          <w:szCs w:val="22"/>
        </w:rPr>
      </w:pPr>
      <w:r w:rsidRPr="00B81D07">
        <w:rPr>
          <w:rFonts w:asciiTheme="minorHAnsi" w:hAnsiTheme="minorHAnsi" w:cs="Arial"/>
          <w:sz w:val="22"/>
          <w:szCs w:val="22"/>
        </w:rPr>
        <w:t xml:space="preserve">If the Research Project involves collaboration with Submitters or NIH staff (as indicated in the </w:t>
      </w:r>
      <w:r w:rsidR="002033F6" w:rsidRPr="00B81D07">
        <w:rPr>
          <w:rFonts w:asciiTheme="minorHAnsi" w:hAnsiTheme="minorHAnsi" w:cs="Arial"/>
          <w:sz w:val="22"/>
          <w:szCs w:val="22"/>
        </w:rPr>
        <w:t>DUC</w:t>
      </w:r>
      <w:r w:rsidRPr="00B81D07">
        <w:rPr>
          <w:rFonts w:asciiTheme="minorHAnsi" w:hAnsiTheme="minorHAnsi" w:cs="Arial"/>
          <w:sz w:val="22"/>
          <w:szCs w:val="22"/>
        </w:rPr>
        <w:t>), then Recipient will acknowledge Submitters or NIH staff as co-authors, if appropriate, on any publication.</w:t>
      </w:r>
    </w:p>
    <w:p w:rsidR="0043322E" w:rsidRPr="00B81D07" w:rsidRDefault="0043322E" w:rsidP="00AC3B63">
      <w:pPr>
        <w:rPr>
          <w:rFonts w:asciiTheme="minorHAnsi" w:hAnsiTheme="minorHAnsi" w:cs="Arial"/>
          <w:sz w:val="22"/>
          <w:szCs w:val="22"/>
        </w:rPr>
      </w:pPr>
    </w:p>
    <w:p w:rsidR="001E3219" w:rsidRPr="00B81D07" w:rsidRDefault="001E3219" w:rsidP="001E3219">
      <w:pPr>
        <w:pStyle w:val="ListParagraph"/>
        <w:numPr>
          <w:ilvl w:val="0"/>
          <w:numId w:val="10"/>
        </w:numPr>
        <w:rPr>
          <w:rFonts w:asciiTheme="minorHAnsi" w:hAnsiTheme="minorHAnsi" w:cs="Arial"/>
          <w:b/>
          <w:i/>
          <w:iCs/>
          <w:color w:val="000000"/>
          <w:sz w:val="22"/>
          <w:szCs w:val="22"/>
        </w:rPr>
      </w:pPr>
      <w:r w:rsidRPr="00B81D07">
        <w:rPr>
          <w:rFonts w:asciiTheme="minorHAnsi" w:hAnsiTheme="minorHAnsi" w:cs="Arial"/>
          <w:b/>
          <w:i/>
          <w:iCs/>
          <w:color w:val="000000"/>
          <w:sz w:val="22"/>
          <w:szCs w:val="22"/>
        </w:rPr>
        <w:t>Non-Governmental Endorsement; Liability</w:t>
      </w:r>
    </w:p>
    <w:p w:rsidR="001E3219" w:rsidRPr="00B81D07" w:rsidRDefault="001E3219" w:rsidP="001E3219">
      <w:pPr>
        <w:rPr>
          <w:rFonts w:asciiTheme="minorHAnsi" w:hAnsiTheme="minorHAnsi" w:cs="Arial"/>
          <w:color w:val="000000"/>
          <w:sz w:val="22"/>
          <w:szCs w:val="22"/>
        </w:rPr>
      </w:pPr>
      <w:r w:rsidRPr="00B81D07">
        <w:rPr>
          <w:rFonts w:asciiTheme="minorHAnsi" w:hAnsiTheme="minorHAnsi" w:cs="Arial"/>
          <w:sz w:val="22"/>
          <w:szCs w:val="22"/>
        </w:rPr>
        <w:t xml:space="preserve">Recipient agrees not to claim, infer, or imply endorsement by the United States Government, the Department of Health &amp; Human Services, the National Institute of Health, or the National Institute of Mental Health of the Research Project, the entity, or personnel conducting the Research Project or any resulting commercial product(s). The United States Government assumes no liability except to the extent provided under the Federal Tort Claims Act (28 U.S.C. § 2671-2680). </w:t>
      </w:r>
    </w:p>
    <w:p w:rsidR="001E3219" w:rsidRPr="001E3219" w:rsidRDefault="001E3219" w:rsidP="001E3219">
      <w:pPr>
        <w:rPr>
          <w:rFonts w:asciiTheme="minorHAnsi" w:hAnsiTheme="minorHAnsi" w:cs="Arial"/>
          <w:b/>
          <w:i/>
          <w:color w:val="000000"/>
          <w:sz w:val="22"/>
          <w:szCs w:val="22"/>
        </w:rPr>
      </w:pPr>
    </w:p>
    <w:p w:rsidR="006D019B" w:rsidRPr="00B81D07" w:rsidRDefault="0043322E" w:rsidP="00D04FD6">
      <w:pPr>
        <w:pStyle w:val="ListParagraph"/>
        <w:numPr>
          <w:ilvl w:val="0"/>
          <w:numId w:val="10"/>
        </w:numPr>
        <w:rPr>
          <w:rFonts w:asciiTheme="minorHAnsi" w:hAnsiTheme="minorHAnsi" w:cs="Arial"/>
          <w:b/>
          <w:i/>
          <w:color w:val="000000"/>
          <w:sz w:val="22"/>
          <w:szCs w:val="22"/>
        </w:rPr>
      </w:pPr>
      <w:r w:rsidRPr="00B81D07">
        <w:rPr>
          <w:rFonts w:asciiTheme="minorHAnsi" w:hAnsiTheme="minorHAnsi" w:cs="Arial"/>
          <w:b/>
          <w:i/>
          <w:sz w:val="22"/>
          <w:szCs w:val="22"/>
        </w:rPr>
        <w:t>Recipient's Compliance with Institutional Requirements</w:t>
      </w:r>
      <w:r w:rsidR="00374B54" w:rsidRPr="00B81D07">
        <w:rPr>
          <w:rFonts w:asciiTheme="minorHAnsi" w:hAnsiTheme="minorHAnsi" w:cs="Arial"/>
          <w:b/>
          <w:i/>
          <w:sz w:val="22"/>
          <w:szCs w:val="22"/>
        </w:rPr>
        <w:t>.</w:t>
      </w:r>
    </w:p>
    <w:p w:rsidR="0043322E" w:rsidRPr="00B81D07" w:rsidRDefault="0043322E" w:rsidP="00AC3B63">
      <w:pPr>
        <w:rPr>
          <w:rFonts w:asciiTheme="minorHAnsi" w:hAnsiTheme="minorHAnsi" w:cs="Arial"/>
          <w:sz w:val="22"/>
          <w:szCs w:val="22"/>
        </w:rPr>
      </w:pPr>
      <w:r w:rsidRPr="00B81D07">
        <w:rPr>
          <w:rFonts w:asciiTheme="minorHAnsi" w:hAnsiTheme="minorHAnsi" w:cs="Arial"/>
          <w:sz w:val="22"/>
          <w:szCs w:val="22"/>
        </w:rPr>
        <w:t xml:space="preserve">Recipient acknowledges that access, if provided, is for research that is approved by the Institution, which must be operating under </w:t>
      </w:r>
      <w:r w:rsidR="00374B54" w:rsidRPr="00B81D07">
        <w:rPr>
          <w:rFonts w:asciiTheme="minorHAnsi" w:hAnsiTheme="minorHAnsi" w:cs="Arial"/>
          <w:sz w:val="22"/>
          <w:szCs w:val="22"/>
        </w:rPr>
        <w:t>an Office of Human Research Protections-approved</w:t>
      </w:r>
      <w:r w:rsidR="00445319">
        <w:rPr>
          <w:rFonts w:asciiTheme="minorHAnsi" w:hAnsiTheme="minorHAnsi" w:cs="Arial"/>
          <w:sz w:val="22"/>
          <w:szCs w:val="22"/>
        </w:rPr>
        <w:t xml:space="preserve"> Federal-wide</w:t>
      </w:r>
      <w:r w:rsidR="00374B54" w:rsidRPr="00B81D07">
        <w:rPr>
          <w:rFonts w:asciiTheme="minorHAnsi" w:hAnsiTheme="minorHAnsi" w:cs="Arial"/>
          <w:sz w:val="22"/>
          <w:szCs w:val="22"/>
        </w:rPr>
        <w:t xml:space="preserve"> </w:t>
      </w:r>
      <w:r w:rsidR="00374B54" w:rsidRPr="00B81D07">
        <w:rPr>
          <w:rFonts w:asciiTheme="minorHAnsi" w:hAnsiTheme="minorHAnsi" w:cs="Arial"/>
          <w:sz w:val="22"/>
          <w:szCs w:val="22"/>
        </w:rPr>
        <w:lastRenderedPageBreak/>
        <w:t xml:space="preserve">Assurance.  </w:t>
      </w:r>
      <w:r w:rsidRPr="00B81D07">
        <w:rPr>
          <w:rFonts w:asciiTheme="minorHAnsi" w:hAnsiTheme="minorHAnsi" w:cs="Arial"/>
          <w:sz w:val="22"/>
          <w:szCs w:val="22"/>
        </w:rPr>
        <w:t>Furthermore, Recipient agrees to comply with all applicable rules for the protection of human subjects, which may include Department of Health and Human Services regulations at 45 C</w:t>
      </w:r>
      <w:r w:rsidR="00E4534F" w:rsidRPr="00B81D07">
        <w:rPr>
          <w:rFonts w:asciiTheme="minorHAnsi" w:hAnsiTheme="minorHAnsi" w:cs="Arial"/>
          <w:sz w:val="22"/>
          <w:szCs w:val="22"/>
        </w:rPr>
        <w:t>.</w:t>
      </w:r>
      <w:r w:rsidRPr="00B81D07">
        <w:rPr>
          <w:rFonts w:asciiTheme="minorHAnsi" w:hAnsiTheme="minorHAnsi" w:cs="Arial"/>
          <w:sz w:val="22"/>
          <w:szCs w:val="22"/>
        </w:rPr>
        <w:t>F</w:t>
      </w:r>
      <w:r w:rsidR="00E4534F" w:rsidRPr="00B81D07">
        <w:rPr>
          <w:rFonts w:asciiTheme="minorHAnsi" w:hAnsiTheme="minorHAnsi" w:cs="Arial"/>
          <w:sz w:val="22"/>
          <w:szCs w:val="22"/>
        </w:rPr>
        <w:t>.</w:t>
      </w:r>
      <w:r w:rsidRPr="00B81D07">
        <w:rPr>
          <w:rFonts w:asciiTheme="minorHAnsi" w:hAnsiTheme="minorHAnsi" w:cs="Arial"/>
          <w:sz w:val="22"/>
          <w:szCs w:val="22"/>
        </w:rPr>
        <w:t>R</w:t>
      </w:r>
      <w:r w:rsidR="00E4534F" w:rsidRPr="00B81D07">
        <w:rPr>
          <w:rFonts w:asciiTheme="minorHAnsi" w:hAnsiTheme="minorHAnsi" w:cs="Arial"/>
          <w:sz w:val="22"/>
          <w:szCs w:val="22"/>
        </w:rPr>
        <w:t>.</w:t>
      </w:r>
      <w:r w:rsidRPr="00B81D07">
        <w:rPr>
          <w:rFonts w:asciiTheme="minorHAnsi" w:hAnsiTheme="minorHAnsi" w:cs="Arial"/>
          <w:sz w:val="22"/>
          <w:szCs w:val="22"/>
        </w:rPr>
        <w:t xml:space="preserve"> Part 46, and other federal and state laws for the use of this data. Recipient agrees to report promptly to NIH any proposed change in the research project and any unanticipated problems involving risks to subjects or others. This DUC is made in addition to, and does not supersede, any of Recipient's institutional policies or any local, State, and/or Federal laws and regulations that provide additional protections for human subjects.</w:t>
      </w:r>
    </w:p>
    <w:p w:rsidR="001D562A" w:rsidRPr="00B81D07" w:rsidRDefault="001D562A" w:rsidP="00AC3B63">
      <w:pPr>
        <w:rPr>
          <w:rFonts w:asciiTheme="minorHAnsi" w:hAnsiTheme="minorHAnsi" w:cs="Arial"/>
          <w:sz w:val="22"/>
          <w:szCs w:val="22"/>
        </w:rPr>
      </w:pPr>
    </w:p>
    <w:p w:rsidR="00D14910" w:rsidRPr="00B81D07" w:rsidRDefault="00D14910" w:rsidP="00D14910">
      <w:pPr>
        <w:pStyle w:val="ListParagraph"/>
        <w:numPr>
          <w:ilvl w:val="0"/>
          <w:numId w:val="10"/>
        </w:numPr>
        <w:rPr>
          <w:rFonts w:asciiTheme="minorHAnsi" w:hAnsiTheme="minorHAnsi" w:cs="Arial"/>
          <w:b/>
          <w:i/>
          <w:color w:val="000000"/>
          <w:sz w:val="22"/>
          <w:szCs w:val="22"/>
        </w:rPr>
      </w:pPr>
      <w:r>
        <w:rPr>
          <w:rFonts w:asciiTheme="minorHAnsi" w:hAnsiTheme="minorHAnsi" w:cs="Arial"/>
          <w:b/>
          <w:i/>
          <w:color w:val="000000"/>
          <w:sz w:val="22"/>
          <w:szCs w:val="22"/>
        </w:rPr>
        <w:t xml:space="preserve">Recipient’s </w:t>
      </w:r>
      <w:r w:rsidRPr="00D14910">
        <w:rPr>
          <w:rFonts w:asciiTheme="minorHAnsi" w:hAnsiTheme="minorHAnsi" w:cs="Arial"/>
          <w:b/>
          <w:i/>
          <w:color w:val="000000"/>
          <w:sz w:val="22"/>
          <w:szCs w:val="22"/>
          <w:u w:val="single"/>
        </w:rPr>
        <w:t>Permission to Post Information Publicly</w:t>
      </w:r>
      <w:r w:rsidRPr="00B81D07">
        <w:rPr>
          <w:rFonts w:asciiTheme="minorHAnsi" w:hAnsiTheme="minorHAnsi" w:cs="Arial"/>
          <w:b/>
          <w:i/>
          <w:color w:val="000000"/>
          <w:sz w:val="22"/>
          <w:szCs w:val="22"/>
        </w:rPr>
        <w:t xml:space="preserve"> </w:t>
      </w:r>
    </w:p>
    <w:p w:rsidR="00D14910" w:rsidRPr="00B81D07" w:rsidRDefault="00D14910" w:rsidP="00D14910">
      <w:pPr>
        <w:rPr>
          <w:rFonts w:asciiTheme="minorHAnsi" w:hAnsiTheme="minorHAnsi" w:cs="Arial"/>
          <w:color w:val="000000"/>
          <w:sz w:val="22"/>
          <w:szCs w:val="22"/>
        </w:rPr>
      </w:pPr>
      <w:r w:rsidRPr="00D652FA">
        <w:rPr>
          <w:rFonts w:asciiTheme="minorHAnsi" w:hAnsiTheme="minorHAnsi" w:cs="Arial"/>
          <w:sz w:val="22"/>
          <w:szCs w:val="22"/>
        </w:rPr>
        <w:t xml:space="preserve">Recipient agrees to permit the NIH to summarize on the </w:t>
      </w:r>
      <w:r>
        <w:rPr>
          <w:rFonts w:asciiTheme="minorHAnsi" w:hAnsiTheme="minorHAnsi" w:cs="Arial"/>
          <w:sz w:val="22"/>
          <w:szCs w:val="22"/>
        </w:rPr>
        <w:t>appropriate NIMH Data Repositories</w:t>
      </w:r>
      <w:r w:rsidRPr="00D652FA">
        <w:rPr>
          <w:rFonts w:asciiTheme="minorHAnsi" w:hAnsiTheme="minorHAnsi" w:cs="Arial"/>
          <w:sz w:val="22"/>
          <w:szCs w:val="22"/>
        </w:rPr>
        <w:t xml:space="preserve"> </w:t>
      </w:r>
      <w:r>
        <w:rPr>
          <w:rFonts w:asciiTheme="minorHAnsi" w:hAnsiTheme="minorHAnsi" w:cs="Arial"/>
          <w:sz w:val="22"/>
          <w:szCs w:val="22"/>
        </w:rPr>
        <w:t xml:space="preserve">Web site </w:t>
      </w:r>
      <w:r w:rsidRPr="00D652FA">
        <w:rPr>
          <w:rFonts w:asciiTheme="minorHAnsi" w:hAnsiTheme="minorHAnsi" w:cs="Arial"/>
          <w:sz w:val="22"/>
          <w:szCs w:val="22"/>
        </w:rPr>
        <w:t xml:space="preserve">the Recipient’s research use of </w:t>
      </w:r>
      <w:r>
        <w:rPr>
          <w:rFonts w:asciiTheme="minorHAnsi" w:hAnsiTheme="minorHAnsi" w:cs="Arial"/>
          <w:sz w:val="22"/>
          <w:szCs w:val="22"/>
        </w:rPr>
        <w:t>data</w:t>
      </w:r>
      <w:r w:rsidRPr="00D652FA">
        <w:rPr>
          <w:rFonts w:asciiTheme="minorHAnsi" w:hAnsiTheme="minorHAnsi" w:cs="Arial"/>
          <w:sz w:val="22"/>
          <w:szCs w:val="22"/>
        </w:rPr>
        <w:t xml:space="preserve"> along with the Recipient’s name and organizational/institutional affiliation</w:t>
      </w:r>
      <w:r w:rsidRPr="00B81D07">
        <w:rPr>
          <w:rFonts w:asciiTheme="minorHAnsi" w:hAnsiTheme="minorHAnsi" w:cs="Arial"/>
          <w:color w:val="000000"/>
          <w:sz w:val="22"/>
          <w:szCs w:val="22"/>
        </w:rPr>
        <w:t>.</w:t>
      </w:r>
    </w:p>
    <w:p w:rsidR="00D14910" w:rsidRDefault="00D14910" w:rsidP="006F2768">
      <w:pPr>
        <w:pStyle w:val="ListParagraph"/>
        <w:ind w:left="360"/>
        <w:rPr>
          <w:rFonts w:asciiTheme="minorHAnsi" w:hAnsiTheme="minorHAnsi" w:cs="Arial"/>
          <w:b/>
          <w:i/>
          <w:sz w:val="22"/>
          <w:szCs w:val="22"/>
        </w:rPr>
      </w:pPr>
    </w:p>
    <w:p w:rsidR="001D562A" w:rsidRPr="00B81D07" w:rsidRDefault="001D562A" w:rsidP="00D04FD6">
      <w:pPr>
        <w:pStyle w:val="ListParagraph"/>
        <w:numPr>
          <w:ilvl w:val="0"/>
          <w:numId w:val="10"/>
        </w:numPr>
        <w:rPr>
          <w:rFonts w:asciiTheme="minorHAnsi" w:hAnsiTheme="minorHAnsi" w:cs="Arial"/>
          <w:b/>
          <w:i/>
          <w:sz w:val="22"/>
          <w:szCs w:val="22"/>
        </w:rPr>
      </w:pPr>
      <w:r w:rsidRPr="00B81D07">
        <w:rPr>
          <w:rFonts w:asciiTheme="minorHAnsi" w:hAnsiTheme="minorHAnsi" w:cs="Arial"/>
          <w:b/>
          <w:i/>
          <w:sz w:val="22"/>
          <w:szCs w:val="22"/>
        </w:rPr>
        <w:t>Privacy Act Notification</w:t>
      </w:r>
    </w:p>
    <w:p w:rsidR="0043322E" w:rsidRPr="00B81D07" w:rsidRDefault="0043322E" w:rsidP="00AC3B63">
      <w:pPr>
        <w:rPr>
          <w:rFonts w:asciiTheme="minorHAnsi" w:hAnsiTheme="minorHAnsi" w:cs="Arial"/>
          <w:sz w:val="22"/>
          <w:szCs w:val="22"/>
        </w:rPr>
      </w:pPr>
      <w:r w:rsidRPr="00B81D07">
        <w:rPr>
          <w:rFonts w:asciiTheme="minorHAnsi" w:hAnsiTheme="minorHAnsi" w:cs="Arial"/>
          <w:sz w:val="22"/>
          <w:szCs w:val="22"/>
        </w:rPr>
        <w:t>The Recipient agrees that information collected from the Recipient, as part of the Data Access Request, may be made public in part or in whole for tracking and reporting purposes. This Privacy Act Notification is provided pursuant to Public Law 93-579, Privacy Act of 1974, 5 U.S.C. Section 552a.  Authority for the collection of the information requested below from the recipient comes from the authorities regarding the establishment of the National Institutes of Health, its general authority to conduct and fund research and to provide training assistance, and its general authority to maintain records in connection with these and its other functions (42 U.S.C. 203, 241, 289l-1 and 44 U.S.C. 3101), and Section 301 and 493 of the Public Health Service Act.  These records will be maintained in accordance with the Privacy Act System of Record Notice 09-25-0156 (</w:t>
      </w:r>
      <w:hyperlink r:id="rId30" w:history="1">
        <w:r w:rsidR="00445319" w:rsidRPr="00E955EC">
          <w:rPr>
            <w:rStyle w:val="Hyperlink"/>
            <w:rFonts w:asciiTheme="minorHAnsi" w:hAnsiTheme="minorHAnsi" w:cs="Arial"/>
            <w:sz w:val="22"/>
            <w:szCs w:val="22"/>
          </w:rPr>
          <w:t>http://oma.od.nih.gov/public/ms/privacy/pafiles/0156.htm</w:t>
        </w:r>
      </w:hyperlink>
      <w:r w:rsidRPr="00B81D07">
        <w:rPr>
          <w:rFonts w:asciiTheme="minorHAnsi" w:hAnsiTheme="minorHAnsi" w:cs="Arial"/>
          <w:sz w:val="22"/>
          <w:szCs w:val="22"/>
        </w:rPr>
        <w:t xml:space="preserve">) covering “Records of Participants in Programs and Respondents in Surveys Used to Evaluate Programs of the Public Health Service, HHS/PHS/NIH/OD.” The primary uses of this information are to document, track, and monitor and evaluate the use of the </w:t>
      </w:r>
      <w:r w:rsidR="0036418E" w:rsidRPr="00B81D07">
        <w:rPr>
          <w:rFonts w:asciiTheme="minorHAnsi" w:hAnsiTheme="minorHAnsi" w:cs="Arial"/>
          <w:sz w:val="22"/>
          <w:szCs w:val="22"/>
        </w:rPr>
        <w:t>NIMH Data Repositories</w:t>
      </w:r>
      <w:r w:rsidR="001D562A" w:rsidRPr="00B81D07">
        <w:rPr>
          <w:rFonts w:asciiTheme="minorHAnsi" w:hAnsiTheme="minorHAnsi" w:cs="Arial"/>
          <w:sz w:val="22"/>
          <w:szCs w:val="22"/>
        </w:rPr>
        <w:t xml:space="preserve"> </w:t>
      </w:r>
      <w:r w:rsidRPr="00B81D07">
        <w:rPr>
          <w:rFonts w:asciiTheme="minorHAnsi" w:hAnsiTheme="minorHAnsi" w:cs="Arial"/>
          <w:sz w:val="22"/>
          <w:szCs w:val="22"/>
        </w:rPr>
        <w:t xml:space="preserve">datasets, as well as to notify interested recipients of updates, corrections or other changes to the database.  </w:t>
      </w:r>
    </w:p>
    <w:p w:rsidR="0043322E" w:rsidRPr="00B81D07" w:rsidRDefault="0043322E" w:rsidP="00AC3B63">
      <w:pPr>
        <w:rPr>
          <w:rFonts w:asciiTheme="minorHAnsi" w:hAnsiTheme="minorHAnsi" w:cs="Arial"/>
          <w:sz w:val="22"/>
          <w:szCs w:val="22"/>
        </w:rPr>
      </w:pPr>
    </w:p>
    <w:p w:rsidR="0043322E" w:rsidRPr="00B81D07" w:rsidRDefault="0043322E" w:rsidP="00AC3B63">
      <w:pPr>
        <w:rPr>
          <w:rFonts w:asciiTheme="minorHAnsi" w:hAnsiTheme="minorHAnsi" w:cs="Arial"/>
          <w:sz w:val="22"/>
          <w:szCs w:val="22"/>
        </w:rPr>
      </w:pPr>
      <w:r w:rsidRPr="00B81D07">
        <w:rPr>
          <w:rFonts w:asciiTheme="minorHAnsi" w:hAnsiTheme="minorHAnsi" w:cs="Arial"/>
          <w:sz w:val="22"/>
          <w:szCs w:val="22"/>
        </w:rPr>
        <w:t>The Federal Privacy Act protects the confidentiality of the Recipient’s NIH records. The NIH and any sites that are provided access to the datasets will have access to the data collected from the Recipient for the purposes described above. In addition, the Act allows the release of some information in the Recipient’s records without his/her permission; for example, if it is required by members of Congress or other authorized individuals. The information requested is voluntary, but necessary for obtaining access to data</w:t>
      </w:r>
      <w:r w:rsidR="00445319">
        <w:rPr>
          <w:rFonts w:asciiTheme="minorHAnsi" w:hAnsiTheme="minorHAnsi" w:cs="Arial"/>
          <w:sz w:val="22"/>
          <w:szCs w:val="22"/>
        </w:rPr>
        <w:t xml:space="preserve"> in the NIMH Data Repositories</w:t>
      </w:r>
      <w:r w:rsidRPr="00B81D07">
        <w:rPr>
          <w:rFonts w:asciiTheme="minorHAnsi" w:hAnsiTheme="minorHAnsi" w:cs="Arial"/>
          <w:sz w:val="22"/>
          <w:szCs w:val="22"/>
        </w:rPr>
        <w:t xml:space="preserve">.  </w:t>
      </w:r>
    </w:p>
    <w:p w:rsidR="0043322E" w:rsidRPr="00B81D07" w:rsidRDefault="0043322E" w:rsidP="00AC3B63">
      <w:pPr>
        <w:rPr>
          <w:rFonts w:asciiTheme="minorHAnsi" w:hAnsiTheme="minorHAnsi" w:cs="Arial"/>
          <w:b/>
          <w:sz w:val="22"/>
          <w:szCs w:val="22"/>
        </w:rPr>
      </w:pPr>
    </w:p>
    <w:p w:rsidR="004369BE" w:rsidRPr="00B81D07" w:rsidRDefault="0043322E" w:rsidP="00D04FD6">
      <w:pPr>
        <w:pStyle w:val="ListParagraph"/>
        <w:numPr>
          <w:ilvl w:val="0"/>
          <w:numId w:val="10"/>
        </w:numPr>
        <w:rPr>
          <w:rFonts w:asciiTheme="minorHAnsi" w:hAnsiTheme="minorHAnsi" w:cs="Arial"/>
          <w:b/>
          <w:sz w:val="22"/>
          <w:szCs w:val="22"/>
        </w:rPr>
      </w:pPr>
      <w:r w:rsidRPr="00B81D07">
        <w:rPr>
          <w:rFonts w:asciiTheme="minorHAnsi" w:hAnsiTheme="minorHAnsi" w:cs="Arial"/>
          <w:b/>
          <w:i/>
          <w:sz w:val="22"/>
          <w:szCs w:val="22"/>
        </w:rPr>
        <w:t>Security</w:t>
      </w:r>
      <w:r w:rsidRPr="00B81D07">
        <w:rPr>
          <w:rFonts w:asciiTheme="minorHAnsi" w:hAnsiTheme="minorHAnsi" w:cs="Arial"/>
          <w:b/>
          <w:sz w:val="22"/>
          <w:szCs w:val="22"/>
        </w:rPr>
        <w:t xml:space="preserve">  </w:t>
      </w:r>
    </w:p>
    <w:p w:rsidR="0043322E" w:rsidRPr="00B81D07" w:rsidRDefault="0043322E" w:rsidP="00AC3B63">
      <w:pPr>
        <w:rPr>
          <w:rFonts w:asciiTheme="minorHAnsi" w:hAnsiTheme="minorHAnsi" w:cs="Arial"/>
          <w:sz w:val="22"/>
          <w:szCs w:val="22"/>
        </w:rPr>
      </w:pPr>
      <w:r w:rsidRPr="00B81D07">
        <w:rPr>
          <w:rFonts w:asciiTheme="minorHAnsi" w:hAnsiTheme="minorHAnsi" w:cs="Arial"/>
          <w:sz w:val="22"/>
          <w:szCs w:val="22"/>
        </w:rPr>
        <w:t>Recipient acknowledges the expectations set forth by the attached “Information</w:t>
      </w:r>
      <w:r w:rsidR="008F610E" w:rsidRPr="00B81D07">
        <w:rPr>
          <w:rFonts w:asciiTheme="minorHAnsi" w:hAnsiTheme="minorHAnsi" w:cs="Arial"/>
          <w:sz w:val="22"/>
          <w:szCs w:val="22"/>
        </w:rPr>
        <w:t xml:space="preserve"> Technology </w:t>
      </w:r>
      <w:r w:rsidRPr="00B81D07">
        <w:rPr>
          <w:rFonts w:asciiTheme="minorHAnsi" w:hAnsiTheme="minorHAnsi" w:cs="Arial"/>
          <w:sz w:val="22"/>
          <w:szCs w:val="22"/>
        </w:rPr>
        <w:t>Security Best Practices” for the use and security of data.</w:t>
      </w:r>
    </w:p>
    <w:p w:rsidR="0043322E" w:rsidRPr="00B81D07" w:rsidRDefault="0043322E" w:rsidP="00AC3B63">
      <w:pPr>
        <w:rPr>
          <w:rFonts w:asciiTheme="minorHAnsi" w:hAnsiTheme="minorHAnsi" w:cs="Arial"/>
          <w:sz w:val="22"/>
          <w:szCs w:val="22"/>
        </w:rPr>
      </w:pPr>
    </w:p>
    <w:p w:rsidR="00B41883" w:rsidRPr="00B81D07" w:rsidRDefault="0043322E" w:rsidP="00D04FD6">
      <w:pPr>
        <w:pStyle w:val="ListParagraph"/>
        <w:numPr>
          <w:ilvl w:val="0"/>
          <w:numId w:val="10"/>
        </w:numPr>
        <w:rPr>
          <w:rFonts w:asciiTheme="minorHAnsi" w:hAnsiTheme="minorHAnsi" w:cs="Arial"/>
          <w:b/>
          <w:i/>
          <w:sz w:val="22"/>
          <w:szCs w:val="22"/>
        </w:rPr>
      </w:pPr>
      <w:r w:rsidRPr="00B81D07">
        <w:rPr>
          <w:rFonts w:asciiTheme="minorHAnsi" w:hAnsiTheme="minorHAnsi" w:cs="Arial"/>
          <w:b/>
          <w:i/>
          <w:sz w:val="22"/>
          <w:szCs w:val="22"/>
        </w:rPr>
        <w:t>Annual Update</w:t>
      </w:r>
      <w:r w:rsidR="00384650" w:rsidRPr="00B81D07">
        <w:rPr>
          <w:rFonts w:asciiTheme="minorHAnsi" w:hAnsiTheme="minorHAnsi" w:cs="Arial"/>
          <w:b/>
          <w:i/>
          <w:sz w:val="22"/>
          <w:szCs w:val="22"/>
        </w:rPr>
        <w:t>/Research Use Reporting</w:t>
      </w:r>
    </w:p>
    <w:p w:rsidR="00384650" w:rsidRPr="00B81D07" w:rsidRDefault="00A8337C" w:rsidP="00AC3B63">
      <w:pPr>
        <w:rPr>
          <w:rFonts w:asciiTheme="minorHAnsi" w:hAnsiTheme="minorHAnsi" w:cs="Arial"/>
          <w:sz w:val="22"/>
          <w:szCs w:val="22"/>
        </w:rPr>
      </w:pPr>
      <w:r w:rsidRPr="00B81D07">
        <w:rPr>
          <w:rFonts w:asciiTheme="minorHAnsi" w:hAnsiTheme="minorHAnsi" w:cs="Arial"/>
          <w:color w:val="000000"/>
          <w:sz w:val="22"/>
          <w:szCs w:val="22"/>
        </w:rPr>
        <w:t>When requested, Recipient will provide to</w:t>
      </w:r>
      <w:r w:rsidR="006555FF">
        <w:rPr>
          <w:rFonts w:asciiTheme="minorHAnsi" w:hAnsiTheme="minorHAnsi" w:cs="Arial"/>
          <w:color w:val="000000"/>
          <w:sz w:val="22"/>
          <w:szCs w:val="22"/>
        </w:rPr>
        <w:t xml:space="preserve"> </w:t>
      </w:r>
      <w:hyperlink r:id="rId31" w:history="1">
        <w:r w:rsidR="006555FF" w:rsidRPr="00B81D07">
          <w:rPr>
            <w:rStyle w:val="Hyperlink"/>
            <w:rFonts w:asciiTheme="minorHAnsi" w:hAnsiTheme="minorHAnsi" w:cs="Arial"/>
            <w:sz w:val="22"/>
            <w:szCs w:val="20"/>
          </w:rPr>
          <w:t>NIMHDRHelp@mail.nih.gov</w:t>
        </w:r>
      </w:hyperlink>
      <w:hyperlink r:id="rId32" w:history="1"/>
      <w:r w:rsidRPr="00B81D07">
        <w:rPr>
          <w:rStyle w:val="Hyperlink"/>
          <w:rFonts w:asciiTheme="minorHAnsi" w:hAnsiTheme="minorHAnsi" w:cs="Arial"/>
          <w:color w:val="auto"/>
          <w:sz w:val="22"/>
          <w:szCs w:val="22"/>
          <w:u w:val="none"/>
        </w:rPr>
        <w:t>, as applicable,</w:t>
      </w:r>
      <w:r w:rsidRPr="00B81D07">
        <w:rPr>
          <w:rFonts w:asciiTheme="minorHAnsi" w:hAnsiTheme="minorHAnsi" w:cs="Arial"/>
          <w:sz w:val="22"/>
          <w:szCs w:val="22"/>
        </w:rPr>
        <w:t xml:space="preserve"> </w:t>
      </w:r>
      <w:r w:rsidRPr="00B81D07">
        <w:rPr>
          <w:rFonts w:asciiTheme="minorHAnsi" w:hAnsiTheme="minorHAnsi" w:cs="Arial"/>
          <w:color w:val="000000"/>
          <w:sz w:val="22"/>
          <w:szCs w:val="22"/>
        </w:rPr>
        <w:t xml:space="preserve">an annual summary of research accomplishments from using </w:t>
      </w:r>
      <w:r w:rsidR="009E5F76" w:rsidRPr="00B81D07">
        <w:rPr>
          <w:rFonts w:asciiTheme="minorHAnsi" w:hAnsiTheme="minorHAnsi" w:cs="Arial"/>
          <w:color w:val="000000"/>
          <w:sz w:val="22"/>
          <w:szCs w:val="22"/>
        </w:rPr>
        <w:t>NIMH Data Repositories</w:t>
      </w:r>
      <w:r w:rsidRPr="00B81D07">
        <w:rPr>
          <w:rFonts w:asciiTheme="minorHAnsi" w:hAnsiTheme="minorHAnsi" w:cs="Arial"/>
          <w:color w:val="000000"/>
          <w:sz w:val="22"/>
          <w:szCs w:val="22"/>
        </w:rPr>
        <w:t xml:space="preserve"> data in an updated biographical sketch or CV.   This annual summary may also be submitted via an </w:t>
      </w:r>
      <w:r w:rsidR="009E5F76" w:rsidRPr="00B81D07">
        <w:rPr>
          <w:rFonts w:asciiTheme="minorHAnsi" w:hAnsiTheme="minorHAnsi" w:cs="Arial"/>
          <w:color w:val="000000"/>
          <w:sz w:val="22"/>
          <w:szCs w:val="22"/>
        </w:rPr>
        <w:t>NIMH Data Repositories</w:t>
      </w:r>
      <w:r w:rsidR="006555FF">
        <w:rPr>
          <w:rFonts w:asciiTheme="minorHAnsi" w:hAnsiTheme="minorHAnsi" w:cs="Arial"/>
          <w:color w:val="000000"/>
          <w:sz w:val="22"/>
          <w:szCs w:val="22"/>
        </w:rPr>
        <w:t xml:space="preserve"> W</w:t>
      </w:r>
      <w:r w:rsidRPr="00B81D07">
        <w:rPr>
          <w:rFonts w:asciiTheme="minorHAnsi" w:hAnsiTheme="minorHAnsi" w:cs="Arial"/>
          <w:color w:val="000000"/>
          <w:sz w:val="22"/>
          <w:szCs w:val="22"/>
        </w:rPr>
        <w:t>eb</w:t>
      </w:r>
      <w:r w:rsidR="006555FF">
        <w:rPr>
          <w:rFonts w:asciiTheme="minorHAnsi" w:hAnsiTheme="minorHAnsi" w:cs="Arial"/>
          <w:color w:val="000000"/>
          <w:sz w:val="22"/>
          <w:szCs w:val="22"/>
        </w:rPr>
        <w:t xml:space="preserve"> </w:t>
      </w:r>
      <w:r w:rsidRPr="00B81D07">
        <w:rPr>
          <w:rFonts w:asciiTheme="minorHAnsi" w:hAnsiTheme="minorHAnsi" w:cs="Arial"/>
          <w:color w:val="000000"/>
          <w:sz w:val="22"/>
          <w:szCs w:val="22"/>
        </w:rPr>
        <w:t xml:space="preserve">site link if the function is available.  </w:t>
      </w:r>
      <w:r w:rsidR="006555FF" w:rsidRPr="00D652FA">
        <w:rPr>
          <w:rFonts w:asciiTheme="minorHAnsi" w:hAnsiTheme="minorHAnsi" w:cs="Arial"/>
          <w:sz w:val="22"/>
          <w:szCs w:val="22"/>
        </w:rPr>
        <w:t xml:space="preserve">NIH encourages Recipients who publish manuscripts based on a combination of </w:t>
      </w:r>
      <w:r w:rsidR="006555FF">
        <w:rPr>
          <w:rFonts w:asciiTheme="minorHAnsi" w:hAnsiTheme="minorHAnsi" w:cs="Arial"/>
          <w:sz w:val="22"/>
          <w:szCs w:val="22"/>
        </w:rPr>
        <w:t>NIMH Data Repositories</w:t>
      </w:r>
      <w:r w:rsidR="006555FF" w:rsidRPr="00D652FA">
        <w:rPr>
          <w:rFonts w:asciiTheme="minorHAnsi" w:hAnsiTheme="minorHAnsi" w:cs="Arial"/>
          <w:sz w:val="22"/>
          <w:szCs w:val="22"/>
        </w:rPr>
        <w:t xml:space="preserve"> data and data collected independent of </w:t>
      </w:r>
      <w:r w:rsidR="006555FF">
        <w:rPr>
          <w:rFonts w:asciiTheme="minorHAnsi" w:hAnsiTheme="minorHAnsi" w:cs="Arial"/>
          <w:sz w:val="22"/>
          <w:szCs w:val="22"/>
        </w:rPr>
        <w:t>the NIMH Data Repositories</w:t>
      </w:r>
      <w:r w:rsidR="006555FF" w:rsidRPr="00D652FA">
        <w:rPr>
          <w:rFonts w:asciiTheme="minorHAnsi" w:hAnsiTheme="minorHAnsi" w:cs="Arial"/>
          <w:sz w:val="22"/>
          <w:szCs w:val="22"/>
        </w:rPr>
        <w:t xml:space="preserve"> to consider submitting the complete analyzed dataset to </w:t>
      </w:r>
      <w:r w:rsidR="006555FF">
        <w:rPr>
          <w:rFonts w:asciiTheme="minorHAnsi" w:hAnsiTheme="minorHAnsi" w:cs="Arial"/>
          <w:sz w:val="22"/>
          <w:szCs w:val="22"/>
        </w:rPr>
        <w:t>the NIMH Data Repositories</w:t>
      </w:r>
      <w:r w:rsidR="006555FF" w:rsidRPr="00D652FA">
        <w:rPr>
          <w:rFonts w:asciiTheme="minorHAnsi" w:hAnsiTheme="minorHAnsi" w:cs="Arial"/>
          <w:sz w:val="22"/>
          <w:szCs w:val="22"/>
        </w:rPr>
        <w:t xml:space="preserve"> if possible.</w:t>
      </w:r>
    </w:p>
    <w:p w:rsidR="0043322E" w:rsidRPr="00B81D07" w:rsidRDefault="0043322E" w:rsidP="00A8337C">
      <w:pPr>
        <w:rPr>
          <w:rFonts w:asciiTheme="minorHAnsi" w:hAnsiTheme="minorHAnsi" w:cs="Arial"/>
          <w:sz w:val="22"/>
          <w:szCs w:val="22"/>
        </w:rPr>
      </w:pPr>
    </w:p>
    <w:p w:rsidR="00072312" w:rsidRPr="00B81D07" w:rsidRDefault="0043322E" w:rsidP="00D04FD6">
      <w:pPr>
        <w:pStyle w:val="ListParagraph"/>
        <w:numPr>
          <w:ilvl w:val="0"/>
          <w:numId w:val="10"/>
        </w:numPr>
        <w:rPr>
          <w:rFonts w:asciiTheme="minorHAnsi" w:hAnsiTheme="minorHAnsi" w:cs="Arial"/>
          <w:b/>
          <w:i/>
          <w:sz w:val="22"/>
          <w:szCs w:val="22"/>
        </w:rPr>
      </w:pPr>
      <w:r w:rsidRPr="00B81D07">
        <w:rPr>
          <w:rFonts w:asciiTheme="minorHAnsi" w:hAnsiTheme="minorHAnsi" w:cs="Arial"/>
          <w:b/>
          <w:i/>
          <w:sz w:val="22"/>
          <w:szCs w:val="22"/>
        </w:rPr>
        <w:lastRenderedPageBreak/>
        <w:t>Amendments</w:t>
      </w:r>
    </w:p>
    <w:p w:rsidR="0043322E" w:rsidRPr="00B81D07" w:rsidRDefault="0043322E" w:rsidP="00AC3B63">
      <w:pPr>
        <w:rPr>
          <w:rFonts w:asciiTheme="minorHAnsi" w:hAnsiTheme="minorHAnsi" w:cs="Arial"/>
          <w:sz w:val="22"/>
          <w:szCs w:val="22"/>
        </w:rPr>
      </w:pPr>
      <w:r w:rsidRPr="00B81D07">
        <w:rPr>
          <w:rFonts w:asciiTheme="minorHAnsi" w:hAnsiTheme="minorHAnsi" w:cs="Arial"/>
          <w:sz w:val="22"/>
          <w:szCs w:val="22"/>
        </w:rPr>
        <w:t>Amendments to this DUC must be made in writing and signed by authorized representatives of all parties.</w:t>
      </w:r>
    </w:p>
    <w:p w:rsidR="0043322E" w:rsidRPr="00B81D07" w:rsidRDefault="0043322E" w:rsidP="00AC3B63">
      <w:pPr>
        <w:rPr>
          <w:rFonts w:asciiTheme="minorHAnsi" w:hAnsiTheme="minorHAnsi" w:cs="Arial"/>
          <w:sz w:val="22"/>
          <w:szCs w:val="22"/>
        </w:rPr>
      </w:pPr>
    </w:p>
    <w:p w:rsidR="008E7494" w:rsidRPr="00B81D07" w:rsidRDefault="0043322E" w:rsidP="00D04FD6">
      <w:pPr>
        <w:pStyle w:val="ListParagraph"/>
        <w:numPr>
          <w:ilvl w:val="0"/>
          <w:numId w:val="10"/>
        </w:numPr>
        <w:rPr>
          <w:rFonts w:asciiTheme="minorHAnsi" w:hAnsiTheme="minorHAnsi" w:cs="Arial"/>
          <w:b/>
          <w:i/>
          <w:sz w:val="22"/>
          <w:szCs w:val="22"/>
        </w:rPr>
      </w:pPr>
      <w:r w:rsidRPr="00B81D07">
        <w:rPr>
          <w:rFonts w:asciiTheme="minorHAnsi" w:hAnsiTheme="minorHAnsi" w:cs="Arial"/>
          <w:b/>
          <w:i/>
          <w:sz w:val="22"/>
          <w:szCs w:val="22"/>
        </w:rPr>
        <w:t>Termination</w:t>
      </w:r>
    </w:p>
    <w:p w:rsidR="0043322E" w:rsidRPr="00B81D07" w:rsidRDefault="0043322E" w:rsidP="00AC3B63">
      <w:pPr>
        <w:rPr>
          <w:rFonts w:asciiTheme="minorHAnsi" w:hAnsiTheme="minorHAnsi" w:cs="Arial"/>
          <w:sz w:val="22"/>
          <w:szCs w:val="22"/>
        </w:rPr>
      </w:pPr>
      <w:r w:rsidRPr="00B81D07">
        <w:rPr>
          <w:rFonts w:asciiTheme="minorHAnsi" w:hAnsiTheme="minorHAnsi" w:cs="Arial"/>
          <w:sz w:val="22"/>
          <w:szCs w:val="22"/>
        </w:rPr>
        <w:t>Either party may terminate this DUC</w:t>
      </w:r>
      <w:r w:rsidR="006555FF">
        <w:rPr>
          <w:rFonts w:asciiTheme="minorHAnsi" w:hAnsiTheme="minorHAnsi" w:cs="Arial"/>
          <w:sz w:val="22"/>
          <w:szCs w:val="22"/>
        </w:rPr>
        <w:t>,</w:t>
      </w:r>
      <w:r w:rsidRPr="00B81D07">
        <w:rPr>
          <w:rFonts w:asciiTheme="minorHAnsi" w:hAnsiTheme="minorHAnsi" w:cs="Arial"/>
          <w:sz w:val="22"/>
          <w:szCs w:val="22"/>
        </w:rPr>
        <w:t xml:space="preserve"> without cause</w:t>
      </w:r>
      <w:r w:rsidR="006555FF">
        <w:rPr>
          <w:rFonts w:asciiTheme="minorHAnsi" w:hAnsiTheme="minorHAnsi" w:cs="Arial"/>
          <w:sz w:val="22"/>
          <w:szCs w:val="22"/>
        </w:rPr>
        <w:t>,</w:t>
      </w:r>
      <w:r w:rsidRPr="00B81D07">
        <w:rPr>
          <w:rFonts w:asciiTheme="minorHAnsi" w:hAnsiTheme="minorHAnsi" w:cs="Arial"/>
          <w:sz w:val="22"/>
          <w:szCs w:val="22"/>
        </w:rPr>
        <w:t xml:space="preserve"> provided 30 days</w:t>
      </w:r>
      <w:r w:rsidR="006555FF">
        <w:rPr>
          <w:rFonts w:asciiTheme="minorHAnsi" w:hAnsiTheme="minorHAnsi" w:cs="Arial"/>
          <w:sz w:val="22"/>
          <w:szCs w:val="22"/>
        </w:rPr>
        <w:t>’</w:t>
      </w:r>
      <w:r w:rsidRPr="00B81D07">
        <w:rPr>
          <w:rFonts w:asciiTheme="minorHAnsi" w:hAnsiTheme="minorHAnsi" w:cs="Arial"/>
          <w:sz w:val="22"/>
          <w:szCs w:val="22"/>
        </w:rPr>
        <w:t xml:space="preserve"> written notice to the other party.  Recipients agree to immediately report violations of NDAR Policy </w:t>
      </w:r>
      <w:r w:rsidR="006555FF">
        <w:rPr>
          <w:rFonts w:asciiTheme="minorHAnsi" w:hAnsiTheme="minorHAnsi" w:cs="Arial"/>
          <w:sz w:val="22"/>
          <w:szCs w:val="22"/>
        </w:rPr>
        <w:t>and/or</w:t>
      </w:r>
      <w:r w:rsidR="006555FF" w:rsidRPr="00D95E98">
        <w:rPr>
          <w:rFonts w:asciiTheme="minorHAnsi" w:hAnsiTheme="minorHAnsi" w:cs="Arial"/>
          <w:color w:val="000000"/>
          <w:sz w:val="22"/>
          <w:szCs w:val="22"/>
        </w:rPr>
        <w:t xml:space="preserve"> NOT-MH-14-015 </w:t>
      </w:r>
      <w:r w:rsidRPr="00B81D07">
        <w:rPr>
          <w:rFonts w:asciiTheme="minorHAnsi" w:hAnsiTheme="minorHAnsi" w:cs="Arial"/>
          <w:sz w:val="22"/>
          <w:szCs w:val="22"/>
        </w:rPr>
        <w:t xml:space="preserve">to the </w:t>
      </w:r>
      <w:r w:rsidR="006555FF">
        <w:rPr>
          <w:rFonts w:asciiTheme="minorHAnsi" w:hAnsiTheme="minorHAnsi" w:cs="Arial"/>
          <w:sz w:val="22"/>
          <w:szCs w:val="22"/>
        </w:rPr>
        <w:t xml:space="preserve">appropriate </w:t>
      </w:r>
      <w:r w:rsidR="009E5F76" w:rsidRPr="00B81D07">
        <w:rPr>
          <w:rFonts w:asciiTheme="minorHAnsi" w:hAnsiTheme="minorHAnsi" w:cs="Arial"/>
          <w:color w:val="000000"/>
          <w:sz w:val="22"/>
          <w:szCs w:val="22"/>
        </w:rPr>
        <w:t xml:space="preserve">NIMH Data Repositories </w:t>
      </w:r>
      <w:r w:rsidRPr="00B81D07">
        <w:rPr>
          <w:rFonts w:asciiTheme="minorHAnsi" w:hAnsiTheme="minorHAnsi" w:cs="Arial"/>
          <w:sz w:val="22"/>
          <w:szCs w:val="22"/>
        </w:rPr>
        <w:t>DAC. Additionally, NIH may terminate this agreement with 5 days</w:t>
      </w:r>
      <w:r w:rsidR="006555FF">
        <w:rPr>
          <w:rFonts w:asciiTheme="minorHAnsi" w:hAnsiTheme="minorHAnsi" w:cs="Arial"/>
          <w:sz w:val="22"/>
          <w:szCs w:val="22"/>
        </w:rPr>
        <w:t>’</w:t>
      </w:r>
      <w:r w:rsidRPr="00B81D07">
        <w:rPr>
          <w:rFonts w:asciiTheme="minorHAnsi" w:hAnsiTheme="minorHAnsi" w:cs="Arial"/>
          <w:sz w:val="22"/>
          <w:szCs w:val="22"/>
        </w:rPr>
        <w:t xml:space="preserve"> written notice if the NIH determines, in its sole discretion, that the Recipient has committed a material breach of this DUC.  NIH may, in its sole discretion, provide Recipient with 30 days</w:t>
      </w:r>
      <w:r w:rsidR="006555FF">
        <w:rPr>
          <w:rFonts w:asciiTheme="minorHAnsi" w:hAnsiTheme="minorHAnsi" w:cs="Arial"/>
          <w:sz w:val="22"/>
          <w:szCs w:val="22"/>
        </w:rPr>
        <w:t>’</w:t>
      </w:r>
      <w:r w:rsidRPr="00B81D07">
        <w:rPr>
          <w:rFonts w:asciiTheme="minorHAnsi" w:hAnsiTheme="minorHAnsi" w:cs="Arial"/>
          <w:sz w:val="22"/>
          <w:szCs w:val="22"/>
        </w:rPr>
        <w:t xml:space="preserve"> notice to remedy a breach before termination. Closed accounts may be reactivated upon submission of an updated Central Repository Access Request and DUC.</w:t>
      </w:r>
    </w:p>
    <w:p w:rsidR="00480F7C" w:rsidRPr="00B81D07" w:rsidRDefault="00480F7C" w:rsidP="00AC3B63">
      <w:pPr>
        <w:rPr>
          <w:rFonts w:asciiTheme="minorHAnsi" w:hAnsiTheme="minorHAnsi" w:cs="Arial"/>
          <w:sz w:val="22"/>
          <w:szCs w:val="22"/>
        </w:rPr>
      </w:pPr>
    </w:p>
    <w:p w:rsidR="008E7494" w:rsidRPr="00B81D07" w:rsidRDefault="0043322E" w:rsidP="00D04FD6">
      <w:pPr>
        <w:pStyle w:val="ListParagraph"/>
        <w:numPr>
          <w:ilvl w:val="0"/>
          <w:numId w:val="10"/>
        </w:numPr>
        <w:rPr>
          <w:rFonts w:asciiTheme="minorHAnsi" w:hAnsiTheme="minorHAnsi" w:cs="Arial"/>
          <w:b/>
          <w:i/>
          <w:sz w:val="22"/>
          <w:szCs w:val="22"/>
        </w:rPr>
      </w:pPr>
      <w:r w:rsidRPr="00B81D07">
        <w:rPr>
          <w:rFonts w:asciiTheme="minorHAnsi" w:hAnsiTheme="minorHAnsi" w:cs="Arial"/>
          <w:b/>
          <w:i/>
          <w:sz w:val="22"/>
          <w:szCs w:val="22"/>
        </w:rPr>
        <w:t>One-Year Term and Access Period</w:t>
      </w:r>
    </w:p>
    <w:p w:rsidR="0043322E" w:rsidRPr="00B81D07" w:rsidRDefault="0043322E" w:rsidP="00AC3B63">
      <w:pPr>
        <w:rPr>
          <w:rFonts w:asciiTheme="minorHAnsi" w:hAnsiTheme="minorHAnsi" w:cs="Arial"/>
          <w:sz w:val="22"/>
          <w:szCs w:val="22"/>
        </w:rPr>
      </w:pPr>
      <w:r w:rsidRPr="00B81D07">
        <w:rPr>
          <w:rFonts w:asciiTheme="minorHAnsi" w:hAnsiTheme="minorHAnsi" w:cs="Arial"/>
          <w:sz w:val="22"/>
          <w:szCs w:val="22"/>
        </w:rPr>
        <w:t xml:space="preserve">Recipients who are granted permission to access data from </w:t>
      </w:r>
      <w:r w:rsidR="009E5F76" w:rsidRPr="00B81D07">
        <w:rPr>
          <w:rFonts w:asciiTheme="minorHAnsi" w:hAnsiTheme="minorHAnsi" w:cs="Arial"/>
          <w:sz w:val="22"/>
          <w:szCs w:val="22"/>
        </w:rPr>
        <w:t xml:space="preserve">any of the </w:t>
      </w:r>
      <w:r w:rsidR="009E5F76" w:rsidRPr="00B81D07">
        <w:rPr>
          <w:rFonts w:asciiTheme="minorHAnsi" w:hAnsiTheme="minorHAnsi" w:cs="Arial"/>
          <w:color w:val="000000"/>
          <w:sz w:val="22"/>
          <w:szCs w:val="22"/>
        </w:rPr>
        <w:t>NIMH Data Repositories</w:t>
      </w:r>
      <w:r w:rsidR="00A8337C" w:rsidRPr="00B81D07">
        <w:rPr>
          <w:rFonts w:asciiTheme="minorHAnsi" w:hAnsiTheme="minorHAnsi" w:cs="Arial"/>
          <w:sz w:val="22"/>
          <w:szCs w:val="22"/>
        </w:rPr>
        <w:t xml:space="preserve"> </w:t>
      </w:r>
      <w:r w:rsidRPr="00B81D07">
        <w:rPr>
          <w:rFonts w:asciiTheme="minorHAnsi" w:hAnsiTheme="minorHAnsi" w:cs="Arial"/>
          <w:sz w:val="22"/>
          <w:szCs w:val="22"/>
        </w:rPr>
        <w:t xml:space="preserve">receive an account </w:t>
      </w:r>
      <w:r w:rsidR="009E5F76" w:rsidRPr="00B81D07">
        <w:rPr>
          <w:rFonts w:asciiTheme="minorHAnsi" w:hAnsiTheme="minorHAnsi" w:cs="Arial"/>
          <w:sz w:val="22"/>
          <w:szCs w:val="22"/>
        </w:rPr>
        <w:t xml:space="preserve">with permission to access the data from a specified repository </w:t>
      </w:r>
      <w:r w:rsidRPr="00B81D07">
        <w:rPr>
          <w:rFonts w:asciiTheme="minorHAnsi" w:hAnsiTheme="minorHAnsi" w:cs="Arial"/>
          <w:sz w:val="22"/>
          <w:szCs w:val="22"/>
        </w:rPr>
        <w:t>that is valid for a period of one year. This DUC will automatically terminate at the end of one year.  An account may be renewed upon recertification of a new DUC.</w:t>
      </w:r>
      <w:r w:rsidR="008E7494" w:rsidRPr="00B81D07">
        <w:rPr>
          <w:rFonts w:asciiTheme="minorHAnsi" w:hAnsiTheme="minorHAnsi" w:cs="Arial"/>
          <w:sz w:val="22"/>
          <w:szCs w:val="22"/>
        </w:rPr>
        <w:t xml:space="preserve"> </w:t>
      </w:r>
      <w:r w:rsidRPr="00B81D07">
        <w:rPr>
          <w:rFonts w:asciiTheme="minorHAnsi" w:hAnsiTheme="minorHAnsi" w:cs="Arial"/>
          <w:sz w:val="22"/>
          <w:szCs w:val="22"/>
        </w:rPr>
        <w:t xml:space="preserve"> Accounts that remain inactive for 12 consecutive months may be closed at the discretion of NIH.</w:t>
      </w:r>
    </w:p>
    <w:p w:rsidR="0043322E" w:rsidRPr="00B81D07" w:rsidRDefault="0043322E" w:rsidP="00AC3B63">
      <w:pPr>
        <w:rPr>
          <w:rFonts w:asciiTheme="minorHAnsi" w:hAnsiTheme="minorHAnsi" w:cs="Arial"/>
          <w:sz w:val="22"/>
          <w:szCs w:val="22"/>
        </w:rPr>
      </w:pPr>
    </w:p>
    <w:p w:rsidR="00035503" w:rsidRPr="00B81D07" w:rsidRDefault="0043322E" w:rsidP="00D04FD6">
      <w:pPr>
        <w:pStyle w:val="ListParagraph"/>
        <w:numPr>
          <w:ilvl w:val="0"/>
          <w:numId w:val="10"/>
        </w:numPr>
        <w:rPr>
          <w:rFonts w:asciiTheme="minorHAnsi" w:hAnsiTheme="minorHAnsi" w:cs="Arial"/>
          <w:b/>
          <w:i/>
          <w:sz w:val="22"/>
          <w:szCs w:val="22"/>
        </w:rPr>
      </w:pPr>
      <w:bookmarkStart w:id="23" w:name="_Toc213751113"/>
      <w:r w:rsidRPr="00B81D07">
        <w:rPr>
          <w:rFonts w:asciiTheme="minorHAnsi" w:hAnsiTheme="minorHAnsi" w:cs="Arial"/>
          <w:b/>
          <w:i/>
          <w:sz w:val="22"/>
          <w:szCs w:val="22"/>
        </w:rPr>
        <w:t>Accurate Representations</w:t>
      </w:r>
    </w:p>
    <w:p w:rsidR="0043322E" w:rsidRPr="00B81D07" w:rsidRDefault="0043322E" w:rsidP="00AC3B63">
      <w:pPr>
        <w:rPr>
          <w:rFonts w:asciiTheme="minorHAnsi" w:hAnsiTheme="minorHAnsi" w:cs="Arial"/>
          <w:b/>
          <w:sz w:val="22"/>
          <w:szCs w:val="22"/>
        </w:rPr>
      </w:pPr>
      <w:r w:rsidRPr="00B81D07">
        <w:rPr>
          <w:rFonts w:asciiTheme="minorHAnsi" w:hAnsiTheme="minorHAnsi" w:cs="Arial"/>
          <w:sz w:val="22"/>
          <w:szCs w:val="22"/>
        </w:rPr>
        <w:t>Recipient expressly certifies that the contents of any statements made or reflected in this document are truthful and accurate.</w:t>
      </w:r>
      <w:bookmarkStart w:id="24" w:name="_DV_M25"/>
      <w:bookmarkStart w:id="25" w:name="_DV_M27"/>
      <w:bookmarkStart w:id="26" w:name="_DV_M28"/>
      <w:bookmarkStart w:id="27" w:name="_DV_M29"/>
      <w:bookmarkStart w:id="28" w:name="_DV_M34"/>
      <w:bookmarkStart w:id="29" w:name="_DV_M60"/>
      <w:bookmarkStart w:id="30" w:name="_DV_M61"/>
      <w:bookmarkEnd w:id="23"/>
      <w:bookmarkEnd w:id="24"/>
      <w:bookmarkEnd w:id="25"/>
      <w:bookmarkEnd w:id="26"/>
      <w:bookmarkEnd w:id="27"/>
      <w:bookmarkEnd w:id="28"/>
      <w:bookmarkEnd w:id="29"/>
      <w:bookmarkEnd w:id="30"/>
    </w:p>
    <w:p w:rsidR="0043322E" w:rsidRPr="00B81D07" w:rsidRDefault="0043322E" w:rsidP="00D04FD6">
      <w:pPr>
        <w:pStyle w:val="Heading2"/>
        <w:rPr>
          <w:rFonts w:asciiTheme="minorHAnsi" w:hAnsiTheme="minorHAnsi"/>
        </w:rPr>
      </w:pPr>
      <w:bookmarkStart w:id="31" w:name="_Toc182719062"/>
      <w:bookmarkStart w:id="32" w:name="_Toc182719056"/>
      <w:r w:rsidRPr="00B81D07">
        <w:rPr>
          <w:rFonts w:asciiTheme="minorHAnsi" w:hAnsiTheme="minorHAnsi"/>
          <w:sz w:val="22"/>
          <w:szCs w:val="22"/>
        </w:rPr>
        <w:br w:type="page"/>
      </w:r>
      <w:bookmarkStart w:id="33" w:name="_Toc213751114"/>
      <w:bookmarkStart w:id="34" w:name="_Toc390942702"/>
      <w:r w:rsidRPr="00B81D07">
        <w:rPr>
          <w:rFonts w:asciiTheme="minorHAnsi" w:hAnsiTheme="minorHAnsi"/>
        </w:rPr>
        <w:lastRenderedPageBreak/>
        <w:t xml:space="preserve">Information </w:t>
      </w:r>
      <w:r w:rsidR="004369BE" w:rsidRPr="00B81D07">
        <w:rPr>
          <w:rFonts w:asciiTheme="minorHAnsi" w:hAnsiTheme="minorHAnsi"/>
        </w:rPr>
        <w:t xml:space="preserve">Technology </w:t>
      </w:r>
      <w:r w:rsidRPr="00B81D07">
        <w:rPr>
          <w:rFonts w:asciiTheme="minorHAnsi" w:hAnsiTheme="minorHAnsi"/>
        </w:rPr>
        <w:t>Security Best Practices</w:t>
      </w:r>
      <w:bookmarkEnd w:id="33"/>
      <w:bookmarkEnd w:id="34"/>
    </w:p>
    <w:p w:rsidR="0043322E" w:rsidRPr="00B81D07" w:rsidRDefault="0043322E" w:rsidP="0043322E">
      <w:pPr>
        <w:spacing w:before="100" w:beforeAutospacing="1" w:after="100" w:afterAutospacing="1"/>
        <w:rPr>
          <w:rFonts w:asciiTheme="minorHAnsi" w:hAnsiTheme="minorHAnsi" w:cs="Arial"/>
          <w:iCs/>
          <w:sz w:val="22"/>
          <w:szCs w:val="20"/>
        </w:rPr>
      </w:pPr>
      <w:r w:rsidRPr="00B81D07">
        <w:rPr>
          <w:rFonts w:asciiTheme="minorHAnsi" w:hAnsiTheme="minorHAnsi" w:cs="Arial"/>
          <w:sz w:val="22"/>
          <w:szCs w:val="20"/>
        </w:rPr>
        <w:t xml:space="preserve">The purpose of these Security Best Practices, which are subject to applicable law, is to provide minimum security standards and best practices for individuals who use </w:t>
      </w:r>
      <w:r w:rsidR="002D5E23" w:rsidRPr="00B81D07">
        <w:rPr>
          <w:rFonts w:asciiTheme="minorHAnsi" w:hAnsiTheme="minorHAnsi" w:cs="Arial"/>
          <w:sz w:val="22"/>
          <w:szCs w:val="20"/>
        </w:rPr>
        <w:t xml:space="preserve">the </w:t>
      </w:r>
      <w:r w:rsidRPr="00B81D07">
        <w:rPr>
          <w:rFonts w:asciiTheme="minorHAnsi" w:hAnsiTheme="minorHAnsi" w:cs="Arial"/>
          <w:sz w:val="22"/>
          <w:szCs w:val="20"/>
        </w:rPr>
        <w:t xml:space="preserve">to submit, access, and analyze data. </w:t>
      </w:r>
      <w:r w:rsidRPr="00B81D07">
        <w:rPr>
          <w:rFonts w:asciiTheme="minorHAnsi" w:hAnsiTheme="minorHAnsi" w:cs="Arial"/>
          <w:iCs/>
          <w:sz w:val="22"/>
          <w:szCs w:val="20"/>
        </w:rPr>
        <w:t xml:space="preserve">Keeping information </w:t>
      </w:r>
      <w:r w:rsidR="002D5E23" w:rsidRPr="00B81D07">
        <w:rPr>
          <w:rFonts w:asciiTheme="minorHAnsi" w:hAnsiTheme="minorHAnsi" w:cs="Arial"/>
          <w:iCs/>
          <w:sz w:val="22"/>
          <w:szCs w:val="20"/>
        </w:rPr>
        <w:t xml:space="preserve">from the </w:t>
      </w:r>
      <w:r w:rsidR="002D5E23" w:rsidRPr="00B81D07">
        <w:rPr>
          <w:rFonts w:asciiTheme="minorHAnsi" w:hAnsiTheme="minorHAnsi" w:cs="Arial"/>
          <w:sz w:val="22"/>
          <w:szCs w:val="20"/>
        </w:rPr>
        <w:t>NIMH Data Repositories</w:t>
      </w:r>
      <w:r w:rsidR="002D5E23" w:rsidRPr="00B81D07">
        <w:rPr>
          <w:rFonts w:asciiTheme="minorHAnsi" w:hAnsiTheme="minorHAnsi" w:cs="Arial"/>
          <w:iCs/>
          <w:sz w:val="22"/>
          <w:szCs w:val="20"/>
        </w:rPr>
        <w:t xml:space="preserve"> </w:t>
      </w:r>
      <w:r w:rsidRPr="00B81D07">
        <w:rPr>
          <w:rFonts w:asciiTheme="minorHAnsi" w:hAnsiTheme="minorHAnsi" w:cs="Arial"/>
          <w:iCs/>
          <w:sz w:val="22"/>
          <w:szCs w:val="20"/>
        </w:rPr>
        <w:t xml:space="preserve">secure through these best practices is important.  </w:t>
      </w:r>
      <w:r w:rsidRPr="00B81D07">
        <w:rPr>
          <w:rFonts w:asciiTheme="minorHAnsi" w:hAnsiTheme="minorHAnsi" w:cs="Arial"/>
          <w:sz w:val="22"/>
          <w:szCs w:val="20"/>
        </w:rPr>
        <w:t xml:space="preserve">Subject to applicable law, </w:t>
      </w:r>
      <w:r w:rsidR="005D70E6" w:rsidRPr="00B81D07">
        <w:rPr>
          <w:rFonts w:asciiTheme="minorHAnsi" w:hAnsiTheme="minorHAnsi" w:cs="Arial"/>
          <w:sz w:val="22"/>
          <w:szCs w:val="20"/>
        </w:rPr>
        <w:t>Recipients</w:t>
      </w:r>
      <w:r w:rsidRPr="00B81D07">
        <w:rPr>
          <w:rFonts w:asciiTheme="minorHAnsi" w:hAnsiTheme="minorHAnsi" w:cs="Arial"/>
          <w:sz w:val="22"/>
          <w:szCs w:val="20"/>
        </w:rPr>
        <w:t xml:space="preserve"> agree to immediately report breaches of data confidentiality to the</w:t>
      </w:r>
      <w:r w:rsidR="002D5E23" w:rsidRPr="00B81D07">
        <w:rPr>
          <w:rFonts w:asciiTheme="minorHAnsi" w:hAnsiTheme="minorHAnsi" w:cs="Arial"/>
          <w:sz w:val="22"/>
          <w:szCs w:val="20"/>
        </w:rPr>
        <w:t xml:space="preserve"> NIMH Data Repositories </w:t>
      </w:r>
      <w:r w:rsidRPr="00B81D07">
        <w:rPr>
          <w:rFonts w:asciiTheme="minorHAnsi" w:hAnsiTheme="minorHAnsi" w:cs="Arial"/>
          <w:sz w:val="22"/>
          <w:szCs w:val="20"/>
        </w:rPr>
        <w:t>DAC</w:t>
      </w:r>
      <w:r w:rsidR="004369BE" w:rsidRPr="00B81D07">
        <w:rPr>
          <w:rFonts w:asciiTheme="minorHAnsi" w:hAnsiTheme="minorHAnsi" w:cs="Arial"/>
          <w:sz w:val="22"/>
          <w:szCs w:val="20"/>
        </w:rPr>
        <w:t>(s)</w:t>
      </w:r>
      <w:r w:rsidRPr="00B81D07">
        <w:rPr>
          <w:rFonts w:asciiTheme="minorHAnsi" w:hAnsiTheme="minorHAnsi" w:cs="Arial"/>
          <w:sz w:val="22"/>
          <w:szCs w:val="20"/>
        </w:rPr>
        <w:t>.</w:t>
      </w:r>
      <w:r w:rsidRPr="00B81D07">
        <w:rPr>
          <w:rFonts w:asciiTheme="minorHAnsi" w:hAnsiTheme="minorHAnsi" w:cs="Arial"/>
          <w:iCs/>
          <w:sz w:val="22"/>
          <w:szCs w:val="20"/>
        </w:rPr>
        <w:t xml:space="preserve">  </w:t>
      </w:r>
    </w:p>
    <w:p w:rsidR="0043322E" w:rsidRPr="00B81D07" w:rsidRDefault="0043322E" w:rsidP="0043322E">
      <w:pPr>
        <w:pStyle w:val="Heading3"/>
        <w:rPr>
          <w:rFonts w:asciiTheme="minorHAnsi" w:hAnsiTheme="minorHAnsi"/>
        </w:rPr>
      </w:pPr>
      <w:bookmarkStart w:id="35" w:name="_Best_Practices"/>
      <w:bookmarkStart w:id="36" w:name="_Toc196721480"/>
      <w:bookmarkStart w:id="37" w:name="_Toc213751115"/>
      <w:bookmarkStart w:id="38" w:name="_Toc390942703"/>
      <w:bookmarkEnd w:id="35"/>
      <w:r w:rsidRPr="00B81D07">
        <w:rPr>
          <w:rFonts w:asciiTheme="minorHAnsi" w:hAnsiTheme="minorHAnsi"/>
        </w:rPr>
        <w:t>Best Practices</w:t>
      </w:r>
      <w:bookmarkEnd w:id="36"/>
      <w:bookmarkEnd w:id="37"/>
      <w:bookmarkEnd w:id="38"/>
    </w:p>
    <w:p w:rsidR="0043322E" w:rsidRPr="00B81D07" w:rsidRDefault="0043322E" w:rsidP="0043322E">
      <w:pPr>
        <w:rPr>
          <w:rFonts w:asciiTheme="minorHAnsi" w:hAnsiTheme="minorHAnsi" w:cs="Arial"/>
          <w:sz w:val="22"/>
          <w:szCs w:val="20"/>
        </w:rPr>
      </w:pPr>
      <w:r w:rsidRPr="00B81D07">
        <w:rPr>
          <w:rFonts w:asciiTheme="minorHAnsi" w:hAnsiTheme="minorHAnsi" w:cs="Arial"/>
          <w:sz w:val="22"/>
          <w:szCs w:val="20"/>
        </w:rPr>
        <w:t>We suggest that you:</w:t>
      </w:r>
    </w:p>
    <w:p w:rsidR="0043322E" w:rsidRPr="00B81D07" w:rsidRDefault="0043322E" w:rsidP="0043322E">
      <w:pPr>
        <w:numPr>
          <w:ilvl w:val="0"/>
          <w:numId w:val="2"/>
        </w:numPr>
        <w:tabs>
          <w:tab w:val="clear" w:pos="720"/>
          <w:tab w:val="num" w:pos="360"/>
        </w:tabs>
        <w:spacing w:before="100" w:beforeAutospacing="1" w:after="100" w:afterAutospacing="1"/>
        <w:ind w:left="360"/>
        <w:rPr>
          <w:rFonts w:asciiTheme="minorHAnsi" w:hAnsiTheme="minorHAnsi" w:cs="Arial"/>
          <w:iCs/>
          <w:sz w:val="22"/>
          <w:szCs w:val="20"/>
        </w:rPr>
      </w:pPr>
      <w:r w:rsidRPr="00B81D07">
        <w:rPr>
          <w:rFonts w:asciiTheme="minorHAnsi" w:hAnsiTheme="minorHAnsi" w:cs="Arial"/>
          <w:iCs/>
          <w:sz w:val="22"/>
          <w:szCs w:val="20"/>
        </w:rPr>
        <w:t>Do not attempt to override technical or management controls to access data for which you have not been expressly authorized.</w:t>
      </w:r>
    </w:p>
    <w:p w:rsidR="0043322E" w:rsidRPr="00B81D07" w:rsidRDefault="0043322E" w:rsidP="0043322E">
      <w:pPr>
        <w:numPr>
          <w:ilvl w:val="0"/>
          <w:numId w:val="2"/>
        </w:numPr>
        <w:tabs>
          <w:tab w:val="clear" w:pos="720"/>
          <w:tab w:val="num" w:pos="360"/>
        </w:tabs>
        <w:spacing w:before="100" w:beforeAutospacing="1" w:after="100" w:afterAutospacing="1"/>
        <w:ind w:left="360"/>
        <w:rPr>
          <w:rFonts w:asciiTheme="minorHAnsi" w:hAnsiTheme="minorHAnsi" w:cs="Arial"/>
          <w:iCs/>
          <w:sz w:val="22"/>
          <w:szCs w:val="20"/>
        </w:rPr>
      </w:pPr>
      <w:r w:rsidRPr="00B81D07">
        <w:rPr>
          <w:rFonts w:asciiTheme="minorHAnsi" w:hAnsiTheme="minorHAnsi" w:cs="Arial"/>
          <w:iCs/>
          <w:sz w:val="22"/>
          <w:szCs w:val="20"/>
        </w:rPr>
        <w:t xml:space="preserve">Do not use your trusted position and access rights to exploit system controls or access data for any reason other than in the performance of the proposed research. </w:t>
      </w:r>
    </w:p>
    <w:p w:rsidR="0043322E" w:rsidRPr="00B81D07" w:rsidRDefault="0043322E" w:rsidP="0043322E">
      <w:pPr>
        <w:numPr>
          <w:ilvl w:val="0"/>
          <w:numId w:val="2"/>
        </w:numPr>
        <w:tabs>
          <w:tab w:val="clear" w:pos="720"/>
          <w:tab w:val="num" w:pos="360"/>
        </w:tabs>
        <w:spacing w:before="100" w:beforeAutospacing="1" w:after="100" w:afterAutospacing="1"/>
        <w:ind w:left="360"/>
        <w:rPr>
          <w:rFonts w:asciiTheme="minorHAnsi" w:hAnsiTheme="minorHAnsi" w:cs="Arial"/>
          <w:iCs/>
          <w:sz w:val="22"/>
          <w:szCs w:val="20"/>
        </w:rPr>
      </w:pPr>
      <w:r w:rsidRPr="00B81D07">
        <w:rPr>
          <w:rFonts w:asciiTheme="minorHAnsi" w:hAnsiTheme="minorHAnsi" w:cs="Arial"/>
          <w:iCs/>
          <w:sz w:val="22"/>
          <w:szCs w:val="20"/>
        </w:rPr>
        <w:t xml:space="preserve">Ensure that anyone directed to use the system has access to, and is aware of, Information Security Best Practices and all existing policies and procedures relevant to the use of </w:t>
      </w:r>
      <w:r w:rsidR="002D5E23" w:rsidRPr="00B81D07">
        <w:rPr>
          <w:rFonts w:asciiTheme="minorHAnsi" w:hAnsiTheme="minorHAnsi" w:cs="Arial"/>
          <w:iCs/>
          <w:sz w:val="22"/>
          <w:szCs w:val="20"/>
        </w:rPr>
        <w:t xml:space="preserve">the </w:t>
      </w:r>
      <w:r w:rsidR="002D5E23" w:rsidRPr="00B81D07">
        <w:rPr>
          <w:rFonts w:asciiTheme="minorHAnsi" w:hAnsiTheme="minorHAnsi" w:cs="Arial"/>
          <w:sz w:val="22"/>
          <w:szCs w:val="20"/>
        </w:rPr>
        <w:t>NIMH Data Repositories</w:t>
      </w:r>
      <w:r w:rsidRPr="00B81D07">
        <w:rPr>
          <w:rFonts w:asciiTheme="minorHAnsi" w:hAnsiTheme="minorHAnsi" w:cs="Arial"/>
          <w:iCs/>
          <w:sz w:val="22"/>
          <w:szCs w:val="20"/>
        </w:rPr>
        <w:t xml:space="preserve">, including but not limited to, the NDAR </w:t>
      </w:r>
      <w:r w:rsidR="002D5E23" w:rsidRPr="00B81D07">
        <w:rPr>
          <w:rFonts w:asciiTheme="minorHAnsi" w:hAnsiTheme="minorHAnsi" w:cs="Arial"/>
          <w:iCs/>
          <w:sz w:val="22"/>
          <w:szCs w:val="20"/>
        </w:rPr>
        <w:t>P</w:t>
      </w:r>
      <w:r w:rsidRPr="00B81D07">
        <w:rPr>
          <w:rFonts w:asciiTheme="minorHAnsi" w:hAnsiTheme="minorHAnsi" w:cs="Arial"/>
          <w:iCs/>
          <w:sz w:val="22"/>
          <w:szCs w:val="20"/>
        </w:rPr>
        <w:t xml:space="preserve">olicy at </w:t>
      </w:r>
      <w:hyperlink r:id="rId33" w:history="1">
        <w:r w:rsidRPr="00B81D07">
          <w:rPr>
            <w:rStyle w:val="Hyperlink"/>
            <w:rFonts w:asciiTheme="minorHAnsi" w:hAnsiTheme="minorHAnsi" w:cs="Arial"/>
            <w:iCs/>
            <w:sz w:val="22"/>
            <w:szCs w:val="20"/>
          </w:rPr>
          <w:t>http://ndar.nih.gov</w:t>
        </w:r>
      </w:hyperlink>
      <w:r w:rsidRPr="00B81D07">
        <w:rPr>
          <w:rFonts w:asciiTheme="minorHAnsi" w:hAnsiTheme="minorHAnsi" w:cs="Arial"/>
          <w:iCs/>
          <w:sz w:val="22"/>
          <w:szCs w:val="20"/>
        </w:rPr>
        <w:t xml:space="preserve"> and 45 C</w:t>
      </w:r>
      <w:r w:rsidR="00E4534F" w:rsidRPr="00B81D07">
        <w:rPr>
          <w:rFonts w:asciiTheme="minorHAnsi" w:hAnsiTheme="minorHAnsi" w:cs="Arial"/>
          <w:iCs/>
          <w:sz w:val="22"/>
          <w:szCs w:val="20"/>
        </w:rPr>
        <w:t>.</w:t>
      </w:r>
      <w:r w:rsidRPr="00B81D07">
        <w:rPr>
          <w:rFonts w:asciiTheme="minorHAnsi" w:hAnsiTheme="minorHAnsi" w:cs="Arial"/>
          <w:iCs/>
          <w:sz w:val="22"/>
          <w:szCs w:val="20"/>
        </w:rPr>
        <w:t>F</w:t>
      </w:r>
      <w:r w:rsidR="00E4534F" w:rsidRPr="00B81D07">
        <w:rPr>
          <w:rFonts w:asciiTheme="minorHAnsi" w:hAnsiTheme="minorHAnsi" w:cs="Arial"/>
          <w:iCs/>
          <w:sz w:val="22"/>
          <w:szCs w:val="20"/>
        </w:rPr>
        <w:t>.</w:t>
      </w:r>
      <w:r w:rsidRPr="00B81D07">
        <w:rPr>
          <w:rFonts w:asciiTheme="minorHAnsi" w:hAnsiTheme="minorHAnsi" w:cs="Arial"/>
          <w:iCs/>
          <w:sz w:val="22"/>
          <w:szCs w:val="20"/>
        </w:rPr>
        <w:t>R</w:t>
      </w:r>
      <w:r w:rsidR="00E4534F" w:rsidRPr="00B81D07">
        <w:rPr>
          <w:rFonts w:asciiTheme="minorHAnsi" w:hAnsiTheme="minorHAnsi" w:cs="Arial"/>
          <w:iCs/>
          <w:sz w:val="22"/>
          <w:szCs w:val="20"/>
        </w:rPr>
        <w:t>.</w:t>
      </w:r>
      <w:r w:rsidRPr="00B81D07">
        <w:rPr>
          <w:rFonts w:asciiTheme="minorHAnsi" w:hAnsiTheme="minorHAnsi" w:cs="Arial"/>
          <w:iCs/>
          <w:sz w:val="22"/>
          <w:szCs w:val="20"/>
        </w:rPr>
        <w:t xml:space="preserve"> Part 46. </w:t>
      </w:r>
    </w:p>
    <w:p w:rsidR="0043322E" w:rsidRPr="00B81D07" w:rsidRDefault="0043322E" w:rsidP="0043322E">
      <w:pPr>
        <w:numPr>
          <w:ilvl w:val="0"/>
          <w:numId w:val="2"/>
        </w:numPr>
        <w:tabs>
          <w:tab w:val="clear" w:pos="720"/>
          <w:tab w:val="num" w:pos="360"/>
        </w:tabs>
        <w:spacing w:before="100" w:beforeAutospacing="1" w:after="100" w:afterAutospacing="1"/>
        <w:ind w:left="360"/>
        <w:rPr>
          <w:rFonts w:asciiTheme="minorHAnsi" w:hAnsiTheme="minorHAnsi" w:cs="Arial"/>
          <w:iCs/>
          <w:sz w:val="22"/>
          <w:szCs w:val="20"/>
        </w:rPr>
      </w:pPr>
      <w:r w:rsidRPr="00B81D07">
        <w:rPr>
          <w:rFonts w:asciiTheme="minorHAnsi" w:hAnsiTheme="minorHAnsi" w:cs="Arial"/>
          <w:iCs/>
          <w:sz w:val="22"/>
          <w:szCs w:val="20"/>
        </w:rPr>
        <w:t>Follow the password policy which includes:</w:t>
      </w:r>
    </w:p>
    <w:p w:rsidR="0043322E" w:rsidRPr="00B81D07" w:rsidRDefault="0043322E" w:rsidP="0043322E">
      <w:pPr>
        <w:numPr>
          <w:ilvl w:val="0"/>
          <w:numId w:val="2"/>
        </w:numPr>
        <w:spacing w:before="100" w:beforeAutospacing="1" w:after="100" w:afterAutospacing="1"/>
        <w:rPr>
          <w:rFonts w:asciiTheme="minorHAnsi" w:hAnsiTheme="minorHAnsi" w:cs="Arial"/>
          <w:iCs/>
          <w:sz w:val="22"/>
          <w:szCs w:val="20"/>
        </w:rPr>
      </w:pPr>
      <w:r w:rsidRPr="00B81D07">
        <w:rPr>
          <w:rFonts w:asciiTheme="minorHAnsi" w:hAnsiTheme="minorHAnsi" w:cs="Arial"/>
          <w:iCs/>
          <w:sz w:val="22"/>
          <w:szCs w:val="20"/>
        </w:rPr>
        <w:t>Choose passwords of at least seven characters including at least three of the following types of characters: capital letters, lower case letters, numeric characters and other special characters.</w:t>
      </w:r>
    </w:p>
    <w:p w:rsidR="0043322E" w:rsidRPr="00B81D07" w:rsidRDefault="0043322E" w:rsidP="0043322E">
      <w:pPr>
        <w:numPr>
          <w:ilvl w:val="0"/>
          <w:numId w:val="2"/>
        </w:numPr>
        <w:spacing w:before="100" w:beforeAutospacing="1" w:after="100" w:afterAutospacing="1"/>
        <w:rPr>
          <w:rFonts w:asciiTheme="minorHAnsi" w:hAnsiTheme="minorHAnsi" w:cs="Arial"/>
          <w:iCs/>
          <w:sz w:val="22"/>
          <w:szCs w:val="20"/>
        </w:rPr>
      </w:pPr>
      <w:r w:rsidRPr="00B81D07">
        <w:rPr>
          <w:rFonts w:asciiTheme="minorHAnsi" w:hAnsiTheme="minorHAnsi" w:cs="Arial"/>
          <w:iCs/>
          <w:sz w:val="22"/>
          <w:szCs w:val="20"/>
        </w:rPr>
        <w:t xml:space="preserve">Change your passwords every six months. </w:t>
      </w:r>
    </w:p>
    <w:p w:rsidR="0043322E" w:rsidRPr="00B81D07" w:rsidRDefault="0043322E" w:rsidP="0043322E">
      <w:pPr>
        <w:numPr>
          <w:ilvl w:val="0"/>
          <w:numId w:val="2"/>
        </w:numPr>
        <w:spacing w:before="100" w:beforeAutospacing="1" w:after="100" w:afterAutospacing="1"/>
        <w:rPr>
          <w:rFonts w:asciiTheme="minorHAnsi" w:hAnsiTheme="minorHAnsi" w:cs="Arial"/>
          <w:iCs/>
          <w:sz w:val="22"/>
          <w:szCs w:val="20"/>
        </w:rPr>
      </w:pPr>
      <w:r w:rsidRPr="00B81D07">
        <w:rPr>
          <w:rFonts w:asciiTheme="minorHAnsi" w:hAnsiTheme="minorHAnsi" w:cs="Arial"/>
          <w:iCs/>
          <w:sz w:val="22"/>
          <w:szCs w:val="20"/>
        </w:rPr>
        <w:t xml:space="preserve">Protect your password from access by other individuals—for example, store it electronically in a secure location.  </w:t>
      </w:r>
    </w:p>
    <w:p w:rsidR="0043322E" w:rsidRPr="00B81D07" w:rsidRDefault="0043322E" w:rsidP="0043322E">
      <w:pPr>
        <w:numPr>
          <w:ilvl w:val="0"/>
          <w:numId w:val="2"/>
        </w:numPr>
        <w:tabs>
          <w:tab w:val="clear" w:pos="720"/>
          <w:tab w:val="num" w:pos="360"/>
        </w:tabs>
        <w:spacing w:before="100" w:beforeAutospacing="1" w:after="100" w:afterAutospacing="1"/>
        <w:ind w:left="360"/>
        <w:rPr>
          <w:rFonts w:asciiTheme="minorHAnsi" w:hAnsiTheme="minorHAnsi" w:cs="Arial"/>
          <w:iCs/>
          <w:sz w:val="22"/>
          <w:szCs w:val="20"/>
        </w:rPr>
      </w:pPr>
      <w:r w:rsidRPr="00B81D07">
        <w:rPr>
          <w:rFonts w:asciiTheme="minorHAnsi" w:hAnsiTheme="minorHAnsi" w:cs="Arial"/>
          <w:iCs/>
          <w:sz w:val="22"/>
          <w:szCs w:val="20"/>
        </w:rPr>
        <w:t xml:space="preserve">Notify </w:t>
      </w:r>
      <w:r w:rsidR="002D5E23" w:rsidRPr="00B81D07">
        <w:rPr>
          <w:rFonts w:asciiTheme="minorHAnsi" w:hAnsiTheme="minorHAnsi" w:cs="Arial"/>
          <w:sz w:val="22"/>
          <w:szCs w:val="20"/>
        </w:rPr>
        <w:t>NIMH Data Repositories</w:t>
      </w:r>
      <w:r w:rsidR="002D5E23" w:rsidRPr="00B81D07" w:rsidDel="002D5E23">
        <w:rPr>
          <w:rFonts w:asciiTheme="minorHAnsi" w:hAnsiTheme="minorHAnsi" w:cs="Arial"/>
          <w:iCs/>
          <w:sz w:val="22"/>
          <w:szCs w:val="20"/>
        </w:rPr>
        <w:t xml:space="preserve"> </w:t>
      </w:r>
      <w:r w:rsidRPr="00B81D07">
        <w:rPr>
          <w:rFonts w:asciiTheme="minorHAnsi" w:hAnsiTheme="minorHAnsi" w:cs="Arial"/>
          <w:iCs/>
          <w:sz w:val="22"/>
          <w:szCs w:val="20"/>
        </w:rPr>
        <w:t xml:space="preserve">staff, as permitted by law, at </w:t>
      </w:r>
      <w:hyperlink r:id="rId34" w:history="1">
        <w:r w:rsidR="002D5E23" w:rsidRPr="00B81D07">
          <w:rPr>
            <w:rStyle w:val="Hyperlink"/>
            <w:rFonts w:asciiTheme="minorHAnsi" w:hAnsiTheme="minorHAnsi" w:cs="Arial"/>
            <w:iCs/>
            <w:sz w:val="22"/>
            <w:szCs w:val="20"/>
          </w:rPr>
          <w:t>nimhdrhelp@mail.nih.gov</w:t>
        </w:r>
      </w:hyperlink>
      <w:r w:rsidR="008F610E" w:rsidRPr="00B81D07">
        <w:rPr>
          <w:rFonts w:asciiTheme="minorHAnsi" w:hAnsiTheme="minorHAnsi" w:cs="Arial"/>
          <w:iCs/>
          <w:sz w:val="22"/>
          <w:szCs w:val="20"/>
        </w:rPr>
        <w:t xml:space="preserve"> </w:t>
      </w:r>
      <w:r w:rsidRPr="00B81D07">
        <w:rPr>
          <w:rFonts w:asciiTheme="minorHAnsi" w:hAnsiTheme="minorHAnsi" w:cs="Arial"/>
          <w:iCs/>
          <w:sz w:val="22"/>
          <w:szCs w:val="20"/>
        </w:rPr>
        <w:t xml:space="preserve">of security incidents, or any incidents of suspected fraud, waste or misuse of </w:t>
      </w:r>
      <w:r w:rsidR="002D5E23" w:rsidRPr="00B81D07">
        <w:rPr>
          <w:rFonts w:asciiTheme="minorHAnsi" w:hAnsiTheme="minorHAnsi" w:cs="Arial"/>
          <w:sz w:val="22"/>
          <w:szCs w:val="20"/>
        </w:rPr>
        <w:t>NIMH Data Repositories</w:t>
      </w:r>
      <w:r w:rsidR="002D5E23" w:rsidRPr="00B81D07" w:rsidDel="002D5E23">
        <w:rPr>
          <w:rFonts w:asciiTheme="minorHAnsi" w:hAnsiTheme="minorHAnsi" w:cs="Arial"/>
          <w:iCs/>
          <w:sz w:val="22"/>
          <w:szCs w:val="20"/>
        </w:rPr>
        <w:t xml:space="preserve"> </w:t>
      </w:r>
      <w:r w:rsidRPr="00B81D07">
        <w:rPr>
          <w:rFonts w:asciiTheme="minorHAnsi" w:hAnsiTheme="minorHAnsi" w:cs="Arial"/>
          <w:iCs/>
          <w:sz w:val="22"/>
          <w:szCs w:val="20"/>
        </w:rPr>
        <w:t xml:space="preserve">or when access to </w:t>
      </w:r>
      <w:r w:rsidR="002D5E23" w:rsidRPr="00B81D07">
        <w:rPr>
          <w:rFonts w:asciiTheme="minorHAnsi" w:hAnsiTheme="minorHAnsi" w:cs="Arial"/>
          <w:sz w:val="22"/>
          <w:szCs w:val="20"/>
        </w:rPr>
        <w:t>NIMH Data Repositories</w:t>
      </w:r>
      <w:r w:rsidR="008A75DC" w:rsidRPr="00B81D07">
        <w:rPr>
          <w:rFonts w:asciiTheme="minorHAnsi" w:hAnsiTheme="minorHAnsi" w:cs="Arial"/>
          <w:iCs/>
          <w:sz w:val="22"/>
          <w:szCs w:val="20"/>
        </w:rPr>
        <w:t xml:space="preserve"> </w:t>
      </w:r>
      <w:r w:rsidRPr="00B81D07">
        <w:rPr>
          <w:rFonts w:asciiTheme="minorHAnsi" w:hAnsiTheme="minorHAnsi" w:cs="Arial"/>
          <w:iCs/>
          <w:sz w:val="22"/>
          <w:szCs w:val="20"/>
        </w:rPr>
        <w:t xml:space="preserve">is no longer required.   </w:t>
      </w:r>
    </w:p>
    <w:p w:rsidR="0043322E" w:rsidRPr="00B81D07" w:rsidRDefault="0043322E" w:rsidP="0043322E">
      <w:pPr>
        <w:pStyle w:val="Heading3"/>
        <w:rPr>
          <w:rFonts w:asciiTheme="minorHAnsi" w:hAnsiTheme="minorHAnsi"/>
        </w:rPr>
      </w:pPr>
      <w:bookmarkStart w:id="39" w:name="_Toc196721481"/>
      <w:bookmarkStart w:id="40" w:name="_Toc213751116"/>
      <w:bookmarkStart w:id="41" w:name="_Toc390942704"/>
      <w:r w:rsidRPr="00B81D07">
        <w:rPr>
          <w:rFonts w:asciiTheme="minorHAnsi" w:hAnsiTheme="minorHAnsi"/>
        </w:rPr>
        <w:t>Security Standards</w:t>
      </w:r>
      <w:bookmarkEnd w:id="39"/>
      <w:bookmarkEnd w:id="40"/>
      <w:bookmarkEnd w:id="41"/>
    </w:p>
    <w:p w:rsidR="0043322E" w:rsidRPr="00B81D07" w:rsidRDefault="0043322E" w:rsidP="0043322E">
      <w:pPr>
        <w:numPr>
          <w:ilvl w:val="0"/>
          <w:numId w:val="2"/>
        </w:numPr>
        <w:tabs>
          <w:tab w:val="clear" w:pos="720"/>
          <w:tab w:val="num" w:pos="360"/>
        </w:tabs>
        <w:autoSpaceDE w:val="0"/>
        <w:autoSpaceDN w:val="0"/>
        <w:adjustRightInd w:val="0"/>
        <w:ind w:left="360"/>
        <w:rPr>
          <w:rFonts w:asciiTheme="minorHAnsi" w:hAnsiTheme="minorHAnsi" w:cs="Arial"/>
          <w:color w:val="000000"/>
          <w:sz w:val="22"/>
          <w:szCs w:val="20"/>
        </w:rPr>
      </w:pPr>
      <w:r w:rsidRPr="00B81D07">
        <w:rPr>
          <w:rFonts w:asciiTheme="minorHAnsi" w:hAnsiTheme="minorHAnsi" w:cs="Arial"/>
          <w:color w:val="000000"/>
          <w:sz w:val="22"/>
          <w:szCs w:val="20"/>
        </w:rPr>
        <w:t xml:space="preserve">Protect the data, providing access solely to authorized researchers permitted access to such data by your institution or to others as required by law.  </w:t>
      </w:r>
    </w:p>
    <w:p w:rsidR="0043322E" w:rsidRPr="00B81D07" w:rsidRDefault="0043322E" w:rsidP="0043322E">
      <w:pPr>
        <w:numPr>
          <w:ilvl w:val="0"/>
          <w:numId w:val="2"/>
        </w:numPr>
        <w:tabs>
          <w:tab w:val="clear" w:pos="720"/>
          <w:tab w:val="num" w:pos="360"/>
        </w:tabs>
        <w:autoSpaceDE w:val="0"/>
        <w:autoSpaceDN w:val="0"/>
        <w:adjustRightInd w:val="0"/>
        <w:ind w:left="360"/>
        <w:rPr>
          <w:rFonts w:asciiTheme="minorHAnsi" w:hAnsiTheme="minorHAnsi" w:cs="Arial"/>
          <w:color w:val="000000"/>
          <w:sz w:val="22"/>
          <w:szCs w:val="20"/>
        </w:rPr>
      </w:pPr>
      <w:r w:rsidRPr="00B81D07">
        <w:rPr>
          <w:rFonts w:asciiTheme="minorHAnsi" w:hAnsiTheme="minorHAnsi" w:cs="Arial"/>
          <w:bCs/>
          <w:color w:val="000000"/>
          <w:sz w:val="22"/>
          <w:szCs w:val="20"/>
        </w:rPr>
        <w:t xml:space="preserve">When you download </w:t>
      </w:r>
      <w:r w:rsidR="002D5E23" w:rsidRPr="00B81D07">
        <w:rPr>
          <w:rFonts w:asciiTheme="minorHAnsi" w:hAnsiTheme="minorHAnsi" w:cs="Arial"/>
          <w:sz w:val="22"/>
          <w:szCs w:val="20"/>
        </w:rPr>
        <w:t>NIMH Data Repositories</w:t>
      </w:r>
      <w:r w:rsidR="002D5E23" w:rsidRPr="00B81D07" w:rsidDel="002D5E23">
        <w:rPr>
          <w:rFonts w:asciiTheme="minorHAnsi" w:hAnsiTheme="minorHAnsi" w:cs="Arial"/>
          <w:iCs/>
          <w:sz w:val="22"/>
          <w:szCs w:val="20"/>
        </w:rPr>
        <w:t xml:space="preserve"> </w:t>
      </w:r>
      <w:r w:rsidRPr="00B81D07">
        <w:rPr>
          <w:rFonts w:asciiTheme="minorHAnsi" w:hAnsiTheme="minorHAnsi" w:cs="Arial"/>
          <w:bCs/>
          <w:color w:val="000000"/>
          <w:sz w:val="22"/>
          <w:szCs w:val="20"/>
        </w:rPr>
        <w:t xml:space="preserve">data, download the data </w:t>
      </w:r>
      <w:r w:rsidRPr="00B81D07">
        <w:rPr>
          <w:rFonts w:asciiTheme="minorHAnsi" w:hAnsiTheme="minorHAnsi" w:cs="Arial"/>
          <w:color w:val="000000"/>
          <w:sz w:val="22"/>
          <w:szCs w:val="20"/>
        </w:rPr>
        <w:t xml:space="preserve">to a secured computer or server with strong password protection. </w:t>
      </w:r>
    </w:p>
    <w:p w:rsidR="0043322E" w:rsidRPr="00B81D07" w:rsidRDefault="0043322E" w:rsidP="0043322E">
      <w:pPr>
        <w:numPr>
          <w:ilvl w:val="0"/>
          <w:numId w:val="2"/>
        </w:numPr>
        <w:tabs>
          <w:tab w:val="clear" w:pos="720"/>
          <w:tab w:val="num" w:pos="360"/>
        </w:tabs>
        <w:autoSpaceDE w:val="0"/>
        <w:autoSpaceDN w:val="0"/>
        <w:adjustRightInd w:val="0"/>
        <w:ind w:left="360"/>
        <w:rPr>
          <w:rFonts w:asciiTheme="minorHAnsi" w:hAnsiTheme="minorHAnsi" w:cs="Arial"/>
          <w:color w:val="000000"/>
          <w:sz w:val="22"/>
          <w:szCs w:val="20"/>
        </w:rPr>
      </w:pPr>
      <w:r w:rsidRPr="00B81D07">
        <w:rPr>
          <w:rFonts w:asciiTheme="minorHAnsi" w:hAnsiTheme="minorHAnsi" w:cs="Arial"/>
          <w:color w:val="000000"/>
          <w:sz w:val="22"/>
          <w:szCs w:val="20"/>
        </w:rPr>
        <w:t xml:space="preserve">For the computers hosting </w:t>
      </w:r>
      <w:r w:rsidR="002D5E23" w:rsidRPr="00B81D07">
        <w:rPr>
          <w:rFonts w:asciiTheme="minorHAnsi" w:hAnsiTheme="minorHAnsi" w:cs="Arial"/>
          <w:sz w:val="22"/>
          <w:szCs w:val="20"/>
        </w:rPr>
        <w:t>NIMH Data Repositories</w:t>
      </w:r>
      <w:r w:rsidR="002D5E23" w:rsidRPr="00B81D07" w:rsidDel="002D5E23">
        <w:rPr>
          <w:rFonts w:asciiTheme="minorHAnsi" w:hAnsiTheme="minorHAnsi" w:cs="Arial"/>
          <w:iCs/>
          <w:sz w:val="22"/>
          <w:szCs w:val="20"/>
        </w:rPr>
        <w:t xml:space="preserve"> </w:t>
      </w:r>
      <w:r w:rsidRPr="00B81D07">
        <w:rPr>
          <w:rFonts w:asciiTheme="minorHAnsi" w:hAnsiTheme="minorHAnsi" w:cs="Arial"/>
          <w:color w:val="000000"/>
          <w:sz w:val="22"/>
          <w:szCs w:val="20"/>
        </w:rPr>
        <w:t xml:space="preserve">data, ensure that they have the latest security patches and are running virus protection software.    </w:t>
      </w:r>
    </w:p>
    <w:p w:rsidR="0043322E" w:rsidRPr="00B81D07" w:rsidRDefault="0043322E" w:rsidP="0043322E">
      <w:pPr>
        <w:numPr>
          <w:ilvl w:val="0"/>
          <w:numId w:val="2"/>
        </w:numPr>
        <w:tabs>
          <w:tab w:val="clear" w:pos="720"/>
          <w:tab w:val="num" w:pos="360"/>
        </w:tabs>
        <w:ind w:left="360"/>
        <w:rPr>
          <w:rFonts w:asciiTheme="minorHAnsi" w:hAnsiTheme="minorHAnsi" w:cs="Arial"/>
          <w:sz w:val="22"/>
          <w:szCs w:val="20"/>
        </w:rPr>
      </w:pPr>
      <w:r w:rsidRPr="00B81D07">
        <w:rPr>
          <w:rFonts w:asciiTheme="minorHAnsi" w:hAnsiTheme="minorHAnsi" w:cs="Arial"/>
          <w:sz w:val="22"/>
          <w:szCs w:val="20"/>
        </w:rPr>
        <w:t xml:space="preserve">Make sure the data are not exposed to the Internet or posted to a website that may be discovered by Internet search engines such as Google or MSN.  </w:t>
      </w:r>
    </w:p>
    <w:p w:rsidR="0043322E" w:rsidRPr="00B81D07" w:rsidRDefault="0043322E" w:rsidP="0043322E">
      <w:pPr>
        <w:numPr>
          <w:ilvl w:val="0"/>
          <w:numId w:val="2"/>
        </w:numPr>
        <w:tabs>
          <w:tab w:val="clear" w:pos="720"/>
          <w:tab w:val="num" w:pos="360"/>
        </w:tabs>
        <w:ind w:left="360"/>
        <w:rPr>
          <w:rFonts w:asciiTheme="minorHAnsi" w:hAnsiTheme="minorHAnsi" w:cs="Arial"/>
          <w:sz w:val="22"/>
          <w:szCs w:val="20"/>
        </w:rPr>
      </w:pPr>
      <w:r w:rsidRPr="00B81D07">
        <w:rPr>
          <w:rFonts w:asciiTheme="minorHAnsi" w:hAnsiTheme="minorHAnsi" w:cs="Arial"/>
          <w:sz w:val="22"/>
          <w:szCs w:val="20"/>
        </w:rPr>
        <w:t xml:space="preserve">If you leave your office, close out of data files or lock your computer. Consider the installation of a timed screen saver with password protection.   </w:t>
      </w:r>
    </w:p>
    <w:p w:rsidR="0043322E" w:rsidRPr="00B81D07" w:rsidRDefault="0043322E" w:rsidP="0043322E">
      <w:pPr>
        <w:numPr>
          <w:ilvl w:val="0"/>
          <w:numId w:val="2"/>
        </w:numPr>
        <w:tabs>
          <w:tab w:val="clear" w:pos="720"/>
          <w:tab w:val="num" w:pos="360"/>
        </w:tabs>
        <w:ind w:left="360"/>
        <w:rPr>
          <w:rFonts w:asciiTheme="minorHAnsi" w:hAnsiTheme="minorHAnsi" w:cs="Arial"/>
          <w:sz w:val="22"/>
          <w:szCs w:val="20"/>
        </w:rPr>
      </w:pPr>
      <w:r w:rsidRPr="00B81D07">
        <w:rPr>
          <w:rFonts w:asciiTheme="minorHAnsi" w:hAnsiTheme="minorHAnsi" w:cs="Arial"/>
          <w:sz w:val="22"/>
          <w:szCs w:val="20"/>
        </w:rPr>
        <w:t xml:space="preserve">Avoid storing data on a laptop or other portable medium. If storing data on such a device, encrypt the data. Most operating systems have the ability to natively run an encrypted file system or encrypt portions of the file system. (Windows = EFS or Pointsec and Mac OSX = File Vault) </w:t>
      </w:r>
    </w:p>
    <w:p w:rsidR="00D04FD6" w:rsidRPr="00B81D07" w:rsidRDefault="0043322E" w:rsidP="0043322E">
      <w:pPr>
        <w:numPr>
          <w:ilvl w:val="0"/>
          <w:numId w:val="2"/>
        </w:numPr>
        <w:tabs>
          <w:tab w:val="clear" w:pos="720"/>
          <w:tab w:val="num" w:pos="360"/>
        </w:tabs>
        <w:ind w:left="360"/>
        <w:rPr>
          <w:rFonts w:asciiTheme="minorHAnsi" w:hAnsiTheme="minorHAnsi" w:cs="Arial"/>
          <w:sz w:val="20"/>
          <w:szCs w:val="20"/>
        </w:rPr>
        <w:sectPr w:rsidR="00D04FD6" w:rsidRPr="00B81D07" w:rsidSect="009B3571">
          <w:pgSz w:w="12240" w:h="15840"/>
          <w:pgMar w:top="1440" w:right="1440" w:bottom="1440" w:left="1440" w:header="547" w:footer="720" w:gutter="0"/>
          <w:pgNumType w:start="1"/>
          <w:cols w:space="720"/>
          <w:docGrid w:linePitch="360"/>
        </w:sectPr>
      </w:pPr>
      <w:r w:rsidRPr="00B81D07">
        <w:rPr>
          <w:rFonts w:asciiTheme="minorHAnsi" w:hAnsiTheme="minorHAnsi" w:cs="Arial"/>
          <w:sz w:val="22"/>
          <w:szCs w:val="20"/>
        </w:rPr>
        <w:t xml:space="preserve">When finished using the data, destroy the data or otherwise dispose of it properly, as permitted by law. </w:t>
      </w:r>
      <w:r w:rsidRPr="00B81D07">
        <w:rPr>
          <w:rFonts w:asciiTheme="minorHAnsi" w:hAnsiTheme="minorHAnsi" w:cs="Arial"/>
          <w:sz w:val="20"/>
          <w:szCs w:val="20"/>
        </w:rPr>
        <w:t xml:space="preserve"> </w:t>
      </w:r>
    </w:p>
    <w:p w:rsidR="00CD3551" w:rsidRPr="00B81D07" w:rsidRDefault="00CD3551" w:rsidP="003338BB">
      <w:pPr>
        <w:pStyle w:val="Heading2"/>
        <w:pBdr>
          <w:bottom w:val="single" w:sz="12" w:space="1" w:color="auto"/>
        </w:pBdr>
        <w:ind w:left="180" w:right="360"/>
        <w:rPr>
          <w:rFonts w:asciiTheme="minorHAnsi" w:hAnsiTheme="minorHAnsi"/>
        </w:rPr>
      </w:pPr>
      <w:bookmarkStart w:id="42" w:name="_Toc390942705"/>
      <w:bookmarkEnd w:id="31"/>
      <w:bookmarkEnd w:id="32"/>
      <w:r w:rsidRPr="00B81D07">
        <w:rPr>
          <w:rFonts w:asciiTheme="minorHAnsi" w:hAnsiTheme="minorHAnsi"/>
        </w:rPr>
        <w:lastRenderedPageBreak/>
        <w:t>Burden Disclosure Statement</w:t>
      </w:r>
      <w:bookmarkEnd w:id="42"/>
    </w:p>
    <w:p w:rsidR="00CD3551" w:rsidRPr="00B81D07" w:rsidRDefault="00CD3551" w:rsidP="003338BB">
      <w:pPr>
        <w:ind w:left="180" w:right="360"/>
        <w:rPr>
          <w:rFonts w:asciiTheme="minorHAnsi" w:hAnsiTheme="minorHAnsi" w:cs="Arial"/>
          <w:sz w:val="20"/>
          <w:szCs w:val="20"/>
        </w:rPr>
      </w:pPr>
    </w:p>
    <w:p w:rsidR="00AC3B63" w:rsidRPr="00B81D07" w:rsidRDefault="007E41CF">
      <w:pPr>
        <w:rPr>
          <w:rFonts w:asciiTheme="minorHAnsi" w:hAnsiTheme="minorHAnsi" w:cs="Arial"/>
          <w:b/>
          <w:bCs/>
          <w:iCs/>
          <w:sz w:val="28"/>
          <w:szCs w:val="28"/>
        </w:rPr>
      </w:pPr>
      <w:r>
        <w:t xml:space="preserve">Public reporting burden for this collection of information is estimated to average 95 minutes per response, including the time for reviewing instructions, searching existing data sources, gathering and maintaining the data needed, and completing and reviewing the collection of information.  </w:t>
      </w:r>
      <w:r>
        <w:rPr>
          <w:b/>
        </w:rPr>
        <w:t>An agency may not conduct or sponsor, and a person is not required to respond to, a collection of information unless it displays a currently valid OMB control number.</w:t>
      </w:r>
      <w:r>
        <w:t xml:space="preserve">  Send comments regarding this burden estimate or any other aspect of this collection of information, including suggestions for reducing this burden, to: NIH, Project Clearance Branch, 6705 Rockledge Drive, MSC 7974, Bethesda, MD 20892-7974, ATTN: PRA (0925-xxxx*).  Do not return the completed form to this address</w:t>
      </w:r>
      <w:r w:rsidR="00AC3B63" w:rsidRPr="00B81D07">
        <w:rPr>
          <w:rFonts w:asciiTheme="minorHAnsi" w:hAnsiTheme="minorHAnsi"/>
          <w:i/>
        </w:rPr>
        <w:br w:type="page"/>
      </w:r>
    </w:p>
    <w:p w:rsidR="00D652FA" w:rsidRPr="00B81D07" w:rsidRDefault="00D652FA" w:rsidP="00D04FD6">
      <w:pPr>
        <w:pStyle w:val="Heading2"/>
        <w:rPr>
          <w:rFonts w:asciiTheme="minorHAnsi" w:hAnsiTheme="minorHAnsi"/>
          <w:u w:val="single"/>
        </w:rPr>
      </w:pPr>
      <w:bookmarkStart w:id="43" w:name="_Toc390942706"/>
      <w:r w:rsidRPr="00B81D07">
        <w:rPr>
          <w:rFonts w:asciiTheme="minorHAnsi" w:hAnsiTheme="minorHAnsi"/>
          <w:u w:val="single"/>
        </w:rPr>
        <w:lastRenderedPageBreak/>
        <w:t xml:space="preserve">NIMH Data </w:t>
      </w:r>
      <w:r w:rsidR="00BC7321" w:rsidRPr="00B81D07">
        <w:rPr>
          <w:rFonts w:asciiTheme="minorHAnsi" w:hAnsiTheme="minorHAnsi"/>
          <w:u w:val="single"/>
        </w:rPr>
        <w:t xml:space="preserve">Repositories Data </w:t>
      </w:r>
      <w:r w:rsidRPr="00B81D07">
        <w:rPr>
          <w:rFonts w:asciiTheme="minorHAnsi" w:hAnsiTheme="minorHAnsi"/>
          <w:u w:val="single"/>
        </w:rPr>
        <w:t>Access Request/Use Certification</w:t>
      </w:r>
      <w:bookmarkEnd w:id="43"/>
    </w:p>
    <w:p w:rsidR="00D652FA" w:rsidRPr="00B81D07" w:rsidRDefault="00D652FA" w:rsidP="00D652FA">
      <w:pPr>
        <w:rPr>
          <w:rFonts w:asciiTheme="minorHAnsi" w:hAnsiTheme="minorHAnsi" w:cs="Arial"/>
          <w:color w:val="000000"/>
          <w:sz w:val="20"/>
          <w:szCs w:val="20"/>
        </w:rPr>
      </w:pPr>
    </w:p>
    <w:p w:rsidR="00D652FA" w:rsidRPr="00E96A2F" w:rsidRDefault="00D652FA" w:rsidP="00B9499F">
      <w:pPr>
        <w:spacing w:after="120"/>
        <w:ind w:left="-180"/>
        <w:rPr>
          <w:rFonts w:asciiTheme="minorHAnsi" w:hAnsiTheme="minorHAnsi" w:cs="Arial"/>
          <w:color w:val="000000"/>
          <w:sz w:val="22"/>
          <w:szCs w:val="20"/>
        </w:rPr>
      </w:pPr>
      <w:r w:rsidRPr="00E96A2F">
        <w:rPr>
          <w:rFonts w:asciiTheme="minorHAnsi" w:hAnsiTheme="minorHAnsi" w:cs="Arial"/>
          <w:color w:val="000000"/>
          <w:sz w:val="22"/>
          <w:szCs w:val="20"/>
        </w:rPr>
        <w:t>Date: _________________</w:t>
      </w:r>
      <w:r w:rsidR="00E850F8" w:rsidRPr="00E96A2F">
        <w:rPr>
          <w:rFonts w:asciiTheme="minorHAnsi" w:hAnsiTheme="minorHAnsi" w:cs="Arial"/>
          <w:color w:val="000000"/>
          <w:sz w:val="22"/>
          <w:szCs w:val="20"/>
        </w:rPr>
        <w:t>___________</w:t>
      </w:r>
      <w:r w:rsidRPr="00E96A2F">
        <w:rPr>
          <w:rFonts w:asciiTheme="minorHAnsi" w:hAnsiTheme="minorHAnsi" w:cs="Arial"/>
          <w:color w:val="000000"/>
          <w:sz w:val="22"/>
          <w:szCs w:val="20"/>
        </w:rPr>
        <w:t>____</w:t>
      </w:r>
    </w:p>
    <w:tbl>
      <w:tblPr>
        <w:tblStyle w:val="TableGrid"/>
        <w:tblW w:w="8190" w:type="dxa"/>
        <w:tblCellSpacing w:w="7" w:type="dxa"/>
        <w:tblInd w:w="-1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 w:type="dxa"/>
          <w:right w:w="14" w:type="dxa"/>
        </w:tblCellMar>
        <w:tblLook w:val="04A0" w:firstRow="1" w:lastRow="0" w:firstColumn="1" w:lastColumn="0" w:noHBand="0" w:noVBand="1"/>
      </w:tblPr>
      <w:tblGrid>
        <w:gridCol w:w="26"/>
        <w:gridCol w:w="984"/>
        <w:gridCol w:w="14"/>
        <w:gridCol w:w="1056"/>
        <w:gridCol w:w="14"/>
        <w:gridCol w:w="6003"/>
        <w:gridCol w:w="93"/>
      </w:tblGrid>
      <w:tr w:rsidR="009F49F8" w:rsidRPr="00B81D07" w:rsidTr="00555E06">
        <w:trPr>
          <w:gridBefore w:val="1"/>
          <w:trHeight w:hRule="exact" w:val="271"/>
          <w:tblCellSpacing w:w="7" w:type="dxa"/>
        </w:trPr>
        <w:tc>
          <w:tcPr>
            <w:tcW w:w="2073" w:type="dxa"/>
            <w:gridSpan w:val="4"/>
            <w:shd w:val="clear" w:color="auto" w:fill="A6A6A6" w:themeFill="background1" w:themeFillShade="A6"/>
            <w:vAlign w:val="bottom"/>
          </w:tcPr>
          <w:p w:rsidR="009F49F8" w:rsidRPr="00B81D07" w:rsidRDefault="009F49F8" w:rsidP="009F49F8">
            <w:pPr>
              <w:spacing w:after="20" w:line="192" w:lineRule="auto"/>
              <w:jc w:val="center"/>
              <w:rPr>
                <w:rFonts w:asciiTheme="minorHAnsi" w:hAnsiTheme="minorHAnsi" w:cs="Arial"/>
                <w:b/>
                <w:color w:val="000000"/>
                <w:sz w:val="22"/>
                <w:szCs w:val="22"/>
              </w:rPr>
            </w:pPr>
            <w:r w:rsidRPr="00B81D07">
              <w:rPr>
                <w:rFonts w:asciiTheme="minorHAnsi" w:hAnsiTheme="minorHAnsi" w:cs="Arial"/>
                <w:b/>
                <w:color w:val="000000"/>
                <w:sz w:val="22"/>
                <w:szCs w:val="22"/>
              </w:rPr>
              <w:t>Application Type</w:t>
            </w:r>
          </w:p>
        </w:tc>
        <w:tc>
          <w:tcPr>
            <w:tcW w:w="6075" w:type="dxa"/>
            <w:gridSpan w:val="2"/>
            <w:vMerge w:val="restart"/>
            <w:shd w:val="clear" w:color="auto" w:fill="A6A6A6" w:themeFill="background1" w:themeFillShade="A6"/>
            <w:vAlign w:val="center"/>
          </w:tcPr>
          <w:p w:rsidR="009F49F8" w:rsidRPr="00B81D07" w:rsidRDefault="009F49F8" w:rsidP="009F49F8">
            <w:pPr>
              <w:jc w:val="center"/>
              <w:rPr>
                <w:rFonts w:asciiTheme="minorHAnsi" w:hAnsiTheme="minorHAnsi" w:cs="Arial"/>
                <w:b/>
                <w:sz w:val="22"/>
                <w:szCs w:val="22"/>
              </w:rPr>
            </w:pPr>
            <w:r w:rsidRPr="00B81D07">
              <w:rPr>
                <w:rFonts w:asciiTheme="minorHAnsi" w:hAnsiTheme="minorHAnsi" w:cs="Arial"/>
                <w:b/>
                <w:sz w:val="22"/>
                <w:szCs w:val="22"/>
              </w:rPr>
              <w:t>Data Requested</w:t>
            </w:r>
          </w:p>
        </w:tc>
      </w:tr>
      <w:tr w:rsidR="009F49F8" w:rsidRPr="00B81D07" w:rsidTr="00555E06">
        <w:trPr>
          <w:gridBefore w:val="1"/>
          <w:trHeight w:hRule="exact" w:val="262"/>
          <w:tblCellSpacing w:w="7" w:type="dxa"/>
        </w:trPr>
        <w:tc>
          <w:tcPr>
            <w:tcW w:w="993" w:type="dxa"/>
            <w:gridSpan w:val="2"/>
            <w:shd w:val="clear" w:color="auto" w:fill="A6A6A6" w:themeFill="background1" w:themeFillShade="A6"/>
            <w:vAlign w:val="bottom"/>
          </w:tcPr>
          <w:p w:rsidR="009F49F8" w:rsidRPr="00B81D07" w:rsidRDefault="009F49F8" w:rsidP="009D410F">
            <w:pPr>
              <w:spacing w:after="20" w:line="192" w:lineRule="auto"/>
              <w:jc w:val="center"/>
              <w:rPr>
                <w:rFonts w:asciiTheme="minorHAnsi" w:hAnsiTheme="minorHAnsi" w:cs="Arial"/>
                <w:b/>
                <w:color w:val="000000"/>
                <w:sz w:val="16"/>
                <w:szCs w:val="16"/>
              </w:rPr>
            </w:pPr>
            <w:r w:rsidRPr="00B81D07">
              <w:rPr>
                <w:rFonts w:asciiTheme="minorHAnsi" w:hAnsiTheme="minorHAnsi" w:cs="Arial"/>
                <w:b/>
                <w:color w:val="000000"/>
                <w:sz w:val="16"/>
                <w:szCs w:val="16"/>
              </w:rPr>
              <w:t>NEW</w:t>
            </w:r>
          </w:p>
        </w:tc>
        <w:tc>
          <w:tcPr>
            <w:tcW w:w="1066" w:type="dxa"/>
            <w:gridSpan w:val="2"/>
            <w:shd w:val="clear" w:color="auto" w:fill="A6A6A6" w:themeFill="background1" w:themeFillShade="A6"/>
            <w:vAlign w:val="bottom"/>
          </w:tcPr>
          <w:p w:rsidR="009F49F8" w:rsidRPr="00B81D07" w:rsidRDefault="009F49F8" w:rsidP="009D410F">
            <w:pPr>
              <w:spacing w:after="20" w:line="192" w:lineRule="auto"/>
              <w:jc w:val="center"/>
              <w:rPr>
                <w:rFonts w:asciiTheme="minorHAnsi" w:hAnsiTheme="minorHAnsi" w:cs="Arial"/>
                <w:b/>
                <w:color w:val="000000"/>
                <w:sz w:val="16"/>
                <w:szCs w:val="16"/>
              </w:rPr>
            </w:pPr>
            <w:r w:rsidRPr="00B81D07">
              <w:rPr>
                <w:rFonts w:asciiTheme="minorHAnsi" w:hAnsiTheme="minorHAnsi" w:cs="Arial"/>
                <w:b/>
                <w:color w:val="000000"/>
                <w:sz w:val="16"/>
                <w:szCs w:val="16"/>
              </w:rPr>
              <w:t>RENEWAL</w:t>
            </w:r>
          </w:p>
        </w:tc>
        <w:tc>
          <w:tcPr>
            <w:tcW w:w="6075" w:type="dxa"/>
            <w:gridSpan w:val="2"/>
            <w:vMerge/>
            <w:vAlign w:val="center"/>
          </w:tcPr>
          <w:p w:rsidR="009F49F8" w:rsidRPr="00B81D07" w:rsidRDefault="009F49F8" w:rsidP="009F49F8">
            <w:pPr>
              <w:rPr>
                <w:rFonts w:asciiTheme="minorHAnsi" w:hAnsiTheme="minorHAnsi" w:cs="Arial"/>
                <w:sz w:val="20"/>
                <w:szCs w:val="20"/>
              </w:rPr>
            </w:pPr>
          </w:p>
        </w:tc>
      </w:tr>
      <w:tr w:rsidR="00E850F8" w:rsidRPr="00B81D07" w:rsidTr="00555E06">
        <w:tblPrEx>
          <w:tblCellMar>
            <w:left w:w="108" w:type="dxa"/>
            <w:right w:w="108" w:type="dxa"/>
          </w:tblCellMar>
        </w:tblPrEx>
        <w:trPr>
          <w:gridAfter w:val="1"/>
          <w:wAfter w:w="73" w:type="dxa"/>
          <w:trHeight w:hRule="exact" w:val="435"/>
          <w:tblCellSpacing w:w="7" w:type="dxa"/>
        </w:trPr>
        <w:tc>
          <w:tcPr>
            <w:tcW w:w="993" w:type="dxa"/>
            <w:gridSpan w:val="2"/>
          </w:tcPr>
          <w:p w:rsidR="00E850F8" w:rsidRPr="00B81D07" w:rsidRDefault="00E850F8" w:rsidP="00E850F8">
            <w:pPr>
              <w:spacing w:line="192" w:lineRule="auto"/>
              <w:jc w:val="center"/>
              <w:rPr>
                <w:rFonts w:asciiTheme="minorHAnsi" w:hAnsiTheme="minorHAnsi" w:cs="Arial"/>
                <w:b/>
                <w:sz w:val="52"/>
                <w:szCs w:val="52"/>
              </w:rPr>
            </w:pPr>
            <w:r w:rsidRPr="00B81D07">
              <w:rPr>
                <w:rFonts w:asciiTheme="minorHAnsi" w:hAnsiTheme="minorHAnsi" w:cs="Arial"/>
                <w:b/>
                <w:sz w:val="52"/>
                <w:szCs w:val="52"/>
              </w:rPr>
              <w:sym w:font="Symbol" w:char="F0FF"/>
            </w:r>
          </w:p>
        </w:tc>
        <w:tc>
          <w:tcPr>
            <w:tcW w:w="1066" w:type="dxa"/>
            <w:gridSpan w:val="2"/>
          </w:tcPr>
          <w:p w:rsidR="00E850F8" w:rsidRPr="00B81D07" w:rsidRDefault="00E850F8" w:rsidP="009D410F">
            <w:pPr>
              <w:spacing w:line="192" w:lineRule="auto"/>
              <w:jc w:val="center"/>
              <w:rPr>
                <w:rFonts w:asciiTheme="minorHAnsi" w:hAnsiTheme="minorHAnsi" w:cs="Arial"/>
                <w:b/>
                <w:sz w:val="52"/>
                <w:szCs w:val="52"/>
              </w:rPr>
            </w:pPr>
            <w:r w:rsidRPr="00B81D07">
              <w:rPr>
                <w:rFonts w:asciiTheme="minorHAnsi" w:hAnsiTheme="minorHAnsi" w:cs="Arial"/>
                <w:b/>
                <w:sz w:val="52"/>
                <w:szCs w:val="52"/>
              </w:rPr>
              <w:sym w:font="Symbol" w:char="F0FF"/>
            </w:r>
          </w:p>
        </w:tc>
        <w:tc>
          <w:tcPr>
            <w:tcW w:w="6075" w:type="dxa"/>
            <w:gridSpan w:val="2"/>
            <w:vAlign w:val="bottom"/>
          </w:tcPr>
          <w:p w:rsidR="00E850F8" w:rsidRPr="00E96A2F" w:rsidRDefault="00E850F8" w:rsidP="00555E06">
            <w:pPr>
              <w:rPr>
                <w:rFonts w:asciiTheme="minorHAnsi" w:hAnsiTheme="minorHAnsi" w:cs="Arial"/>
                <w:sz w:val="22"/>
                <w:szCs w:val="20"/>
              </w:rPr>
            </w:pPr>
            <w:r w:rsidRPr="00E96A2F">
              <w:rPr>
                <w:rFonts w:asciiTheme="minorHAnsi" w:hAnsiTheme="minorHAnsi" w:cs="Arial"/>
                <w:sz w:val="22"/>
                <w:szCs w:val="20"/>
              </w:rPr>
              <w:t>National Database for Autism Research (NDAR)</w:t>
            </w:r>
          </w:p>
        </w:tc>
      </w:tr>
      <w:tr w:rsidR="00E850F8" w:rsidRPr="00B81D07" w:rsidTr="00555E06">
        <w:tblPrEx>
          <w:tblCellMar>
            <w:left w:w="108" w:type="dxa"/>
            <w:right w:w="108" w:type="dxa"/>
          </w:tblCellMar>
        </w:tblPrEx>
        <w:trPr>
          <w:gridAfter w:val="1"/>
          <w:wAfter w:w="73" w:type="dxa"/>
          <w:trHeight w:hRule="exact" w:val="435"/>
          <w:tblCellSpacing w:w="7" w:type="dxa"/>
        </w:trPr>
        <w:tc>
          <w:tcPr>
            <w:tcW w:w="993" w:type="dxa"/>
            <w:gridSpan w:val="2"/>
          </w:tcPr>
          <w:p w:rsidR="00E850F8" w:rsidRPr="00B81D07" w:rsidRDefault="00E850F8" w:rsidP="009D410F">
            <w:pPr>
              <w:spacing w:line="192" w:lineRule="auto"/>
              <w:jc w:val="center"/>
              <w:rPr>
                <w:rFonts w:asciiTheme="minorHAnsi" w:hAnsiTheme="minorHAnsi" w:cs="Arial"/>
                <w:b/>
                <w:sz w:val="52"/>
                <w:szCs w:val="52"/>
              </w:rPr>
            </w:pPr>
            <w:r w:rsidRPr="00B81D07">
              <w:rPr>
                <w:rFonts w:asciiTheme="minorHAnsi" w:hAnsiTheme="minorHAnsi" w:cs="Arial"/>
                <w:b/>
                <w:sz w:val="52"/>
                <w:szCs w:val="52"/>
              </w:rPr>
              <w:sym w:font="Symbol" w:char="F0FF"/>
            </w:r>
          </w:p>
        </w:tc>
        <w:tc>
          <w:tcPr>
            <w:tcW w:w="1066" w:type="dxa"/>
            <w:gridSpan w:val="2"/>
          </w:tcPr>
          <w:p w:rsidR="00E850F8" w:rsidRPr="00B81D07" w:rsidRDefault="00E850F8" w:rsidP="009D410F">
            <w:pPr>
              <w:spacing w:line="192" w:lineRule="auto"/>
              <w:jc w:val="center"/>
              <w:rPr>
                <w:rFonts w:asciiTheme="minorHAnsi" w:hAnsiTheme="minorHAnsi" w:cs="Arial"/>
                <w:b/>
                <w:sz w:val="52"/>
                <w:szCs w:val="52"/>
              </w:rPr>
            </w:pPr>
            <w:r w:rsidRPr="00B81D07">
              <w:rPr>
                <w:rFonts w:asciiTheme="minorHAnsi" w:hAnsiTheme="minorHAnsi" w:cs="Arial"/>
                <w:b/>
                <w:sz w:val="52"/>
                <w:szCs w:val="52"/>
              </w:rPr>
              <w:sym w:font="Symbol" w:char="F0FF"/>
            </w:r>
          </w:p>
        </w:tc>
        <w:tc>
          <w:tcPr>
            <w:tcW w:w="6075" w:type="dxa"/>
            <w:gridSpan w:val="2"/>
            <w:vAlign w:val="bottom"/>
          </w:tcPr>
          <w:p w:rsidR="00E850F8" w:rsidRPr="00E96A2F" w:rsidRDefault="00E850F8" w:rsidP="00555E06">
            <w:pPr>
              <w:rPr>
                <w:rFonts w:asciiTheme="minorHAnsi" w:hAnsiTheme="minorHAnsi" w:cs="Arial"/>
                <w:sz w:val="22"/>
                <w:szCs w:val="20"/>
              </w:rPr>
            </w:pPr>
            <w:r w:rsidRPr="00E96A2F">
              <w:rPr>
                <w:rFonts w:asciiTheme="minorHAnsi" w:hAnsiTheme="minorHAnsi" w:cs="Arial"/>
                <w:sz w:val="22"/>
                <w:szCs w:val="20"/>
              </w:rPr>
              <w:t>Pediatric MRI Data Repository (PedsMRI)</w:t>
            </w:r>
          </w:p>
        </w:tc>
      </w:tr>
      <w:tr w:rsidR="00E850F8" w:rsidRPr="00B81D07" w:rsidTr="00555E06">
        <w:tblPrEx>
          <w:tblCellMar>
            <w:left w:w="108" w:type="dxa"/>
            <w:right w:w="108" w:type="dxa"/>
          </w:tblCellMar>
        </w:tblPrEx>
        <w:trPr>
          <w:gridAfter w:val="1"/>
          <w:wAfter w:w="73" w:type="dxa"/>
          <w:trHeight w:hRule="exact" w:val="435"/>
          <w:tblCellSpacing w:w="7" w:type="dxa"/>
        </w:trPr>
        <w:tc>
          <w:tcPr>
            <w:tcW w:w="993" w:type="dxa"/>
            <w:gridSpan w:val="2"/>
          </w:tcPr>
          <w:p w:rsidR="00E850F8" w:rsidRPr="00B81D07" w:rsidRDefault="00E850F8" w:rsidP="009D410F">
            <w:pPr>
              <w:spacing w:line="192" w:lineRule="auto"/>
              <w:jc w:val="center"/>
              <w:rPr>
                <w:rFonts w:asciiTheme="minorHAnsi" w:hAnsiTheme="minorHAnsi" w:cs="Arial"/>
                <w:b/>
                <w:sz w:val="52"/>
                <w:szCs w:val="52"/>
              </w:rPr>
            </w:pPr>
            <w:r w:rsidRPr="00B81D07">
              <w:rPr>
                <w:rFonts w:asciiTheme="minorHAnsi" w:hAnsiTheme="minorHAnsi" w:cs="Arial"/>
                <w:b/>
                <w:sz w:val="52"/>
                <w:szCs w:val="52"/>
              </w:rPr>
              <w:sym w:font="Symbol" w:char="F0FF"/>
            </w:r>
          </w:p>
        </w:tc>
        <w:tc>
          <w:tcPr>
            <w:tcW w:w="1066" w:type="dxa"/>
            <w:gridSpan w:val="2"/>
          </w:tcPr>
          <w:p w:rsidR="00E850F8" w:rsidRPr="00B81D07" w:rsidRDefault="00E850F8" w:rsidP="009D410F">
            <w:pPr>
              <w:spacing w:line="192" w:lineRule="auto"/>
              <w:jc w:val="center"/>
              <w:rPr>
                <w:rFonts w:asciiTheme="minorHAnsi" w:hAnsiTheme="minorHAnsi" w:cs="Arial"/>
                <w:b/>
                <w:sz w:val="52"/>
                <w:szCs w:val="52"/>
              </w:rPr>
            </w:pPr>
            <w:r w:rsidRPr="00B81D07">
              <w:rPr>
                <w:rFonts w:asciiTheme="minorHAnsi" w:hAnsiTheme="minorHAnsi" w:cs="Arial"/>
                <w:b/>
                <w:sz w:val="52"/>
                <w:szCs w:val="52"/>
              </w:rPr>
              <w:sym w:font="Symbol" w:char="F0FF"/>
            </w:r>
          </w:p>
        </w:tc>
        <w:tc>
          <w:tcPr>
            <w:tcW w:w="6075" w:type="dxa"/>
            <w:gridSpan w:val="2"/>
            <w:vAlign w:val="bottom"/>
          </w:tcPr>
          <w:p w:rsidR="00E850F8" w:rsidRPr="00E96A2F" w:rsidRDefault="00E850F8" w:rsidP="00555E06">
            <w:pPr>
              <w:rPr>
                <w:rFonts w:asciiTheme="minorHAnsi" w:hAnsiTheme="minorHAnsi" w:cs="Arial"/>
                <w:sz w:val="22"/>
                <w:szCs w:val="20"/>
              </w:rPr>
            </w:pPr>
            <w:r w:rsidRPr="00E96A2F">
              <w:rPr>
                <w:rFonts w:asciiTheme="minorHAnsi" w:hAnsiTheme="minorHAnsi" w:cs="Arial"/>
                <w:sz w:val="22"/>
                <w:szCs w:val="20"/>
              </w:rPr>
              <w:t>National Database for Clinical Trials (NDCT)</w:t>
            </w:r>
          </w:p>
        </w:tc>
      </w:tr>
      <w:tr w:rsidR="00E850F8" w:rsidRPr="00B81D07" w:rsidTr="00555E06">
        <w:tblPrEx>
          <w:tblCellMar>
            <w:left w:w="108" w:type="dxa"/>
            <w:right w:w="108" w:type="dxa"/>
          </w:tblCellMar>
        </w:tblPrEx>
        <w:trPr>
          <w:gridAfter w:val="1"/>
          <w:wAfter w:w="73" w:type="dxa"/>
          <w:trHeight w:hRule="exact" w:val="435"/>
          <w:tblCellSpacing w:w="7" w:type="dxa"/>
        </w:trPr>
        <w:tc>
          <w:tcPr>
            <w:tcW w:w="993" w:type="dxa"/>
            <w:gridSpan w:val="2"/>
          </w:tcPr>
          <w:p w:rsidR="00E850F8" w:rsidRPr="00B81D07" w:rsidRDefault="00E850F8" w:rsidP="009D410F">
            <w:pPr>
              <w:spacing w:line="192" w:lineRule="auto"/>
              <w:jc w:val="center"/>
              <w:rPr>
                <w:rFonts w:asciiTheme="minorHAnsi" w:hAnsiTheme="minorHAnsi" w:cs="Arial"/>
                <w:b/>
                <w:sz w:val="52"/>
                <w:szCs w:val="52"/>
              </w:rPr>
            </w:pPr>
            <w:r w:rsidRPr="00B81D07">
              <w:rPr>
                <w:rFonts w:asciiTheme="minorHAnsi" w:hAnsiTheme="minorHAnsi" w:cs="Arial"/>
                <w:b/>
                <w:sz w:val="52"/>
                <w:szCs w:val="52"/>
              </w:rPr>
              <w:sym w:font="Symbol" w:char="F0FF"/>
            </w:r>
          </w:p>
        </w:tc>
        <w:tc>
          <w:tcPr>
            <w:tcW w:w="1066" w:type="dxa"/>
            <w:gridSpan w:val="2"/>
          </w:tcPr>
          <w:p w:rsidR="00E850F8" w:rsidRPr="00B81D07" w:rsidRDefault="00E850F8" w:rsidP="009D410F">
            <w:pPr>
              <w:spacing w:line="192" w:lineRule="auto"/>
              <w:jc w:val="center"/>
              <w:rPr>
                <w:rFonts w:asciiTheme="minorHAnsi" w:hAnsiTheme="minorHAnsi" w:cs="Arial"/>
                <w:b/>
                <w:sz w:val="52"/>
                <w:szCs w:val="52"/>
              </w:rPr>
            </w:pPr>
            <w:r w:rsidRPr="00B81D07">
              <w:rPr>
                <w:rFonts w:asciiTheme="minorHAnsi" w:hAnsiTheme="minorHAnsi" w:cs="Arial"/>
                <w:b/>
                <w:sz w:val="52"/>
                <w:szCs w:val="52"/>
              </w:rPr>
              <w:sym w:font="Symbol" w:char="F0FF"/>
            </w:r>
          </w:p>
        </w:tc>
        <w:tc>
          <w:tcPr>
            <w:tcW w:w="6075" w:type="dxa"/>
            <w:gridSpan w:val="2"/>
            <w:vAlign w:val="bottom"/>
          </w:tcPr>
          <w:p w:rsidR="00E850F8" w:rsidRPr="00E96A2F" w:rsidRDefault="00E850F8" w:rsidP="00555E06">
            <w:pPr>
              <w:rPr>
                <w:rFonts w:asciiTheme="minorHAnsi" w:hAnsiTheme="minorHAnsi" w:cs="Arial"/>
                <w:sz w:val="22"/>
                <w:szCs w:val="20"/>
              </w:rPr>
            </w:pPr>
            <w:r w:rsidRPr="00E96A2F">
              <w:rPr>
                <w:rFonts w:asciiTheme="minorHAnsi" w:hAnsiTheme="minorHAnsi" w:cs="Arial"/>
                <w:sz w:val="22"/>
                <w:szCs w:val="20"/>
              </w:rPr>
              <w:t>Research Domain Criteria Database (RDoCdb)</w:t>
            </w:r>
          </w:p>
        </w:tc>
      </w:tr>
    </w:tbl>
    <w:p w:rsidR="009F49F8" w:rsidRPr="00B81D07" w:rsidRDefault="009F49F8" w:rsidP="009D0D84">
      <w:pPr>
        <w:spacing w:after="120"/>
        <w:ind w:left="-180" w:right="-180"/>
        <w:rPr>
          <w:rFonts w:asciiTheme="minorHAnsi" w:hAnsiTheme="minorHAnsi" w:cs="Arial"/>
          <w:color w:val="000000"/>
          <w:sz w:val="20"/>
          <w:szCs w:val="20"/>
        </w:rPr>
      </w:pPr>
    </w:p>
    <w:p w:rsidR="009D0D84" w:rsidRPr="00E96A2F" w:rsidRDefault="009D0D84" w:rsidP="009D0D84">
      <w:pPr>
        <w:spacing w:after="120"/>
        <w:ind w:left="-180" w:right="-180"/>
        <w:rPr>
          <w:rFonts w:asciiTheme="minorHAnsi" w:hAnsiTheme="minorHAnsi" w:cs="Arial"/>
          <w:color w:val="000000"/>
          <w:sz w:val="22"/>
          <w:szCs w:val="20"/>
        </w:rPr>
      </w:pPr>
      <w:r w:rsidRPr="00E96A2F">
        <w:rPr>
          <w:rFonts w:asciiTheme="minorHAnsi" w:hAnsiTheme="minorHAnsi" w:cs="Arial"/>
          <w:color w:val="000000"/>
          <w:sz w:val="22"/>
          <w:szCs w:val="20"/>
        </w:rPr>
        <w:t>First Name: _________________________________  </w:t>
      </w:r>
      <w:r w:rsidR="003A1141">
        <w:rPr>
          <w:rFonts w:asciiTheme="minorHAnsi" w:hAnsiTheme="minorHAnsi" w:cs="Arial"/>
          <w:color w:val="000000"/>
          <w:sz w:val="22"/>
          <w:szCs w:val="20"/>
        </w:rPr>
        <w:t xml:space="preserve"> </w:t>
      </w:r>
      <w:r w:rsidRPr="00E96A2F">
        <w:rPr>
          <w:rFonts w:asciiTheme="minorHAnsi" w:hAnsiTheme="minorHAnsi" w:cs="Arial"/>
          <w:color w:val="000000"/>
          <w:sz w:val="22"/>
          <w:szCs w:val="20"/>
        </w:rPr>
        <w:t>Last Name: ___________________________________________</w:t>
      </w:r>
    </w:p>
    <w:p w:rsidR="009D0D84" w:rsidRPr="00E96A2F" w:rsidRDefault="009D0D84" w:rsidP="009D0D84">
      <w:pPr>
        <w:spacing w:after="120"/>
        <w:ind w:left="-180" w:right="-180"/>
        <w:rPr>
          <w:rFonts w:asciiTheme="minorHAnsi" w:hAnsiTheme="minorHAnsi" w:cs="Arial"/>
          <w:sz w:val="22"/>
          <w:szCs w:val="20"/>
        </w:rPr>
      </w:pPr>
      <w:r w:rsidRPr="00E96A2F">
        <w:rPr>
          <w:rFonts w:asciiTheme="minorHAnsi" w:hAnsiTheme="minorHAnsi" w:cs="Arial"/>
          <w:color w:val="000000"/>
          <w:sz w:val="22"/>
          <w:szCs w:val="20"/>
        </w:rPr>
        <w:t xml:space="preserve">Degree: _______________    </w:t>
      </w:r>
      <w:r w:rsidRPr="00E96A2F">
        <w:rPr>
          <w:rFonts w:asciiTheme="minorHAnsi" w:hAnsiTheme="minorHAnsi" w:cs="Arial"/>
          <w:sz w:val="22"/>
          <w:szCs w:val="20"/>
        </w:rPr>
        <w:t xml:space="preserve">Academic Position (or Title): __________________________________________________ </w:t>
      </w:r>
    </w:p>
    <w:p w:rsidR="009D0D84" w:rsidRPr="00E96A2F" w:rsidRDefault="009D0D84" w:rsidP="009D0D84">
      <w:pPr>
        <w:spacing w:after="120"/>
        <w:ind w:left="-180" w:right="-180"/>
        <w:rPr>
          <w:rFonts w:asciiTheme="minorHAnsi" w:hAnsiTheme="minorHAnsi" w:cs="Arial"/>
          <w:sz w:val="22"/>
          <w:szCs w:val="20"/>
        </w:rPr>
      </w:pPr>
      <w:r w:rsidRPr="00E96A2F">
        <w:rPr>
          <w:rFonts w:asciiTheme="minorHAnsi" w:hAnsiTheme="minorHAnsi" w:cs="Arial"/>
          <w:sz w:val="22"/>
          <w:szCs w:val="20"/>
        </w:rPr>
        <w:t>Institution:  _________________________________________   Department:  __________________________________</w:t>
      </w:r>
    </w:p>
    <w:p w:rsidR="009D0D84" w:rsidRPr="00E96A2F" w:rsidRDefault="009D0D84" w:rsidP="009D0D84">
      <w:pPr>
        <w:spacing w:after="120"/>
        <w:ind w:left="-180" w:right="-180"/>
        <w:rPr>
          <w:rFonts w:asciiTheme="minorHAnsi" w:hAnsiTheme="minorHAnsi" w:cs="Arial"/>
          <w:sz w:val="22"/>
          <w:szCs w:val="20"/>
        </w:rPr>
      </w:pPr>
      <w:r w:rsidRPr="00E96A2F">
        <w:rPr>
          <w:rFonts w:asciiTheme="minorHAnsi" w:hAnsiTheme="minorHAnsi" w:cs="Arial"/>
          <w:sz w:val="22"/>
          <w:szCs w:val="20"/>
        </w:rPr>
        <w:t>Street Address: ____________________________________________________________________________________</w:t>
      </w:r>
    </w:p>
    <w:p w:rsidR="009D0D84" w:rsidRPr="00E96A2F" w:rsidRDefault="009D0D84" w:rsidP="00E96A2F">
      <w:pPr>
        <w:spacing w:after="120"/>
        <w:ind w:left="-187" w:right="-187"/>
        <w:rPr>
          <w:rFonts w:asciiTheme="minorHAnsi" w:hAnsiTheme="minorHAnsi" w:cs="Arial"/>
          <w:sz w:val="22"/>
          <w:szCs w:val="20"/>
        </w:rPr>
      </w:pPr>
      <w:r w:rsidRPr="00E96A2F">
        <w:rPr>
          <w:rFonts w:asciiTheme="minorHAnsi" w:hAnsiTheme="minorHAnsi" w:cs="Arial"/>
          <w:sz w:val="22"/>
          <w:szCs w:val="20"/>
        </w:rPr>
        <w:t xml:space="preserve">City: __________________________  </w:t>
      </w:r>
      <w:r w:rsidR="003A1141">
        <w:rPr>
          <w:rFonts w:asciiTheme="minorHAnsi" w:hAnsiTheme="minorHAnsi" w:cs="Arial"/>
          <w:sz w:val="22"/>
          <w:szCs w:val="20"/>
        </w:rPr>
        <w:t xml:space="preserve"> </w:t>
      </w:r>
      <w:r w:rsidRPr="00E96A2F">
        <w:rPr>
          <w:rFonts w:asciiTheme="minorHAnsi" w:hAnsiTheme="minorHAnsi" w:cs="Arial"/>
          <w:sz w:val="22"/>
          <w:szCs w:val="20"/>
        </w:rPr>
        <w:t xml:space="preserve">State/Province: ___________________________ Zip/Postal Code: ____________   </w:t>
      </w:r>
    </w:p>
    <w:p w:rsidR="009D0D84" w:rsidRPr="00E96A2F" w:rsidRDefault="009D0D84" w:rsidP="00E96A2F">
      <w:pPr>
        <w:spacing w:after="120"/>
        <w:ind w:left="-187" w:right="-187"/>
        <w:rPr>
          <w:rFonts w:asciiTheme="minorHAnsi" w:hAnsiTheme="minorHAnsi" w:cs="Arial"/>
          <w:sz w:val="22"/>
          <w:szCs w:val="20"/>
        </w:rPr>
      </w:pPr>
      <w:r w:rsidRPr="00E96A2F">
        <w:rPr>
          <w:rFonts w:asciiTheme="minorHAnsi" w:hAnsiTheme="minorHAnsi" w:cs="Arial"/>
          <w:sz w:val="22"/>
          <w:szCs w:val="20"/>
        </w:rPr>
        <w:t>Country: ____________________________ Phone: _______________________</w:t>
      </w:r>
      <w:r w:rsidRPr="00E96A2F">
        <w:rPr>
          <w:rFonts w:asciiTheme="minorHAnsi" w:hAnsiTheme="minorHAnsi" w:cs="Arial"/>
          <w:sz w:val="22"/>
          <w:szCs w:val="20"/>
        </w:rPr>
        <w:softHyphen/>
      </w:r>
      <w:r w:rsidRPr="00E96A2F">
        <w:rPr>
          <w:rFonts w:asciiTheme="minorHAnsi" w:hAnsiTheme="minorHAnsi" w:cs="Arial"/>
          <w:sz w:val="22"/>
          <w:szCs w:val="20"/>
        </w:rPr>
        <w:softHyphen/>
        <w:t xml:space="preserve">____  </w:t>
      </w:r>
      <w:r w:rsidR="00250750">
        <w:rPr>
          <w:rFonts w:asciiTheme="minorHAnsi" w:hAnsiTheme="minorHAnsi" w:cs="Arial"/>
          <w:sz w:val="22"/>
          <w:szCs w:val="20"/>
        </w:rPr>
        <w:t xml:space="preserve"> </w:t>
      </w:r>
      <w:r w:rsidRPr="00E96A2F">
        <w:rPr>
          <w:rFonts w:asciiTheme="minorHAnsi" w:hAnsiTheme="minorHAnsi" w:cs="Arial"/>
          <w:sz w:val="22"/>
          <w:szCs w:val="20"/>
        </w:rPr>
        <w:t xml:space="preserve">FAX: _______________________  </w:t>
      </w:r>
    </w:p>
    <w:p w:rsidR="009D0D84" w:rsidRPr="00E96A2F" w:rsidRDefault="009D0D84" w:rsidP="00546941">
      <w:pPr>
        <w:spacing w:after="120"/>
        <w:ind w:left="-187" w:right="-187"/>
        <w:rPr>
          <w:rFonts w:asciiTheme="minorHAnsi" w:hAnsiTheme="minorHAnsi" w:cs="Arial"/>
          <w:sz w:val="22"/>
          <w:szCs w:val="20"/>
        </w:rPr>
      </w:pPr>
      <w:r w:rsidRPr="00E96A2F">
        <w:rPr>
          <w:rFonts w:asciiTheme="minorHAnsi" w:hAnsiTheme="minorHAnsi" w:cs="Arial"/>
          <w:sz w:val="22"/>
          <w:szCs w:val="20"/>
        </w:rPr>
        <w:t>Institutional E-mail Address:  ___________________________________________________________________________</w:t>
      </w:r>
    </w:p>
    <w:p w:rsidR="003A1141" w:rsidRPr="00E96A2F" w:rsidRDefault="00D652FA" w:rsidP="00546941">
      <w:pPr>
        <w:spacing w:after="120"/>
        <w:ind w:left="-187"/>
        <w:rPr>
          <w:rFonts w:asciiTheme="minorHAnsi" w:hAnsiTheme="minorHAnsi" w:cs="Arial"/>
          <w:sz w:val="22"/>
          <w:szCs w:val="20"/>
        </w:rPr>
      </w:pPr>
      <w:r w:rsidRPr="00E96A2F">
        <w:rPr>
          <w:rFonts w:asciiTheme="minorHAnsi" w:hAnsiTheme="minorHAnsi" w:cs="Arial"/>
          <w:sz w:val="22"/>
          <w:szCs w:val="20"/>
        </w:rPr>
        <w:t>Research Project (title):</w:t>
      </w:r>
      <w:r w:rsidR="003A1141">
        <w:rPr>
          <w:rFonts w:asciiTheme="minorHAnsi" w:hAnsiTheme="minorHAnsi" w:cs="Arial"/>
          <w:sz w:val="22"/>
          <w:szCs w:val="20"/>
        </w:rPr>
        <w:t xml:space="preserve"> </w:t>
      </w:r>
      <w:r w:rsidR="003A1141" w:rsidRPr="00E96A2F">
        <w:rPr>
          <w:rFonts w:asciiTheme="minorHAnsi" w:hAnsiTheme="minorHAnsi" w:cs="Arial"/>
          <w:sz w:val="22"/>
          <w:szCs w:val="20"/>
        </w:rPr>
        <w:t>_________________________________________________________</w:t>
      </w:r>
      <w:r w:rsidR="003A1141">
        <w:rPr>
          <w:rFonts w:asciiTheme="minorHAnsi" w:hAnsiTheme="minorHAnsi" w:cs="Arial"/>
          <w:sz w:val="22"/>
          <w:szCs w:val="20"/>
        </w:rPr>
        <w:t>______________________</w:t>
      </w:r>
    </w:p>
    <w:p w:rsidR="00D652FA" w:rsidRPr="00E96A2F" w:rsidRDefault="00D652FA" w:rsidP="00546941">
      <w:pPr>
        <w:spacing w:after="120"/>
        <w:ind w:left="-187"/>
        <w:rPr>
          <w:rFonts w:asciiTheme="minorHAnsi" w:hAnsiTheme="minorHAnsi" w:cs="Arial"/>
          <w:sz w:val="22"/>
          <w:szCs w:val="20"/>
        </w:rPr>
      </w:pPr>
      <w:r w:rsidRPr="00E96A2F">
        <w:rPr>
          <w:rFonts w:asciiTheme="minorHAnsi" w:hAnsiTheme="minorHAnsi" w:cs="Arial"/>
          <w:sz w:val="22"/>
          <w:szCs w:val="20"/>
        </w:rPr>
        <w:t>_______________________________________________________________</w:t>
      </w:r>
      <w:r w:rsidR="00E850F8" w:rsidRPr="00E96A2F">
        <w:rPr>
          <w:rFonts w:asciiTheme="minorHAnsi" w:hAnsiTheme="minorHAnsi" w:cs="Arial"/>
          <w:sz w:val="22"/>
          <w:szCs w:val="20"/>
        </w:rPr>
        <w:t>______________</w:t>
      </w:r>
      <w:r w:rsidRPr="00E96A2F">
        <w:rPr>
          <w:rFonts w:asciiTheme="minorHAnsi" w:hAnsiTheme="minorHAnsi" w:cs="Arial"/>
          <w:sz w:val="22"/>
          <w:szCs w:val="20"/>
        </w:rPr>
        <w:t>_____________________</w:t>
      </w:r>
    </w:p>
    <w:p w:rsidR="00D652FA" w:rsidRPr="00E96A2F" w:rsidRDefault="00E850F8" w:rsidP="00546941">
      <w:pPr>
        <w:spacing w:after="120"/>
        <w:ind w:left="-187"/>
        <w:rPr>
          <w:rFonts w:asciiTheme="minorHAnsi" w:hAnsiTheme="minorHAnsi" w:cs="Arial"/>
          <w:sz w:val="22"/>
          <w:szCs w:val="20"/>
        </w:rPr>
      </w:pPr>
      <w:r w:rsidRPr="00E96A2F">
        <w:rPr>
          <w:rFonts w:asciiTheme="minorHAnsi" w:hAnsiTheme="minorHAnsi" w:cs="Arial"/>
          <w:sz w:val="22"/>
          <w:szCs w:val="20"/>
        </w:rPr>
        <w:t>__________________________________________________________________________________________________</w:t>
      </w:r>
    </w:p>
    <w:p w:rsidR="00E850F8" w:rsidRPr="00E96A2F" w:rsidRDefault="00E850F8" w:rsidP="00546941">
      <w:pPr>
        <w:rPr>
          <w:rFonts w:asciiTheme="minorHAnsi" w:hAnsiTheme="minorHAnsi" w:cs="Arial"/>
          <w:color w:val="000000"/>
          <w:sz w:val="22"/>
          <w:szCs w:val="20"/>
        </w:rPr>
      </w:pPr>
    </w:p>
    <w:p w:rsidR="00FB020F" w:rsidRPr="00E96A2F" w:rsidRDefault="00FB020F" w:rsidP="00E96A2F">
      <w:pPr>
        <w:ind w:left="-180"/>
        <w:rPr>
          <w:rFonts w:asciiTheme="minorHAnsi" w:hAnsiTheme="minorHAnsi" w:cs="Arial"/>
          <w:color w:val="000000"/>
          <w:sz w:val="22"/>
          <w:szCs w:val="20"/>
        </w:rPr>
      </w:pPr>
      <w:r w:rsidRPr="00E96A2F">
        <w:rPr>
          <w:rFonts w:asciiTheme="minorHAnsi" w:hAnsiTheme="minorHAnsi" w:cs="Arial"/>
          <w:color w:val="000000"/>
          <w:sz w:val="22"/>
          <w:szCs w:val="20"/>
        </w:rPr>
        <w:t xml:space="preserve">By signing and dating this DUC </w:t>
      </w:r>
      <w:r w:rsidRPr="00E96A2F">
        <w:rPr>
          <w:rFonts w:asciiTheme="minorHAnsi" w:hAnsiTheme="minorHAnsi" w:cs="Arial"/>
          <w:sz w:val="22"/>
          <w:szCs w:val="20"/>
        </w:rPr>
        <w:t xml:space="preserve">as part of requesting access to data in </w:t>
      </w:r>
      <w:r w:rsidR="009D0D84" w:rsidRPr="00E96A2F">
        <w:rPr>
          <w:rFonts w:asciiTheme="minorHAnsi" w:hAnsiTheme="minorHAnsi" w:cs="Arial"/>
          <w:sz w:val="22"/>
          <w:szCs w:val="20"/>
        </w:rPr>
        <w:t>the NIMH Data Repositories</w:t>
      </w:r>
      <w:r w:rsidRPr="00E96A2F">
        <w:rPr>
          <w:rFonts w:asciiTheme="minorHAnsi" w:hAnsiTheme="minorHAnsi" w:cs="Arial"/>
          <w:color w:val="000000"/>
          <w:sz w:val="22"/>
          <w:szCs w:val="20"/>
        </w:rPr>
        <w:t xml:space="preserve">, my Institutional Officials and I certify that we will abide by the DUC and the NIH principles, policies and procedures for the use of the </w:t>
      </w:r>
      <w:r w:rsidR="009D0D84" w:rsidRPr="00E96A2F">
        <w:rPr>
          <w:rFonts w:asciiTheme="minorHAnsi" w:hAnsiTheme="minorHAnsi" w:cs="Arial"/>
          <w:sz w:val="22"/>
          <w:szCs w:val="20"/>
        </w:rPr>
        <w:t>NIMH Data Repositories</w:t>
      </w:r>
      <w:r w:rsidRPr="00E96A2F">
        <w:rPr>
          <w:rFonts w:asciiTheme="minorHAnsi" w:hAnsiTheme="minorHAnsi" w:cs="Arial"/>
          <w:color w:val="000000"/>
          <w:sz w:val="22"/>
          <w:szCs w:val="20"/>
        </w:rPr>
        <w:t xml:space="preserve">. I further acknowledge that I have shared this document and the NIH policies and procedures with any </w:t>
      </w:r>
      <w:r w:rsidR="009F49F8" w:rsidRPr="00E96A2F">
        <w:rPr>
          <w:rFonts w:asciiTheme="minorHAnsi" w:hAnsiTheme="minorHAnsi" w:cs="Arial"/>
          <w:color w:val="000000"/>
          <w:sz w:val="22"/>
          <w:szCs w:val="20"/>
        </w:rPr>
        <w:t>r</w:t>
      </w:r>
      <w:r w:rsidRPr="00E96A2F">
        <w:rPr>
          <w:rFonts w:asciiTheme="minorHAnsi" w:hAnsiTheme="minorHAnsi" w:cs="Arial"/>
          <w:color w:val="000000"/>
          <w:sz w:val="22"/>
          <w:szCs w:val="20"/>
        </w:rPr>
        <w:t xml:space="preserve">esearch staff who will participate in the use of </w:t>
      </w:r>
      <w:r w:rsidR="009D0D84" w:rsidRPr="00E96A2F">
        <w:rPr>
          <w:rFonts w:asciiTheme="minorHAnsi" w:hAnsiTheme="minorHAnsi" w:cs="Arial"/>
          <w:sz w:val="22"/>
          <w:szCs w:val="20"/>
        </w:rPr>
        <w:t>the NIMH Data Repositories</w:t>
      </w:r>
      <w:r w:rsidRPr="00E96A2F">
        <w:rPr>
          <w:rFonts w:asciiTheme="minorHAnsi" w:hAnsiTheme="minorHAnsi" w:cs="Arial"/>
          <w:color w:val="000000"/>
          <w:sz w:val="22"/>
          <w:szCs w:val="20"/>
        </w:rPr>
        <w:t>. My Institutional Business Official(s) also acknowledges that they have shared this document and the relevant NIH policies and procedures with appropriate institutional organizations.</w:t>
      </w:r>
    </w:p>
    <w:p w:rsidR="00D652FA" w:rsidRPr="00E96A2F" w:rsidRDefault="00D652FA" w:rsidP="00B9499F">
      <w:pPr>
        <w:ind w:left="-180"/>
        <w:rPr>
          <w:rFonts w:asciiTheme="minorHAnsi" w:hAnsiTheme="minorHAnsi" w:cs="Arial"/>
          <w:color w:val="000000"/>
          <w:sz w:val="22"/>
          <w:szCs w:val="20"/>
        </w:rPr>
      </w:pPr>
    </w:p>
    <w:p w:rsidR="00D652FA" w:rsidRPr="00E96A2F" w:rsidRDefault="00D652FA" w:rsidP="00B9499F">
      <w:pPr>
        <w:ind w:left="-180"/>
        <w:rPr>
          <w:rFonts w:asciiTheme="minorHAnsi" w:hAnsiTheme="minorHAnsi" w:cs="Arial"/>
          <w:color w:val="000000"/>
          <w:sz w:val="22"/>
          <w:szCs w:val="20"/>
        </w:rPr>
      </w:pPr>
      <w:r w:rsidRPr="00E96A2F">
        <w:rPr>
          <w:rFonts w:asciiTheme="minorHAnsi" w:hAnsiTheme="minorHAnsi" w:cs="Arial"/>
          <w:color w:val="000000"/>
          <w:sz w:val="22"/>
          <w:szCs w:val="20"/>
        </w:rPr>
        <w:t>Signature: _______________________</w:t>
      </w:r>
      <w:r w:rsidR="00E850F8" w:rsidRPr="00E96A2F">
        <w:rPr>
          <w:rFonts w:asciiTheme="minorHAnsi" w:hAnsiTheme="minorHAnsi" w:cs="Arial"/>
          <w:color w:val="000000"/>
          <w:sz w:val="22"/>
          <w:szCs w:val="20"/>
        </w:rPr>
        <w:t>________________________</w:t>
      </w:r>
      <w:r w:rsidRPr="00E96A2F">
        <w:rPr>
          <w:rFonts w:asciiTheme="minorHAnsi" w:hAnsiTheme="minorHAnsi" w:cs="Arial"/>
          <w:color w:val="000000"/>
          <w:sz w:val="22"/>
          <w:szCs w:val="20"/>
        </w:rPr>
        <w:t>_____   Date: ____</w:t>
      </w:r>
      <w:r w:rsidR="00E850F8" w:rsidRPr="00E96A2F">
        <w:rPr>
          <w:rFonts w:asciiTheme="minorHAnsi" w:hAnsiTheme="minorHAnsi" w:cs="Arial"/>
          <w:color w:val="000000"/>
          <w:sz w:val="22"/>
          <w:szCs w:val="20"/>
        </w:rPr>
        <w:t>___________________</w:t>
      </w:r>
      <w:r w:rsidRPr="00E96A2F">
        <w:rPr>
          <w:rFonts w:asciiTheme="minorHAnsi" w:hAnsiTheme="minorHAnsi" w:cs="Arial"/>
          <w:color w:val="000000"/>
          <w:sz w:val="22"/>
          <w:szCs w:val="20"/>
        </w:rPr>
        <w:t>________</w:t>
      </w:r>
    </w:p>
    <w:p w:rsidR="00D652FA" w:rsidRPr="00E96A2F" w:rsidRDefault="00D652FA" w:rsidP="00B9499F">
      <w:pPr>
        <w:ind w:left="-180"/>
        <w:rPr>
          <w:rFonts w:asciiTheme="minorHAnsi" w:hAnsiTheme="minorHAnsi" w:cs="Arial"/>
          <w:i/>
          <w:iCs/>
          <w:sz w:val="22"/>
          <w:szCs w:val="20"/>
        </w:rPr>
      </w:pPr>
    </w:p>
    <w:p w:rsidR="00D652FA" w:rsidRPr="00E96A2F" w:rsidRDefault="00D652FA" w:rsidP="00B9499F">
      <w:pPr>
        <w:spacing w:after="120"/>
        <w:ind w:left="-180"/>
        <w:rPr>
          <w:rFonts w:asciiTheme="minorHAnsi" w:hAnsiTheme="minorHAnsi" w:cs="Arial"/>
          <w:i/>
          <w:iCs/>
          <w:sz w:val="22"/>
          <w:szCs w:val="20"/>
        </w:rPr>
      </w:pPr>
      <w:r w:rsidRPr="00E96A2F">
        <w:rPr>
          <w:rFonts w:asciiTheme="minorHAnsi" w:hAnsiTheme="minorHAnsi" w:cs="Arial"/>
          <w:i/>
          <w:iCs/>
          <w:sz w:val="22"/>
          <w:szCs w:val="20"/>
        </w:rPr>
        <w:t xml:space="preserve">Authorized Institutional Business Official (as registered in the NIH eRA Commons: </w:t>
      </w:r>
      <w:hyperlink r:id="rId35" w:history="1">
        <w:r w:rsidRPr="00E96A2F">
          <w:rPr>
            <w:rStyle w:val="Hyperlink"/>
            <w:rFonts w:asciiTheme="minorHAnsi" w:hAnsiTheme="minorHAnsi" w:cs="Arial"/>
            <w:sz w:val="22"/>
            <w:szCs w:val="20"/>
          </w:rPr>
          <w:t>https://commons.era.nih.gov/commons/</w:t>
        </w:r>
      </w:hyperlink>
      <w:r w:rsidRPr="00E96A2F">
        <w:rPr>
          <w:rFonts w:asciiTheme="minorHAnsi" w:hAnsiTheme="minorHAnsi" w:cs="Arial"/>
          <w:i/>
          <w:iCs/>
          <w:sz w:val="22"/>
          <w:szCs w:val="20"/>
        </w:rPr>
        <w:t>)</w:t>
      </w:r>
    </w:p>
    <w:p w:rsidR="00D652FA" w:rsidRPr="00E96A2F" w:rsidRDefault="00D652FA" w:rsidP="00B9499F">
      <w:pPr>
        <w:spacing w:after="120"/>
        <w:ind w:left="-180"/>
        <w:rPr>
          <w:rFonts w:asciiTheme="minorHAnsi" w:hAnsiTheme="minorHAnsi" w:cs="Arial"/>
          <w:color w:val="000000"/>
          <w:sz w:val="22"/>
          <w:szCs w:val="20"/>
        </w:rPr>
      </w:pPr>
      <w:r w:rsidRPr="00E96A2F">
        <w:rPr>
          <w:rFonts w:asciiTheme="minorHAnsi" w:hAnsiTheme="minorHAnsi" w:cs="Arial"/>
          <w:color w:val="000000"/>
          <w:sz w:val="22"/>
          <w:szCs w:val="20"/>
        </w:rPr>
        <w:t>Name: ______________________</w:t>
      </w:r>
      <w:r w:rsidR="00D1115F" w:rsidRPr="00E96A2F">
        <w:rPr>
          <w:rFonts w:asciiTheme="minorHAnsi" w:hAnsiTheme="minorHAnsi" w:cs="Arial"/>
          <w:color w:val="000000"/>
          <w:sz w:val="22"/>
          <w:szCs w:val="20"/>
        </w:rPr>
        <w:t>_______________________</w:t>
      </w:r>
      <w:r w:rsidRPr="00E96A2F">
        <w:rPr>
          <w:rFonts w:asciiTheme="minorHAnsi" w:hAnsiTheme="minorHAnsi" w:cs="Arial"/>
          <w:color w:val="000000"/>
          <w:sz w:val="22"/>
          <w:szCs w:val="20"/>
        </w:rPr>
        <w:t xml:space="preserve">_________________________              </w:t>
      </w:r>
    </w:p>
    <w:p w:rsidR="00D652FA" w:rsidRPr="00E96A2F" w:rsidRDefault="00D652FA" w:rsidP="00B9499F">
      <w:pPr>
        <w:spacing w:after="120"/>
        <w:ind w:left="-180"/>
        <w:rPr>
          <w:rFonts w:asciiTheme="minorHAnsi" w:hAnsiTheme="minorHAnsi" w:cs="Arial"/>
          <w:color w:val="000000"/>
          <w:sz w:val="22"/>
          <w:szCs w:val="20"/>
        </w:rPr>
      </w:pPr>
      <w:r w:rsidRPr="00E96A2F">
        <w:rPr>
          <w:rFonts w:asciiTheme="minorHAnsi" w:hAnsiTheme="minorHAnsi" w:cs="Arial"/>
          <w:color w:val="000000"/>
          <w:sz w:val="22"/>
          <w:szCs w:val="20"/>
        </w:rPr>
        <w:t>Title: ____________________</w:t>
      </w:r>
      <w:r w:rsidR="00D1115F" w:rsidRPr="00E96A2F">
        <w:rPr>
          <w:rFonts w:asciiTheme="minorHAnsi" w:hAnsiTheme="minorHAnsi" w:cs="Arial"/>
          <w:color w:val="000000"/>
          <w:sz w:val="22"/>
          <w:szCs w:val="20"/>
        </w:rPr>
        <w:t>_______________________</w:t>
      </w:r>
      <w:r w:rsidRPr="00E96A2F">
        <w:rPr>
          <w:rFonts w:asciiTheme="minorHAnsi" w:hAnsiTheme="minorHAnsi" w:cs="Arial"/>
          <w:color w:val="000000"/>
          <w:sz w:val="22"/>
          <w:szCs w:val="20"/>
        </w:rPr>
        <w:t>____________________________</w:t>
      </w:r>
    </w:p>
    <w:p w:rsidR="00D652FA" w:rsidRPr="00E96A2F" w:rsidRDefault="00D652FA" w:rsidP="00B9499F">
      <w:pPr>
        <w:spacing w:after="120"/>
        <w:ind w:left="-180"/>
        <w:rPr>
          <w:rFonts w:asciiTheme="minorHAnsi" w:hAnsiTheme="minorHAnsi" w:cs="Arial"/>
          <w:color w:val="000000"/>
          <w:sz w:val="22"/>
          <w:szCs w:val="20"/>
        </w:rPr>
      </w:pPr>
      <w:r w:rsidRPr="00E96A2F">
        <w:rPr>
          <w:rFonts w:asciiTheme="minorHAnsi" w:hAnsiTheme="minorHAnsi" w:cs="Arial"/>
          <w:color w:val="000000"/>
          <w:sz w:val="22"/>
          <w:szCs w:val="20"/>
        </w:rPr>
        <w:t>FWA#:______________</w:t>
      </w:r>
      <w:r w:rsidR="009F49F8" w:rsidRPr="00E96A2F">
        <w:rPr>
          <w:rFonts w:asciiTheme="minorHAnsi" w:hAnsiTheme="minorHAnsi" w:cs="Arial"/>
          <w:color w:val="000000"/>
          <w:sz w:val="22"/>
          <w:szCs w:val="20"/>
        </w:rPr>
        <w:t>_</w:t>
      </w:r>
      <w:r w:rsidRPr="00E96A2F">
        <w:rPr>
          <w:rFonts w:asciiTheme="minorHAnsi" w:hAnsiTheme="minorHAnsi" w:cs="Arial"/>
          <w:color w:val="000000"/>
          <w:sz w:val="22"/>
          <w:szCs w:val="20"/>
        </w:rPr>
        <w:t>_</w:t>
      </w:r>
      <w:r w:rsidR="009F49F8" w:rsidRPr="00E96A2F">
        <w:rPr>
          <w:rFonts w:asciiTheme="minorHAnsi" w:hAnsiTheme="minorHAnsi" w:cs="Arial"/>
          <w:color w:val="000000"/>
          <w:sz w:val="22"/>
          <w:szCs w:val="20"/>
        </w:rPr>
        <w:t xml:space="preserve"> </w:t>
      </w:r>
      <w:r w:rsidRPr="00E96A2F">
        <w:rPr>
          <w:rFonts w:asciiTheme="minorHAnsi" w:hAnsiTheme="minorHAnsi" w:cs="Arial"/>
          <w:color w:val="000000"/>
          <w:sz w:val="22"/>
          <w:szCs w:val="20"/>
        </w:rPr>
        <w:t>Signature: ______________________</w:t>
      </w:r>
      <w:r w:rsidR="00D1115F" w:rsidRPr="00E96A2F">
        <w:rPr>
          <w:rFonts w:asciiTheme="minorHAnsi" w:hAnsiTheme="minorHAnsi" w:cs="Arial"/>
          <w:color w:val="000000"/>
          <w:sz w:val="22"/>
          <w:szCs w:val="20"/>
        </w:rPr>
        <w:t>_______________</w:t>
      </w:r>
      <w:r w:rsidRPr="00E96A2F">
        <w:rPr>
          <w:rFonts w:asciiTheme="minorHAnsi" w:hAnsiTheme="minorHAnsi" w:cs="Arial"/>
          <w:color w:val="000000"/>
          <w:sz w:val="22"/>
          <w:szCs w:val="20"/>
        </w:rPr>
        <w:t>_______</w:t>
      </w:r>
      <w:r w:rsidR="009F49F8" w:rsidRPr="00E96A2F">
        <w:rPr>
          <w:rFonts w:asciiTheme="minorHAnsi" w:hAnsiTheme="minorHAnsi" w:cs="Arial"/>
          <w:color w:val="000000"/>
          <w:sz w:val="22"/>
          <w:szCs w:val="20"/>
        </w:rPr>
        <w:t xml:space="preserve">  </w:t>
      </w:r>
      <w:r w:rsidR="00E96A2F">
        <w:rPr>
          <w:rFonts w:asciiTheme="minorHAnsi" w:hAnsiTheme="minorHAnsi" w:cs="Arial"/>
          <w:color w:val="000000"/>
          <w:sz w:val="22"/>
          <w:szCs w:val="20"/>
        </w:rPr>
        <w:t xml:space="preserve"> </w:t>
      </w:r>
      <w:r w:rsidRPr="00E96A2F">
        <w:rPr>
          <w:rFonts w:asciiTheme="minorHAnsi" w:hAnsiTheme="minorHAnsi" w:cs="Arial"/>
          <w:color w:val="000000"/>
          <w:sz w:val="22"/>
          <w:szCs w:val="20"/>
        </w:rPr>
        <w:t>Date: ___</w:t>
      </w:r>
      <w:r w:rsidR="00D1115F" w:rsidRPr="00E96A2F">
        <w:rPr>
          <w:rFonts w:asciiTheme="minorHAnsi" w:hAnsiTheme="minorHAnsi" w:cs="Arial"/>
          <w:color w:val="000000"/>
          <w:sz w:val="22"/>
          <w:szCs w:val="20"/>
        </w:rPr>
        <w:t>_________</w:t>
      </w:r>
      <w:r w:rsidRPr="00E96A2F">
        <w:rPr>
          <w:rFonts w:asciiTheme="minorHAnsi" w:hAnsiTheme="minorHAnsi" w:cs="Arial"/>
          <w:color w:val="000000"/>
          <w:sz w:val="22"/>
          <w:szCs w:val="20"/>
        </w:rPr>
        <w:t>______</w:t>
      </w:r>
    </w:p>
    <w:p w:rsidR="00E850F8" w:rsidRPr="00E96A2F" w:rsidRDefault="00E850F8" w:rsidP="00B9499F">
      <w:pPr>
        <w:ind w:left="-180"/>
        <w:rPr>
          <w:rFonts w:asciiTheme="minorHAnsi" w:hAnsiTheme="minorHAnsi" w:cs="Arial"/>
          <w:b/>
          <w:bCs/>
          <w:sz w:val="22"/>
          <w:szCs w:val="20"/>
        </w:rPr>
      </w:pPr>
    </w:p>
    <w:p w:rsidR="00D652FA" w:rsidRPr="00E96A2F" w:rsidRDefault="00D652FA" w:rsidP="00B9499F">
      <w:pPr>
        <w:ind w:left="-180"/>
        <w:rPr>
          <w:rFonts w:asciiTheme="minorHAnsi" w:hAnsiTheme="minorHAnsi" w:cs="Arial"/>
          <w:b/>
          <w:sz w:val="20"/>
          <w:szCs w:val="20"/>
        </w:rPr>
      </w:pPr>
      <w:r w:rsidRPr="00E96A2F">
        <w:rPr>
          <w:rFonts w:asciiTheme="minorHAnsi" w:hAnsiTheme="minorHAnsi" w:cs="Arial"/>
          <w:b/>
          <w:bCs/>
          <w:sz w:val="20"/>
          <w:szCs w:val="20"/>
        </w:rPr>
        <w:t xml:space="preserve">Inquiries </w:t>
      </w:r>
      <w:r w:rsidR="009D0D84" w:rsidRPr="00E96A2F">
        <w:rPr>
          <w:rFonts w:asciiTheme="minorHAnsi" w:hAnsiTheme="minorHAnsi" w:cs="Arial"/>
          <w:b/>
          <w:bCs/>
          <w:sz w:val="20"/>
          <w:szCs w:val="20"/>
        </w:rPr>
        <w:t xml:space="preserve">and requests to Access Data in </w:t>
      </w:r>
      <w:r w:rsidRPr="00E96A2F">
        <w:rPr>
          <w:rFonts w:asciiTheme="minorHAnsi" w:hAnsiTheme="minorHAnsi" w:cs="Arial"/>
          <w:b/>
          <w:bCs/>
          <w:sz w:val="20"/>
          <w:szCs w:val="20"/>
        </w:rPr>
        <w:t xml:space="preserve">NIMH Data Repositories should be sent to: </w:t>
      </w:r>
    </w:p>
    <w:p w:rsidR="00D652FA" w:rsidRPr="00E96A2F" w:rsidRDefault="00D652FA" w:rsidP="00B9499F">
      <w:pPr>
        <w:ind w:left="-180"/>
        <w:rPr>
          <w:rFonts w:asciiTheme="minorHAnsi" w:hAnsiTheme="minorHAnsi" w:cs="Arial"/>
          <w:sz w:val="20"/>
          <w:szCs w:val="20"/>
        </w:rPr>
      </w:pPr>
      <w:r w:rsidRPr="00E96A2F">
        <w:rPr>
          <w:rFonts w:asciiTheme="minorHAnsi" w:hAnsiTheme="minorHAnsi" w:cs="Arial"/>
          <w:bCs/>
          <w:sz w:val="20"/>
          <w:szCs w:val="20"/>
        </w:rPr>
        <w:t xml:space="preserve">Office of </w:t>
      </w:r>
      <w:r w:rsidR="009D0D84" w:rsidRPr="00E96A2F">
        <w:rPr>
          <w:rFonts w:asciiTheme="minorHAnsi" w:hAnsiTheme="minorHAnsi" w:cs="Arial"/>
          <w:bCs/>
          <w:sz w:val="20"/>
          <w:szCs w:val="20"/>
        </w:rPr>
        <w:t>Technology Development and Coordination (OTDC),</w:t>
      </w:r>
      <w:r w:rsidRPr="00E96A2F">
        <w:rPr>
          <w:rFonts w:asciiTheme="minorHAnsi" w:hAnsiTheme="minorHAnsi" w:cs="Arial"/>
          <w:bCs/>
          <w:sz w:val="20"/>
          <w:szCs w:val="20"/>
        </w:rPr>
        <w:t xml:space="preserve"> Program Director </w:t>
      </w:r>
    </w:p>
    <w:p w:rsidR="00D652FA" w:rsidRPr="00E96A2F" w:rsidRDefault="00D652FA" w:rsidP="00B9499F">
      <w:pPr>
        <w:ind w:left="-180"/>
        <w:rPr>
          <w:rFonts w:asciiTheme="minorHAnsi" w:hAnsiTheme="minorHAnsi" w:cs="Arial"/>
          <w:color w:val="000000"/>
          <w:sz w:val="20"/>
          <w:szCs w:val="20"/>
        </w:rPr>
      </w:pPr>
      <w:r w:rsidRPr="00E96A2F">
        <w:rPr>
          <w:rFonts w:asciiTheme="minorHAnsi" w:hAnsiTheme="minorHAnsi" w:cs="Arial"/>
          <w:bCs/>
          <w:sz w:val="20"/>
          <w:szCs w:val="20"/>
        </w:rPr>
        <w:t xml:space="preserve">National </w:t>
      </w:r>
      <w:r w:rsidRPr="00E96A2F">
        <w:rPr>
          <w:rFonts w:asciiTheme="minorHAnsi" w:hAnsiTheme="minorHAnsi" w:cs="Arial"/>
          <w:bCs/>
          <w:color w:val="000000"/>
          <w:sz w:val="20"/>
          <w:szCs w:val="20"/>
        </w:rPr>
        <w:t xml:space="preserve">Institute of Mental Health, National Institutes of Health </w:t>
      </w:r>
    </w:p>
    <w:p w:rsidR="00D652FA" w:rsidRPr="00E96A2F" w:rsidRDefault="00D652FA" w:rsidP="00B9499F">
      <w:pPr>
        <w:ind w:left="-180"/>
        <w:rPr>
          <w:rFonts w:asciiTheme="minorHAnsi" w:hAnsiTheme="minorHAnsi" w:cs="Arial"/>
          <w:color w:val="000000"/>
          <w:sz w:val="20"/>
          <w:szCs w:val="20"/>
        </w:rPr>
      </w:pPr>
      <w:r w:rsidRPr="00E96A2F">
        <w:rPr>
          <w:rFonts w:asciiTheme="minorHAnsi" w:hAnsiTheme="minorHAnsi" w:cs="Arial"/>
          <w:bCs/>
          <w:color w:val="000000"/>
          <w:sz w:val="20"/>
          <w:szCs w:val="20"/>
        </w:rPr>
        <w:t>6001 Executive Boulevard, Room 7202, MSC 9645</w:t>
      </w:r>
    </w:p>
    <w:p w:rsidR="00D652FA" w:rsidRPr="00E96A2F" w:rsidRDefault="00D652FA" w:rsidP="00B9499F">
      <w:pPr>
        <w:ind w:left="-180"/>
        <w:rPr>
          <w:rFonts w:asciiTheme="minorHAnsi" w:hAnsiTheme="minorHAnsi" w:cs="Arial"/>
          <w:bCs/>
          <w:sz w:val="20"/>
          <w:szCs w:val="20"/>
        </w:rPr>
      </w:pPr>
      <w:r w:rsidRPr="00E96A2F">
        <w:rPr>
          <w:rFonts w:asciiTheme="minorHAnsi" w:hAnsiTheme="minorHAnsi" w:cs="Arial"/>
          <w:bCs/>
          <w:color w:val="000000"/>
          <w:sz w:val="20"/>
          <w:szCs w:val="20"/>
        </w:rPr>
        <w:t xml:space="preserve">Rockville, MD  20892-9649 </w:t>
      </w:r>
      <w:r w:rsidRPr="00E96A2F">
        <w:rPr>
          <w:rFonts w:asciiTheme="minorHAnsi" w:hAnsiTheme="minorHAnsi" w:cs="Arial"/>
          <w:bCs/>
          <w:sz w:val="20"/>
          <w:szCs w:val="20"/>
        </w:rPr>
        <w:t xml:space="preserve">(if overnight delivery): Rockville, Maryland 20852 </w:t>
      </w:r>
    </w:p>
    <w:p w:rsidR="00D04FD6" w:rsidRPr="00E96A2F" w:rsidRDefault="00D652FA" w:rsidP="00E96A2F">
      <w:pPr>
        <w:ind w:left="-180"/>
        <w:rPr>
          <w:rFonts w:asciiTheme="minorHAnsi" w:hAnsiTheme="minorHAnsi" w:cs="Arial"/>
          <w:sz w:val="20"/>
          <w:szCs w:val="20"/>
        </w:rPr>
      </w:pPr>
      <w:r w:rsidRPr="00E96A2F">
        <w:rPr>
          <w:rFonts w:asciiTheme="minorHAnsi" w:hAnsiTheme="minorHAnsi" w:cs="Arial"/>
          <w:bCs/>
          <w:sz w:val="20"/>
          <w:szCs w:val="20"/>
        </w:rPr>
        <w:t xml:space="preserve">Telephone:  301-443-3265   Email:  </w:t>
      </w:r>
      <w:hyperlink r:id="rId36" w:history="1">
        <w:r w:rsidR="00D1115F" w:rsidRPr="00E96A2F">
          <w:rPr>
            <w:rStyle w:val="Hyperlink"/>
            <w:rFonts w:asciiTheme="minorHAnsi" w:hAnsiTheme="minorHAnsi" w:cs="Arial"/>
            <w:sz w:val="20"/>
            <w:szCs w:val="20"/>
          </w:rPr>
          <w:t>NIMHDRHelp@mail.nih.gov</w:t>
        </w:r>
      </w:hyperlink>
      <w:r w:rsidRPr="00E96A2F">
        <w:rPr>
          <w:rFonts w:asciiTheme="minorHAnsi" w:hAnsiTheme="minorHAnsi" w:cs="Arial"/>
          <w:sz w:val="20"/>
          <w:szCs w:val="20"/>
        </w:rPr>
        <w:t xml:space="preserve"> </w:t>
      </w:r>
    </w:p>
    <w:p w:rsidR="00D652FA" w:rsidRPr="00B81D07" w:rsidRDefault="00D652FA" w:rsidP="00E96A2F">
      <w:pPr>
        <w:rPr>
          <w:rFonts w:asciiTheme="minorHAnsi" w:hAnsiTheme="minorHAnsi" w:cs="Arial"/>
          <w:b/>
          <w:sz w:val="20"/>
          <w:szCs w:val="20"/>
        </w:rPr>
      </w:pPr>
      <w:r w:rsidRPr="00B81D07">
        <w:rPr>
          <w:rFonts w:asciiTheme="minorHAnsi" w:hAnsiTheme="minorHAnsi" w:cs="Arial"/>
          <w:b/>
          <w:sz w:val="20"/>
          <w:szCs w:val="20"/>
        </w:rPr>
        <w:lastRenderedPageBreak/>
        <w:t>Project Director/Principal Investigator Contact Information (if different from above)</w:t>
      </w:r>
    </w:p>
    <w:p w:rsidR="00D652FA" w:rsidRPr="00B81D07" w:rsidRDefault="00D652FA" w:rsidP="00B9499F">
      <w:pPr>
        <w:ind w:left="-180" w:firstLine="180"/>
        <w:rPr>
          <w:rFonts w:asciiTheme="minorHAnsi" w:hAnsiTheme="minorHAnsi" w:cs="Arial"/>
          <w:sz w:val="20"/>
          <w:szCs w:val="20"/>
        </w:rPr>
      </w:pPr>
    </w:p>
    <w:p w:rsidR="00D1115F" w:rsidRPr="00B81D07" w:rsidRDefault="00D1115F" w:rsidP="00B9499F">
      <w:pPr>
        <w:spacing w:after="120"/>
        <w:ind w:left="-180" w:right="-180" w:firstLine="180"/>
        <w:rPr>
          <w:rFonts w:asciiTheme="minorHAnsi" w:hAnsiTheme="minorHAnsi" w:cs="Arial"/>
          <w:color w:val="000000"/>
          <w:sz w:val="20"/>
          <w:szCs w:val="20"/>
        </w:rPr>
      </w:pPr>
      <w:r w:rsidRPr="00B81D07">
        <w:rPr>
          <w:rFonts w:asciiTheme="minorHAnsi" w:hAnsiTheme="minorHAnsi" w:cs="Arial"/>
          <w:color w:val="000000"/>
          <w:sz w:val="20"/>
          <w:szCs w:val="20"/>
        </w:rPr>
        <w:t>First Name: _________________________________ </w:t>
      </w:r>
      <w:r w:rsidR="00250750">
        <w:rPr>
          <w:rFonts w:asciiTheme="minorHAnsi" w:hAnsiTheme="minorHAnsi" w:cs="Arial"/>
          <w:color w:val="000000"/>
          <w:sz w:val="20"/>
          <w:szCs w:val="20"/>
        </w:rPr>
        <w:t xml:space="preserve"> </w:t>
      </w:r>
      <w:r w:rsidRPr="00B81D07">
        <w:rPr>
          <w:rFonts w:asciiTheme="minorHAnsi" w:hAnsiTheme="minorHAnsi" w:cs="Arial"/>
          <w:color w:val="000000"/>
          <w:sz w:val="20"/>
          <w:szCs w:val="20"/>
        </w:rPr>
        <w:t> Last Name: ___________________________________________</w:t>
      </w:r>
    </w:p>
    <w:p w:rsidR="00D1115F" w:rsidRPr="00B81D07" w:rsidRDefault="00D1115F" w:rsidP="00B9499F">
      <w:pPr>
        <w:spacing w:after="120"/>
        <w:ind w:left="-180" w:right="-180" w:firstLine="180"/>
        <w:rPr>
          <w:rFonts w:asciiTheme="minorHAnsi" w:hAnsiTheme="minorHAnsi" w:cs="Arial"/>
          <w:sz w:val="20"/>
          <w:szCs w:val="20"/>
        </w:rPr>
      </w:pPr>
      <w:r w:rsidRPr="00B81D07">
        <w:rPr>
          <w:rFonts w:asciiTheme="minorHAnsi" w:hAnsiTheme="minorHAnsi" w:cs="Arial"/>
          <w:color w:val="000000"/>
          <w:sz w:val="20"/>
          <w:szCs w:val="20"/>
        </w:rPr>
        <w:t xml:space="preserve">Degree: _______________    </w:t>
      </w:r>
      <w:r w:rsidRPr="00B81D07">
        <w:rPr>
          <w:rFonts w:asciiTheme="minorHAnsi" w:hAnsiTheme="minorHAnsi" w:cs="Arial"/>
          <w:sz w:val="20"/>
          <w:szCs w:val="20"/>
        </w:rPr>
        <w:t xml:space="preserve">Academic Position (or Title): __________________________________________________ </w:t>
      </w:r>
    </w:p>
    <w:p w:rsidR="00D1115F" w:rsidRPr="00B81D07" w:rsidRDefault="00D1115F" w:rsidP="00B9499F">
      <w:pPr>
        <w:spacing w:after="120"/>
        <w:ind w:left="-180" w:right="-180" w:firstLine="180"/>
        <w:rPr>
          <w:rFonts w:asciiTheme="minorHAnsi" w:hAnsiTheme="minorHAnsi" w:cs="Arial"/>
          <w:sz w:val="20"/>
          <w:szCs w:val="20"/>
        </w:rPr>
      </w:pPr>
      <w:r w:rsidRPr="00B81D07">
        <w:rPr>
          <w:rFonts w:asciiTheme="minorHAnsi" w:hAnsiTheme="minorHAnsi" w:cs="Arial"/>
          <w:sz w:val="20"/>
          <w:szCs w:val="20"/>
        </w:rPr>
        <w:t>Institution:  _________________________________________   Department:  __________________________________</w:t>
      </w:r>
    </w:p>
    <w:p w:rsidR="00D1115F" w:rsidRPr="00B81D07" w:rsidRDefault="00D1115F" w:rsidP="00B9499F">
      <w:pPr>
        <w:spacing w:after="120"/>
        <w:ind w:left="-180" w:right="-180" w:firstLine="180"/>
        <w:rPr>
          <w:rFonts w:asciiTheme="minorHAnsi" w:hAnsiTheme="minorHAnsi" w:cs="Arial"/>
          <w:sz w:val="20"/>
          <w:szCs w:val="20"/>
        </w:rPr>
      </w:pPr>
      <w:r w:rsidRPr="00B81D07">
        <w:rPr>
          <w:rFonts w:asciiTheme="minorHAnsi" w:hAnsiTheme="minorHAnsi" w:cs="Arial"/>
          <w:sz w:val="20"/>
          <w:szCs w:val="20"/>
        </w:rPr>
        <w:t>Street Address: ____________________________________________________________________________________</w:t>
      </w:r>
    </w:p>
    <w:p w:rsidR="00D1115F" w:rsidRPr="00B81D07" w:rsidRDefault="00D1115F" w:rsidP="00B9499F">
      <w:pPr>
        <w:spacing w:after="120"/>
        <w:ind w:left="-180" w:right="-180" w:firstLine="180"/>
        <w:rPr>
          <w:rFonts w:asciiTheme="minorHAnsi" w:hAnsiTheme="minorHAnsi" w:cs="Arial"/>
          <w:sz w:val="20"/>
          <w:szCs w:val="20"/>
        </w:rPr>
      </w:pPr>
      <w:r w:rsidRPr="00B81D07">
        <w:rPr>
          <w:rFonts w:asciiTheme="minorHAnsi" w:hAnsiTheme="minorHAnsi" w:cs="Arial"/>
          <w:sz w:val="20"/>
          <w:szCs w:val="20"/>
        </w:rPr>
        <w:t>City: __________________________ </w:t>
      </w:r>
      <w:r w:rsidR="00250750">
        <w:rPr>
          <w:rFonts w:asciiTheme="minorHAnsi" w:hAnsiTheme="minorHAnsi" w:cs="Arial"/>
          <w:sz w:val="20"/>
          <w:szCs w:val="20"/>
        </w:rPr>
        <w:t xml:space="preserve"> </w:t>
      </w:r>
      <w:r w:rsidRPr="00B81D07">
        <w:rPr>
          <w:rFonts w:asciiTheme="minorHAnsi" w:hAnsiTheme="minorHAnsi" w:cs="Arial"/>
          <w:sz w:val="20"/>
          <w:szCs w:val="20"/>
        </w:rPr>
        <w:t xml:space="preserve"> State/Province: ___________________________ Zip/Postal Code: ____________   </w:t>
      </w:r>
    </w:p>
    <w:p w:rsidR="00D1115F" w:rsidRPr="00B81D07" w:rsidRDefault="00D1115F" w:rsidP="00B9499F">
      <w:pPr>
        <w:spacing w:after="120"/>
        <w:ind w:left="-180" w:right="-180" w:firstLine="180"/>
        <w:rPr>
          <w:rFonts w:asciiTheme="minorHAnsi" w:hAnsiTheme="minorHAnsi" w:cs="Arial"/>
          <w:sz w:val="20"/>
          <w:szCs w:val="20"/>
        </w:rPr>
      </w:pPr>
      <w:r w:rsidRPr="00B81D07">
        <w:rPr>
          <w:rFonts w:asciiTheme="minorHAnsi" w:hAnsiTheme="minorHAnsi" w:cs="Arial"/>
          <w:sz w:val="20"/>
          <w:szCs w:val="20"/>
        </w:rPr>
        <w:t>Country: ____________________________ Phone: _______________________</w:t>
      </w:r>
      <w:r w:rsidRPr="00B81D07">
        <w:rPr>
          <w:rFonts w:asciiTheme="minorHAnsi" w:hAnsiTheme="minorHAnsi" w:cs="Arial"/>
          <w:sz w:val="20"/>
          <w:szCs w:val="20"/>
        </w:rPr>
        <w:softHyphen/>
      </w:r>
      <w:r w:rsidRPr="00B81D07">
        <w:rPr>
          <w:rFonts w:asciiTheme="minorHAnsi" w:hAnsiTheme="minorHAnsi" w:cs="Arial"/>
          <w:sz w:val="20"/>
          <w:szCs w:val="20"/>
        </w:rPr>
        <w:softHyphen/>
        <w:t xml:space="preserve">____  </w:t>
      </w:r>
      <w:r w:rsidR="00250750">
        <w:rPr>
          <w:rFonts w:asciiTheme="minorHAnsi" w:hAnsiTheme="minorHAnsi" w:cs="Arial"/>
          <w:sz w:val="20"/>
          <w:szCs w:val="20"/>
        </w:rPr>
        <w:t xml:space="preserve"> </w:t>
      </w:r>
      <w:r w:rsidRPr="00B81D07">
        <w:rPr>
          <w:rFonts w:asciiTheme="minorHAnsi" w:hAnsiTheme="minorHAnsi" w:cs="Arial"/>
          <w:sz w:val="20"/>
          <w:szCs w:val="20"/>
        </w:rPr>
        <w:t xml:space="preserve">FAX: _______________________  </w:t>
      </w:r>
    </w:p>
    <w:p w:rsidR="00D1115F" w:rsidRPr="00B81D07" w:rsidRDefault="00D1115F" w:rsidP="00B9499F">
      <w:pPr>
        <w:spacing w:after="120"/>
        <w:ind w:left="-180" w:right="-180" w:firstLine="180"/>
        <w:rPr>
          <w:rFonts w:asciiTheme="minorHAnsi" w:hAnsiTheme="minorHAnsi" w:cs="Arial"/>
          <w:sz w:val="20"/>
          <w:szCs w:val="20"/>
        </w:rPr>
      </w:pPr>
      <w:r w:rsidRPr="00B81D07">
        <w:rPr>
          <w:rFonts w:asciiTheme="minorHAnsi" w:hAnsiTheme="minorHAnsi" w:cs="Arial"/>
          <w:sz w:val="20"/>
          <w:szCs w:val="20"/>
        </w:rPr>
        <w:t>Institutional E-mail Address:  ___________________________________________________________________________</w:t>
      </w:r>
    </w:p>
    <w:p w:rsidR="00D652FA" w:rsidRPr="00B81D07" w:rsidRDefault="00D652FA" w:rsidP="00B9499F">
      <w:pPr>
        <w:ind w:left="-180" w:firstLine="180"/>
        <w:rPr>
          <w:rFonts w:asciiTheme="minorHAnsi" w:hAnsiTheme="minorHAnsi" w:cs="Arial"/>
          <w:bCs/>
          <w:sz w:val="20"/>
          <w:szCs w:val="20"/>
        </w:rPr>
      </w:pPr>
    </w:p>
    <w:p w:rsidR="00D652FA" w:rsidRPr="00B81D07" w:rsidRDefault="00D652FA" w:rsidP="00B9499F">
      <w:pPr>
        <w:ind w:left="-180" w:firstLine="180"/>
        <w:rPr>
          <w:rFonts w:asciiTheme="minorHAnsi" w:hAnsiTheme="minorHAnsi" w:cs="Arial"/>
          <w:b/>
          <w:bCs/>
          <w:sz w:val="20"/>
          <w:szCs w:val="20"/>
        </w:rPr>
      </w:pPr>
      <w:r w:rsidRPr="00B81D07">
        <w:rPr>
          <w:rFonts w:asciiTheme="minorHAnsi" w:hAnsiTheme="minorHAnsi" w:cs="Arial"/>
          <w:b/>
          <w:bCs/>
          <w:sz w:val="20"/>
          <w:szCs w:val="20"/>
        </w:rPr>
        <w:t>Authorized Representative (Institutional Official)</w:t>
      </w:r>
    </w:p>
    <w:p w:rsidR="00D652FA" w:rsidRPr="00B81D07" w:rsidRDefault="00D652FA" w:rsidP="00B9499F">
      <w:pPr>
        <w:ind w:left="-180" w:firstLine="180"/>
        <w:rPr>
          <w:rFonts w:asciiTheme="minorHAnsi" w:hAnsiTheme="minorHAnsi" w:cs="Arial"/>
          <w:bCs/>
          <w:sz w:val="20"/>
          <w:szCs w:val="20"/>
        </w:rPr>
      </w:pPr>
    </w:p>
    <w:p w:rsidR="00D1115F" w:rsidRPr="00B81D07" w:rsidRDefault="00D1115F" w:rsidP="00B9499F">
      <w:pPr>
        <w:spacing w:after="120"/>
        <w:ind w:left="-180" w:right="-180" w:firstLine="180"/>
        <w:rPr>
          <w:rFonts w:asciiTheme="minorHAnsi" w:hAnsiTheme="minorHAnsi" w:cs="Arial"/>
          <w:color w:val="000000"/>
          <w:sz w:val="20"/>
          <w:szCs w:val="20"/>
        </w:rPr>
      </w:pPr>
      <w:r w:rsidRPr="00B81D07">
        <w:rPr>
          <w:rFonts w:asciiTheme="minorHAnsi" w:hAnsiTheme="minorHAnsi" w:cs="Arial"/>
          <w:color w:val="000000"/>
          <w:sz w:val="20"/>
          <w:szCs w:val="20"/>
        </w:rPr>
        <w:t>First Name: _________________________________  </w:t>
      </w:r>
      <w:r w:rsidR="00250750">
        <w:rPr>
          <w:rFonts w:asciiTheme="minorHAnsi" w:hAnsiTheme="minorHAnsi" w:cs="Arial"/>
          <w:color w:val="000000"/>
          <w:sz w:val="20"/>
          <w:szCs w:val="20"/>
        </w:rPr>
        <w:t xml:space="preserve"> </w:t>
      </w:r>
      <w:r w:rsidRPr="00B81D07">
        <w:rPr>
          <w:rFonts w:asciiTheme="minorHAnsi" w:hAnsiTheme="minorHAnsi" w:cs="Arial"/>
          <w:color w:val="000000"/>
          <w:sz w:val="20"/>
          <w:szCs w:val="20"/>
        </w:rPr>
        <w:t>Last Name: ___________________________________________</w:t>
      </w:r>
    </w:p>
    <w:p w:rsidR="00D1115F" w:rsidRPr="00B81D07" w:rsidRDefault="00D1115F" w:rsidP="00B9499F">
      <w:pPr>
        <w:spacing w:after="120"/>
        <w:ind w:left="-180" w:right="-180" w:firstLine="180"/>
        <w:rPr>
          <w:rFonts w:asciiTheme="minorHAnsi" w:hAnsiTheme="minorHAnsi" w:cs="Arial"/>
          <w:sz w:val="20"/>
          <w:szCs w:val="20"/>
        </w:rPr>
      </w:pPr>
      <w:r w:rsidRPr="00B81D07">
        <w:rPr>
          <w:rFonts w:asciiTheme="minorHAnsi" w:hAnsiTheme="minorHAnsi" w:cs="Arial"/>
          <w:color w:val="000000"/>
          <w:sz w:val="20"/>
          <w:szCs w:val="20"/>
        </w:rPr>
        <w:t xml:space="preserve">Degree: _______________    </w:t>
      </w:r>
      <w:r w:rsidRPr="00B81D07">
        <w:rPr>
          <w:rFonts w:asciiTheme="minorHAnsi" w:hAnsiTheme="minorHAnsi" w:cs="Arial"/>
          <w:sz w:val="20"/>
          <w:szCs w:val="20"/>
        </w:rPr>
        <w:t xml:space="preserve">Academic Position (or Title): __________________________________________________ </w:t>
      </w:r>
    </w:p>
    <w:p w:rsidR="00D1115F" w:rsidRPr="00B81D07" w:rsidRDefault="00D1115F" w:rsidP="00B9499F">
      <w:pPr>
        <w:spacing w:after="120"/>
        <w:ind w:left="-180" w:right="-180" w:firstLine="180"/>
        <w:rPr>
          <w:rFonts w:asciiTheme="minorHAnsi" w:hAnsiTheme="minorHAnsi" w:cs="Arial"/>
          <w:sz w:val="20"/>
          <w:szCs w:val="20"/>
        </w:rPr>
      </w:pPr>
      <w:r w:rsidRPr="00B81D07">
        <w:rPr>
          <w:rFonts w:asciiTheme="minorHAnsi" w:hAnsiTheme="minorHAnsi" w:cs="Arial"/>
          <w:sz w:val="20"/>
          <w:szCs w:val="20"/>
        </w:rPr>
        <w:t>Institution:  _________________________________________   Department:  __________________________________</w:t>
      </w:r>
    </w:p>
    <w:p w:rsidR="00D1115F" w:rsidRPr="00B81D07" w:rsidRDefault="00D1115F" w:rsidP="00B9499F">
      <w:pPr>
        <w:spacing w:after="120"/>
        <w:ind w:left="-180" w:right="-180" w:firstLine="180"/>
        <w:rPr>
          <w:rFonts w:asciiTheme="minorHAnsi" w:hAnsiTheme="minorHAnsi" w:cs="Arial"/>
          <w:sz w:val="20"/>
          <w:szCs w:val="20"/>
        </w:rPr>
      </w:pPr>
      <w:r w:rsidRPr="00B81D07">
        <w:rPr>
          <w:rFonts w:asciiTheme="minorHAnsi" w:hAnsiTheme="minorHAnsi" w:cs="Arial"/>
          <w:sz w:val="20"/>
          <w:szCs w:val="20"/>
        </w:rPr>
        <w:t>Street Address: ____________________________________________________________________________________</w:t>
      </w:r>
    </w:p>
    <w:p w:rsidR="00D1115F" w:rsidRPr="00B81D07" w:rsidRDefault="00D1115F" w:rsidP="00B9499F">
      <w:pPr>
        <w:spacing w:after="120"/>
        <w:ind w:left="-180" w:right="-180" w:firstLine="180"/>
        <w:rPr>
          <w:rFonts w:asciiTheme="minorHAnsi" w:hAnsiTheme="minorHAnsi" w:cs="Arial"/>
          <w:sz w:val="20"/>
          <w:szCs w:val="20"/>
        </w:rPr>
      </w:pPr>
      <w:r w:rsidRPr="00B81D07">
        <w:rPr>
          <w:rFonts w:asciiTheme="minorHAnsi" w:hAnsiTheme="minorHAnsi" w:cs="Arial"/>
          <w:sz w:val="20"/>
          <w:szCs w:val="20"/>
        </w:rPr>
        <w:t xml:space="preserve">City: __________________________  </w:t>
      </w:r>
      <w:r w:rsidR="00250750">
        <w:rPr>
          <w:rFonts w:asciiTheme="minorHAnsi" w:hAnsiTheme="minorHAnsi" w:cs="Arial"/>
          <w:sz w:val="20"/>
          <w:szCs w:val="20"/>
        </w:rPr>
        <w:t xml:space="preserve"> </w:t>
      </w:r>
      <w:r w:rsidRPr="00B81D07">
        <w:rPr>
          <w:rFonts w:asciiTheme="minorHAnsi" w:hAnsiTheme="minorHAnsi" w:cs="Arial"/>
          <w:sz w:val="20"/>
          <w:szCs w:val="20"/>
        </w:rPr>
        <w:t xml:space="preserve">State/Province: ___________________________ Zip/Postal Code: ____________   </w:t>
      </w:r>
    </w:p>
    <w:p w:rsidR="00D1115F" w:rsidRPr="00B81D07" w:rsidRDefault="00D1115F" w:rsidP="00B9499F">
      <w:pPr>
        <w:spacing w:after="120"/>
        <w:ind w:left="-180" w:right="-180" w:firstLine="180"/>
        <w:rPr>
          <w:rFonts w:asciiTheme="minorHAnsi" w:hAnsiTheme="minorHAnsi" w:cs="Arial"/>
          <w:sz w:val="20"/>
          <w:szCs w:val="20"/>
        </w:rPr>
      </w:pPr>
      <w:r w:rsidRPr="00B81D07">
        <w:rPr>
          <w:rFonts w:asciiTheme="minorHAnsi" w:hAnsiTheme="minorHAnsi" w:cs="Arial"/>
          <w:sz w:val="20"/>
          <w:szCs w:val="20"/>
        </w:rPr>
        <w:t>Country: ____________________________ Phone: _______________________</w:t>
      </w:r>
      <w:r w:rsidRPr="00B81D07">
        <w:rPr>
          <w:rFonts w:asciiTheme="minorHAnsi" w:hAnsiTheme="minorHAnsi" w:cs="Arial"/>
          <w:sz w:val="20"/>
          <w:szCs w:val="20"/>
        </w:rPr>
        <w:softHyphen/>
      </w:r>
      <w:r w:rsidRPr="00B81D07">
        <w:rPr>
          <w:rFonts w:asciiTheme="minorHAnsi" w:hAnsiTheme="minorHAnsi" w:cs="Arial"/>
          <w:sz w:val="20"/>
          <w:szCs w:val="20"/>
        </w:rPr>
        <w:softHyphen/>
        <w:t xml:space="preserve">____  </w:t>
      </w:r>
      <w:r w:rsidR="00250750">
        <w:rPr>
          <w:rFonts w:asciiTheme="minorHAnsi" w:hAnsiTheme="minorHAnsi" w:cs="Arial"/>
          <w:sz w:val="20"/>
          <w:szCs w:val="20"/>
        </w:rPr>
        <w:t xml:space="preserve"> </w:t>
      </w:r>
      <w:r w:rsidRPr="00B81D07">
        <w:rPr>
          <w:rFonts w:asciiTheme="minorHAnsi" w:hAnsiTheme="minorHAnsi" w:cs="Arial"/>
          <w:sz w:val="20"/>
          <w:szCs w:val="20"/>
        </w:rPr>
        <w:t xml:space="preserve">FAX: _______________________  </w:t>
      </w:r>
    </w:p>
    <w:p w:rsidR="00D1115F" w:rsidRPr="00B81D07" w:rsidRDefault="00D1115F" w:rsidP="00B9499F">
      <w:pPr>
        <w:spacing w:after="120"/>
        <w:ind w:left="-180" w:right="-180" w:firstLine="180"/>
        <w:rPr>
          <w:rFonts w:asciiTheme="minorHAnsi" w:hAnsiTheme="minorHAnsi" w:cs="Arial"/>
          <w:sz w:val="20"/>
          <w:szCs w:val="20"/>
        </w:rPr>
      </w:pPr>
      <w:r w:rsidRPr="00B81D07">
        <w:rPr>
          <w:rFonts w:asciiTheme="minorHAnsi" w:hAnsiTheme="minorHAnsi" w:cs="Arial"/>
          <w:sz w:val="20"/>
          <w:szCs w:val="20"/>
        </w:rPr>
        <w:t>Institutional E-mail Address:  ___________________________________________________________________________</w:t>
      </w:r>
    </w:p>
    <w:p w:rsidR="00D652FA" w:rsidRPr="00B81D07" w:rsidRDefault="00D652FA" w:rsidP="00B9499F">
      <w:pPr>
        <w:ind w:left="-180" w:firstLine="180"/>
        <w:rPr>
          <w:rFonts w:asciiTheme="minorHAnsi" w:hAnsiTheme="minorHAnsi" w:cs="Arial"/>
          <w:sz w:val="20"/>
          <w:szCs w:val="20"/>
        </w:rPr>
      </w:pPr>
    </w:p>
    <w:p w:rsidR="00D652FA" w:rsidRPr="00B81D07" w:rsidRDefault="00D652FA" w:rsidP="00B9499F">
      <w:pPr>
        <w:ind w:left="-180" w:firstLine="180"/>
        <w:rPr>
          <w:rFonts w:asciiTheme="minorHAnsi" w:hAnsiTheme="minorHAnsi" w:cs="Arial"/>
          <w:b/>
          <w:sz w:val="20"/>
          <w:szCs w:val="20"/>
        </w:rPr>
      </w:pPr>
      <w:r w:rsidRPr="00B81D07">
        <w:rPr>
          <w:rFonts w:asciiTheme="minorHAnsi" w:hAnsiTheme="minorHAnsi" w:cs="Arial"/>
          <w:b/>
          <w:sz w:val="20"/>
          <w:szCs w:val="20"/>
        </w:rPr>
        <w:t>Other Project Information:</w:t>
      </w:r>
    </w:p>
    <w:p w:rsidR="00D652FA" w:rsidRPr="00B81D07" w:rsidRDefault="00D652FA" w:rsidP="00B9499F">
      <w:pPr>
        <w:spacing w:after="120"/>
        <w:ind w:left="-180" w:firstLine="180"/>
        <w:rPr>
          <w:rFonts w:asciiTheme="minorHAnsi" w:hAnsiTheme="minorHAnsi" w:cs="Arial"/>
          <w:sz w:val="20"/>
          <w:szCs w:val="20"/>
        </w:rPr>
      </w:pPr>
      <w:r w:rsidRPr="00B81D07">
        <w:rPr>
          <w:rFonts w:asciiTheme="minorHAnsi" w:hAnsiTheme="minorHAnsi" w:cs="Arial"/>
          <w:sz w:val="20"/>
          <w:szCs w:val="20"/>
        </w:rPr>
        <w:t>1. Are Human Subjects involved? __ Yes __ No</w:t>
      </w:r>
    </w:p>
    <w:p w:rsidR="00D652FA" w:rsidRPr="00B81D07" w:rsidRDefault="00D652FA" w:rsidP="00B9499F">
      <w:pPr>
        <w:spacing w:after="120"/>
        <w:ind w:left="-180" w:firstLine="180"/>
        <w:rPr>
          <w:rFonts w:asciiTheme="minorHAnsi" w:hAnsiTheme="minorHAnsi" w:cs="Arial"/>
          <w:sz w:val="20"/>
          <w:szCs w:val="20"/>
        </w:rPr>
      </w:pPr>
      <w:r w:rsidRPr="00B81D07">
        <w:rPr>
          <w:rFonts w:asciiTheme="minorHAnsi" w:hAnsiTheme="minorHAnsi" w:cs="Arial"/>
          <w:sz w:val="20"/>
          <w:szCs w:val="20"/>
        </w:rPr>
        <w:tab/>
        <w:t>If YES to Human Subjects</w:t>
      </w:r>
    </w:p>
    <w:p w:rsidR="00D652FA" w:rsidRPr="00B81D07" w:rsidRDefault="00D652FA" w:rsidP="00B9499F">
      <w:pPr>
        <w:spacing w:after="120"/>
        <w:ind w:left="-180" w:firstLine="180"/>
        <w:rPr>
          <w:rFonts w:asciiTheme="minorHAnsi" w:hAnsiTheme="minorHAnsi" w:cs="Arial"/>
          <w:sz w:val="20"/>
          <w:szCs w:val="20"/>
        </w:rPr>
      </w:pPr>
      <w:r w:rsidRPr="00B81D07">
        <w:rPr>
          <w:rFonts w:asciiTheme="minorHAnsi" w:hAnsiTheme="minorHAnsi" w:cs="Arial"/>
          <w:sz w:val="20"/>
          <w:szCs w:val="20"/>
        </w:rPr>
        <w:tab/>
        <w:t>Is the Project Exempt from Federal regulations? __ Yes __ No</w:t>
      </w:r>
    </w:p>
    <w:p w:rsidR="00D652FA" w:rsidRPr="00B81D07" w:rsidRDefault="00D652FA" w:rsidP="00B9499F">
      <w:pPr>
        <w:spacing w:after="120"/>
        <w:ind w:left="-180" w:firstLine="180"/>
        <w:rPr>
          <w:rFonts w:asciiTheme="minorHAnsi" w:hAnsiTheme="minorHAnsi" w:cs="Arial"/>
          <w:bCs/>
          <w:sz w:val="20"/>
          <w:szCs w:val="20"/>
        </w:rPr>
      </w:pPr>
      <w:r w:rsidRPr="00B81D07">
        <w:rPr>
          <w:rFonts w:asciiTheme="minorHAnsi" w:hAnsiTheme="minorHAnsi" w:cs="Arial"/>
          <w:bCs/>
          <w:sz w:val="20"/>
          <w:szCs w:val="20"/>
        </w:rPr>
        <w:tab/>
        <w:t>If yes, check appropriate exemption number. __1 __2 __3 __4 __5 __6</w:t>
      </w:r>
    </w:p>
    <w:p w:rsidR="00D652FA" w:rsidRPr="00B81D07" w:rsidRDefault="00D652FA" w:rsidP="00B9499F">
      <w:pPr>
        <w:spacing w:after="120"/>
        <w:ind w:left="-180" w:firstLine="180"/>
        <w:rPr>
          <w:rFonts w:asciiTheme="minorHAnsi" w:hAnsiTheme="minorHAnsi" w:cs="Arial"/>
          <w:sz w:val="20"/>
          <w:szCs w:val="20"/>
        </w:rPr>
      </w:pPr>
      <w:r w:rsidRPr="00B81D07">
        <w:rPr>
          <w:rFonts w:asciiTheme="minorHAnsi" w:hAnsiTheme="minorHAnsi" w:cs="Arial"/>
          <w:bCs/>
          <w:sz w:val="20"/>
          <w:szCs w:val="20"/>
        </w:rPr>
        <w:t xml:space="preserve">If no, is the IRB review pending? </w:t>
      </w:r>
      <w:r w:rsidRPr="00B81D07">
        <w:rPr>
          <w:rFonts w:asciiTheme="minorHAnsi" w:hAnsiTheme="minorHAnsi" w:cs="Arial"/>
          <w:sz w:val="20"/>
          <w:szCs w:val="20"/>
        </w:rPr>
        <w:t>__ Yes __ No</w:t>
      </w:r>
    </w:p>
    <w:p w:rsidR="00D652FA" w:rsidRPr="00B81D07" w:rsidRDefault="00D652FA" w:rsidP="00B9499F">
      <w:pPr>
        <w:spacing w:after="120"/>
        <w:ind w:left="-180" w:firstLine="180"/>
        <w:rPr>
          <w:rFonts w:asciiTheme="minorHAnsi" w:hAnsiTheme="minorHAnsi" w:cs="Arial"/>
          <w:sz w:val="20"/>
          <w:szCs w:val="20"/>
        </w:rPr>
      </w:pPr>
      <w:r w:rsidRPr="00B81D07">
        <w:rPr>
          <w:rFonts w:asciiTheme="minorHAnsi" w:hAnsiTheme="minorHAnsi" w:cs="Arial"/>
          <w:sz w:val="20"/>
          <w:szCs w:val="20"/>
        </w:rPr>
        <w:t>IRB Approval Date: _______________</w:t>
      </w:r>
    </w:p>
    <w:p w:rsidR="00D652FA" w:rsidRPr="00B81D07" w:rsidRDefault="00D652FA" w:rsidP="00B9499F">
      <w:pPr>
        <w:spacing w:after="120"/>
        <w:ind w:left="-180" w:firstLine="180"/>
        <w:rPr>
          <w:rFonts w:asciiTheme="minorHAnsi" w:hAnsiTheme="minorHAnsi" w:cs="Arial"/>
          <w:sz w:val="20"/>
          <w:szCs w:val="20"/>
        </w:rPr>
      </w:pPr>
      <w:r w:rsidRPr="00B81D07">
        <w:rPr>
          <w:rFonts w:asciiTheme="minorHAnsi" w:hAnsiTheme="minorHAnsi" w:cs="Arial"/>
          <w:sz w:val="20"/>
          <w:szCs w:val="20"/>
        </w:rPr>
        <w:t>2. Research Use Statement/Project Summary:</w:t>
      </w:r>
    </w:p>
    <w:p w:rsidR="0028752B" w:rsidRPr="00B81D07" w:rsidRDefault="0028752B" w:rsidP="00B9499F">
      <w:pPr>
        <w:spacing w:after="120"/>
        <w:ind w:left="-180" w:firstLine="180"/>
        <w:rPr>
          <w:rFonts w:asciiTheme="minorHAnsi" w:hAnsiTheme="minorHAnsi" w:cs="Arial"/>
          <w:sz w:val="20"/>
          <w:szCs w:val="20"/>
        </w:rPr>
      </w:pPr>
      <w:r w:rsidRPr="00B81D07">
        <w:rPr>
          <w:rFonts w:asciiTheme="minorHAnsi" w:hAnsiTheme="minorHAnsi" w:cs="Arial"/>
          <w:noProof/>
          <w:sz w:val="20"/>
          <w:szCs w:val="20"/>
        </w:rPr>
        <mc:AlternateContent>
          <mc:Choice Requires="wps">
            <w:drawing>
              <wp:anchor distT="0" distB="0" distL="114300" distR="114300" simplePos="0" relativeHeight="251659264" behindDoc="0" locked="0" layoutInCell="1" allowOverlap="1" wp14:anchorId="7651AC59" wp14:editId="364DC7BF">
                <wp:simplePos x="0" y="0"/>
                <wp:positionH relativeFrom="column">
                  <wp:posOffset>80010</wp:posOffset>
                </wp:positionH>
                <wp:positionV relativeFrom="paragraph">
                  <wp:posOffset>8890</wp:posOffset>
                </wp:positionV>
                <wp:extent cx="6715125" cy="2796540"/>
                <wp:effectExtent l="0" t="0" r="28575" b="2286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5125" cy="2796540"/>
                        </a:xfrm>
                        <a:prstGeom prst="rect">
                          <a:avLst/>
                        </a:prstGeom>
                        <a:solidFill>
                          <a:srgbClr val="FFFFFF"/>
                        </a:solidFill>
                        <a:ln w="9525">
                          <a:solidFill>
                            <a:srgbClr val="000000"/>
                          </a:solidFill>
                          <a:miter lim="800000"/>
                          <a:headEnd/>
                          <a:tailEnd/>
                        </a:ln>
                      </wps:spPr>
                      <wps:txbx>
                        <w:txbxContent>
                          <w:p w:rsidR="009D410F" w:rsidRDefault="009D410F" w:rsidP="00D652FA">
                            <w:pPr>
                              <w:rPr>
                                <w:rFonts w:ascii="Arial" w:hAnsi="Arial" w:cs="Arial"/>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6.3pt;margin-top:.7pt;width:528.75pt;height:22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">
                <v:textbox>
                  <w:txbxContent>
                    <w:p w:rsidR="009D410F" w:rsidRDefault="009D410F" w:rsidP="00D652FA">
                      <w:pPr>
                        <w:rPr>
                          <w:rFonts w:ascii="Arial" w:hAnsi="Arial" w:cs="Arial"/>
                          <w:sz w:val="20"/>
                        </w:rPr>
                      </w:pPr>
                    </w:p>
                  </w:txbxContent>
                </v:textbox>
              </v:shape>
            </w:pict>
          </mc:Fallback>
        </mc:AlternateContent>
      </w:r>
    </w:p>
    <w:p w:rsidR="0028752B" w:rsidRPr="00B81D07" w:rsidRDefault="0028752B" w:rsidP="00B9499F">
      <w:pPr>
        <w:spacing w:after="120"/>
        <w:ind w:left="-180" w:firstLine="180"/>
        <w:rPr>
          <w:rFonts w:asciiTheme="minorHAnsi" w:hAnsiTheme="minorHAnsi" w:cs="Arial"/>
          <w:sz w:val="20"/>
          <w:szCs w:val="20"/>
        </w:rPr>
      </w:pPr>
    </w:p>
    <w:p w:rsidR="0028752B" w:rsidRPr="00B81D07" w:rsidRDefault="0028752B" w:rsidP="00B9499F">
      <w:pPr>
        <w:spacing w:after="120"/>
        <w:ind w:left="-180" w:firstLine="180"/>
        <w:rPr>
          <w:rFonts w:asciiTheme="minorHAnsi" w:hAnsiTheme="minorHAnsi" w:cs="Arial"/>
          <w:sz w:val="20"/>
          <w:szCs w:val="20"/>
        </w:rPr>
      </w:pPr>
    </w:p>
    <w:p w:rsidR="0028752B" w:rsidRPr="00B81D07" w:rsidRDefault="0028752B" w:rsidP="00B9499F">
      <w:pPr>
        <w:spacing w:after="120"/>
        <w:ind w:left="-180" w:firstLine="180"/>
        <w:rPr>
          <w:rFonts w:asciiTheme="minorHAnsi" w:hAnsiTheme="minorHAnsi" w:cs="Arial"/>
          <w:sz w:val="20"/>
          <w:szCs w:val="20"/>
        </w:rPr>
      </w:pPr>
    </w:p>
    <w:p w:rsidR="0028752B" w:rsidRPr="00B81D07" w:rsidRDefault="0028752B" w:rsidP="00B9499F">
      <w:pPr>
        <w:spacing w:after="120"/>
        <w:ind w:left="-180" w:firstLine="180"/>
        <w:rPr>
          <w:rFonts w:asciiTheme="minorHAnsi" w:hAnsiTheme="minorHAnsi" w:cs="Arial"/>
          <w:sz w:val="20"/>
          <w:szCs w:val="20"/>
        </w:rPr>
      </w:pPr>
    </w:p>
    <w:p w:rsidR="0028752B" w:rsidRPr="00B81D07" w:rsidRDefault="0028752B" w:rsidP="00B9499F">
      <w:pPr>
        <w:spacing w:after="120"/>
        <w:ind w:left="-180" w:firstLine="180"/>
        <w:rPr>
          <w:rFonts w:asciiTheme="minorHAnsi" w:hAnsiTheme="minorHAnsi" w:cs="Arial"/>
          <w:sz w:val="20"/>
          <w:szCs w:val="20"/>
        </w:rPr>
      </w:pPr>
    </w:p>
    <w:p w:rsidR="00D1115F" w:rsidRPr="00B81D07" w:rsidRDefault="00D1115F" w:rsidP="00B9499F">
      <w:pPr>
        <w:spacing w:after="120"/>
        <w:ind w:left="-180" w:firstLine="180"/>
        <w:rPr>
          <w:rFonts w:asciiTheme="minorHAnsi" w:hAnsiTheme="minorHAnsi" w:cs="Arial"/>
          <w:sz w:val="20"/>
          <w:szCs w:val="20"/>
        </w:rPr>
      </w:pPr>
    </w:p>
    <w:p w:rsidR="00D1115F" w:rsidRPr="00B81D07" w:rsidRDefault="00D1115F" w:rsidP="00B9499F">
      <w:pPr>
        <w:spacing w:after="120"/>
        <w:ind w:left="-180" w:firstLine="180"/>
        <w:rPr>
          <w:rFonts w:asciiTheme="minorHAnsi" w:hAnsiTheme="minorHAnsi" w:cs="Arial"/>
          <w:sz w:val="20"/>
          <w:szCs w:val="20"/>
        </w:rPr>
      </w:pPr>
    </w:p>
    <w:p w:rsidR="0028752B" w:rsidRPr="00B81D07" w:rsidRDefault="0028752B" w:rsidP="00B9499F">
      <w:pPr>
        <w:spacing w:after="120"/>
        <w:ind w:left="-180" w:firstLine="180"/>
        <w:rPr>
          <w:rFonts w:asciiTheme="minorHAnsi" w:hAnsiTheme="minorHAnsi" w:cs="Arial"/>
          <w:bCs/>
          <w:sz w:val="20"/>
          <w:szCs w:val="20"/>
        </w:rPr>
      </w:pPr>
    </w:p>
    <w:p w:rsidR="00D652FA" w:rsidRPr="00B81D07" w:rsidRDefault="00D652FA" w:rsidP="00B9499F">
      <w:pPr>
        <w:spacing w:after="120"/>
        <w:ind w:left="-180" w:firstLine="180"/>
        <w:rPr>
          <w:rFonts w:asciiTheme="minorHAnsi" w:hAnsiTheme="minorHAnsi" w:cs="Arial"/>
          <w:sz w:val="20"/>
          <w:szCs w:val="20"/>
        </w:rPr>
      </w:pPr>
    </w:p>
    <w:p w:rsidR="00E850F8" w:rsidRPr="00B81D07" w:rsidRDefault="00E850F8" w:rsidP="00B9499F">
      <w:pPr>
        <w:spacing w:after="120"/>
        <w:ind w:left="-180" w:firstLine="180"/>
        <w:rPr>
          <w:rFonts w:asciiTheme="minorHAnsi" w:hAnsiTheme="minorHAnsi" w:cs="Arial"/>
          <w:sz w:val="20"/>
          <w:szCs w:val="20"/>
        </w:rPr>
      </w:pPr>
    </w:p>
    <w:p w:rsidR="00E850F8" w:rsidRPr="00B81D07" w:rsidRDefault="00E850F8" w:rsidP="00B9499F">
      <w:pPr>
        <w:spacing w:after="120"/>
        <w:ind w:left="-180" w:firstLine="180"/>
        <w:rPr>
          <w:rFonts w:asciiTheme="minorHAnsi" w:hAnsiTheme="minorHAnsi" w:cs="Arial"/>
          <w:sz w:val="20"/>
          <w:szCs w:val="20"/>
        </w:rPr>
      </w:pPr>
    </w:p>
    <w:p w:rsidR="003A1141" w:rsidRPr="00B81D07" w:rsidRDefault="003A1141" w:rsidP="00B9499F">
      <w:pPr>
        <w:spacing w:after="120"/>
        <w:ind w:left="-180" w:firstLine="180"/>
        <w:rPr>
          <w:rFonts w:asciiTheme="minorHAnsi" w:hAnsiTheme="minorHAnsi" w:cs="Arial"/>
          <w:sz w:val="20"/>
          <w:szCs w:val="20"/>
        </w:rPr>
      </w:pPr>
    </w:p>
    <w:p w:rsidR="00D652FA" w:rsidRPr="00B81D07" w:rsidRDefault="00D652FA" w:rsidP="00546941">
      <w:pPr>
        <w:spacing w:after="120"/>
        <w:rPr>
          <w:rFonts w:asciiTheme="minorHAnsi" w:hAnsiTheme="minorHAnsi" w:cs="Arial"/>
          <w:b/>
          <w:sz w:val="20"/>
          <w:szCs w:val="20"/>
        </w:rPr>
      </w:pPr>
      <w:r w:rsidRPr="00B81D07">
        <w:rPr>
          <w:rFonts w:asciiTheme="minorHAnsi" w:hAnsiTheme="minorHAnsi" w:cs="Arial"/>
          <w:b/>
          <w:sz w:val="20"/>
          <w:szCs w:val="20"/>
        </w:rPr>
        <w:lastRenderedPageBreak/>
        <w:t>Senior/Key Person Profile (Collaborating Investigator)</w:t>
      </w:r>
    </w:p>
    <w:p w:rsidR="00D1115F" w:rsidRPr="00B81D07" w:rsidRDefault="00D1115F" w:rsidP="00B9499F">
      <w:pPr>
        <w:spacing w:after="120"/>
        <w:ind w:left="-180" w:right="-180" w:firstLine="180"/>
        <w:rPr>
          <w:rFonts w:asciiTheme="minorHAnsi" w:hAnsiTheme="minorHAnsi" w:cs="Arial"/>
          <w:color w:val="000000"/>
          <w:sz w:val="20"/>
          <w:szCs w:val="20"/>
        </w:rPr>
      </w:pPr>
      <w:r w:rsidRPr="00B81D07">
        <w:rPr>
          <w:rFonts w:asciiTheme="minorHAnsi" w:hAnsiTheme="minorHAnsi" w:cs="Arial"/>
          <w:color w:val="000000"/>
          <w:sz w:val="20"/>
          <w:szCs w:val="20"/>
        </w:rPr>
        <w:t>First Name: _________________________________  </w:t>
      </w:r>
      <w:r w:rsidR="00250750">
        <w:rPr>
          <w:rFonts w:asciiTheme="minorHAnsi" w:hAnsiTheme="minorHAnsi" w:cs="Arial"/>
          <w:color w:val="000000"/>
          <w:sz w:val="20"/>
          <w:szCs w:val="20"/>
        </w:rPr>
        <w:t xml:space="preserve"> </w:t>
      </w:r>
      <w:r w:rsidRPr="00B81D07">
        <w:rPr>
          <w:rFonts w:asciiTheme="minorHAnsi" w:hAnsiTheme="minorHAnsi" w:cs="Arial"/>
          <w:color w:val="000000"/>
          <w:sz w:val="20"/>
          <w:szCs w:val="20"/>
        </w:rPr>
        <w:t>Last Name: ___________________________________________</w:t>
      </w:r>
    </w:p>
    <w:p w:rsidR="00D1115F" w:rsidRPr="00B81D07" w:rsidRDefault="00D1115F" w:rsidP="00B9499F">
      <w:pPr>
        <w:spacing w:after="120"/>
        <w:ind w:left="-180" w:right="-180" w:firstLine="180"/>
        <w:rPr>
          <w:rFonts w:asciiTheme="minorHAnsi" w:hAnsiTheme="minorHAnsi" w:cs="Arial"/>
          <w:sz w:val="20"/>
          <w:szCs w:val="20"/>
        </w:rPr>
      </w:pPr>
      <w:r w:rsidRPr="00B81D07">
        <w:rPr>
          <w:rFonts w:asciiTheme="minorHAnsi" w:hAnsiTheme="minorHAnsi" w:cs="Arial"/>
          <w:color w:val="000000"/>
          <w:sz w:val="20"/>
          <w:szCs w:val="20"/>
        </w:rPr>
        <w:t xml:space="preserve">Degree: _______________    </w:t>
      </w:r>
      <w:r w:rsidRPr="00B81D07">
        <w:rPr>
          <w:rFonts w:asciiTheme="minorHAnsi" w:hAnsiTheme="minorHAnsi" w:cs="Arial"/>
          <w:sz w:val="20"/>
          <w:szCs w:val="20"/>
        </w:rPr>
        <w:t xml:space="preserve">Academic Position (or Title): __________________________________________________ </w:t>
      </w:r>
    </w:p>
    <w:p w:rsidR="00D1115F" w:rsidRPr="00B81D07" w:rsidRDefault="00D1115F" w:rsidP="00B9499F">
      <w:pPr>
        <w:spacing w:after="120"/>
        <w:ind w:left="-180" w:right="-180" w:firstLine="180"/>
        <w:rPr>
          <w:rFonts w:asciiTheme="minorHAnsi" w:hAnsiTheme="minorHAnsi" w:cs="Arial"/>
          <w:sz w:val="20"/>
          <w:szCs w:val="20"/>
        </w:rPr>
      </w:pPr>
      <w:r w:rsidRPr="00B81D07">
        <w:rPr>
          <w:rFonts w:asciiTheme="minorHAnsi" w:hAnsiTheme="minorHAnsi" w:cs="Arial"/>
          <w:sz w:val="20"/>
          <w:szCs w:val="20"/>
        </w:rPr>
        <w:t>Institution:  _________________________________________   Department:  __________________________________</w:t>
      </w:r>
    </w:p>
    <w:p w:rsidR="00D1115F" w:rsidRPr="00B81D07" w:rsidRDefault="00D1115F" w:rsidP="00B9499F">
      <w:pPr>
        <w:spacing w:after="120"/>
        <w:ind w:left="-180" w:right="-180" w:firstLine="180"/>
        <w:rPr>
          <w:rFonts w:asciiTheme="minorHAnsi" w:hAnsiTheme="minorHAnsi" w:cs="Arial"/>
          <w:sz w:val="20"/>
          <w:szCs w:val="20"/>
        </w:rPr>
      </w:pPr>
      <w:r w:rsidRPr="00B81D07">
        <w:rPr>
          <w:rFonts w:asciiTheme="minorHAnsi" w:hAnsiTheme="minorHAnsi" w:cs="Arial"/>
          <w:sz w:val="20"/>
          <w:szCs w:val="20"/>
        </w:rPr>
        <w:t>Street Address: ____________________________________________________________________________________</w:t>
      </w:r>
    </w:p>
    <w:p w:rsidR="00D1115F" w:rsidRPr="00B81D07" w:rsidRDefault="00D1115F" w:rsidP="00B9499F">
      <w:pPr>
        <w:spacing w:after="120"/>
        <w:ind w:left="-180" w:right="-180" w:firstLine="180"/>
        <w:rPr>
          <w:rFonts w:asciiTheme="minorHAnsi" w:hAnsiTheme="minorHAnsi" w:cs="Arial"/>
          <w:sz w:val="20"/>
          <w:szCs w:val="20"/>
        </w:rPr>
      </w:pPr>
      <w:r w:rsidRPr="00B81D07">
        <w:rPr>
          <w:rFonts w:asciiTheme="minorHAnsi" w:hAnsiTheme="minorHAnsi" w:cs="Arial"/>
          <w:sz w:val="20"/>
          <w:szCs w:val="20"/>
        </w:rPr>
        <w:t xml:space="preserve">City: __________________________  State/Province: ___________________________ Zip/Postal Code: ____________   </w:t>
      </w:r>
    </w:p>
    <w:p w:rsidR="00D1115F" w:rsidRPr="00B81D07" w:rsidRDefault="00D1115F" w:rsidP="00B9499F">
      <w:pPr>
        <w:spacing w:after="120"/>
        <w:ind w:left="-180" w:right="-180" w:firstLine="180"/>
        <w:rPr>
          <w:rFonts w:asciiTheme="minorHAnsi" w:hAnsiTheme="minorHAnsi" w:cs="Arial"/>
          <w:sz w:val="20"/>
          <w:szCs w:val="20"/>
        </w:rPr>
      </w:pPr>
      <w:r w:rsidRPr="00B81D07">
        <w:rPr>
          <w:rFonts w:asciiTheme="minorHAnsi" w:hAnsiTheme="minorHAnsi" w:cs="Arial"/>
          <w:sz w:val="20"/>
          <w:szCs w:val="20"/>
        </w:rPr>
        <w:t>Country: ____________________________ Phone: _______________________</w:t>
      </w:r>
      <w:r w:rsidRPr="00B81D07">
        <w:rPr>
          <w:rFonts w:asciiTheme="minorHAnsi" w:hAnsiTheme="minorHAnsi" w:cs="Arial"/>
          <w:sz w:val="20"/>
          <w:szCs w:val="20"/>
        </w:rPr>
        <w:softHyphen/>
      </w:r>
      <w:r w:rsidRPr="00B81D07">
        <w:rPr>
          <w:rFonts w:asciiTheme="minorHAnsi" w:hAnsiTheme="minorHAnsi" w:cs="Arial"/>
          <w:sz w:val="20"/>
          <w:szCs w:val="20"/>
        </w:rPr>
        <w:softHyphen/>
        <w:t xml:space="preserve">____  FAX: _______________________  </w:t>
      </w:r>
    </w:p>
    <w:p w:rsidR="00D1115F" w:rsidRPr="00B81D07" w:rsidRDefault="00D1115F" w:rsidP="00B9499F">
      <w:pPr>
        <w:spacing w:after="120"/>
        <w:ind w:left="-180" w:right="-180" w:firstLine="180"/>
        <w:rPr>
          <w:rFonts w:asciiTheme="minorHAnsi" w:hAnsiTheme="minorHAnsi" w:cs="Arial"/>
          <w:sz w:val="20"/>
          <w:szCs w:val="20"/>
        </w:rPr>
      </w:pPr>
      <w:r w:rsidRPr="00B81D07">
        <w:rPr>
          <w:rFonts w:asciiTheme="minorHAnsi" w:hAnsiTheme="minorHAnsi" w:cs="Arial"/>
          <w:sz w:val="20"/>
          <w:szCs w:val="20"/>
        </w:rPr>
        <w:t>Institutional E-mail Address:  ___________________________________________________________________________</w:t>
      </w:r>
    </w:p>
    <w:p w:rsidR="00D652FA" w:rsidRPr="00B81D07" w:rsidRDefault="00D652FA" w:rsidP="00B9499F">
      <w:pPr>
        <w:spacing w:after="120"/>
        <w:ind w:left="-180" w:firstLine="180"/>
        <w:rPr>
          <w:rFonts w:asciiTheme="minorHAnsi" w:hAnsiTheme="minorHAnsi" w:cs="Arial"/>
          <w:sz w:val="20"/>
          <w:szCs w:val="20"/>
        </w:rPr>
      </w:pPr>
      <w:r w:rsidRPr="00B81D07">
        <w:rPr>
          <w:rFonts w:asciiTheme="minorHAnsi" w:hAnsiTheme="minorHAnsi" w:cs="Arial"/>
          <w:sz w:val="20"/>
          <w:szCs w:val="20"/>
        </w:rPr>
        <w:t>Project Role: ___________</w:t>
      </w:r>
      <w:r w:rsidR="00E850F8" w:rsidRPr="00B81D07">
        <w:rPr>
          <w:rFonts w:asciiTheme="minorHAnsi" w:hAnsiTheme="minorHAnsi" w:cs="Arial"/>
          <w:sz w:val="20"/>
          <w:szCs w:val="20"/>
        </w:rPr>
        <w:t>_______</w:t>
      </w:r>
      <w:r w:rsidRPr="00B81D07">
        <w:rPr>
          <w:rFonts w:asciiTheme="minorHAnsi" w:hAnsiTheme="minorHAnsi" w:cs="Arial"/>
          <w:sz w:val="20"/>
          <w:szCs w:val="20"/>
        </w:rPr>
        <w:t>_________________ Other Project Role Category: _____________</w:t>
      </w:r>
      <w:r w:rsidR="00E850F8" w:rsidRPr="00B81D07">
        <w:rPr>
          <w:rFonts w:asciiTheme="minorHAnsi" w:hAnsiTheme="minorHAnsi" w:cs="Arial"/>
          <w:sz w:val="20"/>
          <w:szCs w:val="20"/>
        </w:rPr>
        <w:t>______</w:t>
      </w:r>
      <w:r w:rsidRPr="00B81D07">
        <w:rPr>
          <w:rFonts w:asciiTheme="minorHAnsi" w:hAnsiTheme="minorHAnsi" w:cs="Arial"/>
          <w:sz w:val="20"/>
          <w:szCs w:val="20"/>
        </w:rPr>
        <w:t>________</w:t>
      </w:r>
    </w:p>
    <w:p w:rsidR="00D652FA" w:rsidRPr="00B81D07" w:rsidRDefault="00D652FA" w:rsidP="00D652FA">
      <w:pPr>
        <w:rPr>
          <w:rFonts w:asciiTheme="minorHAnsi" w:hAnsiTheme="minorHAnsi" w:cs="Arial"/>
          <w:sz w:val="20"/>
          <w:szCs w:val="20"/>
        </w:rPr>
      </w:pPr>
    </w:p>
    <w:p w:rsidR="00E850F8" w:rsidRPr="00B81D07" w:rsidRDefault="00E850F8" w:rsidP="00E850F8">
      <w:pPr>
        <w:spacing w:after="120"/>
        <w:ind w:left="-180" w:firstLine="180"/>
        <w:rPr>
          <w:rFonts w:asciiTheme="minorHAnsi" w:hAnsiTheme="minorHAnsi" w:cs="Arial"/>
          <w:b/>
          <w:sz w:val="20"/>
          <w:szCs w:val="20"/>
        </w:rPr>
      </w:pPr>
      <w:r w:rsidRPr="00B81D07">
        <w:rPr>
          <w:rFonts w:asciiTheme="minorHAnsi" w:hAnsiTheme="minorHAnsi" w:cs="Arial"/>
          <w:b/>
          <w:sz w:val="20"/>
          <w:szCs w:val="20"/>
        </w:rPr>
        <w:t>Senior/Key Person Profile (Collaborating Investigator)</w:t>
      </w:r>
    </w:p>
    <w:p w:rsidR="00D1115F" w:rsidRPr="00B81D07" w:rsidRDefault="00D1115F" w:rsidP="00B9499F">
      <w:pPr>
        <w:spacing w:after="120"/>
        <w:ind w:right="-180"/>
        <w:rPr>
          <w:rFonts w:asciiTheme="minorHAnsi" w:hAnsiTheme="minorHAnsi" w:cs="Arial"/>
          <w:color w:val="000000"/>
          <w:sz w:val="20"/>
          <w:szCs w:val="20"/>
        </w:rPr>
      </w:pPr>
      <w:r w:rsidRPr="00B81D07">
        <w:rPr>
          <w:rFonts w:asciiTheme="minorHAnsi" w:hAnsiTheme="minorHAnsi" w:cs="Arial"/>
          <w:color w:val="000000"/>
          <w:sz w:val="20"/>
          <w:szCs w:val="20"/>
        </w:rPr>
        <w:t>First Name: _________________________________  Last Name: ___________________________________________</w:t>
      </w:r>
    </w:p>
    <w:p w:rsidR="00D1115F" w:rsidRPr="00B81D07" w:rsidRDefault="00D1115F" w:rsidP="00B9499F">
      <w:pPr>
        <w:spacing w:after="120"/>
        <w:ind w:right="-180"/>
        <w:rPr>
          <w:rFonts w:asciiTheme="minorHAnsi" w:hAnsiTheme="minorHAnsi" w:cs="Arial"/>
          <w:sz w:val="20"/>
          <w:szCs w:val="20"/>
        </w:rPr>
      </w:pPr>
      <w:r w:rsidRPr="00B81D07">
        <w:rPr>
          <w:rFonts w:asciiTheme="minorHAnsi" w:hAnsiTheme="minorHAnsi" w:cs="Arial"/>
          <w:color w:val="000000"/>
          <w:sz w:val="20"/>
          <w:szCs w:val="20"/>
        </w:rPr>
        <w:t xml:space="preserve">Degree: _______________    </w:t>
      </w:r>
      <w:r w:rsidRPr="00B81D07">
        <w:rPr>
          <w:rFonts w:asciiTheme="minorHAnsi" w:hAnsiTheme="minorHAnsi" w:cs="Arial"/>
          <w:sz w:val="20"/>
          <w:szCs w:val="20"/>
        </w:rPr>
        <w:t xml:space="preserve">Academic Position (or Title): __________________________________________________ </w:t>
      </w:r>
    </w:p>
    <w:p w:rsidR="00D1115F" w:rsidRPr="00B81D07" w:rsidRDefault="00D1115F" w:rsidP="00B9499F">
      <w:pPr>
        <w:spacing w:after="120"/>
        <w:ind w:right="-180"/>
        <w:rPr>
          <w:rFonts w:asciiTheme="minorHAnsi" w:hAnsiTheme="minorHAnsi" w:cs="Arial"/>
          <w:sz w:val="20"/>
          <w:szCs w:val="20"/>
        </w:rPr>
      </w:pPr>
      <w:r w:rsidRPr="00B81D07">
        <w:rPr>
          <w:rFonts w:asciiTheme="minorHAnsi" w:hAnsiTheme="minorHAnsi" w:cs="Arial"/>
          <w:sz w:val="20"/>
          <w:szCs w:val="20"/>
        </w:rPr>
        <w:t>Institution:  _________________________________________   Department:  __________________________________</w:t>
      </w:r>
    </w:p>
    <w:p w:rsidR="00D1115F" w:rsidRPr="00B81D07" w:rsidRDefault="00D1115F" w:rsidP="00B9499F">
      <w:pPr>
        <w:spacing w:after="120"/>
        <w:ind w:right="-180"/>
        <w:rPr>
          <w:rFonts w:asciiTheme="minorHAnsi" w:hAnsiTheme="minorHAnsi" w:cs="Arial"/>
          <w:sz w:val="20"/>
          <w:szCs w:val="20"/>
        </w:rPr>
      </w:pPr>
      <w:r w:rsidRPr="00B81D07">
        <w:rPr>
          <w:rFonts w:asciiTheme="minorHAnsi" w:hAnsiTheme="minorHAnsi" w:cs="Arial"/>
          <w:sz w:val="20"/>
          <w:szCs w:val="20"/>
        </w:rPr>
        <w:t>Street Address: ____________________________________________________________________________________</w:t>
      </w:r>
    </w:p>
    <w:p w:rsidR="00D1115F" w:rsidRPr="00B81D07" w:rsidRDefault="00D1115F" w:rsidP="00B9499F">
      <w:pPr>
        <w:spacing w:after="120"/>
        <w:ind w:right="-180"/>
        <w:rPr>
          <w:rFonts w:asciiTheme="minorHAnsi" w:hAnsiTheme="minorHAnsi" w:cs="Arial"/>
          <w:sz w:val="20"/>
          <w:szCs w:val="20"/>
        </w:rPr>
      </w:pPr>
      <w:r w:rsidRPr="00B81D07">
        <w:rPr>
          <w:rFonts w:asciiTheme="minorHAnsi" w:hAnsiTheme="minorHAnsi" w:cs="Arial"/>
          <w:sz w:val="20"/>
          <w:szCs w:val="20"/>
        </w:rPr>
        <w:t xml:space="preserve">City: __________________________  State/Province: ___________________________ Zip/Postal Code: ____________   </w:t>
      </w:r>
    </w:p>
    <w:p w:rsidR="00D1115F" w:rsidRPr="00B81D07" w:rsidRDefault="00D1115F" w:rsidP="00B9499F">
      <w:pPr>
        <w:spacing w:after="120"/>
        <w:ind w:right="-180"/>
        <w:rPr>
          <w:rFonts w:asciiTheme="minorHAnsi" w:hAnsiTheme="minorHAnsi" w:cs="Arial"/>
          <w:sz w:val="20"/>
          <w:szCs w:val="20"/>
        </w:rPr>
      </w:pPr>
      <w:r w:rsidRPr="00B81D07">
        <w:rPr>
          <w:rFonts w:asciiTheme="minorHAnsi" w:hAnsiTheme="minorHAnsi" w:cs="Arial"/>
          <w:sz w:val="20"/>
          <w:szCs w:val="20"/>
        </w:rPr>
        <w:t>Country: ____________________________ Phone: _______________________</w:t>
      </w:r>
      <w:r w:rsidRPr="00B81D07">
        <w:rPr>
          <w:rFonts w:asciiTheme="minorHAnsi" w:hAnsiTheme="minorHAnsi" w:cs="Arial"/>
          <w:sz w:val="20"/>
          <w:szCs w:val="20"/>
        </w:rPr>
        <w:softHyphen/>
      </w:r>
      <w:r w:rsidRPr="00B81D07">
        <w:rPr>
          <w:rFonts w:asciiTheme="minorHAnsi" w:hAnsiTheme="minorHAnsi" w:cs="Arial"/>
          <w:sz w:val="20"/>
          <w:szCs w:val="20"/>
        </w:rPr>
        <w:softHyphen/>
        <w:t xml:space="preserve">____  FAX: _______________________  </w:t>
      </w:r>
    </w:p>
    <w:p w:rsidR="00D1115F" w:rsidRPr="00B81D07" w:rsidRDefault="00D1115F" w:rsidP="00B9499F">
      <w:pPr>
        <w:spacing w:after="120"/>
        <w:ind w:right="-180"/>
        <w:rPr>
          <w:rFonts w:asciiTheme="minorHAnsi" w:hAnsiTheme="minorHAnsi" w:cs="Arial"/>
          <w:sz w:val="20"/>
          <w:szCs w:val="20"/>
        </w:rPr>
      </w:pPr>
      <w:r w:rsidRPr="00B81D07">
        <w:rPr>
          <w:rFonts w:asciiTheme="minorHAnsi" w:hAnsiTheme="minorHAnsi" w:cs="Arial"/>
          <w:sz w:val="20"/>
          <w:szCs w:val="20"/>
        </w:rPr>
        <w:t>Institutional E-mail Address:  ___________________________________________________________________________</w:t>
      </w:r>
    </w:p>
    <w:p w:rsidR="00E850F8" w:rsidRPr="00B81D07" w:rsidRDefault="00E850F8" w:rsidP="00E850F8">
      <w:pPr>
        <w:spacing w:after="120"/>
        <w:ind w:left="-180" w:firstLine="180"/>
        <w:rPr>
          <w:rFonts w:asciiTheme="minorHAnsi" w:hAnsiTheme="minorHAnsi" w:cs="Arial"/>
          <w:sz w:val="20"/>
          <w:szCs w:val="20"/>
        </w:rPr>
      </w:pPr>
      <w:r w:rsidRPr="00B81D07">
        <w:rPr>
          <w:rFonts w:asciiTheme="minorHAnsi" w:hAnsiTheme="minorHAnsi" w:cs="Arial"/>
          <w:sz w:val="20"/>
          <w:szCs w:val="20"/>
        </w:rPr>
        <w:t>Project Role: ___________________________________ Other Project Role Category: ___________________________</w:t>
      </w:r>
    </w:p>
    <w:p w:rsidR="00D652FA" w:rsidRPr="00B81D07" w:rsidRDefault="00D652FA" w:rsidP="00B9499F">
      <w:pPr>
        <w:rPr>
          <w:rFonts w:asciiTheme="minorHAnsi" w:hAnsiTheme="minorHAnsi" w:cs="Arial"/>
          <w:sz w:val="20"/>
          <w:szCs w:val="20"/>
        </w:rPr>
      </w:pPr>
    </w:p>
    <w:p w:rsidR="00E850F8" w:rsidRPr="00B81D07" w:rsidRDefault="00E850F8" w:rsidP="00E850F8">
      <w:pPr>
        <w:spacing w:after="120"/>
        <w:ind w:left="-180" w:firstLine="180"/>
        <w:rPr>
          <w:rFonts w:asciiTheme="minorHAnsi" w:hAnsiTheme="minorHAnsi" w:cs="Arial"/>
          <w:b/>
          <w:sz w:val="20"/>
          <w:szCs w:val="20"/>
        </w:rPr>
      </w:pPr>
      <w:r w:rsidRPr="00B81D07">
        <w:rPr>
          <w:rFonts w:asciiTheme="minorHAnsi" w:hAnsiTheme="minorHAnsi" w:cs="Arial"/>
          <w:b/>
          <w:sz w:val="20"/>
          <w:szCs w:val="20"/>
        </w:rPr>
        <w:t>Senior/Key Person Profile (Collaborating Investigator)</w:t>
      </w:r>
    </w:p>
    <w:p w:rsidR="00D1115F" w:rsidRPr="00B81D07" w:rsidRDefault="00D1115F" w:rsidP="00B9499F">
      <w:pPr>
        <w:spacing w:after="120"/>
        <w:ind w:right="-180"/>
        <w:rPr>
          <w:rFonts w:asciiTheme="minorHAnsi" w:hAnsiTheme="minorHAnsi" w:cs="Arial"/>
          <w:color w:val="000000"/>
          <w:sz w:val="20"/>
          <w:szCs w:val="20"/>
        </w:rPr>
      </w:pPr>
      <w:r w:rsidRPr="00B81D07">
        <w:rPr>
          <w:rFonts w:asciiTheme="minorHAnsi" w:hAnsiTheme="minorHAnsi" w:cs="Arial"/>
          <w:color w:val="000000"/>
          <w:sz w:val="20"/>
          <w:szCs w:val="20"/>
        </w:rPr>
        <w:t>First Name: _________________________________  Last Name: ___________________________________________</w:t>
      </w:r>
    </w:p>
    <w:p w:rsidR="00D1115F" w:rsidRPr="00B81D07" w:rsidRDefault="00D1115F" w:rsidP="00B9499F">
      <w:pPr>
        <w:spacing w:after="120"/>
        <w:ind w:right="-180"/>
        <w:rPr>
          <w:rFonts w:asciiTheme="minorHAnsi" w:hAnsiTheme="minorHAnsi" w:cs="Arial"/>
          <w:sz w:val="20"/>
          <w:szCs w:val="20"/>
        </w:rPr>
      </w:pPr>
      <w:r w:rsidRPr="00B81D07">
        <w:rPr>
          <w:rFonts w:asciiTheme="minorHAnsi" w:hAnsiTheme="minorHAnsi" w:cs="Arial"/>
          <w:color w:val="000000"/>
          <w:sz w:val="20"/>
          <w:szCs w:val="20"/>
        </w:rPr>
        <w:t xml:space="preserve">Degree: _______________    </w:t>
      </w:r>
      <w:r w:rsidRPr="00B81D07">
        <w:rPr>
          <w:rFonts w:asciiTheme="minorHAnsi" w:hAnsiTheme="minorHAnsi" w:cs="Arial"/>
          <w:sz w:val="20"/>
          <w:szCs w:val="20"/>
        </w:rPr>
        <w:t xml:space="preserve">Academic Position (or Title): __________________________________________________ </w:t>
      </w:r>
    </w:p>
    <w:p w:rsidR="00D1115F" w:rsidRPr="00B81D07" w:rsidRDefault="00D1115F" w:rsidP="00B9499F">
      <w:pPr>
        <w:spacing w:after="120"/>
        <w:ind w:right="-180"/>
        <w:rPr>
          <w:rFonts w:asciiTheme="minorHAnsi" w:hAnsiTheme="minorHAnsi" w:cs="Arial"/>
          <w:sz w:val="20"/>
          <w:szCs w:val="20"/>
        </w:rPr>
      </w:pPr>
      <w:r w:rsidRPr="00B81D07">
        <w:rPr>
          <w:rFonts w:asciiTheme="minorHAnsi" w:hAnsiTheme="minorHAnsi" w:cs="Arial"/>
          <w:sz w:val="20"/>
          <w:szCs w:val="20"/>
        </w:rPr>
        <w:t>Institution:  _________________________________________   Department:  __________________________________</w:t>
      </w:r>
    </w:p>
    <w:p w:rsidR="00D1115F" w:rsidRPr="00B81D07" w:rsidRDefault="00D1115F" w:rsidP="00B9499F">
      <w:pPr>
        <w:spacing w:after="120"/>
        <w:ind w:right="-180"/>
        <w:rPr>
          <w:rFonts w:asciiTheme="minorHAnsi" w:hAnsiTheme="minorHAnsi" w:cs="Arial"/>
          <w:sz w:val="20"/>
          <w:szCs w:val="20"/>
        </w:rPr>
      </w:pPr>
      <w:r w:rsidRPr="00B81D07">
        <w:rPr>
          <w:rFonts w:asciiTheme="minorHAnsi" w:hAnsiTheme="minorHAnsi" w:cs="Arial"/>
          <w:sz w:val="20"/>
          <w:szCs w:val="20"/>
        </w:rPr>
        <w:t>Street Address: ____________________________________________________________________________________</w:t>
      </w:r>
    </w:p>
    <w:p w:rsidR="00D1115F" w:rsidRPr="00B81D07" w:rsidRDefault="00D1115F" w:rsidP="00B9499F">
      <w:pPr>
        <w:spacing w:after="120"/>
        <w:ind w:right="-180"/>
        <w:rPr>
          <w:rFonts w:asciiTheme="minorHAnsi" w:hAnsiTheme="minorHAnsi" w:cs="Arial"/>
          <w:sz w:val="20"/>
          <w:szCs w:val="20"/>
        </w:rPr>
      </w:pPr>
      <w:r w:rsidRPr="00B81D07">
        <w:rPr>
          <w:rFonts w:asciiTheme="minorHAnsi" w:hAnsiTheme="minorHAnsi" w:cs="Arial"/>
          <w:sz w:val="20"/>
          <w:szCs w:val="20"/>
        </w:rPr>
        <w:t xml:space="preserve">City: __________________________  </w:t>
      </w:r>
      <w:r w:rsidR="00250750">
        <w:rPr>
          <w:rFonts w:asciiTheme="minorHAnsi" w:hAnsiTheme="minorHAnsi" w:cs="Arial"/>
          <w:sz w:val="20"/>
          <w:szCs w:val="20"/>
        </w:rPr>
        <w:t xml:space="preserve"> </w:t>
      </w:r>
      <w:r w:rsidRPr="00B81D07">
        <w:rPr>
          <w:rFonts w:asciiTheme="minorHAnsi" w:hAnsiTheme="minorHAnsi" w:cs="Arial"/>
          <w:sz w:val="20"/>
          <w:szCs w:val="20"/>
        </w:rPr>
        <w:t xml:space="preserve">State/Province: ___________________________ Zip/Postal Code: ____________   </w:t>
      </w:r>
    </w:p>
    <w:p w:rsidR="00D1115F" w:rsidRPr="00B81D07" w:rsidRDefault="00D1115F" w:rsidP="00B9499F">
      <w:pPr>
        <w:spacing w:after="120"/>
        <w:ind w:right="-180"/>
        <w:rPr>
          <w:rFonts w:asciiTheme="minorHAnsi" w:hAnsiTheme="minorHAnsi" w:cs="Arial"/>
          <w:sz w:val="20"/>
          <w:szCs w:val="20"/>
        </w:rPr>
      </w:pPr>
      <w:r w:rsidRPr="00B81D07">
        <w:rPr>
          <w:rFonts w:asciiTheme="minorHAnsi" w:hAnsiTheme="minorHAnsi" w:cs="Arial"/>
          <w:sz w:val="20"/>
          <w:szCs w:val="20"/>
        </w:rPr>
        <w:t>Country: ____________________________ Phone: _______________________</w:t>
      </w:r>
      <w:r w:rsidRPr="00B81D07">
        <w:rPr>
          <w:rFonts w:asciiTheme="minorHAnsi" w:hAnsiTheme="minorHAnsi" w:cs="Arial"/>
          <w:sz w:val="20"/>
          <w:szCs w:val="20"/>
        </w:rPr>
        <w:softHyphen/>
      </w:r>
      <w:r w:rsidRPr="00B81D07">
        <w:rPr>
          <w:rFonts w:asciiTheme="minorHAnsi" w:hAnsiTheme="minorHAnsi" w:cs="Arial"/>
          <w:sz w:val="20"/>
          <w:szCs w:val="20"/>
        </w:rPr>
        <w:softHyphen/>
        <w:t xml:space="preserve">____  </w:t>
      </w:r>
      <w:r w:rsidR="00250750">
        <w:rPr>
          <w:rFonts w:asciiTheme="minorHAnsi" w:hAnsiTheme="minorHAnsi" w:cs="Arial"/>
          <w:sz w:val="20"/>
          <w:szCs w:val="20"/>
        </w:rPr>
        <w:t xml:space="preserve"> </w:t>
      </w:r>
      <w:r w:rsidRPr="00B81D07">
        <w:rPr>
          <w:rFonts w:asciiTheme="minorHAnsi" w:hAnsiTheme="minorHAnsi" w:cs="Arial"/>
          <w:sz w:val="20"/>
          <w:szCs w:val="20"/>
        </w:rPr>
        <w:t xml:space="preserve">FAX: _______________________  </w:t>
      </w:r>
    </w:p>
    <w:p w:rsidR="00D1115F" w:rsidRPr="00B81D07" w:rsidRDefault="00D1115F" w:rsidP="00B9499F">
      <w:pPr>
        <w:spacing w:after="120"/>
        <w:ind w:right="-180"/>
        <w:rPr>
          <w:rFonts w:asciiTheme="minorHAnsi" w:hAnsiTheme="minorHAnsi" w:cs="Arial"/>
          <w:sz w:val="20"/>
          <w:szCs w:val="20"/>
        </w:rPr>
      </w:pPr>
      <w:r w:rsidRPr="00B81D07">
        <w:rPr>
          <w:rFonts w:asciiTheme="minorHAnsi" w:hAnsiTheme="minorHAnsi" w:cs="Arial"/>
          <w:sz w:val="20"/>
          <w:szCs w:val="20"/>
        </w:rPr>
        <w:t>Institutional E-mail Address:  ___________________________________________________________________________</w:t>
      </w:r>
    </w:p>
    <w:p w:rsidR="00E850F8" w:rsidRPr="00B81D07" w:rsidRDefault="00E850F8" w:rsidP="00E850F8">
      <w:pPr>
        <w:spacing w:after="120"/>
        <w:ind w:left="-180" w:firstLine="180"/>
        <w:rPr>
          <w:rFonts w:asciiTheme="minorHAnsi" w:hAnsiTheme="minorHAnsi" w:cs="Arial"/>
          <w:sz w:val="20"/>
          <w:szCs w:val="20"/>
        </w:rPr>
      </w:pPr>
      <w:r w:rsidRPr="00B81D07">
        <w:rPr>
          <w:rFonts w:asciiTheme="minorHAnsi" w:hAnsiTheme="minorHAnsi" w:cs="Arial"/>
          <w:sz w:val="20"/>
          <w:szCs w:val="20"/>
        </w:rPr>
        <w:t>Project Role: ___________________________________ Other Project Role Category: ___________________________</w:t>
      </w:r>
    </w:p>
    <w:p w:rsidR="00D652FA" w:rsidRPr="00B81D07" w:rsidRDefault="00D652FA" w:rsidP="00B9499F">
      <w:pPr>
        <w:rPr>
          <w:rFonts w:asciiTheme="minorHAnsi" w:hAnsiTheme="minorHAnsi" w:cs="Arial"/>
          <w:sz w:val="20"/>
          <w:szCs w:val="20"/>
        </w:rPr>
      </w:pPr>
    </w:p>
    <w:p w:rsidR="00E850F8" w:rsidRPr="00B81D07" w:rsidRDefault="00E850F8" w:rsidP="00E850F8">
      <w:pPr>
        <w:spacing w:after="120"/>
        <w:ind w:left="-180" w:firstLine="180"/>
        <w:rPr>
          <w:rFonts w:asciiTheme="minorHAnsi" w:hAnsiTheme="minorHAnsi" w:cs="Arial"/>
          <w:b/>
          <w:sz w:val="20"/>
          <w:szCs w:val="20"/>
        </w:rPr>
      </w:pPr>
      <w:r w:rsidRPr="00B81D07">
        <w:rPr>
          <w:rFonts w:asciiTheme="minorHAnsi" w:hAnsiTheme="minorHAnsi" w:cs="Arial"/>
          <w:b/>
          <w:sz w:val="20"/>
          <w:szCs w:val="20"/>
        </w:rPr>
        <w:t>Senior/Key Person Profile (Collaborating Investigator)</w:t>
      </w:r>
    </w:p>
    <w:p w:rsidR="00E850F8" w:rsidRPr="00B81D07" w:rsidRDefault="00E850F8" w:rsidP="00E850F8">
      <w:pPr>
        <w:spacing w:after="120"/>
        <w:ind w:right="-180"/>
        <w:rPr>
          <w:rFonts w:asciiTheme="minorHAnsi" w:hAnsiTheme="minorHAnsi" w:cs="Arial"/>
          <w:color w:val="000000"/>
          <w:sz w:val="20"/>
          <w:szCs w:val="20"/>
        </w:rPr>
      </w:pPr>
      <w:r w:rsidRPr="00B81D07">
        <w:rPr>
          <w:rFonts w:asciiTheme="minorHAnsi" w:hAnsiTheme="minorHAnsi" w:cs="Arial"/>
          <w:color w:val="000000"/>
          <w:sz w:val="20"/>
          <w:szCs w:val="20"/>
        </w:rPr>
        <w:t>First Name: _________________________________  </w:t>
      </w:r>
      <w:r w:rsidR="00250750">
        <w:rPr>
          <w:rFonts w:asciiTheme="minorHAnsi" w:hAnsiTheme="minorHAnsi" w:cs="Arial"/>
          <w:color w:val="000000"/>
          <w:sz w:val="20"/>
          <w:szCs w:val="20"/>
        </w:rPr>
        <w:t xml:space="preserve"> </w:t>
      </w:r>
      <w:r w:rsidRPr="00B81D07">
        <w:rPr>
          <w:rFonts w:asciiTheme="minorHAnsi" w:hAnsiTheme="minorHAnsi" w:cs="Arial"/>
          <w:color w:val="000000"/>
          <w:sz w:val="20"/>
          <w:szCs w:val="20"/>
        </w:rPr>
        <w:t>Last Name: ___________________________________________</w:t>
      </w:r>
    </w:p>
    <w:p w:rsidR="00E850F8" w:rsidRPr="00B81D07" w:rsidRDefault="00E850F8" w:rsidP="00E850F8">
      <w:pPr>
        <w:spacing w:after="120"/>
        <w:ind w:right="-180"/>
        <w:rPr>
          <w:rFonts w:asciiTheme="minorHAnsi" w:hAnsiTheme="minorHAnsi" w:cs="Arial"/>
          <w:sz w:val="20"/>
          <w:szCs w:val="20"/>
        </w:rPr>
      </w:pPr>
      <w:r w:rsidRPr="00B81D07">
        <w:rPr>
          <w:rFonts w:asciiTheme="minorHAnsi" w:hAnsiTheme="minorHAnsi" w:cs="Arial"/>
          <w:color w:val="000000"/>
          <w:sz w:val="20"/>
          <w:szCs w:val="20"/>
        </w:rPr>
        <w:t xml:space="preserve">Degree: _______________    </w:t>
      </w:r>
      <w:r w:rsidRPr="00B81D07">
        <w:rPr>
          <w:rFonts w:asciiTheme="minorHAnsi" w:hAnsiTheme="minorHAnsi" w:cs="Arial"/>
          <w:sz w:val="20"/>
          <w:szCs w:val="20"/>
        </w:rPr>
        <w:t xml:space="preserve">Academic Position (or Title): __________________________________________________ </w:t>
      </w:r>
    </w:p>
    <w:p w:rsidR="00E850F8" w:rsidRPr="00B81D07" w:rsidRDefault="00E850F8" w:rsidP="00E850F8">
      <w:pPr>
        <w:spacing w:after="120"/>
        <w:ind w:right="-180"/>
        <w:rPr>
          <w:rFonts w:asciiTheme="minorHAnsi" w:hAnsiTheme="minorHAnsi" w:cs="Arial"/>
          <w:sz w:val="20"/>
          <w:szCs w:val="20"/>
        </w:rPr>
      </w:pPr>
      <w:r w:rsidRPr="00B81D07">
        <w:rPr>
          <w:rFonts w:asciiTheme="minorHAnsi" w:hAnsiTheme="minorHAnsi" w:cs="Arial"/>
          <w:sz w:val="20"/>
          <w:szCs w:val="20"/>
        </w:rPr>
        <w:t>Institution:  _________________________________________   Department:  __________________________________</w:t>
      </w:r>
    </w:p>
    <w:p w:rsidR="00E850F8" w:rsidRPr="00B81D07" w:rsidRDefault="00E850F8" w:rsidP="00E850F8">
      <w:pPr>
        <w:spacing w:after="120"/>
        <w:ind w:right="-180"/>
        <w:rPr>
          <w:rFonts w:asciiTheme="minorHAnsi" w:hAnsiTheme="minorHAnsi" w:cs="Arial"/>
          <w:sz w:val="20"/>
          <w:szCs w:val="20"/>
        </w:rPr>
      </w:pPr>
      <w:r w:rsidRPr="00B81D07">
        <w:rPr>
          <w:rFonts w:asciiTheme="minorHAnsi" w:hAnsiTheme="minorHAnsi" w:cs="Arial"/>
          <w:sz w:val="20"/>
          <w:szCs w:val="20"/>
        </w:rPr>
        <w:t>Street Address: ____________________________________________________________________________________</w:t>
      </w:r>
    </w:p>
    <w:p w:rsidR="00E850F8" w:rsidRPr="00B81D07" w:rsidRDefault="00E850F8" w:rsidP="00E850F8">
      <w:pPr>
        <w:spacing w:after="120"/>
        <w:ind w:right="-180"/>
        <w:rPr>
          <w:rFonts w:asciiTheme="minorHAnsi" w:hAnsiTheme="minorHAnsi" w:cs="Arial"/>
          <w:sz w:val="20"/>
          <w:szCs w:val="20"/>
        </w:rPr>
      </w:pPr>
      <w:r w:rsidRPr="00B81D07">
        <w:rPr>
          <w:rFonts w:asciiTheme="minorHAnsi" w:hAnsiTheme="minorHAnsi" w:cs="Arial"/>
          <w:sz w:val="20"/>
          <w:szCs w:val="20"/>
        </w:rPr>
        <w:t xml:space="preserve">City: __________________________  </w:t>
      </w:r>
      <w:r w:rsidR="00250750">
        <w:rPr>
          <w:rFonts w:asciiTheme="minorHAnsi" w:hAnsiTheme="minorHAnsi" w:cs="Arial"/>
          <w:sz w:val="20"/>
          <w:szCs w:val="20"/>
        </w:rPr>
        <w:t xml:space="preserve"> </w:t>
      </w:r>
      <w:r w:rsidRPr="00B81D07">
        <w:rPr>
          <w:rFonts w:asciiTheme="minorHAnsi" w:hAnsiTheme="minorHAnsi" w:cs="Arial"/>
          <w:sz w:val="20"/>
          <w:szCs w:val="20"/>
        </w:rPr>
        <w:t xml:space="preserve">State/Province: ___________________________ Zip/Postal Code: ____________   </w:t>
      </w:r>
    </w:p>
    <w:p w:rsidR="00E850F8" w:rsidRPr="00B81D07" w:rsidRDefault="00E850F8" w:rsidP="00E850F8">
      <w:pPr>
        <w:spacing w:after="120"/>
        <w:ind w:right="-180"/>
        <w:rPr>
          <w:rFonts w:asciiTheme="minorHAnsi" w:hAnsiTheme="minorHAnsi" w:cs="Arial"/>
          <w:sz w:val="20"/>
          <w:szCs w:val="20"/>
        </w:rPr>
      </w:pPr>
      <w:r w:rsidRPr="00B81D07">
        <w:rPr>
          <w:rFonts w:asciiTheme="minorHAnsi" w:hAnsiTheme="minorHAnsi" w:cs="Arial"/>
          <w:sz w:val="20"/>
          <w:szCs w:val="20"/>
        </w:rPr>
        <w:t>Country: ____________________________ Phone: _______________________</w:t>
      </w:r>
      <w:r w:rsidRPr="00B81D07">
        <w:rPr>
          <w:rFonts w:asciiTheme="minorHAnsi" w:hAnsiTheme="minorHAnsi" w:cs="Arial"/>
          <w:sz w:val="20"/>
          <w:szCs w:val="20"/>
        </w:rPr>
        <w:softHyphen/>
      </w:r>
      <w:r w:rsidRPr="00B81D07">
        <w:rPr>
          <w:rFonts w:asciiTheme="minorHAnsi" w:hAnsiTheme="minorHAnsi" w:cs="Arial"/>
          <w:sz w:val="20"/>
          <w:szCs w:val="20"/>
        </w:rPr>
        <w:softHyphen/>
        <w:t xml:space="preserve">____  </w:t>
      </w:r>
      <w:r w:rsidR="00250750">
        <w:rPr>
          <w:rFonts w:asciiTheme="minorHAnsi" w:hAnsiTheme="minorHAnsi" w:cs="Arial"/>
          <w:sz w:val="20"/>
          <w:szCs w:val="20"/>
        </w:rPr>
        <w:t xml:space="preserve"> </w:t>
      </w:r>
      <w:r w:rsidRPr="00B81D07">
        <w:rPr>
          <w:rFonts w:asciiTheme="minorHAnsi" w:hAnsiTheme="minorHAnsi" w:cs="Arial"/>
          <w:sz w:val="20"/>
          <w:szCs w:val="20"/>
        </w:rPr>
        <w:t xml:space="preserve">FAX: _______________________  </w:t>
      </w:r>
    </w:p>
    <w:p w:rsidR="00E850F8" w:rsidRPr="00B81D07" w:rsidRDefault="00E850F8" w:rsidP="00E850F8">
      <w:pPr>
        <w:spacing w:after="120"/>
        <w:ind w:right="-180"/>
        <w:rPr>
          <w:rFonts w:asciiTheme="minorHAnsi" w:hAnsiTheme="minorHAnsi" w:cs="Arial"/>
          <w:sz w:val="20"/>
          <w:szCs w:val="20"/>
        </w:rPr>
      </w:pPr>
      <w:r w:rsidRPr="00B81D07">
        <w:rPr>
          <w:rFonts w:asciiTheme="minorHAnsi" w:hAnsiTheme="minorHAnsi" w:cs="Arial"/>
          <w:sz w:val="20"/>
          <w:szCs w:val="20"/>
        </w:rPr>
        <w:t>Institutional E-mail Address:  ___________________________________________________________________________</w:t>
      </w:r>
    </w:p>
    <w:p w:rsidR="00E850F8" w:rsidRPr="00B81D07" w:rsidRDefault="00E850F8" w:rsidP="003A1141">
      <w:pPr>
        <w:spacing w:after="40" w:line="228" w:lineRule="auto"/>
        <w:ind w:left="-187" w:firstLine="187"/>
        <w:rPr>
          <w:rFonts w:asciiTheme="minorHAnsi" w:hAnsiTheme="minorHAnsi" w:cs="Arial"/>
          <w:sz w:val="20"/>
          <w:szCs w:val="20"/>
        </w:rPr>
      </w:pPr>
      <w:r w:rsidRPr="00B81D07">
        <w:rPr>
          <w:rFonts w:asciiTheme="minorHAnsi" w:hAnsiTheme="minorHAnsi" w:cs="Arial"/>
          <w:sz w:val="20"/>
          <w:szCs w:val="20"/>
        </w:rPr>
        <w:t>Project Role: ___________________________________ Other Project Role Category: __________________________</w:t>
      </w:r>
      <w:r w:rsidR="003A1141">
        <w:rPr>
          <w:rFonts w:asciiTheme="minorHAnsi" w:hAnsiTheme="minorHAnsi" w:cs="Arial"/>
          <w:sz w:val="20"/>
          <w:szCs w:val="20"/>
        </w:rPr>
        <w:t>__</w:t>
      </w:r>
      <w:r w:rsidRPr="00B81D07">
        <w:rPr>
          <w:rFonts w:asciiTheme="minorHAnsi" w:hAnsiTheme="minorHAnsi" w:cs="Arial"/>
          <w:sz w:val="20"/>
          <w:szCs w:val="20"/>
        </w:rPr>
        <w:t>_</w:t>
      </w:r>
    </w:p>
    <w:p w:rsidR="009F22E6" w:rsidRPr="00546941" w:rsidRDefault="00D652FA" w:rsidP="00E850F8">
      <w:pPr>
        <w:spacing w:after="40" w:line="228" w:lineRule="auto"/>
        <w:ind w:left="-187" w:firstLine="187"/>
        <w:rPr>
          <w:rFonts w:asciiTheme="minorHAnsi" w:hAnsiTheme="minorHAnsi" w:cs="Arial"/>
          <w:i/>
          <w:sz w:val="20"/>
          <w:szCs w:val="20"/>
        </w:rPr>
      </w:pPr>
      <w:r w:rsidRPr="00546941">
        <w:rPr>
          <w:rFonts w:asciiTheme="minorHAnsi" w:hAnsiTheme="minorHAnsi" w:cs="Arial"/>
          <w:i/>
          <w:sz w:val="20"/>
          <w:szCs w:val="20"/>
        </w:rPr>
        <w:t>Use additional sheets for additional profiles as needed.</w:t>
      </w:r>
    </w:p>
    <w:sectPr w:rsidR="009F22E6" w:rsidRPr="00546941" w:rsidSect="00804D09">
      <w:headerReference w:type="default" r:id="rId37"/>
      <w:pgSz w:w="12240" w:h="15840"/>
      <w:pgMar w:top="810" w:right="810" w:bottom="720" w:left="630" w:header="540" w:footer="4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2CC" w:rsidRDefault="000A12CC" w:rsidP="009F22E6">
      <w:r>
        <w:separator/>
      </w:r>
    </w:p>
  </w:endnote>
  <w:endnote w:type="continuationSeparator" w:id="0">
    <w:p w:rsidR="000A12CC" w:rsidRDefault="000A12CC" w:rsidP="009F2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F1A" w:rsidRDefault="00AF3F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1320046"/>
      <w:docPartObj>
        <w:docPartGallery w:val="Page Numbers (Bottom of Page)"/>
        <w:docPartUnique/>
      </w:docPartObj>
    </w:sdtPr>
    <w:sdtEndPr>
      <w:rPr>
        <w:rFonts w:asciiTheme="minorHAnsi" w:hAnsiTheme="minorHAnsi"/>
        <w:noProof/>
        <w:sz w:val="20"/>
        <w:szCs w:val="20"/>
      </w:rPr>
    </w:sdtEndPr>
    <w:sdtContent>
      <w:p w:rsidR="009D410F" w:rsidRPr="00250750" w:rsidRDefault="009D410F" w:rsidP="00250750">
        <w:pPr>
          <w:pStyle w:val="Footer"/>
          <w:jc w:val="right"/>
          <w:rPr>
            <w:rFonts w:asciiTheme="minorHAnsi" w:hAnsiTheme="minorHAnsi"/>
            <w:sz w:val="20"/>
            <w:szCs w:val="20"/>
          </w:rPr>
        </w:pPr>
        <w:r w:rsidRPr="00250750">
          <w:rPr>
            <w:rFonts w:asciiTheme="minorHAnsi" w:hAnsiTheme="minorHAnsi"/>
            <w:sz w:val="20"/>
            <w:szCs w:val="20"/>
          </w:rPr>
          <w:fldChar w:fldCharType="begin"/>
        </w:r>
        <w:r w:rsidRPr="00250750">
          <w:rPr>
            <w:rFonts w:asciiTheme="minorHAnsi" w:hAnsiTheme="minorHAnsi"/>
            <w:sz w:val="20"/>
            <w:szCs w:val="20"/>
          </w:rPr>
          <w:instrText xml:space="preserve"> PAGE   \* MERGEFORMAT </w:instrText>
        </w:r>
        <w:r w:rsidRPr="00250750">
          <w:rPr>
            <w:rFonts w:asciiTheme="minorHAnsi" w:hAnsiTheme="minorHAnsi"/>
            <w:sz w:val="20"/>
            <w:szCs w:val="20"/>
          </w:rPr>
          <w:fldChar w:fldCharType="separate"/>
        </w:r>
        <w:r w:rsidR="00AF3F1A">
          <w:rPr>
            <w:rFonts w:asciiTheme="minorHAnsi" w:hAnsiTheme="minorHAnsi"/>
            <w:noProof/>
            <w:sz w:val="20"/>
            <w:szCs w:val="20"/>
          </w:rPr>
          <w:t>11</w:t>
        </w:r>
        <w:r w:rsidRPr="00250750">
          <w:rPr>
            <w:rFonts w:asciiTheme="minorHAnsi" w:hAnsiTheme="minorHAnsi"/>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F1A" w:rsidRDefault="00AF3F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2CC" w:rsidRDefault="000A12CC" w:rsidP="009F22E6">
      <w:r>
        <w:separator/>
      </w:r>
    </w:p>
  </w:footnote>
  <w:footnote w:type="continuationSeparator" w:id="0">
    <w:p w:rsidR="000A12CC" w:rsidRDefault="000A12CC" w:rsidP="009F22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F1A" w:rsidRDefault="00AF3F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F1A" w:rsidRDefault="00AF3F1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F1A" w:rsidRDefault="00AF3F1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58F" w:rsidRPr="00D04FD6" w:rsidRDefault="0031658F" w:rsidP="00D04FD6">
    <w:pPr>
      <w:jc w:val="right"/>
      <w:rPr>
        <w:rFonts w:asciiTheme="minorHAnsi" w:hAnsiTheme="minorHAnsi" w:cs="Arial"/>
        <w:color w:val="1F497D"/>
        <w:sz w:val="20"/>
        <w:szCs w:val="20"/>
      </w:rPr>
    </w:pPr>
    <w:bookmarkStart w:id="44" w:name="_GoBack"/>
    <w:bookmarkEnd w:id="44"/>
    <w:r w:rsidRPr="00D04FD6">
      <w:rPr>
        <w:rFonts w:asciiTheme="minorHAnsi" w:hAnsiTheme="minorHAnsi" w:cs="Arial"/>
        <w:sz w:val="20"/>
        <w:szCs w:val="20"/>
      </w:rPr>
      <w:t xml:space="preserve">OMB Control Number: </w:t>
    </w:r>
    <w:r>
      <w:rPr>
        <w:rFonts w:asciiTheme="minorHAnsi" w:hAnsiTheme="minorHAnsi" w:cs="Arial"/>
        <w:sz w:val="20"/>
        <w:szCs w:val="20"/>
      </w:rPr>
      <w:t>0925-0667</w:t>
    </w:r>
    <w:r w:rsidRPr="00D04FD6">
      <w:rPr>
        <w:rFonts w:asciiTheme="minorHAnsi" w:hAnsiTheme="minorHAnsi" w:cs="Arial"/>
        <w:sz w:val="20"/>
        <w:szCs w:val="20"/>
      </w:rPr>
      <w:t xml:space="preserve"> </w:t>
    </w:r>
  </w:p>
  <w:p w:rsidR="0031658F" w:rsidRPr="00D04FD6" w:rsidRDefault="0031658F" w:rsidP="00546941">
    <w:pPr>
      <w:jc w:val="right"/>
    </w:pPr>
    <w:r w:rsidRPr="00D04FD6">
      <w:rPr>
        <w:rFonts w:asciiTheme="minorHAnsi" w:hAnsiTheme="minorHAnsi" w:cs="Arial"/>
        <w:sz w:val="20"/>
        <w:szCs w:val="20"/>
      </w:rPr>
      <w:t xml:space="preserve">Expiration Date: </w:t>
    </w:r>
    <w:r w:rsidR="00AF3F1A" w:rsidRPr="00AF3F1A">
      <w:rPr>
        <w:rFonts w:asciiTheme="minorHAnsi" w:hAnsiTheme="minorHAnsi"/>
        <w:sz w:val="20"/>
        <w:szCs w:val="20"/>
      </w:rPr>
      <w:t>09/30/2016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A4C3E"/>
    <w:multiLevelType w:val="hybridMultilevel"/>
    <w:tmpl w:val="57B87FE0"/>
    <w:lvl w:ilvl="0" w:tplc="2F227530">
      <w:start w:val="5"/>
      <w:numFmt w:val="decimal"/>
      <w:lvlText w:val="%1."/>
      <w:lvlJc w:val="left"/>
      <w:pPr>
        <w:tabs>
          <w:tab w:val="num" w:pos="360"/>
        </w:tabs>
        <w:ind w:left="36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B5609E"/>
    <w:multiLevelType w:val="hybridMultilevel"/>
    <w:tmpl w:val="E7601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1E058A"/>
    <w:multiLevelType w:val="hybridMultilevel"/>
    <w:tmpl w:val="4C7EDA70"/>
    <w:lvl w:ilvl="0" w:tplc="51FA66F8">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BA626B"/>
    <w:multiLevelType w:val="hybridMultilevel"/>
    <w:tmpl w:val="99C0F9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7EB65E5"/>
    <w:multiLevelType w:val="hybridMultilevel"/>
    <w:tmpl w:val="F62C95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D6223ED"/>
    <w:multiLevelType w:val="hybridMultilevel"/>
    <w:tmpl w:val="23FCD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6F0D0D"/>
    <w:multiLevelType w:val="hybridMultilevel"/>
    <w:tmpl w:val="392CCFB6"/>
    <w:lvl w:ilvl="0" w:tplc="25F471A4">
      <w:start w:val="1"/>
      <w:numFmt w:val="decimal"/>
      <w:lvlText w:val="%1."/>
      <w:lvlJc w:val="left"/>
      <w:pPr>
        <w:tabs>
          <w:tab w:val="num" w:pos="360"/>
        </w:tabs>
        <w:ind w:left="360" w:hanging="360"/>
      </w:pPr>
      <w:rPr>
        <w:rFonts w:hint="default"/>
        <w:sz w:val="22"/>
      </w:rPr>
    </w:lvl>
    <w:lvl w:ilvl="1" w:tplc="04090019" w:tentative="1">
      <w:start w:val="1"/>
      <w:numFmt w:val="lowerLetter"/>
      <w:lvlText w:val="%2."/>
      <w:lvlJc w:val="left"/>
      <w:pPr>
        <w:tabs>
          <w:tab w:val="num" w:pos="1439"/>
        </w:tabs>
        <w:ind w:left="1439" w:hanging="360"/>
      </w:pPr>
    </w:lvl>
    <w:lvl w:ilvl="2" w:tplc="0409001B" w:tentative="1">
      <w:start w:val="1"/>
      <w:numFmt w:val="lowerRoman"/>
      <w:lvlText w:val="%3."/>
      <w:lvlJc w:val="right"/>
      <w:pPr>
        <w:tabs>
          <w:tab w:val="num" w:pos="2159"/>
        </w:tabs>
        <w:ind w:left="2159" w:hanging="180"/>
      </w:pPr>
    </w:lvl>
    <w:lvl w:ilvl="3" w:tplc="0409000F" w:tentative="1">
      <w:start w:val="1"/>
      <w:numFmt w:val="decimal"/>
      <w:lvlText w:val="%4."/>
      <w:lvlJc w:val="left"/>
      <w:pPr>
        <w:tabs>
          <w:tab w:val="num" w:pos="2879"/>
        </w:tabs>
        <w:ind w:left="2879" w:hanging="360"/>
      </w:pPr>
    </w:lvl>
    <w:lvl w:ilvl="4" w:tplc="04090019" w:tentative="1">
      <w:start w:val="1"/>
      <w:numFmt w:val="lowerLetter"/>
      <w:lvlText w:val="%5."/>
      <w:lvlJc w:val="left"/>
      <w:pPr>
        <w:tabs>
          <w:tab w:val="num" w:pos="3599"/>
        </w:tabs>
        <w:ind w:left="3599" w:hanging="360"/>
      </w:pPr>
    </w:lvl>
    <w:lvl w:ilvl="5" w:tplc="0409001B" w:tentative="1">
      <w:start w:val="1"/>
      <w:numFmt w:val="lowerRoman"/>
      <w:lvlText w:val="%6."/>
      <w:lvlJc w:val="right"/>
      <w:pPr>
        <w:tabs>
          <w:tab w:val="num" w:pos="4319"/>
        </w:tabs>
        <w:ind w:left="4319" w:hanging="180"/>
      </w:pPr>
    </w:lvl>
    <w:lvl w:ilvl="6" w:tplc="0409000F" w:tentative="1">
      <w:start w:val="1"/>
      <w:numFmt w:val="decimal"/>
      <w:lvlText w:val="%7."/>
      <w:lvlJc w:val="left"/>
      <w:pPr>
        <w:tabs>
          <w:tab w:val="num" w:pos="5039"/>
        </w:tabs>
        <w:ind w:left="5039" w:hanging="360"/>
      </w:pPr>
    </w:lvl>
    <w:lvl w:ilvl="7" w:tplc="04090019" w:tentative="1">
      <w:start w:val="1"/>
      <w:numFmt w:val="lowerLetter"/>
      <w:lvlText w:val="%8."/>
      <w:lvlJc w:val="left"/>
      <w:pPr>
        <w:tabs>
          <w:tab w:val="num" w:pos="5759"/>
        </w:tabs>
        <w:ind w:left="5759" w:hanging="360"/>
      </w:pPr>
    </w:lvl>
    <w:lvl w:ilvl="8" w:tplc="0409001B" w:tentative="1">
      <w:start w:val="1"/>
      <w:numFmt w:val="lowerRoman"/>
      <w:lvlText w:val="%9."/>
      <w:lvlJc w:val="right"/>
      <w:pPr>
        <w:tabs>
          <w:tab w:val="num" w:pos="6479"/>
        </w:tabs>
        <w:ind w:left="6479" w:hanging="180"/>
      </w:pPr>
    </w:lvl>
  </w:abstractNum>
  <w:abstractNum w:abstractNumId="7">
    <w:nsid w:val="4E820E01"/>
    <w:multiLevelType w:val="hybridMultilevel"/>
    <w:tmpl w:val="03ECB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2500395"/>
    <w:multiLevelType w:val="hybridMultilevel"/>
    <w:tmpl w:val="0D6C237C"/>
    <w:lvl w:ilvl="0" w:tplc="AF1EC822">
      <w:start w:val="1"/>
      <w:numFmt w:val="bullet"/>
      <w:lvlText w:val=""/>
      <w:lvlJc w:val="left"/>
      <w:pPr>
        <w:ind w:left="720" w:hanging="360"/>
      </w:pPr>
      <w:rPr>
        <w:rFonts w:ascii="Symbol" w:hAnsi="Symbol" w:hint="default"/>
        <w:b/>
        <w:color w:val="auto"/>
        <w:sz w:val="44"/>
        <w:szCs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FB3963"/>
    <w:multiLevelType w:val="hybridMultilevel"/>
    <w:tmpl w:val="80B40E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107C6C"/>
    <w:multiLevelType w:val="hybridMultilevel"/>
    <w:tmpl w:val="A03836E6"/>
    <w:lvl w:ilvl="0" w:tplc="C3AA006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0171E15"/>
    <w:multiLevelType w:val="hybridMultilevel"/>
    <w:tmpl w:val="A61E58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9B2286"/>
    <w:multiLevelType w:val="hybridMultilevel"/>
    <w:tmpl w:val="6D0AA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222B93"/>
    <w:multiLevelType w:val="hybridMultilevel"/>
    <w:tmpl w:val="C8CAA5D4"/>
    <w:lvl w:ilvl="0" w:tplc="FFFFFFFF">
      <w:start w:val="1"/>
      <w:numFmt w:val="decimal"/>
      <w:lvlText w:val="%1."/>
      <w:lvlJc w:val="left"/>
      <w:pPr>
        <w:tabs>
          <w:tab w:val="num" w:pos="360"/>
        </w:tabs>
        <w:ind w:left="36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0"/>
  </w:num>
  <w:num w:numId="3">
    <w:abstractNumId w:val="1"/>
  </w:num>
  <w:num w:numId="4">
    <w:abstractNumId w:val="5"/>
  </w:num>
  <w:num w:numId="5">
    <w:abstractNumId w:val="9"/>
  </w:num>
  <w:num w:numId="6">
    <w:abstractNumId w:val="13"/>
  </w:num>
  <w:num w:numId="7">
    <w:abstractNumId w:val="0"/>
  </w:num>
  <w:num w:numId="8">
    <w:abstractNumId w:val="11"/>
  </w:num>
  <w:num w:numId="9">
    <w:abstractNumId w:val="4"/>
  </w:num>
  <w:num w:numId="10">
    <w:abstractNumId w:val="3"/>
  </w:num>
  <w:num w:numId="11">
    <w:abstractNumId w:val="12"/>
  </w:num>
  <w:num w:numId="12">
    <w:abstractNumId w:val="7"/>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22E"/>
    <w:rsid w:val="00031F0F"/>
    <w:rsid w:val="00035503"/>
    <w:rsid w:val="00052F0E"/>
    <w:rsid w:val="00072312"/>
    <w:rsid w:val="000754D4"/>
    <w:rsid w:val="000A12CC"/>
    <w:rsid w:val="000E07CA"/>
    <w:rsid w:val="000E2792"/>
    <w:rsid w:val="000E34B5"/>
    <w:rsid w:val="00110DE6"/>
    <w:rsid w:val="00124C24"/>
    <w:rsid w:val="0014275A"/>
    <w:rsid w:val="00156ED9"/>
    <w:rsid w:val="001A0936"/>
    <w:rsid w:val="001B2683"/>
    <w:rsid w:val="001C00A9"/>
    <w:rsid w:val="001C1A9D"/>
    <w:rsid w:val="001D562A"/>
    <w:rsid w:val="001D72CD"/>
    <w:rsid w:val="001E3219"/>
    <w:rsid w:val="001E6502"/>
    <w:rsid w:val="00200AC1"/>
    <w:rsid w:val="002033F6"/>
    <w:rsid w:val="00250750"/>
    <w:rsid w:val="0026665C"/>
    <w:rsid w:val="0028752B"/>
    <w:rsid w:val="002876A9"/>
    <w:rsid w:val="002B13AD"/>
    <w:rsid w:val="002C0496"/>
    <w:rsid w:val="002D5E23"/>
    <w:rsid w:val="002E2FF7"/>
    <w:rsid w:val="00310991"/>
    <w:rsid w:val="00312EA6"/>
    <w:rsid w:val="00313716"/>
    <w:rsid w:val="00314D00"/>
    <w:rsid w:val="0031658F"/>
    <w:rsid w:val="0032035E"/>
    <w:rsid w:val="003304D6"/>
    <w:rsid w:val="003338BB"/>
    <w:rsid w:val="00344E06"/>
    <w:rsid w:val="00347812"/>
    <w:rsid w:val="0036418E"/>
    <w:rsid w:val="00374A42"/>
    <w:rsid w:val="00374B54"/>
    <w:rsid w:val="00381EF3"/>
    <w:rsid w:val="00384650"/>
    <w:rsid w:val="003A1141"/>
    <w:rsid w:val="003E5860"/>
    <w:rsid w:val="003F2B34"/>
    <w:rsid w:val="003F39D4"/>
    <w:rsid w:val="003F7684"/>
    <w:rsid w:val="00400D06"/>
    <w:rsid w:val="004021B5"/>
    <w:rsid w:val="004120B8"/>
    <w:rsid w:val="00421CA2"/>
    <w:rsid w:val="0043322E"/>
    <w:rsid w:val="004369BE"/>
    <w:rsid w:val="00445319"/>
    <w:rsid w:val="00477F6F"/>
    <w:rsid w:val="00480F7C"/>
    <w:rsid w:val="00482CFE"/>
    <w:rsid w:val="004926E2"/>
    <w:rsid w:val="004A307D"/>
    <w:rsid w:val="004C60B6"/>
    <w:rsid w:val="00505573"/>
    <w:rsid w:val="0051550E"/>
    <w:rsid w:val="00536B8A"/>
    <w:rsid w:val="00542E15"/>
    <w:rsid w:val="005455BD"/>
    <w:rsid w:val="00546941"/>
    <w:rsid w:val="00551C8D"/>
    <w:rsid w:val="00555E06"/>
    <w:rsid w:val="00570025"/>
    <w:rsid w:val="005D26B8"/>
    <w:rsid w:val="005D70E6"/>
    <w:rsid w:val="00636BF7"/>
    <w:rsid w:val="00641568"/>
    <w:rsid w:val="00645684"/>
    <w:rsid w:val="00647E16"/>
    <w:rsid w:val="006555FF"/>
    <w:rsid w:val="006D019B"/>
    <w:rsid w:val="006F2768"/>
    <w:rsid w:val="00750F0B"/>
    <w:rsid w:val="00756315"/>
    <w:rsid w:val="0076101A"/>
    <w:rsid w:val="0076538B"/>
    <w:rsid w:val="00766A6D"/>
    <w:rsid w:val="007D0604"/>
    <w:rsid w:val="007E2479"/>
    <w:rsid w:val="007E41CF"/>
    <w:rsid w:val="00804D09"/>
    <w:rsid w:val="008261FE"/>
    <w:rsid w:val="00837433"/>
    <w:rsid w:val="0084668C"/>
    <w:rsid w:val="008868F7"/>
    <w:rsid w:val="00886A79"/>
    <w:rsid w:val="008A75DC"/>
    <w:rsid w:val="008E7494"/>
    <w:rsid w:val="008E760A"/>
    <w:rsid w:val="008F610E"/>
    <w:rsid w:val="008F6952"/>
    <w:rsid w:val="009221E9"/>
    <w:rsid w:val="00937BD2"/>
    <w:rsid w:val="009758EF"/>
    <w:rsid w:val="00985B00"/>
    <w:rsid w:val="009B2A8D"/>
    <w:rsid w:val="009B3571"/>
    <w:rsid w:val="009C1352"/>
    <w:rsid w:val="009D0D84"/>
    <w:rsid w:val="009D410F"/>
    <w:rsid w:val="009D4993"/>
    <w:rsid w:val="009E07FD"/>
    <w:rsid w:val="009E0AB9"/>
    <w:rsid w:val="009E5F76"/>
    <w:rsid w:val="009F22E6"/>
    <w:rsid w:val="009F49F8"/>
    <w:rsid w:val="009F6ADD"/>
    <w:rsid w:val="00A339B2"/>
    <w:rsid w:val="00A625F4"/>
    <w:rsid w:val="00A75564"/>
    <w:rsid w:val="00A7775F"/>
    <w:rsid w:val="00A82843"/>
    <w:rsid w:val="00A8337C"/>
    <w:rsid w:val="00A834B4"/>
    <w:rsid w:val="00A912DE"/>
    <w:rsid w:val="00A91B70"/>
    <w:rsid w:val="00A94D25"/>
    <w:rsid w:val="00AC278E"/>
    <w:rsid w:val="00AC3B63"/>
    <w:rsid w:val="00AC7138"/>
    <w:rsid w:val="00AE3F37"/>
    <w:rsid w:val="00AF3F1A"/>
    <w:rsid w:val="00AF69D0"/>
    <w:rsid w:val="00B117E3"/>
    <w:rsid w:val="00B21909"/>
    <w:rsid w:val="00B41883"/>
    <w:rsid w:val="00B81105"/>
    <w:rsid w:val="00B81D07"/>
    <w:rsid w:val="00B93096"/>
    <w:rsid w:val="00B9499F"/>
    <w:rsid w:val="00BA1DE0"/>
    <w:rsid w:val="00BC7321"/>
    <w:rsid w:val="00BE6775"/>
    <w:rsid w:val="00BF5549"/>
    <w:rsid w:val="00BF5B40"/>
    <w:rsid w:val="00C20A47"/>
    <w:rsid w:val="00C250BC"/>
    <w:rsid w:val="00C429D3"/>
    <w:rsid w:val="00C70A0A"/>
    <w:rsid w:val="00CA0C47"/>
    <w:rsid w:val="00CD18A7"/>
    <w:rsid w:val="00CD3551"/>
    <w:rsid w:val="00CD6D7F"/>
    <w:rsid w:val="00CE7A8A"/>
    <w:rsid w:val="00CF1682"/>
    <w:rsid w:val="00D04FD6"/>
    <w:rsid w:val="00D1115F"/>
    <w:rsid w:val="00D14910"/>
    <w:rsid w:val="00D14E9C"/>
    <w:rsid w:val="00D33EB5"/>
    <w:rsid w:val="00D51717"/>
    <w:rsid w:val="00D62CFC"/>
    <w:rsid w:val="00D652FA"/>
    <w:rsid w:val="00D65F0E"/>
    <w:rsid w:val="00DA0CB6"/>
    <w:rsid w:val="00E07DCC"/>
    <w:rsid w:val="00E4168A"/>
    <w:rsid w:val="00E4534F"/>
    <w:rsid w:val="00E71CDA"/>
    <w:rsid w:val="00E850F8"/>
    <w:rsid w:val="00E86F10"/>
    <w:rsid w:val="00E877DE"/>
    <w:rsid w:val="00E96A2F"/>
    <w:rsid w:val="00EB6DBD"/>
    <w:rsid w:val="00EC2B0C"/>
    <w:rsid w:val="00F44B00"/>
    <w:rsid w:val="00F536CB"/>
    <w:rsid w:val="00F6611D"/>
    <w:rsid w:val="00F74DFF"/>
    <w:rsid w:val="00FA1D00"/>
    <w:rsid w:val="00FB020F"/>
    <w:rsid w:val="00FB44F4"/>
    <w:rsid w:val="00FD3003"/>
    <w:rsid w:val="00FD6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322E"/>
    <w:rPr>
      <w:sz w:val="24"/>
      <w:szCs w:val="24"/>
    </w:rPr>
  </w:style>
  <w:style w:type="paragraph" w:styleId="Heading1">
    <w:name w:val="heading 1"/>
    <w:basedOn w:val="Normal"/>
    <w:next w:val="Normal"/>
    <w:qFormat/>
    <w:rsid w:val="0043322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D04FD6"/>
    <w:pPr>
      <w:keepNext/>
      <w:spacing w:before="240" w:after="60"/>
      <w:outlineLvl w:val="1"/>
    </w:pPr>
    <w:rPr>
      <w:rFonts w:ascii="Arial" w:hAnsi="Arial" w:cs="Arial"/>
      <w:b/>
      <w:bCs/>
      <w:i/>
      <w:iCs/>
      <w:color w:val="000000" w:themeColor="text1"/>
      <w:sz w:val="32"/>
      <w:szCs w:val="32"/>
    </w:rPr>
  </w:style>
  <w:style w:type="paragraph" w:styleId="Heading3">
    <w:name w:val="heading 3"/>
    <w:basedOn w:val="Normal"/>
    <w:next w:val="Normal"/>
    <w:qFormat/>
    <w:rsid w:val="0043322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3322E"/>
    <w:rPr>
      <w:color w:val="0000FF"/>
      <w:spacing w:val="0"/>
      <w:u w:val="single"/>
    </w:rPr>
  </w:style>
  <w:style w:type="paragraph" w:styleId="Title">
    <w:name w:val="Title"/>
    <w:basedOn w:val="Normal"/>
    <w:qFormat/>
    <w:rsid w:val="0043322E"/>
    <w:pPr>
      <w:autoSpaceDE w:val="0"/>
      <w:autoSpaceDN w:val="0"/>
      <w:adjustRightInd w:val="0"/>
      <w:jc w:val="center"/>
      <w:outlineLvl w:val="0"/>
    </w:pPr>
    <w:rPr>
      <w:b/>
      <w:bCs/>
    </w:rPr>
  </w:style>
  <w:style w:type="paragraph" w:styleId="BodyText">
    <w:name w:val="Body Text"/>
    <w:basedOn w:val="Normal"/>
    <w:rsid w:val="0043322E"/>
    <w:pPr>
      <w:autoSpaceDE w:val="0"/>
      <w:autoSpaceDN w:val="0"/>
      <w:adjustRightInd w:val="0"/>
    </w:pPr>
    <w:rPr>
      <w:color w:val="000000"/>
    </w:rPr>
  </w:style>
  <w:style w:type="paragraph" w:styleId="TOC1">
    <w:name w:val="toc 1"/>
    <w:basedOn w:val="Normal"/>
    <w:next w:val="Normal"/>
    <w:uiPriority w:val="39"/>
    <w:rsid w:val="0043322E"/>
    <w:pPr>
      <w:spacing w:before="120"/>
    </w:pPr>
    <w:rPr>
      <w:rFonts w:asciiTheme="minorHAnsi" w:hAnsiTheme="minorHAnsi"/>
      <w:b/>
      <w:bCs/>
      <w:i/>
      <w:iCs/>
    </w:rPr>
  </w:style>
  <w:style w:type="paragraph" w:styleId="TOC2">
    <w:name w:val="toc 2"/>
    <w:basedOn w:val="Normal"/>
    <w:next w:val="Normal"/>
    <w:uiPriority w:val="39"/>
    <w:rsid w:val="0043322E"/>
    <w:pPr>
      <w:spacing w:before="120"/>
      <w:ind w:left="240"/>
    </w:pPr>
    <w:rPr>
      <w:rFonts w:asciiTheme="minorHAnsi" w:hAnsiTheme="minorHAnsi"/>
      <w:b/>
      <w:bCs/>
      <w:sz w:val="22"/>
      <w:szCs w:val="22"/>
    </w:rPr>
  </w:style>
  <w:style w:type="paragraph" w:customStyle="1" w:styleId="Style1">
    <w:name w:val="Style1"/>
    <w:basedOn w:val="Heading1"/>
    <w:rsid w:val="0043322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pPr>
    <w:rPr>
      <w:rFonts w:cs="Times New Roman"/>
      <w:color w:val="000000"/>
      <w:kern w:val="0"/>
      <w:sz w:val="28"/>
      <w:szCs w:val="24"/>
    </w:rPr>
  </w:style>
  <w:style w:type="paragraph" w:styleId="BalloonText">
    <w:name w:val="Balloon Text"/>
    <w:basedOn w:val="Normal"/>
    <w:semiHidden/>
    <w:rsid w:val="00F44B00"/>
    <w:rPr>
      <w:rFonts w:ascii="Tahoma" w:hAnsi="Tahoma" w:cs="Tahoma"/>
      <w:sz w:val="16"/>
      <w:szCs w:val="16"/>
    </w:rPr>
  </w:style>
  <w:style w:type="character" w:styleId="CommentReference">
    <w:name w:val="annotation reference"/>
    <w:basedOn w:val="DefaultParagraphFont"/>
    <w:semiHidden/>
    <w:rsid w:val="00400D06"/>
    <w:rPr>
      <w:sz w:val="16"/>
      <w:szCs w:val="16"/>
    </w:rPr>
  </w:style>
  <w:style w:type="paragraph" w:styleId="CommentText">
    <w:name w:val="annotation text"/>
    <w:basedOn w:val="Normal"/>
    <w:semiHidden/>
    <w:rsid w:val="00400D06"/>
    <w:rPr>
      <w:sz w:val="20"/>
      <w:szCs w:val="20"/>
    </w:rPr>
  </w:style>
  <w:style w:type="paragraph" w:styleId="CommentSubject">
    <w:name w:val="annotation subject"/>
    <w:basedOn w:val="CommentText"/>
    <w:next w:val="CommentText"/>
    <w:semiHidden/>
    <w:rsid w:val="00400D06"/>
    <w:rPr>
      <w:b/>
      <w:bCs/>
    </w:rPr>
  </w:style>
  <w:style w:type="paragraph" w:styleId="Header">
    <w:name w:val="header"/>
    <w:basedOn w:val="Normal"/>
    <w:link w:val="HeaderChar"/>
    <w:uiPriority w:val="99"/>
    <w:rsid w:val="009F22E6"/>
    <w:pPr>
      <w:tabs>
        <w:tab w:val="center" w:pos="4680"/>
        <w:tab w:val="right" w:pos="9360"/>
      </w:tabs>
    </w:pPr>
  </w:style>
  <w:style w:type="character" w:customStyle="1" w:styleId="HeaderChar">
    <w:name w:val="Header Char"/>
    <w:basedOn w:val="DefaultParagraphFont"/>
    <w:link w:val="Header"/>
    <w:uiPriority w:val="99"/>
    <w:rsid w:val="009F22E6"/>
    <w:rPr>
      <w:sz w:val="24"/>
      <w:szCs w:val="24"/>
    </w:rPr>
  </w:style>
  <w:style w:type="paragraph" w:styleId="Footer">
    <w:name w:val="footer"/>
    <w:basedOn w:val="Normal"/>
    <w:link w:val="FooterChar"/>
    <w:uiPriority w:val="99"/>
    <w:rsid w:val="009F22E6"/>
    <w:pPr>
      <w:tabs>
        <w:tab w:val="center" w:pos="4680"/>
        <w:tab w:val="right" w:pos="9360"/>
      </w:tabs>
    </w:pPr>
  </w:style>
  <w:style w:type="character" w:customStyle="1" w:styleId="FooterChar">
    <w:name w:val="Footer Char"/>
    <w:basedOn w:val="DefaultParagraphFont"/>
    <w:link w:val="Footer"/>
    <w:uiPriority w:val="99"/>
    <w:rsid w:val="009F22E6"/>
    <w:rPr>
      <w:sz w:val="24"/>
      <w:szCs w:val="24"/>
    </w:rPr>
  </w:style>
  <w:style w:type="paragraph" w:styleId="ListParagraph">
    <w:name w:val="List Paragraph"/>
    <w:basedOn w:val="Normal"/>
    <w:uiPriority w:val="34"/>
    <w:qFormat/>
    <w:rsid w:val="009F22E6"/>
    <w:pPr>
      <w:ind w:left="720"/>
      <w:contextualSpacing/>
    </w:pPr>
  </w:style>
  <w:style w:type="character" w:customStyle="1" w:styleId="Heading2Char">
    <w:name w:val="Heading 2 Char"/>
    <w:basedOn w:val="DefaultParagraphFont"/>
    <w:link w:val="Heading2"/>
    <w:rsid w:val="00D04FD6"/>
    <w:rPr>
      <w:rFonts w:ascii="Arial" w:hAnsi="Arial" w:cs="Arial"/>
      <w:b/>
      <w:bCs/>
      <w:i/>
      <w:iCs/>
      <w:color w:val="000000" w:themeColor="text1"/>
      <w:sz w:val="32"/>
      <w:szCs w:val="32"/>
    </w:rPr>
  </w:style>
  <w:style w:type="character" w:styleId="FollowedHyperlink">
    <w:name w:val="FollowedHyperlink"/>
    <w:basedOn w:val="DefaultParagraphFont"/>
    <w:rsid w:val="00AC278E"/>
    <w:rPr>
      <w:color w:val="800080" w:themeColor="followedHyperlink"/>
      <w:u w:val="single"/>
    </w:rPr>
  </w:style>
  <w:style w:type="paragraph" w:styleId="NormalWeb">
    <w:name w:val="Normal (Web)"/>
    <w:basedOn w:val="Normal"/>
    <w:uiPriority w:val="99"/>
    <w:unhideWhenUsed/>
    <w:rsid w:val="009B2A8D"/>
    <w:pPr>
      <w:spacing w:before="100" w:beforeAutospacing="1" w:after="100" w:afterAutospacing="1"/>
    </w:pPr>
  </w:style>
  <w:style w:type="paragraph" w:styleId="TOC3">
    <w:name w:val="toc 3"/>
    <w:basedOn w:val="Normal"/>
    <w:next w:val="Normal"/>
    <w:autoRedefine/>
    <w:uiPriority w:val="39"/>
    <w:rsid w:val="00AC3B63"/>
    <w:pPr>
      <w:ind w:left="480"/>
    </w:pPr>
    <w:rPr>
      <w:rFonts w:asciiTheme="minorHAnsi" w:hAnsiTheme="minorHAnsi"/>
      <w:sz w:val="20"/>
      <w:szCs w:val="20"/>
    </w:rPr>
  </w:style>
  <w:style w:type="paragraph" w:styleId="TOC4">
    <w:name w:val="toc 4"/>
    <w:basedOn w:val="Normal"/>
    <w:next w:val="Normal"/>
    <w:autoRedefine/>
    <w:rsid w:val="00E877DE"/>
    <w:pPr>
      <w:ind w:left="720"/>
    </w:pPr>
    <w:rPr>
      <w:rFonts w:asciiTheme="minorHAnsi" w:hAnsiTheme="minorHAnsi"/>
      <w:sz w:val="20"/>
      <w:szCs w:val="20"/>
    </w:rPr>
  </w:style>
  <w:style w:type="paragraph" w:styleId="TOC5">
    <w:name w:val="toc 5"/>
    <w:basedOn w:val="Normal"/>
    <w:next w:val="Normal"/>
    <w:autoRedefine/>
    <w:rsid w:val="00E877DE"/>
    <w:pPr>
      <w:ind w:left="960"/>
    </w:pPr>
    <w:rPr>
      <w:rFonts w:asciiTheme="minorHAnsi" w:hAnsiTheme="minorHAnsi"/>
      <w:sz w:val="20"/>
      <w:szCs w:val="20"/>
    </w:rPr>
  </w:style>
  <w:style w:type="paragraph" w:styleId="TOC6">
    <w:name w:val="toc 6"/>
    <w:basedOn w:val="Normal"/>
    <w:next w:val="Normal"/>
    <w:autoRedefine/>
    <w:rsid w:val="00E877DE"/>
    <w:pPr>
      <w:ind w:left="1200"/>
    </w:pPr>
    <w:rPr>
      <w:rFonts w:asciiTheme="minorHAnsi" w:hAnsiTheme="minorHAnsi"/>
      <w:sz w:val="20"/>
      <w:szCs w:val="20"/>
    </w:rPr>
  </w:style>
  <w:style w:type="paragraph" w:styleId="TOC7">
    <w:name w:val="toc 7"/>
    <w:basedOn w:val="Normal"/>
    <w:next w:val="Normal"/>
    <w:autoRedefine/>
    <w:rsid w:val="00E877DE"/>
    <w:pPr>
      <w:ind w:left="1440"/>
    </w:pPr>
    <w:rPr>
      <w:rFonts w:asciiTheme="minorHAnsi" w:hAnsiTheme="minorHAnsi"/>
      <w:sz w:val="20"/>
      <w:szCs w:val="20"/>
    </w:rPr>
  </w:style>
  <w:style w:type="paragraph" w:styleId="TOC8">
    <w:name w:val="toc 8"/>
    <w:basedOn w:val="Normal"/>
    <w:next w:val="Normal"/>
    <w:autoRedefine/>
    <w:rsid w:val="00E877DE"/>
    <w:pPr>
      <w:ind w:left="1680"/>
    </w:pPr>
    <w:rPr>
      <w:rFonts w:asciiTheme="minorHAnsi" w:hAnsiTheme="minorHAnsi"/>
      <w:sz w:val="20"/>
      <w:szCs w:val="20"/>
    </w:rPr>
  </w:style>
  <w:style w:type="paragraph" w:styleId="TOC9">
    <w:name w:val="toc 9"/>
    <w:basedOn w:val="Normal"/>
    <w:next w:val="Normal"/>
    <w:autoRedefine/>
    <w:rsid w:val="00E877DE"/>
    <w:pPr>
      <w:ind w:left="1920"/>
    </w:pPr>
    <w:rPr>
      <w:rFonts w:asciiTheme="minorHAnsi" w:hAnsiTheme="minorHAnsi"/>
      <w:sz w:val="20"/>
      <w:szCs w:val="20"/>
    </w:rPr>
  </w:style>
  <w:style w:type="character" w:customStyle="1" w:styleId="apple-converted-space">
    <w:name w:val="apple-converted-space"/>
    <w:basedOn w:val="DefaultParagraphFont"/>
    <w:rsid w:val="000E2792"/>
  </w:style>
  <w:style w:type="character" w:styleId="Strong">
    <w:name w:val="Strong"/>
    <w:basedOn w:val="DefaultParagraphFont"/>
    <w:uiPriority w:val="22"/>
    <w:qFormat/>
    <w:rsid w:val="000E2792"/>
    <w:rPr>
      <w:b/>
      <w:bCs/>
    </w:rPr>
  </w:style>
  <w:style w:type="table" w:styleId="TableGrid">
    <w:name w:val="Table Grid"/>
    <w:basedOn w:val="TableNormal"/>
    <w:rsid w:val="00EB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42E1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322E"/>
    <w:rPr>
      <w:sz w:val="24"/>
      <w:szCs w:val="24"/>
    </w:rPr>
  </w:style>
  <w:style w:type="paragraph" w:styleId="Heading1">
    <w:name w:val="heading 1"/>
    <w:basedOn w:val="Normal"/>
    <w:next w:val="Normal"/>
    <w:qFormat/>
    <w:rsid w:val="0043322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D04FD6"/>
    <w:pPr>
      <w:keepNext/>
      <w:spacing w:before="240" w:after="60"/>
      <w:outlineLvl w:val="1"/>
    </w:pPr>
    <w:rPr>
      <w:rFonts w:ascii="Arial" w:hAnsi="Arial" w:cs="Arial"/>
      <w:b/>
      <w:bCs/>
      <w:i/>
      <w:iCs/>
      <w:color w:val="000000" w:themeColor="text1"/>
      <w:sz w:val="32"/>
      <w:szCs w:val="32"/>
    </w:rPr>
  </w:style>
  <w:style w:type="paragraph" w:styleId="Heading3">
    <w:name w:val="heading 3"/>
    <w:basedOn w:val="Normal"/>
    <w:next w:val="Normal"/>
    <w:qFormat/>
    <w:rsid w:val="0043322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3322E"/>
    <w:rPr>
      <w:color w:val="0000FF"/>
      <w:spacing w:val="0"/>
      <w:u w:val="single"/>
    </w:rPr>
  </w:style>
  <w:style w:type="paragraph" w:styleId="Title">
    <w:name w:val="Title"/>
    <w:basedOn w:val="Normal"/>
    <w:qFormat/>
    <w:rsid w:val="0043322E"/>
    <w:pPr>
      <w:autoSpaceDE w:val="0"/>
      <w:autoSpaceDN w:val="0"/>
      <w:adjustRightInd w:val="0"/>
      <w:jc w:val="center"/>
      <w:outlineLvl w:val="0"/>
    </w:pPr>
    <w:rPr>
      <w:b/>
      <w:bCs/>
    </w:rPr>
  </w:style>
  <w:style w:type="paragraph" w:styleId="BodyText">
    <w:name w:val="Body Text"/>
    <w:basedOn w:val="Normal"/>
    <w:rsid w:val="0043322E"/>
    <w:pPr>
      <w:autoSpaceDE w:val="0"/>
      <w:autoSpaceDN w:val="0"/>
      <w:adjustRightInd w:val="0"/>
    </w:pPr>
    <w:rPr>
      <w:color w:val="000000"/>
    </w:rPr>
  </w:style>
  <w:style w:type="paragraph" w:styleId="TOC1">
    <w:name w:val="toc 1"/>
    <w:basedOn w:val="Normal"/>
    <w:next w:val="Normal"/>
    <w:uiPriority w:val="39"/>
    <w:rsid w:val="0043322E"/>
    <w:pPr>
      <w:spacing w:before="120"/>
    </w:pPr>
    <w:rPr>
      <w:rFonts w:asciiTheme="minorHAnsi" w:hAnsiTheme="minorHAnsi"/>
      <w:b/>
      <w:bCs/>
      <w:i/>
      <w:iCs/>
    </w:rPr>
  </w:style>
  <w:style w:type="paragraph" w:styleId="TOC2">
    <w:name w:val="toc 2"/>
    <w:basedOn w:val="Normal"/>
    <w:next w:val="Normal"/>
    <w:uiPriority w:val="39"/>
    <w:rsid w:val="0043322E"/>
    <w:pPr>
      <w:spacing w:before="120"/>
      <w:ind w:left="240"/>
    </w:pPr>
    <w:rPr>
      <w:rFonts w:asciiTheme="minorHAnsi" w:hAnsiTheme="minorHAnsi"/>
      <w:b/>
      <w:bCs/>
      <w:sz w:val="22"/>
      <w:szCs w:val="22"/>
    </w:rPr>
  </w:style>
  <w:style w:type="paragraph" w:customStyle="1" w:styleId="Style1">
    <w:name w:val="Style1"/>
    <w:basedOn w:val="Heading1"/>
    <w:rsid w:val="0043322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pPr>
    <w:rPr>
      <w:rFonts w:cs="Times New Roman"/>
      <w:color w:val="000000"/>
      <w:kern w:val="0"/>
      <w:sz w:val="28"/>
      <w:szCs w:val="24"/>
    </w:rPr>
  </w:style>
  <w:style w:type="paragraph" w:styleId="BalloonText">
    <w:name w:val="Balloon Text"/>
    <w:basedOn w:val="Normal"/>
    <w:semiHidden/>
    <w:rsid w:val="00F44B00"/>
    <w:rPr>
      <w:rFonts w:ascii="Tahoma" w:hAnsi="Tahoma" w:cs="Tahoma"/>
      <w:sz w:val="16"/>
      <w:szCs w:val="16"/>
    </w:rPr>
  </w:style>
  <w:style w:type="character" w:styleId="CommentReference">
    <w:name w:val="annotation reference"/>
    <w:basedOn w:val="DefaultParagraphFont"/>
    <w:semiHidden/>
    <w:rsid w:val="00400D06"/>
    <w:rPr>
      <w:sz w:val="16"/>
      <w:szCs w:val="16"/>
    </w:rPr>
  </w:style>
  <w:style w:type="paragraph" w:styleId="CommentText">
    <w:name w:val="annotation text"/>
    <w:basedOn w:val="Normal"/>
    <w:semiHidden/>
    <w:rsid w:val="00400D06"/>
    <w:rPr>
      <w:sz w:val="20"/>
      <w:szCs w:val="20"/>
    </w:rPr>
  </w:style>
  <w:style w:type="paragraph" w:styleId="CommentSubject">
    <w:name w:val="annotation subject"/>
    <w:basedOn w:val="CommentText"/>
    <w:next w:val="CommentText"/>
    <w:semiHidden/>
    <w:rsid w:val="00400D06"/>
    <w:rPr>
      <w:b/>
      <w:bCs/>
    </w:rPr>
  </w:style>
  <w:style w:type="paragraph" w:styleId="Header">
    <w:name w:val="header"/>
    <w:basedOn w:val="Normal"/>
    <w:link w:val="HeaderChar"/>
    <w:uiPriority w:val="99"/>
    <w:rsid w:val="009F22E6"/>
    <w:pPr>
      <w:tabs>
        <w:tab w:val="center" w:pos="4680"/>
        <w:tab w:val="right" w:pos="9360"/>
      </w:tabs>
    </w:pPr>
  </w:style>
  <w:style w:type="character" w:customStyle="1" w:styleId="HeaderChar">
    <w:name w:val="Header Char"/>
    <w:basedOn w:val="DefaultParagraphFont"/>
    <w:link w:val="Header"/>
    <w:uiPriority w:val="99"/>
    <w:rsid w:val="009F22E6"/>
    <w:rPr>
      <w:sz w:val="24"/>
      <w:szCs w:val="24"/>
    </w:rPr>
  </w:style>
  <w:style w:type="paragraph" w:styleId="Footer">
    <w:name w:val="footer"/>
    <w:basedOn w:val="Normal"/>
    <w:link w:val="FooterChar"/>
    <w:uiPriority w:val="99"/>
    <w:rsid w:val="009F22E6"/>
    <w:pPr>
      <w:tabs>
        <w:tab w:val="center" w:pos="4680"/>
        <w:tab w:val="right" w:pos="9360"/>
      </w:tabs>
    </w:pPr>
  </w:style>
  <w:style w:type="character" w:customStyle="1" w:styleId="FooterChar">
    <w:name w:val="Footer Char"/>
    <w:basedOn w:val="DefaultParagraphFont"/>
    <w:link w:val="Footer"/>
    <w:uiPriority w:val="99"/>
    <w:rsid w:val="009F22E6"/>
    <w:rPr>
      <w:sz w:val="24"/>
      <w:szCs w:val="24"/>
    </w:rPr>
  </w:style>
  <w:style w:type="paragraph" w:styleId="ListParagraph">
    <w:name w:val="List Paragraph"/>
    <w:basedOn w:val="Normal"/>
    <w:uiPriority w:val="34"/>
    <w:qFormat/>
    <w:rsid w:val="009F22E6"/>
    <w:pPr>
      <w:ind w:left="720"/>
      <w:contextualSpacing/>
    </w:pPr>
  </w:style>
  <w:style w:type="character" w:customStyle="1" w:styleId="Heading2Char">
    <w:name w:val="Heading 2 Char"/>
    <w:basedOn w:val="DefaultParagraphFont"/>
    <w:link w:val="Heading2"/>
    <w:rsid w:val="00D04FD6"/>
    <w:rPr>
      <w:rFonts w:ascii="Arial" w:hAnsi="Arial" w:cs="Arial"/>
      <w:b/>
      <w:bCs/>
      <w:i/>
      <w:iCs/>
      <w:color w:val="000000" w:themeColor="text1"/>
      <w:sz w:val="32"/>
      <w:szCs w:val="32"/>
    </w:rPr>
  </w:style>
  <w:style w:type="character" w:styleId="FollowedHyperlink">
    <w:name w:val="FollowedHyperlink"/>
    <w:basedOn w:val="DefaultParagraphFont"/>
    <w:rsid w:val="00AC278E"/>
    <w:rPr>
      <w:color w:val="800080" w:themeColor="followedHyperlink"/>
      <w:u w:val="single"/>
    </w:rPr>
  </w:style>
  <w:style w:type="paragraph" w:styleId="NormalWeb">
    <w:name w:val="Normal (Web)"/>
    <w:basedOn w:val="Normal"/>
    <w:uiPriority w:val="99"/>
    <w:unhideWhenUsed/>
    <w:rsid w:val="009B2A8D"/>
    <w:pPr>
      <w:spacing w:before="100" w:beforeAutospacing="1" w:after="100" w:afterAutospacing="1"/>
    </w:pPr>
  </w:style>
  <w:style w:type="paragraph" w:styleId="TOC3">
    <w:name w:val="toc 3"/>
    <w:basedOn w:val="Normal"/>
    <w:next w:val="Normal"/>
    <w:autoRedefine/>
    <w:uiPriority w:val="39"/>
    <w:rsid w:val="00AC3B63"/>
    <w:pPr>
      <w:ind w:left="480"/>
    </w:pPr>
    <w:rPr>
      <w:rFonts w:asciiTheme="minorHAnsi" w:hAnsiTheme="minorHAnsi"/>
      <w:sz w:val="20"/>
      <w:szCs w:val="20"/>
    </w:rPr>
  </w:style>
  <w:style w:type="paragraph" w:styleId="TOC4">
    <w:name w:val="toc 4"/>
    <w:basedOn w:val="Normal"/>
    <w:next w:val="Normal"/>
    <w:autoRedefine/>
    <w:rsid w:val="00E877DE"/>
    <w:pPr>
      <w:ind w:left="720"/>
    </w:pPr>
    <w:rPr>
      <w:rFonts w:asciiTheme="minorHAnsi" w:hAnsiTheme="minorHAnsi"/>
      <w:sz w:val="20"/>
      <w:szCs w:val="20"/>
    </w:rPr>
  </w:style>
  <w:style w:type="paragraph" w:styleId="TOC5">
    <w:name w:val="toc 5"/>
    <w:basedOn w:val="Normal"/>
    <w:next w:val="Normal"/>
    <w:autoRedefine/>
    <w:rsid w:val="00E877DE"/>
    <w:pPr>
      <w:ind w:left="960"/>
    </w:pPr>
    <w:rPr>
      <w:rFonts w:asciiTheme="minorHAnsi" w:hAnsiTheme="minorHAnsi"/>
      <w:sz w:val="20"/>
      <w:szCs w:val="20"/>
    </w:rPr>
  </w:style>
  <w:style w:type="paragraph" w:styleId="TOC6">
    <w:name w:val="toc 6"/>
    <w:basedOn w:val="Normal"/>
    <w:next w:val="Normal"/>
    <w:autoRedefine/>
    <w:rsid w:val="00E877DE"/>
    <w:pPr>
      <w:ind w:left="1200"/>
    </w:pPr>
    <w:rPr>
      <w:rFonts w:asciiTheme="minorHAnsi" w:hAnsiTheme="minorHAnsi"/>
      <w:sz w:val="20"/>
      <w:szCs w:val="20"/>
    </w:rPr>
  </w:style>
  <w:style w:type="paragraph" w:styleId="TOC7">
    <w:name w:val="toc 7"/>
    <w:basedOn w:val="Normal"/>
    <w:next w:val="Normal"/>
    <w:autoRedefine/>
    <w:rsid w:val="00E877DE"/>
    <w:pPr>
      <w:ind w:left="1440"/>
    </w:pPr>
    <w:rPr>
      <w:rFonts w:asciiTheme="minorHAnsi" w:hAnsiTheme="minorHAnsi"/>
      <w:sz w:val="20"/>
      <w:szCs w:val="20"/>
    </w:rPr>
  </w:style>
  <w:style w:type="paragraph" w:styleId="TOC8">
    <w:name w:val="toc 8"/>
    <w:basedOn w:val="Normal"/>
    <w:next w:val="Normal"/>
    <w:autoRedefine/>
    <w:rsid w:val="00E877DE"/>
    <w:pPr>
      <w:ind w:left="1680"/>
    </w:pPr>
    <w:rPr>
      <w:rFonts w:asciiTheme="minorHAnsi" w:hAnsiTheme="minorHAnsi"/>
      <w:sz w:val="20"/>
      <w:szCs w:val="20"/>
    </w:rPr>
  </w:style>
  <w:style w:type="paragraph" w:styleId="TOC9">
    <w:name w:val="toc 9"/>
    <w:basedOn w:val="Normal"/>
    <w:next w:val="Normal"/>
    <w:autoRedefine/>
    <w:rsid w:val="00E877DE"/>
    <w:pPr>
      <w:ind w:left="1920"/>
    </w:pPr>
    <w:rPr>
      <w:rFonts w:asciiTheme="minorHAnsi" w:hAnsiTheme="minorHAnsi"/>
      <w:sz w:val="20"/>
      <w:szCs w:val="20"/>
    </w:rPr>
  </w:style>
  <w:style w:type="character" w:customStyle="1" w:styleId="apple-converted-space">
    <w:name w:val="apple-converted-space"/>
    <w:basedOn w:val="DefaultParagraphFont"/>
    <w:rsid w:val="000E2792"/>
  </w:style>
  <w:style w:type="character" w:styleId="Strong">
    <w:name w:val="Strong"/>
    <w:basedOn w:val="DefaultParagraphFont"/>
    <w:uiPriority w:val="22"/>
    <w:qFormat/>
    <w:rsid w:val="000E2792"/>
    <w:rPr>
      <w:b/>
      <w:bCs/>
    </w:rPr>
  </w:style>
  <w:style w:type="table" w:styleId="TableGrid">
    <w:name w:val="Table Grid"/>
    <w:basedOn w:val="TableNormal"/>
    <w:rsid w:val="00EB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42E1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098650">
      <w:bodyDiv w:val="1"/>
      <w:marLeft w:val="0"/>
      <w:marRight w:val="0"/>
      <w:marTop w:val="0"/>
      <w:marBottom w:val="0"/>
      <w:divBdr>
        <w:top w:val="none" w:sz="0" w:space="0" w:color="auto"/>
        <w:left w:val="none" w:sz="0" w:space="0" w:color="auto"/>
        <w:bottom w:val="none" w:sz="0" w:space="0" w:color="auto"/>
        <w:right w:val="none" w:sz="0" w:space="0" w:color="auto"/>
      </w:divBdr>
    </w:div>
    <w:div w:id="747581141">
      <w:bodyDiv w:val="1"/>
      <w:marLeft w:val="0"/>
      <w:marRight w:val="0"/>
      <w:marTop w:val="0"/>
      <w:marBottom w:val="0"/>
      <w:divBdr>
        <w:top w:val="none" w:sz="0" w:space="0" w:color="auto"/>
        <w:left w:val="none" w:sz="0" w:space="0" w:color="auto"/>
        <w:bottom w:val="none" w:sz="0" w:space="0" w:color="auto"/>
        <w:right w:val="none" w:sz="0" w:space="0" w:color="auto"/>
      </w:divBdr>
    </w:div>
    <w:div w:id="156252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ndar.nih.gov" TargetMode="External"/><Relationship Id="rId26" Type="http://schemas.openxmlformats.org/officeDocument/2006/relationships/hyperlink" Target="mailto:NIMHDRHelp@mail.nih.gov"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ndct.nimh.nih.gov/" TargetMode="External"/><Relationship Id="rId34" Type="http://schemas.openxmlformats.org/officeDocument/2006/relationships/hyperlink" Target="mailto:nimhdrhelp@mail.nih.gov"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NIMHDRHelp@mail.nih.gov" TargetMode="External"/><Relationship Id="rId25" Type="http://schemas.openxmlformats.org/officeDocument/2006/relationships/hyperlink" Target="mailto:" TargetMode="External"/><Relationship Id="rId33" Type="http://schemas.openxmlformats.org/officeDocument/2006/relationships/hyperlink" Target="http://ndar.nih.gov"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grants.nih.gov/grants/guide/notice-files/NOT-MH-14-015.html" TargetMode="External"/><Relationship Id="rId20" Type="http://schemas.openxmlformats.org/officeDocument/2006/relationships/hyperlink" Target="http://grants.nih.gov/grants/guide/notice-files/NOT-MH-14-015.html" TargetMode="External"/><Relationship Id="rId29" Type="http://schemas.openxmlformats.org/officeDocument/2006/relationships/hyperlink" Target="http://www.bic.mni.mcgill.ca/nihpd/info/participating_centers.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mailto:NIMHDRHelp@mail.nih.gov" TargetMode="External"/><Relationship Id="rId32" Type="http://schemas.openxmlformats.org/officeDocument/2006/relationships/hyperlink" Target="mailto:" TargetMode="External"/><Relationship Id="rId37"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hyperlink" Target="http://ndar.nih.gov/ndarpublicweb/Documents/NDAR_Policy.pdf" TargetMode="External"/><Relationship Id="rId23" Type="http://schemas.openxmlformats.org/officeDocument/2006/relationships/hyperlink" Target="http://www.nimh.nih.gov/research-priorities/rdoc/index.shtml" TargetMode="External"/><Relationship Id="rId28" Type="http://schemas.openxmlformats.org/officeDocument/2006/relationships/hyperlink" Target="http://ndar.nih.gov/access_ndar_study.html" TargetMode="External"/><Relationship Id="rId36" Type="http://schemas.openxmlformats.org/officeDocument/2006/relationships/hyperlink" Target="mailto:NDAR@mail.nih.gov" TargetMode="External"/><Relationship Id="rId10" Type="http://schemas.openxmlformats.org/officeDocument/2006/relationships/header" Target="header2.xml"/><Relationship Id="rId19" Type="http://schemas.openxmlformats.org/officeDocument/2006/relationships/hyperlink" Target="http://www.pediatricmri.nih.gov/" TargetMode="External"/><Relationship Id="rId31" Type="http://schemas.openxmlformats.org/officeDocument/2006/relationships/hyperlink" Target="mailto:NIMHDRHelp@mail.nih.gov"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nimh.nih.gov/funding/opportunities-announcements/clinical-trials-foas/index.shtml" TargetMode="External"/><Relationship Id="rId27" Type="http://schemas.openxmlformats.org/officeDocument/2006/relationships/hyperlink" Target="http://ndar.nih.gov/ndarpublicweb/Documents/NDAR%20Ongoing%20Study%20Policy%20Addendum.PDF" TargetMode="External"/><Relationship Id="rId30" Type="http://schemas.openxmlformats.org/officeDocument/2006/relationships/hyperlink" Target="http://oma.od.nih.gov/public/ms/privacy/pafiles/0156.htm" TargetMode="External"/><Relationship Id="rId35" Type="http://schemas.openxmlformats.org/officeDocument/2006/relationships/hyperlink" Target="https://commons.era.nih.gov/comm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6CE84-BCF4-4FA4-99CD-53D575CDB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5142</Words>
  <Characters>35830</Characters>
  <Application>Microsoft Office Word</Application>
  <DocSecurity>4</DocSecurity>
  <Lines>298</Lines>
  <Paragraphs>81</Paragraphs>
  <ScaleCrop>false</ScaleCrop>
  <HeadingPairs>
    <vt:vector size="2" baseType="variant">
      <vt:variant>
        <vt:lpstr>Title</vt:lpstr>
      </vt:variant>
      <vt:variant>
        <vt:i4>1</vt:i4>
      </vt:variant>
    </vt:vector>
  </HeadingPairs>
  <TitlesOfParts>
    <vt:vector size="1" baseType="lpstr">
      <vt:lpstr>National Database for Autism Research (NDAR)</vt:lpstr>
    </vt:vector>
  </TitlesOfParts>
  <Company>nimh</Company>
  <LinksUpToDate>false</LinksUpToDate>
  <CharactersWithSpaces>40891</CharactersWithSpaces>
  <SharedDoc>false</SharedDoc>
  <HLinks>
    <vt:vector size="96" baseType="variant">
      <vt:variant>
        <vt:i4>3604574</vt:i4>
      </vt:variant>
      <vt:variant>
        <vt:i4>66</vt:i4>
      </vt:variant>
      <vt:variant>
        <vt:i4>0</vt:i4>
      </vt:variant>
      <vt:variant>
        <vt:i4>5</vt:i4>
      </vt:variant>
      <vt:variant>
        <vt:lpwstr>mailto:NDAR@mail.nih.gov</vt:lpwstr>
      </vt:variant>
      <vt:variant>
        <vt:lpwstr/>
      </vt:variant>
      <vt:variant>
        <vt:i4>4915283</vt:i4>
      </vt:variant>
      <vt:variant>
        <vt:i4>63</vt:i4>
      </vt:variant>
      <vt:variant>
        <vt:i4>0</vt:i4>
      </vt:variant>
      <vt:variant>
        <vt:i4>5</vt:i4>
      </vt:variant>
      <vt:variant>
        <vt:lpwstr>https://commons.era.nih.gov/commons/</vt:lpwstr>
      </vt:variant>
      <vt:variant>
        <vt:lpwstr/>
      </vt:variant>
      <vt:variant>
        <vt:i4>3604574</vt:i4>
      </vt:variant>
      <vt:variant>
        <vt:i4>60</vt:i4>
      </vt:variant>
      <vt:variant>
        <vt:i4>0</vt:i4>
      </vt:variant>
      <vt:variant>
        <vt:i4>5</vt:i4>
      </vt:variant>
      <vt:variant>
        <vt:lpwstr>mailto:ndar@mail.nih.gov</vt:lpwstr>
      </vt:variant>
      <vt:variant>
        <vt:lpwstr/>
      </vt:variant>
      <vt:variant>
        <vt:i4>851976</vt:i4>
      </vt:variant>
      <vt:variant>
        <vt:i4>57</vt:i4>
      </vt:variant>
      <vt:variant>
        <vt:i4>0</vt:i4>
      </vt:variant>
      <vt:variant>
        <vt:i4>5</vt:i4>
      </vt:variant>
      <vt:variant>
        <vt:lpwstr>http://ndar.nih.gov/</vt:lpwstr>
      </vt:variant>
      <vt:variant>
        <vt:lpwstr/>
      </vt:variant>
      <vt:variant>
        <vt:i4>3604574</vt:i4>
      </vt:variant>
      <vt:variant>
        <vt:i4>54</vt:i4>
      </vt:variant>
      <vt:variant>
        <vt:i4>0</vt:i4>
      </vt:variant>
      <vt:variant>
        <vt:i4>5</vt:i4>
      </vt:variant>
      <vt:variant>
        <vt:lpwstr>mailto:NDAR@mail.nih.gov</vt:lpwstr>
      </vt:variant>
      <vt:variant>
        <vt:lpwstr/>
      </vt:variant>
      <vt:variant>
        <vt:i4>7143540</vt:i4>
      </vt:variant>
      <vt:variant>
        <vt:i4>51</vt:i4>
      </vt:variant>
      <vt:variant>
        <vt:i4>0</vt:i4>
      </vt:variant>
      <vt:variant>
        <vt:i4>5</vt:i4>
      </vt:variant>
      <vt:variant>
        <vt:lpwstr>http://oma.od.nih.gov/ms/privacy/pa-files/0156.htm</vt:lpwstr>
      </vt:variant>
      <vt:variant>
        <vt:lpwstr/>
      </vt:variant>
      <vt:variant>
        <vt:i4>3604574</vt:i4>
      </vt:variant>
      <vt:variant>
        <vt:i4>48</vt:i4>
      </vt:variant>
      <vt:variant>
        <vt:i4>0</vt:i4>
      </vt:variant>
      <vt:variant>
        <vt:i4>5</vt:i4>
      </vt:variant>
      <vt:variant>
        <vt:lpwstr>mailto:NDAR@mail.nih.gov</vt:lpwstr>
      </vt:variant>
      <vt:variant>
        <vt:lpwstr/>
      </vt:variant>
      <vt:variant>
        <vt:i4>3604574</vt:i4>
      </vt:variant>
      <vt:variant>
        <vt:i4>45</vt:i4>
      </vt:variant>
      <vt:variant>
        <vt:i4>0</vt:i4>
      </vt:variant>
      <vt:variant>
        <vt:i4>5</vt:i4>
      </vt:variant>
      <vt:variant>
        <vt:lpwstr>mailto:NDAR@mail.nih.gov</vt:lpwstr>
      </vt:variant>
      <vt:variant>
        <vt:lpwstr/>
      </vt:variant>
      <vt:variant>
        <vt:i4>7209087</vt:i4>
      </vt:variant>
      <vt:variant>
        <vt:i4>42</vt:i4>
      </vt:variant>
      <vt:variant>
        <vt:i4>0</vt:i4>
      </vt:variant>
      <vt:variant>
        <vt:i4>5</vt:i4>
      </vt:variant>
      <vt:variant>
        <vt:lpwstr>http://ndarportal.nih.gov/</vt:lpwstr>
      </vt:variant>
      <vt:variant>
        <vt:lpwstr/>
      </vt:variant>
      <vt:variant>
        <vt:i4>2097272</vt:i4>
      </vt:variant>
      <vt:variant>
        <vt:i4>39</vt:i4>
      </vt:variant>
      <vt:variant>
        <vt:i4>0</vt:i4>
      </vt:variant>
      <vt:variant>
        <vt:i4>5</vt:i4>
      </vt:variant>
      <vt:variant>
        <vt:lpwstr>http://ndar.nih.gov/ndarpublicweb/Documents/NDAR_Policy_02152008.pdf</vt:lpwstr>
      </vt:variant>
      <vt:variant>
        <vt:lpwstr/>
      </vt:variant>
      <vt:variant>
        <vt:i4>786455</vt:i4>
      </vt:variant>
      <vt:variant>
        <vt:i4>32</vt:i4>
      </vt:variant>
      <vt:variant>
        <vt:i4>0</vt:i4>
      </vt:variant>
      <vt:variant>
        <vt:i4>5</vt:i4>
      </vt:variant>
      <vt:variant>
        <vt:lpwstr/>
      </vt:variant>
      <vt:variant>
        <vt:lpwstr>BestPractices</vt:lpwstr>
      </vt:variant>
      <vt:variant>
        <vt:i4>1703992</vt:i4>
      </vt:variant>
      <vt:variant>
        <vt:i4>26</vt:i4>
      </vt:variant>
      <vt:variant>
        <vt:i4>0</vt:i4>
      </vt:variant>
      <vt:variant>
        <vt:i4>5</vt:i4>
      </vt:variant>
      <vt:variant>
        <vt:lpwstr/>
      </vt:variant>
      <vt:variant>
        <vt:lpwstr>_Toc187988641</vt:lpwstr>
      </vt:variant>
      <vt:variant>
        <vt:i4>1703992</vt:i4>
      </vt:variant>
      <vt:variant>
        <vt:i4>20</vt:i4>
      </vt:variant>
      <vt:variant>
        <vt:i4>0</vt:i4>
      </vt:variant>
      <vt:variant>
        <vt:i4>5</vt:i4>
      </vt:variant>
      <vt:variant>
        <vt:lpwstr/>
      </vt:variant>
      <vt:variant>
        <vt:lpwstr>_Toc187988640</vt:lpwstr>
      </vt:variant>
      <vt:variant>
        <vt:i4>1900600</vt:i4>
      </vt:variant>
      <vt:variant>
        <vt:i4>14</vt:i4>
      </vt:variant>
      <vt:variant>
        <vt:i4>0</vt:i4>
      </vt:variant>
      <vt:variant>
        <vt:i4>5</vt:i4>
      </vt:variant>
      <vt:variant>
        <vt:lpwstr/>
      </vt:variant>
      <vt:variant>
        <vt:lpwstr>_Toc187988639</vt:lpwstr>
      </vt:variant>
      <vt:variant>
        <vt:i4>1900600</vt:i4>
      </vt:variant>
      <vt:variant>
        <vt:i4>8</vt:i4>
      </vt:variant>
      <vt:variant>
        <vt:i4>0</vt:i4>
      </vt:variant>
      <vt:variant>
        <vt:i4>5</vt:i4>
      </vt:variant>
      <vt:variant>
        <vt:lpwstr/>
      </vt:variant>
      <vt:variant>
        <vt:lpwstr>_Toc187988638</vt:lpwstr>
      </vt:variant>
      <vt:variant>
        <vt:i4>1900600</vt:i4>
      </vt:variant>
      <vt:variant>
        <vt:i4>2</vt:i4>
      </vt:variant>
      <vt:variant>
        <vt:i4>0</vt:i4>
      </vt:variant>
      <vt:variant>
        <vt:i4>5</vt:i4>
      </vt:variant>
      <vt:variant>
        <vt:lpwstr/>
      </vt:variant>
      <vt:variant>
        <vt:lpwstr>_Toc187988636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Database for Autism Research (NDAR)</dc:title>
  <dc:creator>Anne Sperling</dc:creator>
  <cp:lastModifiedBy>Shropshire, Keisha (NIH/NIMH) [E]</cp:lastModifiedBy>
  <cp:revision>2</cp:revision>
  <cp:lastPrinted>2014-06-19T17:24:00Z</cp:lastPrinted>
  <dcterms:created xsi:type="dcterms:W3CDTF">2014-12-12T16:51:00Z</dcterms:created>
  <dcterms:modified xsi:type="dcterms:W3CDTF">2014-12-12T16:51:00Z</dcterms:modified>
</cp:coreProperties>
</file>