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98" w:rsidRDefault="00934298"/>
    <w:p w:rsidR="00572D94" w:rsidRDefault="00572D94" w:rsidP="00D030C3">
      <w:pPr>
        <w:pStyle w:val="Heading6"/>
        <w:rPr>
          <w:rFonts w:ascii="Arial Black" w:hAnsi="Arial Black" w:cs="Arial"/>
          <w:b w:val="0"/>
          <w:bCs/>
        </w:rPr>
      </w:pPr>
    </w:p>
    <w:p w:rsidR="00934298" w:rsidRDefault="00934298" w:rsidP="00D030C3">
      <w:pPr>
        <w:pStyle w:val="Heading6"/>
        <w:rPr>
          <w:rFonts w:ascii="Arial Black" w:hAnsi="Arial Black" w:cs="Arial"/>
          <w:b w:val="0"/>
          <w:bCs/>
        </w:rPr>
      </w:pPr>
      <w:r>
        <w:rPr>
          <w:rFonts w:ascii="Arial Black" w:hAnsi="Arial Black" w:cs="Arial"/>
          <w:b w:val="0"/>
          <w:bCs/>
        </w:rPr>
        <w:t>Department of Justice</w:t>
      </w:r>
    </w:p>
    <w:p w:rsidR="00934298" w:rsidRDefault="00C56A65" w:rsidP="00D030C3">
      <w:pPr>
        <w:pStyle w:val="Title"/>
        <w:rPr>
          <w:b w:val="0"/>
        </w:rPr>
      </w:pPr>
      <w:r>
        <w:rPr>
          <w:b w:val="0"/>
          <w:color w:val="000000"/>
        </w:rPr>
        <w:t>Bureau of Justice Assistance</w:t>
      </w:r>
    </w:p>
    <w:p w:rsidR="00934298" w:rsidRDefault="00C56A65" w:rsidP="00D030C3">
      <w:pPr>
        <w:pStyle w:val="Heading2"/>
        <w:keepNext w:val="0"/>
        <w:ind w:firstLine="0"/>
        <w:jc w:val="center"/>
        <w:rPr>
          <w:rFonts w:ascii="Arial Black" w:hAnsi="Arial Black" w:cs="Arial"/>
          <w:sz w:val="28"/>
          <w:u w:val="none"/>
        </w:rPr>
      </w:pPr>
      <w:r>
        <w:rPr>
          <w:rFonts w:ascii="Arial Black" w:hAnsi="Arial Black" w:cs="Arial"/>
          <w:sz w:val="28"/>
          <w:u w:val="none"/>
        </w:rPr>
        <w:t>Justice Assistance Grant Program</w:t>
      </w:r>
    </w:p>
    <w:p w:rsidR="00934298" w:rsidRDefault="00934298" w:rsidP="00D030C3">
      <w:pPr>
        <w:pStyle w:val="Heading2"/>
        <w:keepNext w:val="0"/>
        <w:ind w:firstLine="0"/>
        <w:jc w:val="center"/>
      </w:pPr>
      <w:r>
        <w:rPr>
          <w:rFonts w:ascii="Arial Black" w:hAnsi="Arial Black" w:cs="Arial"/>
          <w:sz w:val="28"/>
          <w:u w:val="none"/>
        </w:rPr>
        <w:t>Customer Satisfaction Survey</w:t>
      </w:r>
    </w:p>
    <w:p w:rsidR="00934298" w:rsidRDefault="00934298" w:rsidP="00934298">
      <w:pPr>
        <w:pStyle w:val="Heading3"/>
        <w:keepNext w:val="0"/>
        <w:spacing w:after="120"/>
        <w:rPr>
          <w:rFonts w:ascii="Arial" w:hAnsi="Arial"/>
        </w:rPr>
      </w:pPr>
      <w:r>
        <w:t xml:space="preserve">Introduction </w:t>
      </w:r>
    </w:p>
    <w:p w:rsidR="00934298" w:rsidRDefault="00934298" w:rsidP="00934298">
      <w:pPr>
        <w:widowControl w:val="0"/>
        <w:autoSpaceDE w:val="0"/>
        <w:autoSpaceDN w:val="0"/>
        <w:adjustRightInd w:val="0"/>
        <w:spacing w:after="120"/>
        <w:rPr>
          <w:rFonts w:ascii="Arial" w:hAnsi="Arial" w:cs="Arial"/>
          <w:color w:val="000000"/>
          <w:sz w:val="20"/>
        </w:rPr>
      </w:pPr>
      <w:r>
        <w:rPr>
          <w:rFonts w:ascii="Arial" w:hAnsi="Arial" w:cs="Arial"/>
          <w:color w:val="000000"/>
          <w:sz w:val="20"/>
        </w:rPr>
        <w:t xml:space="preserve">The Department of Justice, </w:t>
      </w:r>
      <w:r w:rsidR="00C56A65">
        <w:rPr>
          <w:rFonts w:ascii="Arial" w:hAnsi="Arial" w:cs="Arial"/>
          <w:color w:val="000000"/>
          <w:sz w:val="20"/>
        </w:rPr>
        <w:t>Bureau of Justice Assistance</w:t>
      </w:r>
      <w:r w:rsidR="00F80D0C">
        <w:rPr>
          <w:rFonts w:ascii="Arial" w:hAnsi="Arial" w:cs="Arial"/>
          <w:color w:val="000000"/>
          <w:sz w:val="20"/>
        </w:rPr>
        <w:t xml:space="preserve"> (BJA)</w:t>
      </w:r>
      <w:r w:rsidR="0081620B">
        <w:rPr>
          <w:rFonts w:ascii="Arial" w:hAnsi="Arial" w:cs="Arial"/>
          <w:color w:val="000000"/>
          <w:sz w:val="20"/>
        </w:rPr>
        <w:t xml:space="preserve"> </w:t>
      </w:r>
      <w:r>
        <w:rPr>
          <w:rFonts w:ascii="Arial" w:hAnsi="Arial" w:cs="Arial"/>
          <w:color w:val="000000"/>
          <w:sz w:val="20"/>
        </w:rPr>
        <w:t>is committed to providing you, our customers, with services that truly meet your needs. Gathering your feedback helps to ensure that we are delivering on our commitment to you. To this end, we have commissioned</w:t>
      </w:r>
      <w:r w:rsidR="00CD4605">
        <w:rPr>
          <w:rFonts w:ascii="Arial" w:hAnsi="Arial" w:cs="Arial"/>
          <w:color w:val="000000"/>
          <w:sz w:val="20"/>
        </w:rPr>
        <w:t xml:space="preserve"> CFI Group</w:t>
      </w:r>
      <w:r>
        <w:rPr>
          <w:rFonts w:ascii="Arial" w:hAnsi="Arial" w:cs="Arial"/>
          <w:color w:val="000000"/>
          <w:sz w:val="20"/>
        </w:rPr>
        <w:t xml:space="preserve">, an independent third-party research group, to conduct a survey that asks </w:t>
      </w:r>
      <w:r w:rsidR="00F80D0C">
        <w:rPr>
          <w:rFonts w:ascii="Arial" w:hAnsi="Arial" w:cs="Arial"/>
          <w:color w:val="000000"/>
          <w:sz w:val="20"/>
        </w:rPr>
        <w:t xml:space="preserve">about your current satisfaction with the Edward Byrne </w:t>
      </w:r>
      <w:r w:rsidR="002229D2">
        <w:rPr>
          <w:rFonts w:ascii="Arial" w:hAnsi="Arial" w:cs="Arial"/>
          <w:color w:val="000000"/>
          <w:sz w:val="20"/>
        </w:rPr>
        <w:t xml:space="preserve">Memorial </w:t>
      </w:r>
      <w:r w:rsidR="00F80D0C">
        <w:rPr>
          <w:rFonts w:ascii="Arial" w:hAnsi="Arial" w:cs="Arial"/>
          <w:color w:val="000000"/>
          <w:sz w:val="20"/>
        </w:rPr>
        <w:t xml:space="preserve">Justice Assistance Grant (JAG) </w:t>
      </w:r>
      <w:r w:rsidR="00A15E40">
        <w:rPr>
          <w:rFonts w:ascii="Arial" w:hAnsi="Arial" w:cs="Arial"/>
          <w:color w:val="000000"/>
          <w:sz w:val="20"/>
        </w:rPr>
        <w:t>p</w:t>
      </w:r>
      <w:r w:rsidR="00F80D0C">
        <w:rPr>
          <w:rFonts w:ascii="Arial" w:hAnsi="Arial" w:cs="Arial"/>
          <w:color w:val="000000"/>
          <w:sz w:val="20"/>
        </w:rPr>
        <w:t xml:space="preserve">rogram </w:t>
      </w:r>
      <w:r w:rsidR="00A15E40">
        <w:rPr>
          <w:rFonts w:ascii="Arial" w:hAnsi="Arial" w:cs="Arial"/>
          <w:color w:val="000000"/>
          <w:sz w:val="20"/>
        </w:rPr>
        <w:t xml:space="preserve">performance measures </w:t>
      </w:r>
      <w:r w:rsidR="00F80D0C">
        <w:rPr>
          <w:rFonts w:ascii="Arial" w:hAnsi="Arial" w:cs="Arial"/>
          <w:color w:val="000000"/>
          <w:sz w:val="20"/>
        </w:rPr>
        <w:t xml:space="preserve">and provides an opportunity to provide suggestions for improvement. </w:t>
      </w:r>
    </w:p>
    <w:p w:rsidR="00934298" w:rsidRDefault="00CD4605" w:rsidP="00934298">
      <w:pPr>
        <w:widowControl w:val="0"/>
        <w:autoSpaceDE w:val="0"/>
        <w:autoSpaceDN w:val="0"/>
        <w:adjustRightInd w:val="0"/>
        <w:spacing w:after="120"/>
        <w:rPr>
          <w:rFonts w:ascii="Arial" w:hAnsi="Arial" w:cs="Arial"/>
          <w:color w:val="000000"/>
          <w:sz w:val="20"/>
        </w:rPr>
      </w:pPr>
      <w:r>
        <w:rPr>
          <w:rFonts w:ascii="Arial" w:hAnsi="Arial" w:cs="Arial"/>
          <w:color w:val="000000"/>
          <w:sz w:val="20"/>
        </w:rPr>
        <w:t>CFI Group</w:t>
      </w:r>
      <w:r w:rsidR="00934298">
        <w:rPr>
          <w:rFonts w:ascii="Arial" w:hAnsi="Arial" w:cs="Arial"/>
          <w:color w:val="000000"/>
          <w:sz w:val="20"/>
        </w:rPr>
        <w:t xml:space="preserve"> will treat all information you provide as </w:t>
      </w:r>
      <w:r w:rsidR="00572D94">
        <w:rPr>
          <w:rFonts w:ascii="Arial" w:hAnsi="Arial" w:cs="Arial"/>
          <w:color w:val="000000"/>
          <w:sz w:val="20"/>
        </w:rPr>
        <w:t>anonymous</w:t>
      </w:r>
      <w:r w:rsidR="00934298">
        <w:rPr>
          <w:rFonts w:ascii="Arial" w:hAnsi="Arial" w:cs="Arial"/>
          <w:color w:val="000000"/>
          <w:sz w:val="20"/>
        </w:rPr>
        <w:t xml:space="preserve">. All information you provide will be combined with information from other respondents for research and reporting purposes. Your individual responses will not be released. This brief survey will take approximately </w:t>
      </w:r>
      <w:r>
        <w:rPr>
          <w:rFonts w:ascii="Arial" w:hAnsi="Arial" w:cs="Arial"/>
          <w:color w:val="000000"/>
          <w:sz w:val="20"/>
        </w:rPr>
        <w:t>1</w:t>
      </w:r>
      <w:r w:rsidR="00572D94">
        <w:rPr>
          <w:rFonts w:ascii="Arial" w:hAnsi="Arial" w:cs="Arial"/>
          <w:color w:val="000000"/>
          <w:sz w:val="20"/>
        </w:rPr>
        <w:t>2</w:t>
      </w:r>
      <w:r>
        <w:rPr>
          <w:rFonts w:ascii="Arial" w:hAnsi="Arial" w:cs="Arial"/>
          <w:color w:val="000000"/>
          <w:sz w:val="20"/>
        </w:rPr>
        <w:t xml:space="preserve"> </w:t>
      </w:r>
      <w:r w:rsidR="00934298">
        <w:rPr>
          <w:rFonts w:ascii="Arial" w:hAnsi="Arial" w:cs="Arial"/>
          <w:color w:val="000000"/>
          <w:sz w:val="20"/>
        </w:rPr>
        <w:t xml:space="preserve">minutes of your time. </w:t>
      </w:r>
    </w:p>
    <w:p w:rsidR="00934298" w:rsidRDefault="00934298" w:rsidP="00934298">
      <w:pPr>
        <w:widowControl w:val="0"/>
        <w:autoSpaceDE w:val="0"/>
        <w:autoSpaceDN w:val="0"/>
        <w:adjustRightInd w:val="0"/>
        <w:spacing w:after="120"/>
        <w:rPr>
          <w:rFonts w:ascii="Arial" w:hAnsi="Arial" w:cs="Arial"/>
          <w:sz w:val="20"/>
        </w:rPr>
      </w:pPr>
      <w:r>
        <w:rPr>
          <w:rFonts w:ascii="Arial" w:hAnsi="Arial" w:cs="Arial"/>
          <w:color w:val="000000"/>
          <w:sz w:val="20"/>
        </w:rPr>
        <w:t>This survey is authorized by the U.S. Office of Management and Budget Control No.</w:t>
      </w:r>
      <w:r>
        <w:rPr>
          <w:rFonts w:ascii="Arial" w:hAnsi="Arial" w:cs="Arial"/>
          <w:sz w:val="20"/>
        </w:rPr>
        <w:t xml:space="preserve"> 1090-0007</w:t>
      </w:r>
      <w:r w:rsidR="00572D94">
        <w:rPr>
          <w:rFonts w:ascii="Arial" w:hAnsi="Arial" w:cs="Arial"/>
          <w:sz w:val="20"/>
        </w:rPr>
        <w:t xml:space="preserve"> which expires on March 31, 2015</w:t>
      </w:r>
      <w:r>
        <w:rPr>
          <w:rFonts w:ascii="Arial" w:hAnsi="Arial" w:cs="Arial"/>
          <w:sz w:val="20"/>
        </w:rPr>
        <w:t>.</w:t>
      </w:r>
    </w:p>
    <w:p w:rsidR="00BE04E2" w:rsidRDefault="00BE04E2" w:rsidP="00934298">
      <w:pPr>
        <w:widowControl w:val="0"/>
        <w:autoSpaceDE w:val="0"/>
        <w:autoSpaceDN w:val="0"/>
        <w:adjustRightInd w:val="0"/>
        <w:spacing w:after="120"/>
        <w:rPr>
          <w:rFonts w:ascii="Arial" w:hAnsi="Arial" w:cs="Arial"/>
          <w:sz w:val="20"/>
        </w:rPr>
      </w:pPr>
    </w:p>
    <w:p w:rsidR="00D661B7" w:rsidRDefault="000C025A">
      <w:pPr>
        <w:pStyle w:val="Heading3"/>
        <w:keepNext w:val="0"/>
        <w:pBdr>
          <w:top w:val="single" w:sz="12" w:space="0" w:color="auto"/>
        </w:pBdr>
        <w:spacing w:after="120"/>
      </w:pPr>
      <w:r>
        <w:t>Screening Question (ALL)</w:t>
      </w:r>
    </w:p>
    <w:p w:rsidR="00524A7D" w:rsidRDefault="00524A7D" w:rsidP="00934298">
      <w:pPr>
        <w:pStyle w:val="Question"/>
        <w:spacing w:after="120"/>
        <w:ind w:left="1080" w:hanging="1080"/>
        <w:rPr>
          <w:rFonts w:ascii="Arial" w:hAnsi="Arial" w:cs="Arial"/>
        </w:rPr>
      </w:pPr>
    </w:p>
    <w:p w:rsidR="00934298" w:rsidRDefault="0081620B" w:rsidP="00934298">
      <w:pPr>
        <w:pStyle w:val="Question"/>
        <w:spacing w:after="120"/>
        <w:ind w:left="1080" w:hanging="1080"/>
        <w:rPr>
          <w:rFonts w:ascii="Arial" w:hAnsi="Arial" w:cs="Arial"/>
        </w:rPr>
      </w:pPr>
      <w:r>
        <w:rPr>
          <w:rFonts w:ascii="Arial" w:hAnsi="Arial" w:cs="Arial"/>
        </w:rPr>
        <w:t>Demo</w:t>
      </w:r>
      <w:r w:rsidR="00EF118D">
        <w:rPr>
          <w:rFonts w:ascii="Arial" w:hAnsi="Arial" w:cs="Arial"/>
        </w:rPr>
        <w:t>1</w:t>
      </w:r>
      <w:r w:rsidR="00934298">
        <w:rPr>
          <w:rFonts w:ascii="Arial" w:hAnsi="Arial" w:cs="Arial"/>
        </w:rPr>
        <w:t xml:space="preserve">. </w:t>
      </w:r>
      <w:r>
        <w:rPr>
          <w:rFonts w:ascii="Arial" w:hAnsi="Arial" w:cs="Arial"/>
        </w:rPr>
        <w:t xml:space="preserve"> </w:t>
      </w:r>
      <w:r w:rsidR="00934298">
        <w:rPr>
          <w:rFonts w:ascii="Arial" w:hAnsi="Arial" w:cs="Arial"/>
        </w:rPr>
        <w:t xml:space="preserve">Which of the following best describes your </w:t>
      </w:r>
      <w:r w:rsidR="00A15E40">
        <w:rPr>
          <w:rFonts w:ascii="Arial" w:hAnsi="Arial" w:cs="Arial"/>
        </w:rPr>
        <w:t>agency</w:t>
      </w:r>
      <w:r w:rsidR="00934298">
        <w:rPr>
          <w:rFonts w:ascii="Arial" w:hAnsi="Arial" w:cs="Arial"/>
        </w:rPr>
        <w:t>?</w:t>
      </w:r>
      <w:bookmarkStart w:id="0" w:name="_GoBack"/>
      <w:bookmarkEnd w:id="0"/>
    </w:p>
    <w:p w:rsidR="00D661B7" w:rsidRDefault="00374025">
      <w:pPr>
        <w:numPr>
          <w:ilvl w:val="0"/>
          <w:numId w:val="35"/>
        </w:numPr>
        <w:spacing w:after="120"/>
        <w:rPr>
          <w:rFonts w:ascii="Arial" w:hAnsi="Arial" w:cs="Arial"/>
          <w:snapToGrid w:val="0"/>
          <w:sz w:val="20"/>
          <w:szCs w:val="20"/>
        </w:rPr>
      </w:pPr>
      <w:r>
        <w:rPr>
          <w:rFonts w:ascii="Arial" w:hAnsi="Arial" w:cs="Arial"/>
          <w:snapToGrid w:val="0"/>
          <w:sz w:val="20"/>
          <w:szCs w:val="20"/>
        </w:rPr>
        <w:t>I am a primary JAG grantee of BJA’s with sub-recipient</w:t>
      </w:r>
      <w:r w:rsidR="00D575B2">
        <w:rPr>
          <w:rFonts w:ascii="Arial" w:hAnsi="Arial" w:cs="Arial"/>
          <w:snapToGrid w:val="0"/>
          <w:sz w:val="20"/>
          <w:szCs w:val="20"/>
        </w:rPr>
        <w:t>(s)</w:t>
      </w:r>
    </w:p>
    <w:p w:rsidR="00D661B7" w:rsidRDefault="00374025">
      <w:pPr>
        <w:numPr>
          <w:ilvl w:val="0"/>
          <w:numId w:val="35"/>
        </w:numPr>
        <w:spacing w:after="120"/>
        <w:rPr>
          <w:rFonts w:ascii="Arial" w:hAnsi="Arial" w:cs="Arial"/>
          <w:snapToGrid w:val="0"/>
          <w:sz w:val="20"/>
        </w:rPr>
      </w:pPr>
      <w:r w:rsidRPr="00374025">
        <w:rPr>
          <w:rFonts w:ascii="Arial" w:hAnsi="Arial" w:cs="Arial"/>
          <w:snapToGrid w:val="0"/>
          <w:sz w:val="20"/>
          <w:szCs w:val="20"/>
        </w:rPr>
        <w:t>I am</w:t>
      </w:r>
      <w:r w:rsidR="00A15E40">
        <w:rPr>
          <w:rFonts w:ascii="Arial" w:hAnsi="Arial" w:cs="Arial"/>
          <w:snapToGrid w:val="0"/>
          <w:sz w:val="20"/>
        </w:rPr>
        <w:t xml:space="preserve"> a p</w:t>
      </w:r>
      <w:r w:rsidR="000C025A">
        <w:rPr>
          <w:rFonts w:ascii="Arial" w:hAnsi="Arial" w:cs="Arial"/>
          <w:snapToGrid w:val="0"/>
          <w:sz w:val="20"/>
        </w:rPr>
        <w:t xml:space="preserve">rimary </w:t>
      </w:r>
      <w:r w:rsidR="00A15E40">
        <w:rPr>
          <w:rFonts w:ascii="Arial" w:hAnsi="Arial" w:cs="Arial"/>
          <w:snapToGrid w:val="0"/>
          <w:sz w:val="20"/>
        </w:rPr>
        <w:t xml:space="preserve">JAG </w:t>
      </w:r>
      <w:r w:rsidR="000C025A">
        <w:rPr>
          <w:rFonts w:ascii="Arial" w:hAnsi="Arial" w:cs="Arial"/>
          <w:snapToGrid w:val="0"/>
          <w:sz w:val="20"/>
        </w:rPr>
        <w:t xml:space="preserve">grantee </w:t>
      </w:r>
      <w:r w:rsidR="00A15E40">
        <w:rPr>
          <w:rFonts w:ascii="Arial" w:hAnsi="Arial" w:cs="Arial"/>
          <w:snapToGrid w:val="0"/>
          <w:sz w:val="20"/>
        </w:rPr>
        <w:t xml:space="preserve">of BJA’s </w:t>
      </w:r>
      <w:r w:rsidR="000C025A">
        <w:rPr>
          <w:rFonts w:ascii="Arial" w:hAnsi="Arial" w:cs="Arial"/>
          <w:snapToGrid w:val="0"/>
          <w:sz w:val="20"/>
        </w:rPr>
        <w:t xml:space="preserve">with </w:t>
      </w:r>
      <w:r w:rsidR="00230097">
        <w:rPr>
          <w:rFonts w:ascii="Arial" w:hAnsi="Arial" w:cs="Arial"/>
          <w:snapToGrid w:val="0"/>
          <w:sz w:val="20"/>
        </w:rPr>
        <w:t>no</w:t>
      </w:r>
      <w:r w:rsidR="000C025A">
        <w:rPr>
          <w:rFonts w:ascii="Arial" w:hAnsi="Arial" w:cs="Arial"/>
          <w:snapToGrid w:val="0"/>
          <w:sz w:val="20"/>
        </w:rPr>
        <w:t xml:space="preserve"> sub-recipient(s) </w:t>
      </w:r>
    </w:p>
    <w:p w:rsidR="00D661B7" w:rsidRDefault="00A15E40">
      <w:pPr>
        <w:numPr>
          <w:ilvl w:val="0"/>
          <w:numId w:val="35"/>
        </w:numPr>
        <w:spacing w:after="120"/>
        <w:rPr>
          <w:rFonts w:ascii="Arial" w:hAnsi="Arial" w:cs="Arial"/>
          <w:snapToGrid w:val="0"/>
          <w:sz w:val="20"/>
        </w:rPr>
      </w:pPr>
      <w:r>
        <w:rPr>
          <w:rFonts w:ascii="Arial" w:hAnsi="Arial" w:cs="Arial"/>
          <w:snapToGrid w:val="0"/>
          <w:sz w:val="20"/>
        </w:rPr>
        <w:t>I am a p</w:t>
      </w:r>
      <w:r w:rsidR="00C6554B">
        <w:rPr>
          <w:rFonts w:ascii="Arial" w:hAnsi="Arial" w:cs="Arial"/>
          <w:snapToGrid w:val="0"/>
          <w:sz w:val="20"/>
        </w:rPr>
        <w:t xml:space="preserve">rimary </w:t>
      </w:r>
      <w:r>
        <w:rPr>
          <w:rFonts w:ascii="Arial" w:hAnsi="Arial" w:cs="Arial"/>
          <w:snapToGrid w:val="0"/>
          <w:sz w:val="20"/>
        </w:rPr>
        <w:t xml:space="preserve">JAG </w:t>
      </w:r>
      <w:r w:rsidR="00C6554B">
        <w:rPr>
          <w:rFonts w:ascii="Arial" w:hAnsi="Arial" w:cs="Arial"/>
          <w:snapToGrid w:val="0"/>
          <w:sz w:val="20"/>
        </w:rPr>
        <w:t xml:space="preserve">grantee </w:t>
      </w:r>
      <w:r>
        <w:rPr>
          <w:rFonts w:ascii="Arial" w:hAnsi="Arial" w:cs="Arial"/>
          <w:snapToGrid w:val="0"/>
          <w:sz w:val="20"/>
        </w:rPr>
        <w:t>of BJA</w:t>
      </w:r>
      <w:r w:rsidR="0081620B">
        <w:rPr>
          <w:rFonts w:ascii="Arial" w:hAnsi="Arial" w:cs="Arial"/>
          <w:snapToGrid w:val="0"/>
          <w:sz w:val="20"/>
        </w:rPr>
        <w:t>’</w:t>
      </w:r>
      <w:r>
        <w:rPr>
          <w:rFonts w:ascii="Arial" w:hAnsi="Arial" w:cs="Arial"/>
          <w:snapToGrid w:val="0"/>
          <w:sz w:val="20"/>
        </w:rPr>
        <w:t xml:space="preserve">s </w:t>
      </w:r>
      <w:r w:rsidR="005B5FEC" w:rsidRPr="005B5FEC">
        <w:rPr>
          <w:rFonts w:ascii="Arial" w:hAnsi="Arial" w:cs="Arial"/>
          <w:i/>
          <w:snapToGrid w:val="0"/>
          <w:sz w:val="20"/>
        </w:rPr>
        <w:t>and</w:t>
      </w:r>
      <w:r w:rsidR="0081620B">
        <w:rPr>
          <w:rFonts w:ascii="Arial" w:hAnsi="Arial" w:cs="Arial"/>
          <w:i/>
          <w:snapToGrid w:val="0"/>
          <w:sz w:val="20"/>
        </w:rPr>
        <w:t xml:space="preserve"> </w:t>
      </w:r>
      <w:r>
        <w:rPr>
          <w:rFonts w:ascii="Arial" w:hAnsi="Arial" w:cs="Arial"/>
          <w:snapToGrid w:val="0"/>
          <w:sz w:val="20"/>
        </w:rPr>
        <w:t xml:space="preserve">a </w:t>
      </w:r>
      <w:r w:rsidR="00C6554B">
        <w:rPr>
          <w:rFonts w:ascii="Arial" w:hAnsi="Arial" w:cs="Arial"/>
          <w:snapToGrid w:val="0"/>
          <w:sz w:val="20"/>
        </w:rPr>
        <w:t xml:space="preserve">sub-recipient </w:t>
      </w:r>
      <w:r>
        <w:rPr>
          <w:rFonts w:ascii="Arial" w:hAnsi="Arial" w:cs="Arial"/>
          <w:snapToGrid w:val="0"/>
          <w:sz w:val="20"/>
        </w:rPr>
        <w:t>of another agency’s JAG funds</w:t>
      </w:r>
    </w:p>
    <w:p w:rsidR="00D661B7" w:rsidRDefault="00ED0522">
      <w:pPr>
        <w:numPr>
          <w:ilvl w:val="0"/>
          <w:numId w:val="35"/>
        </w:numPr>
        <w:spacing w:after="120"/>
        <w:rPr>
          <w:rFonts w:ascii="Arial" w:hAnsi="Arial" w:cs="Arial"/>
          <w:snapToGrid w:val="0"/>
          <w:sz w:val="20"/>
        </w:rPr>
      </w:pPr>
      <w:r>
        <w:rPr>
          <w:rFonts w:ascii="Arial" w:hAnsi="Arial" w:cs="Arial"/>
          <w:snapToGrid w:val="0"/>
          <w:sz w:val="20"/>
        </w:rPr>
        <w:t>I am not a primary JAG grantee of BJA’s (terminate)</w:t>
      </w:r>
      <w:r w:rsidR="00A15E40">
        <w:rPr>
          <w:rFonts w:ascii="Arial" w:hAnsi="Arial" w:cs="Arial"/>
          <w:snapToGrid w:val="0"/>
          <w:sz w:val="20"/>
        </w:rPr>
        <w:t xml:space="preserve"> </w:t>
      </w:r>
    </w:p>
    <w:p w:rsidR="00D661B7" w:rsidRDefault="00D661B7">
      <w:pPr>
        <w:pStyle w:val="Question"/>
        <w:spacing w:after="120"/>
        <w:rPr>
          <w:rFonts w:ascii="Arial" w:hAnsi="Arial" w:cs="Arial"/>
        </w:rPr>
      </w:pPr>
    </w:p>
    <w:p w:rsidR="00D661B7" w:rsidRDefault="00EF118D">
      <w:pPr>
        <w:pStyle w:val="Question"/>
        <w:spacing w:after="120"/>
        <w:rPr>
          <w:rFonts w:ascii="Arial" w:hAnsi="Arial" w:cs="Arial"/>
        </w:rPr>
      </w:pPr>
      <w:r>
        <w:rPr>
          <w:rFonts w:ascii="Arial" w:hAnsi="Arial" w:cs="Arial"/>
        </w:rPr>
        <w:t>(If Demo1=3, ask Demo2)</w:t>
      </w:r>
    </w:p>
    <w:p w:rsidR="00D661B7" w:rsidRDefault="00EF118D">
      <w:pPr>
        <w:pStyle w:val="Question"/>
        <w:spacing w:after="120"/>
        <w:rPr>
          <w:rFonts w:ascii="Arial" w:hAnsi="Arial" w:cs="Arial"/>
        </w:rPr>
      </w:pPr>
      <w:r>
        <w:rPr>
          <w:rFonts w:ascii="Arial" w:hAnsi="Arial" w:cs="Arial"/>
        </w:rPr>
        <w:t>Demo2.  As a primary JAG grantee of BJA’s, do you also have sub-recipients?</w:t>
      </w:r>
    </w:p>
    <w:p w:rsidR="00D661B7" w:rsidRDefault="00EF118D">
      <w:pPr>
        <w:pStyle w:val="Question"/>
        <w:numPr>
          <w:ilvl w:val="0"/>
          <w:numId w:val="36"/>
        </w:numPr>
        <w:spacing w:after="120"/>
        <w:ind w:left="1440"/>
        <w:rPr>
          <w:rFonts w:ascii="Arial" w:hAnsi="Arial" w:cs="Arial"/>
        </w:rPr>
      </w:pPr>
      <w:r>
        <w:rPr>
          <w:rFonts w:ascii="Arial" w:hAnsi="Arial" w:cs="Arial"/>
        </w:rPr>
        <w:t xml:space="preserve">Yes </w:t>
      </w:r>
    </w:p>
    <w:p w:rsidR="00D661B7" w:rsidRDefault="00230097">
      <w:pPr>
        <w:pStyle w:val="Question"/>
        <w:numPr>
          <w:ilvl w:val="0"/>
          <w:numId w:val="36"/>
        </w:numPr>
        <w:spacing w:after="120"/>
        <w:ind w:left="1440"/>
        <w:rPr>
          <w:rFonts w:ascii="Arial" w:hAnsi="Arial" w:cs="Arial"/>
          <w:snapToGrid w:val="0"/>
        </w:rPr>
      </w:pPr>
      <w:r w:rsidRPr="00230097">
        <w:rPr>
          <w:rFonts w:ascii="Arial" w:hAnsi="Arial" w:cs="Arial"/>
        </w:rPr>
        <w:t>No</w:t>
      </w:r>
    </w:p>
    <w:p w:rsidR="00C769F5" w:rsidRDefault="00C769F5" w:rsidP="00C769F5">
      <w:pPr>
        <w:spacing w:after="120"/>
        <w:ind w:left="1080"/>
        <w:rPr>
          <w:rFonts w:ascii="Arial" w:hAnsi="Arial" w:cs="Arial"/>
          <w:snapToGrid w:val="0"/>
          <w:sz w:val="20"/>
        </w:rPr>
      </w:pPr>
    </w:p>
    <w:p w:rsidR="00060872" w:rsidRDefault="00FF7FE3" w:rsidP="00060872">
      <w:pPr>
        <w:pStyle w:val="Heading3"/>
        <w:keepNext w:val="0"/>
        <w:pBdr>
          <w:top w:val="single" w:sz="12" w:space="0" w:color="auto"/>
        </w:pBdr>
        <w:spacing w:after="120"/>
      </w:pPr>
      <w:r>
        <w:t>Demographics</w:t>
      </w:r>
    </w:p>
    <w:p w:rsidR="00934298" w:rsidRDefault="00934298" w:rsidP="00934298">
      <w:pPr>
        <w:pStyle w:val="Q1"/>
        <w:tabs>
          <w:tab w:val="left" w:pos="1080"/>
        </w:tabs>
        <w:spacing w:after="120"/>
        <w:rPr>
          <w:rFonts w:ascii="Arial" w:hAnsi="Arial" w:cs="Arial"/>
        </w:rPr>
      </w:pPr>
      <w:r>
        <w:rPr>
          <w:rFonts w:ascii="Arial" w:hAnsi="Arial" w:cs="Arial"/>
        </w:rPr>
        <w:t>Demo</w:t>
      </w:r>
      <w:r w:rsidR="00D661B7">
        <w:rPr>
          <w:rFonts w:ascii="Arial" w:hAnsi="Arial" w:cs="Arial"/>
        </w:rPr>
        <w:t>3</w:t>
      </w:r>
      <w:r>
        <w:rPr>
          <w:rFonts w:ascii="Arial" w:hAnsi="Arial" w:cs="Arial"/>
        </w:rPr>
        <w:t>.</w:t>
      </w:r>
      <w:r w:rsidR="00EF118D">
        <w:rPr>
          <w:rFonts w:ascii="Arial" w:hAnsi="Arial" w:cs="Arial"/>
        </w:rPr>
        <w:t xml:space="preserve"> </w:t>
      </w:r>
      <w:r w:rsidR="00BE04E2">
        <w:rPr>
          <w:rFonts w:ascii="Arial" w:hAnsi="Arial" w:cs="Arial"/>
        </w:rPr>
        <w:t>(Ask if Demo1=</w:t>
      </w:r>
      <w:r w:rsidR="00EF118D">
        <w:rPr>
          <w:rFonts w:ascii="Arial" w:hAnsi="Arial" w:cs="Arial"/>
        </w:rPr>
        <w:t>1 or Demo</w:t>
      </w:r>
      <w:r w:rsidR="00BE04E2">
        <w:rPr>
          <w:rFonts w:ascii="Arial" w:hAnsi="Arial" w:cs="Arial"/>
        </w:rPr>
        <w:t>2</w:t>
      </w:r>
      <w:r w:rsidR="00EF118D">
        <w:rPr>
          <w:rFonts w:ascii="Arial" w:hAnsi="Arial" w:cs="Arial"/>
        </w:rPr>
        <w:t>=1</w:t>
      </w:r>
      <w:r w:rsidR="00BE04E2">
        <w:rPr>
          <w:rFonts w:ascii="Arial" w:hAnsi="Arial" w:cs="Arial"/>
        </w:rPr>
        <w:t xml:space="preserve">) </w:t>
      </w:r>
      <w:r w:rsidR="00060872">
        <w:rPr>
          <w:rFonts w:ascii="Arial" w:hAnsi="Arial" w:cs="Arial"/>
        </w:rPr>
        <w:t>How many sub-recipients do you have?</w:t>
      </w:r>
    </w:p>
    <w:p w:rsidR="005B5FEC" w:rsidRDefault="00060872" w:rsidP="005B5FEC">
      <w:pPr>
        <w:pStyle w:val="Q1"/>
        <w:numPr>
          <w:ilvl w:val="0"/>
          <w:numId w:val="2"/>
        </w:numPr>
        <w:tabs>
          <w:tab w:val="clear" w:pos="1440"/>
          <w:tab w:val="left" w:pos="1080"/>
          <w:tab w:val="num" w:pos="2160"/>
        </w:tabs>
        <w:spacing w:after="120"/>
        <w:rPr>
          <w:rFonts w:ascii="Arial" w:hAnsi="Arial" w:cs="Arial"/>
        </w:rPr>
      </w:pPr>
      <w:r>
        <w:rPr>
          <w:rFonts w:ascii="Arial" w:hAnsi="Arial" w:cs="Arial"/>
        </w:rPr>
        <w:t>1-5</w:t>
      </w:r>
    </w:p>
    <w:p w:rsidR="005B5FEC" w:rsidRDefault="00060872" w:rsidP="005B5FEC">
      <w:pPr>
        <w:pStyle w:val="Q1"/>
        <w:numPr>
          <w:ilvl w:val="0"/>
          <w:numId w:val="2"/>
        </w:numPr>
        <w:tabs>
          <w:tab w:val="clear" w:pos="1440"/>
          <w:tab w:val="left" w:pos="1080"/>
          <w:tab w:val="num" w:pos="1800"/>
        </w:tabs>
        <w:spacing w:after="120"/>
        <w:rPr>
          <w:rFonts w:ascii="Arial" w:hAnsi="Arial" w:cs="Arial"/>
        </w:rPr>
      </w:pPr>
      <w:r>
        <w:rPr>
          <w:rFonts w:ascii="Arial" w:hAnsi="Arial" w:cs="Arial"/>
        </w:rPr>
        <w:t>6-10</w:t>
      </w:r>
    </w:p>
    <w:p w:rsidR="005B5FEC" w:rsidRDefault="00ED4ACE" w:rsidP="005B5FEC">
      <w:pPr>
        <w:pStyle w:val="Q1"/>
        <w:numPr>
          <w:ilvl w:val="0"/>
          <w:numId w:val="2"/>
        </w:numPr>
        <w:tabs>
          <w:tab w:val="clear" w:pos="1440"/>
          <w:tab w:val="left" w:pos="1080"/>
          <w:tab w:val="num" w:pos="1800"/>
        </w:tabs>
        <w:spacing w:after="120"/>
        <w:rPr>
          <w:rFonts w:ascii="Arial" w:hAnsi="Arial" w:cs="Arial"/>
        </w:rPr>
      </w:pPr>
      <w:r>
        <w:rPr>
          <w:rFonts w:ascii="Arial" w:hAnsi="Arial" w:cs="Arial"/>
        </w:rPr>
        <w:t>11-25</w:t>
      </w:r>
      <w:r w:rsidR="00DC1DE0" w:rsidRPr="00ED4ACE">
        <w:rPr>
          <w:rFonts w:ascii="Arial" w:hAnsi="Arial" w:cs="Arial"/>
        </w:rPr>
        <w:tab/>
      </w:r>
    </w:p>
    <w:p w:rsidR="005B5FEC" w:rsidRDefault="00060872" w:rsidP="005B5FEC">
      <w:pPr>
        <w:pStyle w:val="Q1"/>
        <w:numPr>
          <w:ilvl w:val="0"/>
          <w:numId w:val="2"/>
        </w:numPr>
        <w:tabs>
          <w:tab w:val="clear" w:pos="1440"/>
          <w:tab w:val="left" w:pos="1080"/>
          <w:tab w:val="num" w:pos="1800"/>
        </w:tabs>
        <w:spacing w:after="120"/>
        <w:rPr>
          <w:rFonts w:ascii="Arial" w:hAnsi="Arial" w:cs="Arial"/>
        </w:rPr>
      </w:pPr>
      <w:r>
        <w:rPr>
          <w:rFonts w:ascii="Arial" w:hAnsi="Arial" w:cs="Arial"/>
        </w:rPr>
        <w:t>25 or more</w:t>
      </w:r>
    </w:p>
    <w:p w:rsidR="00D661B7" w:rsidRDefault="00D661B7">
      <w:pPr>
        <w:pStyle w:val="Q1"/>
        <w:spacing w:after="120"/>
        <w:ind w:left="0" w:firstLine="0"/>
        <w:rPr>
          <w:rFonts w:ascii="Arial" w:hAnsi="Arial" w:cs="Arial"/>
          <w:i/>
          <w:color w:val="C00000"/>
          <w:u w:val="single"/>
        </w:rPr>
      </w:pPr>
    </w:p>
    <w:p w:rsidR="00934298" w:rsidRDefault="00D661B7" w:rsidP="00934298">
      <w:pPr>
        <w:pStyle w:val="Q1"/>
        <w:tabs>
          <w:tab w:val="left" w:pos="1080"/>
        </w:tabs>
        <w:spacing w:after="120"/>
        <w:rPr>
          <w:rFonts w:ascii="Arial" w:hAnsi="Arial" w:cs="Arial"/>
        </w:rPr>
      </w:pPr>
      <w:r w:rsidRPr="00F66522">
        <w:rPr>
          <w:rFonts w:ascii="Arial" w:hAnsi="Arial" w:cs="Arial"/>
        </w:rPr>
        <w:t>Demo</w:t>
      </w:r>
      <w:r>
        <w:rPr>
          <w:rFonts w:ascii="Arial" w:hAnsi="Arial" w:cs="Arial"/>
        </w:rPr>
        <w:t>4</w:t>
      </w:r>
      <w:r w:rsidR="00934298" w:rsidRPr="00F66522">
        <w:rPr>
          <w:rFonts w:ascii="Arial" w:hAnsi="Arial" w:cs="Arial"/>
        </w:rPr>
        <w:t>.</w:t>
      </w:r>
      <w:r w:rsidR="00EF118D">
        <w:rPr>
          <w:rFonts w:ascii="Arial" w:hAnsi="Arial" w:cs="Arial"/>
        </w:rPr>
        <w:t xml:space="preserve"> </w:t>
      </w:r>
      <w:r w:rsidR="003102FE">
        <w:rPr>
          <w:rFonts w:ascii="Arial" w:hAnsi="Arial" w:cs="Arial"/>
        </w:rPr>
        <w:t xml:space="preserve">Do you </w:t>
      </w:r>
      <w:r>
        <w:rPr>
          <w:rFonts w:ascii="Arial" w:hAnsi="Arial" w:cs="Arial"/>
        </w:rPr>
        <w:t xml:space="preserve">or someone from your organization </w:t>
      </w:r>
      <w:r w:rsidR="003102FE">
        <w:rPr>
          <w:rFonts w:ascii="Arial" w:hAnsi="Arial" w:cs="Arial"/>
        </w:rPr>
        <w:t xml:space="preserve">report in the BJA Performance Measurement Tool (PMT)? </w:t>
      </w:r>
      <w:r w:rsidR="00ED0522">
        <w:rPr>
          <w:rFonts w:ascii="Arial" w:hAnsi="Arial" w:cs="Arial"/>
        </w:rPr>
        <w:t xml:space="preserve">  </w:t>
      </w:r>
      <w:hyperlink r:id="rId6" w:history="1">
        <w:r w:rsidR="00C41CFC" w:rsidRPr="00BF6DB4">
          <w:rPr>
            <w:rStyle w:val="Hyperlink"/>
            <w:rFonts w:ascii="Arial" w:hAnsi="Arial" w:cs="Arial"/>
          </w:rPr>
          <w:t>www.bjaperformancetools.org</w:t>
        </w:r>
      </w:hyperlink>
    </w:p>
    <w:p w:rsidR="005B5FEC" w:rsidRDefault="003102FE" w:rsidP="005B5FEC">
      <w:pPr>
        <w:pStyle w:val="Q1"/>
        <w:numPr>
          <w:ilvl w:val="1"/>
          <w:numId w:val="16"/>
        </w:numPr>
        <w:tabs>
          <w:tab w:val="clear" w:pos="1440"/>
          <w:tab w:val="left" w:pos="1080"/>
          <w:tab w:val="num" w:pos="2520"/>
        </w:tabs>
        <w:spacing w:after="120"/>
        <w:rPr>
          <w:rFonts w:ascii="Arial" w:hAnsi="Arial" w:cs="Arial"/>
        </w:rPr>
      </w:pPr>
      <w:r w:rsidRPr="003102FE">
        <w:rPr>
          <w:rFonts w:ascii="Arial" w:hAnsi="Arial" w:cs="Arial"/>
        </w:rPr>
        <w:t>Yes</w:t>
      </w:r>
    </w:p>
    <w:p w:rsidR="005B5FEC" w:rsidRDefault="003102FE" w:rsidP="005B5FEC">
      <w:pPr>
        <w:pStyle w:val="Q1"/>
        <w:numPr>
          <w:ilvl w:val="1"/>
          <w:numId w:val="16"/>
        </w:numPr>
        <w:tabs>
          <w:tab w:val="clear" w:pos="1440"/>
          <w:tab w:val="left" w:pos="1080"/>
          <w:tab w:val="num" w:pos="2520"/>
        </w:tabs>
        <w:spacing w:after="120"/>
        <w:rPr>
          <w:rFonts w:ascii="Arial" w:hAnsi="Arial" w:cs="Arial"/>
        </w:rPr>
      </w:pPr>
      <w:r>
        <w:rPr>
          <w:rFonts w:ascii="Arial" w:hAnsi="Arial" w:cs="Arial"/>
        </w:rPr>
        <w:t>No</w:t>
      </w:r>
      <w:r w:rsidR="00CD4605">
        <w:rPr>
          <w:rFonts w:ascii="Arial" w:hAnsi="Arial" w:cs="Arial"/>
        </w:rPr>
        <w:t xml:space="preserve"> </w:t>
      </w:r>
    </w:p>
    <w:p w:rsidR="00DD2174" w:rsidRDefault="00DD2174">
      <w:pPr>
        <w:pStyle w:val="Q1"/>
        <w:tabs>
          <w:tab w:val="left" w:pos="1080"/>
        </w:tabs>
        <w:spacing w:after="120"/>
        <w:ind w:left="810" w:hanging="810"/>
        <w:rPr>
          <w:rFonts w:ascii="Arial" w:hAnsi="Arial" w:cs="Arial"/>
        </w:rPr>
      </w:pPr>
    </w:p>
    <w:p w:rsidR="00D661B7" w:rsidRDefault="00D661B7">
      <w:pPr>
        <w:pStyle w:val="Q1"/>
        <w:tabs>
          <w:tab w:val="left" w:pos="1080"/>
        </w:tabs>
        <w:spacing w:after="120"/>
        <w:ind w:left="810" w:hanging="810"/>
        <w:rPr>
          <w:rFonts w:ascii="Arial" w:hAnsi="Arial" w:cs="Arial"/>
        </w:rPr>
      </w:pPr>
      <w:r>
        <w:rPr>
          <w:rFonts w:ascii="Arial" w:hAnsi="Arial" w:cs="Arial"/>
        </w:rPr>
        <w:t>Demo5</w:t>
      </w:r>
      <w:r w:rsidR="00934298">
        <w:rPr>
          <w:rFonts w:ascii="Arial" w:hAnsi="Arial" w:cs="Arial"/>
        </w:rPr>
        <w:t>.</w:t>
      </w:r>
      <w:r w:rsidR="00934298">
        <w:rPr>
          <w:rFonts w:ascii="Arial" w:hAnsi="Arial" w:cs="Arial"/>
        </w:rPr>
        <w:tab/>
      </w:r>
      <w:r w:rsidR="003102FE">
        <w:rPr>
          <w:rFonts w:ascii="Arial" w:hAnsi="Arial" w:cs="Arial"/>
        </w:rPr>
        <w:t>(</w:t>
      </w:r>
      <w:r w:rsidR="00AD3195">
        <w:rPr>
          <w:rFonts w:ascii="Arial" w:hAnsi="Arial" w:cs="Arial"/>
        </w:rPr>
        <w:t>As</w:t>
      </w:r>
      <w:r w:rsidR="00ED0522">
        <w:rPr>
          <w:rFonts w:ascii="Arial" w:hAnsi="Arial" w:cs="Arial"/>
        </w:rPr>
        <w:t>k</w:t>
      </w:r>
      <w:r w:rsidR="00AD3195">
        <w:rPr>
          <w:rFonts w:ascii="Arial" w:hAnsi="Arial" w:cs="Arial"/>
        </w:rPr>
        <w:t xml:space="preserve"> if</w:t>
      </w:r>
      <w:r w:rsidR="003102FE">
        <w:rPr>
          <w:rFonts w:ascii="Arial" w:hAnsi="Arial" w:cs="Arial"/>
        </w:rPr>
        <w:t xml:space="preserve"> </w:t>
      </w:r>
      <w:r>
        <w:rPr>
          <w:rFonts w:ascii="Arial" w:hAnsi="Arial" w:cs="Arial"/>
        </w:rPr>
        <w:t>Demo4</w:t>
      </w:r>
      <w:r w:rsidR="00ED0522">
        <w:rPr>
          <w:rFonts w:ascii="Arial" w:hAnsi="Arial" w:cs="Arial"/>
        </w:rPr>
        <w:t xml:space="preserve">=1 and </w:t>
      </w:r>
      <w:r w:rsidR="004036BC">
        <w:rPr>
          <w:rFonts w:ascii="Arial" w:hAnsi="Arial" w:cs="Arial"/>
        </w:rPr>
        <w:t>(</w:t>
      </w:r>
      <w:r w:rsidR="00ED0522">
        <w:rPr>
          <w:rFonts w:ascii="Arial" w:hAnsi="Arial" w:cs="Arial"/>
        </w:rPr>
        <w:t>Demo1=1 or Demo2=1</w:t>
      </w:r>
      <w:r w:rsidR="004036BC">
        <w:rPr>
          <w:rFonts w:ascii="Arial" w:hAnsi="Arial" w:cs="Arial"/>
        </w:rPr>
        <w:t>)</w:t>
      </w:r>
      <w:r w:rsidR="00AD3195">
        <w:rPr>
          <w:rFonts w:ascii="Arial" w:hAnsi="Arial" w:cs="Arial"/>
        </w:rPr>
        <w:t>)</w:t>
      </w:r>
      <w:r w:rsidR="003102FE">
        <w:rPr>
          <w:rFonts w:ascii="Arial" w:hAnsi="Arial" w:cs="Arial"/>
        </w:rPr>
        <w:t xml:space="preserve"> Are you</w:t>
      </w:r>
      <w:r w:rsidR="00CD4605">
        <w:rPr>
          <w:rFonts w:ascii="Arial" w:hAnsi="Arial" w:cs="Arial"/>
        </w:rPr>
        <w:t xml:space="preserve"> also</w:t>
      </w:r>
      <w:r w:rsidR="003102FE">
        <w:rPr>
          <w:rFonts w:ascii="Arial" w:hAnsi="Arial" w:cs="Arial"/>
        </w:rPr>
        <w:t xml:space="preserve"> reporting </w:t>
      </w:r>
      <w:r w:rsidR="00CD4605">
        <w:rPr>
          <w:rFonts w:ascii="Arial" w:hAnsi="Arial" w:cs="Arial"/>
        </w:rPr>
        <w:t xml:space="preserve">in the PMT </w:t>
      </w:r>
      <w:r w:rsidR="003102FE">
        <w:rPr>
          <w:rFonts w:ascii="Arial" w:hAnsi="Arial" w:cs="Arial"/>
        </w:rPr>
        <w:t>on behalf of</w:t>
      </w:r>
      <w:r w:rsidR="00AC1356">
        <w:rPr>
          <w:rFonts w:ascii="Arial" w:hAnsi="Arial" w:cs="Arial"/>
        </w:rPr>
        <w:t xml:space="preserve"> your sub-recipients?</w:t>
      </w:r>
    </w:p>
    <w:p w:rsidR="00934298" w:rsidRDefault="00AC1356" w:rsidP="00934298">
      <w:pPr>
        <w:pStyle w:val="Q1"/>
        <w:numPr>
          <w:ilvl w:val="0"/>
          <w:numId w:val="5"/>
        </w:numPr>
        <w:spacing w:after="120"/>
        <w:ind w:left="1440"/>
        <w:rPr>
          <w:rFonts w:ascii="Arial" w:hAnsi="Arial" w:cs="Arial"/>
        </w:rPr>
      </w:pPr>
      <w:r>
        <w:rPr>
          <w:rFonts w:ascii="Arial" w:hAnsi="Arial" w:cs="Arial"/>
        </w:rPr>
        <w:t>Yes</w:t>
      </w:r>
    </w:p>
    <w:p w:rsidR="005B5FEC" w:rsidRDefault="00ED0522" w:rsidP="005B5FEC">
      <w:pPr>
        <w:pStyle w:val="Q1"/>
        <w:spacing w:after="120"/>
        <w:ind w:left="1080" w:firstLine="0"/>
        <w:rPr>
          <w:rFonts w:ascii="Arial" w:hAnsi="Arial" w:cs="Arial"/>
        </w:rPr>
      </w:pPr>
      <w:r>
        <w:rPr>
          <w:rFonts w:ascii="Arial" w:hAnsi="Arial" w:cs="Arial"/>
        </w:rPr>
        <w:t>2.</w:t>
      </w:r>
      <w:r>
        <w:rPr>
          <w:rFonts w:ascii="Arial" w:hAnsi="Arial" w:cs="Arial"/>
        </w:rPr>
        <w:tab/>
      </w:r>
      <w:r w:rsidR="00AC1356">
        <w:rPr>
          <w:rFonts w:ascii="Arial" w:hAnsi="Arial" w:cs="Arial"/>
        </w:rPr>
        <w:t>No</w:t>
      </w:r>
    </w:p>
    <w:p w:rsidR="00CD4605" w:rsidRDefault="00CD4605" w:rsidP="003102FE">
      <w:pPr>
        <w:pStyle w:val="Q1"/>
        <w:spacing w:after="120"/>
        <w:rPr>
          <w:rFonts w:ascii="Arial" w:hAnsi="Arial" w:cs="Arial"/>
        </w:rPr>
      </w:pPr>
    </w:p>
    <w:p w:rsidR="00BB39AB" w:rsidRDefault="00D661B7" w:rsidP="003102FE">
      <w:pPr>
        <w:pStyle w:val="Q1"/>
        <w:spacing w:after="120"/>
        <w:rPr>
          <w:rFonts w:ascii="Arial" w:hAnsi="Arial" w:cs="Arial"/>
        </w:rPr>
      </w:pPr>
      <w:r>
        <w:rPr>
          <w:rFonts w:ascii="Arial" w:hAnsi="Arial" w:cs="Arial"/>
        </w:rPr>
        <w:t>Demo6</w:t>
      </w:r>
      <w:r w:rsidR="00ED0522">
        <w:rPr>
          <w:rFonts w:ascii="Arial" w:hAnsi="Arial" w:cs="Arial"/>
        </w:rPr>
        <w:t xml:space="preserve">. (Ask if </w:t>
      </w:r>
      <w:r>
        <w:rPr>
          <w:rFonts w:ascii="Arial" w:hAnsi="Arial" w:cs="Arial"/>
        </w:rPr>
        <w:t>Demo5</w:t>
      </w:r>
      <w:r w:rsidR="00ED0522">
        <w:rPr>
          <w:rFonts w:ascii="Arial" w:hAnsi="Arial" w:cs="Arial"/>
        </w:rPr>
        <w:t>=</w:t>
      </w:r>
      <w:r w:rsidR="00DD2174">
        <w:rPr>
          <w:rFonts w:ascii="Arial" w:hAnsi="Arial" w:cs="Arial"/>
        </w:rPr>
        <w:t>1</w:t>
      </w:r>
      <w:r w:rsidR="00ED0522">
        <w:rPr>
          <w:rFonts w:ascii="Arial" w:hAnsi="Arial" w:cs="Arial"/>
        </w:rPr>
        <w:t>) W</w:t>
      </w:r>
      <w:r w:rsidR="00BB39AB">
        <w:rPr>
          <w:rFonts w:ascii="Arial" w:hAnsi="Arial" w:cs="Arial"/>
        </w:rPr>
        <w:t>hat are your concerns with allowing your sub</w:t>
      </w:r>
      <w:r w:rsidR="00ED0522">
        <w:rPr>
          <w:rFonts w:ascii="Arial" w:hAnsi="Arial" w:cs="Arial"/>
        </w:rPr>
        <w:t>-</w:t>
      </w:r>
      <w:r w:rsidR="00BB39AB">
        <w:rPr>
          <w:rFonts w:ascii="Arial" w:hAnsi="Arial" w:cs="Arial"/>
        </w:rPr>
        <w:t>recipients to report directly into the PMT?</w:t>
      </w:r>
      <w:r w:rsidR="00DD08C3">
        <w:rPr>
          <w:rFonts w:ascii="Arial" w:hAnsi="Arial" w:cs="Arial"/>
        </w:rPr>
        <w:t xml:space="preserve"> (</w:t>
      </w:r>
      <w:proofErr w:type="gramStart"/>
      <w:r w:rsidR="00DD08C3">
        <w:rPr>
          <w:rFonts w:ascii="Arial" w:hAnsi="Arial" w:cs="Arial"/>
        </w:rPr>
        <w:t>check</w:t>
      </w:r>
      <w:proofErr w:type="gramEnd"/>
      <w:r w:rsidR="00DD08C3">
        <w:rPr>
          <w:rFonts w:ascii="Arial" w:hAnsi="Arial" w:cs="Arial"/>
        </w:rPr>
        <w:t xml:space="preserve"> all that apply)</w:t>
      </w:r>
    </w:p>
    <w:p w:rsidR="00D661B7" w:rsidRDefault="00ED0522">
      <w:pPr>
        <w:pStyle w:val="Q1"/>
        <w:numPr>
          <w:ilvl w:val="0"/>
          <w:numId w:val="37"/>
        </w:numPr>
        <w:spacing w:after="120"/>
        <w:rPr>
          <w:rFonts w:ascii="Arial" w:hAnsi="Arial" w:cs="Arial"/>
        </w:rPr>
      </w:pPr>
      <w:r>
        <w:rPr>
          <w:rFonts w:ascii="Arial" w:hAnsi="Arial" w:cs="Arial"/>
        </w:rPr>
        <w:t>T</w:t>
      </w:r>
      <w:r w:rsidR="00DD08C3">
        <w:rPr>
          <w:rFonts w:ascii="Arial" w:hAnsi="Arial" w:cs="Arial"/>
        </w:rPr>
        <w:t>imeliness</w:t>
      </w:r>
    </w:p>
    <w:p w:rsidR="00D661B7" w:rsidRDefault="00ED0522">
      <w:pPr>
        <w:pStyle w:val="Q1"/>
        <w:numPr>
          <w:ilvl w:val="0"/>
          <w:numId w:val="37"/>
        </w:numPr>
        <w:spacing w:after="120"/>
        <w:rPr>
          <w:rFonts w:ascii="Arial" w:hAnsi="Arial" w:cs="Arial"/>
        </w:rPr>
      </w:pPr>
      <w:r>
        <w:rPr>
          <w:rFonts w:ascii="Arial" w:hAnsi="Arial" w:cs="Arial"/>
        </w:rPr>
        <w:t>Data quality</w:t>
      </w:r>
    </w:p>
    <w:p w:rsidR="00D661B7" w:rsidRDefault="00ED0522">
      <w:pPr>
        <w:pStyle w:val="Q1"/>
        <w:numPr>
          <w:ilvl w:val="0"/>
          <w:numId w:val="37"/>
        </w:numPr>
        <w:spacing w:after="120"/>
        <w:rPr>
          <w:rFonts w:ascii="Arial" w:hAnsi="Arial" w:cs="Arial"/>
        </w:rPr>
      </w:pPr>
      <w:r>
        <w:rPr>
          <w:rFonts w:ascii="Arial" w:hAnsi="Arial" w:cs="Arial"/>
        </w:rPr>
        <w:t xml:space="preserve">Sufficient </w:t>
      </w:r>
      <w:r w:rsidR="00DD08C3">
        <w:rPr>
          <w:rFonts w:ascii="Arial" w:hAnsi="Arial" w:cs="Arial"/>
        </w:rPr>
        <w:t>time for review of sub</w:t>
      </w:r>
      <w:r>
        <w:rPr>
          <w:rFonts w:ascii="Arial" w:hAnsi="Arial" w:cs="Arial"/>
        </w:rPr>
        <w:t>-</w:t>
      </w:r>
      <w:r w:rsidR="00DD08C3">
        <w:rPr>
          <w:rFonts w:ascii="Arial" w:hAnsi="Arial" w:cs="Arial"/>
        </w:rPr>
        <w:t>recipient data</w:t>
      </w:r>
    </w:p>
    <w:p w:rsidR="00D661B7" w:rsidRDefault="00ED0522">
      <w:pPr>
        <w:pStyle w:val="Q1"/>
        <w:numPr>
          <w:ilvl w:val="0"/>
          <w:numId w:val="37"/>
        </w:numPr>
        <w:spacing w:after="120"/>
        <w:rPr>
          <w:rFonts w:ascii="Arial" w:hAnsi="Arial" w:cs="Arial"/>
        </w:rPr>
      </w:pPr>
      <w:r>
        <w:rPr>
          <w:rFonts w:ascii="Arial" w:hAnsi="Arial" w:cs="Arial"/>
        </w:rPr>
        <w:t xml:space="preserve">Compliance </w:t>
      </w:r>
      <w:r w:rsidR="00DD08C3">
        <w:rPr>
          <w:rFonts w:ascii="Arial" w:hAnsi="Arial" w:cs="Arial"/>
        </w:rPr>
        <w:t>with reporting</w:t>
      </w:r>
    </w:p>
    <w:p w:rsidR="00D661B7" w:rsidRDefault="00ED0522">
      <w:pPr>
        <w:pStyle w:val="Q1"/>
        <w:numPr>
          <w:ilvl w:val="0"/>
          <w:numId w:val="37"/>
        </w:numPr>
        <w:spacing w:after="120"/>
        <w:rPr>
          <w:rFonts w:ascii="Arial" w:hAnsi="Arial" w:cs="Arial"/>
        </w:rPr>
      </w:pPr>
      <w:r>
        <w:rPr>
          <w:rFonts w:ascii="Arial" w:hAnsi="Arial" w:cs="Arial"/>
        </w:rPr>
        <w:t xml:space="preserve">Completeness </w:t>
      </w:r>
      <w:r w:rsidR="00DD08C3">
        <w:rPr>
          <w:rFonts w:ascii="Arial" w:hAnsi="Arial" w:cs="Arial"/>
        </w:rPr>
        <w:t xml:space="preserve">of reporting </w:t>
      </w:r>
    </w:p>
    <w:p w:rsidR="00D661B7" w:rsidRDefault="00ED0522">
      <w:pPr>
        <w:pStyle w:val="Q1"/>
        <w:numPr>
          <w:ilvl w:val="0"/>
          <w:numId w:val="37"/>
        </w:numPr>
        <w:spacing w:after="120"/>
        <w:rPr>
          <w:rFonts w:ascii="Arial" w:hAnsi="Arial" w:cs="Arial"/>
        </w:rPr>
      </w:pPr>
      <w:r>
        <w:rPr>
          <w:rFonts w:ascii="Arial" w:hAnsi="Arial" w:cs="Arial"/>
        </w:rPr>
        <w:t xml:space="preserve">Other </w:t>
      </w:r>
      <w:r w:rsidR="004B527A">
        <w:rPr>
          <w:rFonts w:ascii="Arial" w:hAnsi="Arial" w:cs="Arial"/>
        </w:rPr>
        <w:t xml:space="preserve">(please specify) </w:t>
      </w:r>
    </w:p>
    <w:p w:rsidR="00D661B7" w:rsidRDefault="00ED0522">
      <w:pPr>
        <w:pStyle w:val="Q1"/>
        <w:numPr>
          <w:ilvl w:val="0"/>
          <w:numId w:val="37"/>
        </w:numPr>
        <w:spacing w:after="120"/>
        <w:rPr>
          <w:rFonts w:ascii="Arial" w:hAnsi="Arial" w:cs="Arial"/>
        </w:rPr>
      </w:pPr>
      <w:r>
        <w:rPr>
          <w:rFonts w:ascii="Arial" w:hAnsi="Arial" w:cs="Arial"/>
        </w:rPr>
        <w:t>I have no concerns (</w:t>
      </w:r>
      <w:r w:rsidR="00374025" w:rsidRPr="00374025">
        <w:rPr>
          <w:rFonts w:ascii="Arial" w:hAnsi="Arial" w:cs="Arial"/>
          <w:b/>
        </w:rPr>
        <w:t>programmer: no other selections with this choice</w:t>
      </w:r>
      <w:r>
        <w:rPr>
          <w:rFonts w:ascii="Arial" w:hAnsi="Arial" w:cs="Arial"/>
        </w:rPr>
        <w:t>)</w:t>
      </w:r>
    </w:p>
    <w:p w:rsidR="00AD3195" w:rsidRPr="00AD3195" w:rsidRDefault="00AD3195" w:rsidP="00AD3195">
      <w:pPr>
        <w:pStyle w:val="Q1"/>
        <w:tabs>
          <w:tab w:val="left" w:pos="1080"/>
        </w:tabs>
        <w:spacing w:after="120"/>
        <w:ind w:left="1440" w:firstLine="0"/>
        <w:rPr>
          <w:rFonts w:ascii="Arial" w:hAnsi="Arial" w:cs="Arial"/>
        </w:rPr>
      </w:pPr>
    </w:p>
    <w:p w:rsidR="00934298" w:rsidRPr="00ED0522" w:rsidRDefault="00374025" w:rsidP="00934298">
      <w:pPr>
        <w:pStyle w:val="Heading3"/>
        <w:keepNext w:val="0"/>
        <w:spacing w:after="120"/>
      </w:pPr>
      <w:r w:rsidRPr="00374025">
        <w:t>Grant Monitoring</w:t>
      </w:r>
    </w:p>
    <w:p w:rsidR="00616914" w:rsidRPr="00ED0522" w:rsidRDefault="00374025" w:rsidP="00616914">
      <w:pPr>
        <w:pStyle w:val="Inteviewer"/>
        <w:rPr>
          <w:rFonts w:ascii="Arial" w:hAnsi="Arial"/>
          <w:b w:val="0"/>
        </w:rPr>
      </w:pPr>
      <w:r w:rsidRPr="00374025">
        <w:rPr>
          <w:rFonts w:ascii="Arial" w:hAnsi="Arial"/>
          <w:b w:val="0"/>
        </w:rPr>
        <w:t>Thinking about the support and service that you received from BJA</w:t>
      </w:r>
      <w:r w:rsidR="004036BC">
        <w:rPr>
          <w:rFonts w:ascii="Arial" w:hAnsi="Arial"/>
          <w:b w:val="0"/>
        </w:rPr>
        <w:t xml:space="preserve"> S</w:t>
      </w:r>
      <w:r w:rsidRPr="00374025">
        <w:rPr>
          <w:rFonts w:ascii="Arial" w:hAnsi="Arial"/>
          <w:b w:val="0"/>
        </w:rPr>
        <w:t xml:space="preserve">taff, on a scale from 1 to 10, where </w:t>
      </w:r>
      <w:r w:rsidRPr="00374025">
        <w:rPr>
          <w:rFonts w:ascii="Arial" w:hAnsi="Arial"/>
        </w:rPr>
        <w:t>1</w:t>
      </w:r>
      <w:r w:rsidRPr="00374025">
        <w:rPr>
          <w:rFonts w:ascii="Arial" w:hAnsi="Arial"/>
          <w:b w:val="0"/>
        </w:rPr>
        <w:t xml:space="preserve"> is </w:t>
      </w:r>
      <w:r w:rsidRPr="00374025">
        <w:rPr>
          <w:rFonts w:ascii="Arial" w:hAnsi="Arial"/>
        </w:rPr>
        <w:t>“Poor”</w:t>
      </w:r>
      <w:r w:rsidRPr="00374025">
        <w:rPr>
          <w:rFonts w:ascii="Arial" w:hAnsi="Arial"/>
          <w:b w:val="0"/>
        </w:rPr>
        <w:t xml:space="preserve"> and </w:t>
      </w:r>
      <w:r w:rsidRPr="00374025">
        <w:rPr>
          <w:rFonts w:ascii="Arial" w:hAnsi="Arial"/>
        </w:rPr>
        <w:t>10</w:t>
      </w:r>
      <w:r w:rsidRPr="00374025">
        <w:rPr>
          <w:rFonts w:ascii="Arial" w:hAnsi="Arial"/>
          <w:b w:val="0"/>
        </w:rPr>
        <w:t xml:space="preserve"> is </w:t>
      </w:r>
      <w:r w:rsidRPr="00374025">
        <w:rPr>
          <w:rFonts w:ascii="Arial" w:hAnsi="Arial"/>
        </w:rPr>
        <w:t>“Excellent”</w:t>
      </w:r>
      <w:r w:rsidRPr="00374025">
        <w:rPr>
          <w:rFonts w:ascii="Arial" w:hAnsi="Arial"/>
          <w:b w:val="0"/>
        </w:rPr>
        <w:t xml:space="preserve"> please </w:t>
      </w:r>
      <w:r w:rsidR="004036BC">
        <w:rPr>
          <w:rFonts w:ascii="Arial" w:hAnsi="Arial"/>
          <w:b w:val="0"/>
        </w:rPr>
        <w:t>rate the BJA Staff on (</w:t>
      </w:r>
      <w:r w:rsidRPr="00374025">
        <w:rPr>
          <w:rFonts w:ascii="Arial" w:hAnsi="Arial"/>
          <w:b w:val="0"/>
        </w:rPr>
        <w:t>If an item does not apply to you please select “N/A.”</w:t>
      </w:r>
      <w:r w:rsidR="004036BC">
        <w:rPr>
          <w:rFonts w:ascii="Arial" w:hAnsi="Arial"/>
          <w:b w:val="0"/>
        </w:rPr>
        <w:t>) (</w:t>
      </w:r>
      <w:proofErr w:type="gramStart"/>
      <w:r w:rsidR="004036BC">
        <w:rPr>
          <w:rFonts w:ascii="Arial" w:hAnsi="Arial"/>
          <w:b w:val="0"/>
        </w:rPr>
        <w:t>randomize</w:t>
      </w:r>
      <w:proofErr w:type="gramEnd"/>
      <w:r w:rsidR="004036BC">
        <w:rPr>
          <w:rFonts w:ascii="Arial" w:hAnsi="Arial"/>
          <w:b w:val="0"/>
        </w:rPr>
        <w:t>):</w:t>
      </w:r>
    </w:p>
    <w:p w:rsidR="00841F2E" w:rsidRPr="00ED0522" w:rsidRDefault="00841F2E" w:rsidP="00616914">
      <w:pPr>
        <w:pStyle w:val="Inteviewer"/>
        <w:tabs>
          <w:tab w:val="left" w:pos="810"/>
        </w:tabs>
        <w:spacing w:after="120"/>
        <w:rPr>
          <w:rFonts w:ascii="Arial" w:hAnsi="Arial"/>
          <w:b w:val="0"/>
        </w:rPr>
      </w:pPr>
    </w:p>
    <w:p w:rsidR="00D661B7" w:rsidRDefault="00374025">
      <w:pPr>
        <w:pStyle w:val="Inteviewer"/>
        <w:tabs>
          <w:tab w:val="left" w:pos="720"/>
        </w:tabs>
        <w:spacing w:before="120" w:after="120"/>
        <w:ind w:left="720" w:hanging="720"/>
        <w:rPr>
          <w:rFonts w:ascii="Arial" w:hAnsi="Arial"/>
          <w:b w:val="0"/>
        </w:rPr>
      </w:pPr>
      <w:r w:rsidRPr="00374025">
        <w:rPr>
          <w:rFonts w:ascii="Arial" w:hAnsi="Arial"/>
          <w:b w:val="0"/>
        </w:rPr>
        <w:t>PS1.</w:t>
      </w:r>
      <w:r w:rsidR="004036BC">
        <w:rPr>
          <w:rFonts w:ascii="Arial" w:hAnsi="Arial"/>
          <w:b w:val="0"/>
        </w:rPr>
        <w:tab/>
      </w:r>
      <w:r w:rsidRPr="00374025">
        <w:rPr>
          <w:rFonts w:ascii="Arial" w:hAnsi="Arial"/>
          <w:b w:val="0"/>
        </w:rPr>
        <w:t xml:space="preserve">Timely </w:t>
      </w:r>
      <w:r w:rsidR="004036BC">
        <w:rPr>
          <w:rFonts w:ascii="Arial" w:hAnsi="Arial"/>
          <w:b w:val="0"/>
        </w:rPr>
        <w:t>n</w:t>
      </w:r>
      <w:r w:rsidRPr="00374025">
        <w:rPr>
          <w:rFonts w:ascii="Arial" w:hAnsi="Arial"/>
          <w:b w:val="0"/>
        </w:rPr>
        <w:t>otification of on-site visit or Enhanced Programmatic Desk Review (EPDR)</w:t>
      </w:r>
    </w:p>
    <w:p w:rsidR="00D661B7" w:rsidRDefault="004036BC">
      <w:pPr>
        <w:pStyle w:val="Inteviewer"/>
        <w:tabs>
          <w:tab w:val="left" w:pos="720"/>
        </w:tabs>
        <w:spacing w:before="120" w:after="120"/>
        <w:ind w:left="720" w:hanging="720"/>
        <w:rPr>
          <w:rFonts w:ascii="Arial" w:hAnsi="Arial"/>
          <w:b w:val="0"/>
        </w:rPr>
      </w:pPr>
      <w:r w:rsidRPr="00ED0522">
        <w:rPr>
          <w:rFonts w:ascii="Arial" w:hAnsi="Arial"/>
          <w:b w:val="0"/>
        </w:rPr>
        <w:t>PS2.</w:t>
      </w:r>
      <w:r>
        <w:rPr>
          <w:rFonts w:ascii="Arial" w:hAnsi="Arial"/>
          <w:b w:val="0"/>
        </w:rPr>
        <w:tab/>
        <w:t>Detailed instructions provided with notification</w:t>
      </w:r>
      <w:r w:rsidRPr="00ED0522">
        <w:rPr>
          <w:rFonts w:ascii="Arial" w:hAnsi="Arial"/>
          <w:b w:val="0"/>
        </w:rPr>
        <w:t xml:space="preserve"> for on-site visit or EPDR</w:t>
      </w:r>
    </w:p>
    <w:p w:rsidR="00D661B7" w:rsidRDefault="00374025">
      <w:pPr>
        <w:pStyle w:val="Inteviewer"/>
        <w:tabs>
          <w:tab w:val="left" w:pos="720"/>
        </w:tabs>
        <w:spacing w:before="120"/>
        <w:ind w:left="720" w:hanging="720"/>
        <w:rPr>
          <w:rFonts w:ascii="Arial" w:hAnsi="Arial"/>
          <w:b w:val="0"/>
        </w:rPr>
      </w:pPr>
      <w:r w:rsidRPr="00374025">
        <w:rPr>
          <w:rFonts w:ascii="Arial" w:hAnsi="Arial"/>
          <w:b w:val="0"/>
        </w:rPr>
        <w:t>PS</w:t>
      </w:r>
      <w:r w:rsidR="004036BC">
        <w:rPr>
          <w:rFonts w:ascii="Arial" w:hAnsi="Arial"/>
          <w:b w:val="0"/>
        </w:rPr>
        <w:t>3</w:t>
      </w:r>
      <w:r w:rsidRPr="00374025">
        <w:rPr>
          <w:rFonts w:ascii="Arial" w:hAnsi="Arial"/>
          <w:b w:val="0"/>
        </w:rPr>
        <w:t>.</w:t>
      </w:r>
      <w:r w:rsidR="004036BC">
        <w:rPr>
          <w:rFonts w:ascii="Arial" w:hAnsi="Arial"/>
          <w:b w:val="0"/>
        </w:rPr>
        <w:tab/>
      </w:r>
      <w:r w:rsidRPr="00374025">
        <w:rPr>
          <w:rFonts w:ascii="Arial" w:hAnsi="Arial"/>
          <w:b w:val="0"/>
        </w:rPr>
        <w:t>Clarity of expectations for on-site visit or EPDR</w:t>
      </w:r>
    </w:p>
    <w:p w:rsidR="00D661B7" w:rsidRDefault="00374025">
      <w:pPr>
        <w:pStyle w:val="Inteviewer"/>
        <w:tabs>
          <w:tab w:val="left" w:pos="-3690"/>
          <w:tab w:val="left" w:pos="-1800"/>
          <w:tab w:val="left" w:pos="720"/>
        </w:tabs>
        <w:spacing w:before="120"/>
        <w:ind w:left="720" w:hanging="720"/>
        <w:rPr>
          <w:rFonts w:ascii="Arial" w:hAnsi="Arial"/>
          <w:b w:val="0"/>
        </w:rPr>
      </w:pPr>
      <w:r w:rsidRPr="00374025">
        <w:rPr>
          <w:rFonts w:ascii="Arial" w:hAnsi="Arial"/>
          <w:b w:val="0"/>
        </w:rPr>
        <w:t>PS</w:t>
      </w:r>
      <w:r w:rsidR="004036BC">
        <w:rPr>
          <w:rFonts w:ascii="Arial" w:hAnsi="Arial"/>
          <w:b w:val="0"/>
        </w:rPr>
        <w:t>4</w:t>
      </w:r>
      <w:r w:rsidRPr="00374025">
        <w:rPr>
          <w:rFonts w:ascii="Arial" w:hAnsi="Arial"/>
          <w:b w:val="0"/>
        </w:rPr>
        <w:t>.</w:t>
      </w:r>
      <w:r w:rsidR="004036BC">
        <w:rPr>
          <w:rFonts w:ascii="Arial" w:hAnsi="Arial"/>
          <w:b w:val="0"/>
        </w:rPr>
        <w:tab/>
      </w:r>
      <w:r w:rsidRPr="00374025">
        <w:rPr>
          <w:rFonts w:ascii="Arial" w:hAnsi="Arial"/>
          <w:b w:val="0"/>
        </w:rPr>
        <w:t>Courtesy and professionalism of program staff during on-site visit or EPDR</w:t>
      </w:r>
    </w:p>
    <w:p w:rsidR="00D661B7" w:rsidRDefault="00374025">
      <w:pPr>
        <w:pStyle w:val="Inteviewer"/>
        <w:tabs>
          <w:tab w:val="left" w:pos="720"/>
        </w:tabs>
        <w:spacing w:before="120"/>
        <w:ind w:left="720" w:hanging="720"/>
        <w:rPr>
          <w:rFonts w:ascii="Arial" w:hAnsi="Arial"/>
          <w:b w:val="0"/>
        </w:rPr>
      </w:pPr>
      <w:r w:rsidRPr="00374025">
        <w:rPr>
          <w:rFonts w:ascii="Arial" w:hAnsi="Arial"/>
          <w:b w:val="0"/>
        </w:rPr>
        <w:t>PS</w:t>
      </w:r>
      <w:r w:rsidR="004036BC">
        <w:rPr>
          <w:rFonts w:ascii="Arial" w:hAnsi="Arial"/>
          <w:b w:val="0"/>
        </w:rPr>
        <w:t>5</w:t>
      </w:r>
      <w:r w:rsidRPr="00374025">
        <w:rPr>
          <w:rFonts w:ascii="Arial" w:hAnsi="Arial"/>
          <w:b w:val="0"/>
        </w:rPr>
        <w:t>.</w:t>
      </w:r>
      <w:r w:rsidRPr="00374025">
        <w:rPr>
          <w:rFonts w:ascii="Arial" w:hAnsi="Arial"/>
          <w:b w:val="0"/>
        </w:rPr>
        <w:tab/>
        <w:t>Assistance received during on-site visit or EPDR</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6</w:t>
      </w:r>
      <w:r w:rsidRPr="00374025">
        <w:rPr>
          <w:rFonts w:ascii="Arial" w:hAnsi="Arial"/>
          <w:b w:val="0"/>
        </w:rPr>
        <w:t>.</w:t>
      </w:r>
      <w:r w:rsidRPr="00374025">
        <w:rPr>
          <w:rFonts w:ascii="Arial" w:hAnsi="Arial"/>
          <w:b w:val="0"/>
        </w:rPr>
        <w:tab/>
        <w:t>Overall usefulness of the on-site visit or EPDR</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7</w:t>
      </w:r>
      <w:r w:rsidRPr="00374025">
        <w:rPr>
          <w:rFonts w:ascii="Arial" w:hAnsi="Arial"/>
          <w:b w:val="0"/>
        </w:rPr>
        <w:t>.</w:t>
      </w:r>
      <w:r w:rsidRPr="00374025">
        <w:rPr>
          <w:rFonts w:ascii="Arial" w:hAnsi="Arial"/>
          <w:b w:val="0"/>
        </w:rPr>
        <w:tab/>
        <w:t xml:space="preserve">Ability of the program staff to answer your questions about grant policies, procedures, regulations and legislation during the on-site visit or EPDR </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8</w:t>
      </w:r>
      <w:r w:rsidRPr="00374025">
        <w:rPr>
          <w:rFonts w:ascii="Arial" w:hAnsi="Arial"/>
          <w:b w:val="0"/>
        </w:rPr>
        <w:t>.</w:t>
      </w:r>
      <w:r w:rsidRPr="00374025">
        <w:rPr>
          <w:rFonts w:ascii="Arial" w:hAnsi="Arial"/>
          <w:b w:val="0"/>
        </w:rPr>
        <w:tab/>
        <w:t>Ability of the program staff to answer questions about specific programs during on-site visit and EPDR</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9</w:t>
      </w:r>
      <w:r w:rsidRPr="00374025">
        <w:rPr>
          <w:rFonts w:ascii="Arial" w:hAnsi="Arial"/>
          <w:b w:val="0"/>
        </w:rPr>
        <w:t>.</w:t>
      </w:r>
      <w:r w:rsidRPr="00374025">
        <w:rPr>
          <w:rFonts w:ascii="Arial" w:hAnsi="Arial"/>
          <w:b w:val="0"/>
        </w:rPr>
        <w:tab/>
        <w:t>Ability of program staff to direct you to useful information that address</w:t>
      </w:r>
      <w:r w:rsidR="004036BC">
        <w:rPr>
          <w:rFonts w:ascii="Arial" w:hAnsi="Arial"/>
          <w:b w:val="0"/>
        </w:rPr>
        <w:t>es</w:t>
      </w:r>
      <w:r w:rsidRPr="00374025">
        <w:rPr>
          <w:rFonts w:ascii="Arial" w:hAnsi="Arial"/>
          <w:b w:val="0"/>
        </w:rPr>
        <w:t xml:space="preserve"> your concerns during on-site visit or EPDR</w:t>
      </w:r>
    </w:p>
    <w:p w:rsidR="00DD2174" w:rsidRDefault="00DD2174">
      <w:pPr>
        <w:pStyle w:val="Inteviewer"/>
        <w:tabs>
          <w:tab w:val="left" w:pos="720"/>
          <w:tab w:val="left" w:pos="1440"/>
          <w:tab w:val="left" w:pos="2880"/>
          <w:tab w:val="left" w:pos="3600"/>
        </w:tabs>
        <w:spacing w:before="120" w:after="120"/>
        <w:ind w:left="720" w:hanging="720"/>
        <w:rPr>
          <w:rFonts w:ascii="Arial" w:hAnsi="Arial"/>
          <w:b w:val="0"/>
        </w:rPr>
      </w:pPr>
    </w:p>
    <w:p w:rsidR="00DD2174" w:rsidRDefault="00DD2174">
      <w:pPr>
        <w:pStyle w:val="Inteviewer"/>
        <w:tabs>
          <w:tab w:val="left" w:pos="720"/>
          <w:tab w:val="left" w:pos="1440"/>
          <w:tab w:val="left" w:pos="2880"/>
          <w:tab w:val="left" w:pos="3600"/>
        </w:tabs>
        <w:spacing w:before="120" w:after="120"/>
        <w:ind w:left="720" w:hanging="720"/>
        <w:rPr>
          <w:rFonts w:ascii="Arial" w:hAnsi="Arial"/>
          <w:b w:val="0"/>
        </w:rPr>
      </w:pPr>
    </w:p>
    <w:p w:rsidR="001633F9" w:rsidRDefault="001633F9" w:rsidP="001633F9">
      <w:pPr>
        <w:pStyle w:val="Heading3"/>
        <w:keepNext w:val="0"/>
        <w:spacing w:after="120"/>
        <w:rPr>
          <w:rFonts w:ascii="Arial Narrow" w:hAnsi="Arial Narrow"/>
          <w:b/>
        </w:rPr>
      </w:pPr>
      <w:r>
        <w:lastRenderedPageBreak/>
        <w:t>Performance Measures</w:t>
      </w:r>
    </w:p>
    <w:p w:rsidR="001633F9" w:rsidRPr="003410C6" w:rsidRDefault="001633F9" w:rsidP="001633F9">
      <w:pPr>
        <w:pStyle w:val="Inteviewer"/>
        <w:spacing w:after="120"/>
        <w:rPr>
          <w:rFonts w:ascii="Arial" w:hAnsi="Arial"/>
          <w:b w:val="0"/>
        </w:rPr>
      </w:pPr>
      <w:r>
        <w:rPr>
          <w:rFonts w:ascii="Arial" w:hAnsi="Arial"/>
          <w:b w:val="0"/>
        </w:rPr>
        <w:t xml:space="preserve">(Ask if </w:t>
      </w:r>
      <w:r w:rsidR="004036BC">
        <w:rPr>
          <w:rFonts w:ascii="Arial" w:hAnsi="Arial"/>
          <w:b w:val="0"/>
        </w:rPr>
        <w:t>Demo3=1)</w:t>
      </w:r>
      <w:r>
        <w:rPr>
          <w:rFonts w:ascii="Arial" w:hAnsi="Arial"/>
          <w:b w:val="0"/>
        </w:rPr>
        <w:t xml:space="preserve"> </w:t>
      </w:r>
      <w:r w:rsidR="00816A3D">
        <w:rPr>
          <w:rFonts w:ascii="Arial" w:hAnsi="Arial"/>
          <w:b w:val="0"/>
        </w:rPr>
        <w:t>Now, t</w:t>
      </w:r>
      <w:r w:rsidRPr="003410C6">
        <w:rPr>
          <w:rFonts w:ascii="Arial" w:hAnsi="Arial"/>
          <w:b w:val="0"/>
        </w:rPr>
        <w:t xml:space="preserve">hinking about the </w:t>
      </w:r>
      <w:r w:rsidR="00F3223B">
        <w:rPr>
          <w:rFonts w:ascii="Arial" w:hAnsi="Arial"/>
          <w:b w:val="0"/>
        </w:rPr>
        <w:t>p</w:t>
      </w:r>
      <w:r>
        <w:rPr>
          <w:rFonts w:ascii="Arial" w:hAnsi="Arial"/>
          <w:b w:val="0"/>
        </w:rPr>
        <w:t xml:space="preserve">rogram </w:t>
      </w:r>
      <w:r w:rsidR="00F3223B">
        <w:rPr>
          <w:rFonts w:ascii="Arial" w:hAnsi="Arial"/>
          <w:b w:val="0"/>
        </w:rPr>
        <w:t>p</w:t>
      </w:r>
      <w:r>
        <w:rPr>
          <w:rFonts w:ascii="Arial" w:hAnsi="Arial"/>
          <w:b w:val="0"/>
        </w:rPr>
        <w:t xml:space="preserve">erformance </w:t>
      </w:r>
      <w:r w:rsidR="00F3223B">
        <w:rPr>
          <w:rFonts w:ascii="Arial" w:hAnsi="Arial"/>
          <w:b w:val="0"/>
        </w:rPr>
        <w:t>m</w:t>
      </w:r>
      <w:r>
        <w:rPr>
          <w:rFonts w:ascii="Arial" w:hAnsi="Arial"/>
          <w:b w:val="0"/>
        </w:rPr>
        <w:t>easures</w:t>
      </w:r>
      <w:r w:rsidRPr="003410C6">
        <w:rPr>
          <w:rFonts w:ascii="Arial" w:hAnsi="Arial"/>
          <w:b w:val="0"/>
        </w:rPr>
        <w:t xml:space="preserve">, </w:t>
      </w:r>
      <w:r w:rsidR="00816A3D">
        <w:rPr>
          <w:rFonts w:ascii="Arial" w:hAnsi="Arial"/>
          <w:b w:val="0"/>
        </w:rPr>
        <w:t xml:space="preserve">please rate the following </w:t>
      </w:r>
      <w:r w:rsidRPr="003410C6">
        <w:rPr>
          <w:rFonts w:ascii="Arial" w:hAnsi="Arial"/>
          <w:b w:val="0"/>
        </w:rPr>
        <w:t xml:space="preserve">on a scale from 1 to 10, where </w:t>
      </w:r>
      <w:r w:rsidR="00374025" w:rsidRPr="00374025">
        <w:rPr>
          <w:rFonts w:ascii="Arial" w:hAnsi="Arial"/>
        </w:rPr>
        <w:t>1</w:t>
      </w:r>
      <w:r w:rsidRPr="003410C6">
        <w:rPr>
          <w:rFonts w:ascii="Arial" w:hAnsi="Arial"/>
          <w:b w:val="0"/>
        </w:rPr>
        <w:t xml:space="preserve"> is </w:t>
      </w:r>
      <w:r w:rsidR="00374025" w:rsidRPr="00374025">
        <w:rPr>
          <w:rFonts w:ascii="Arial" w:hAnsi="Arial"/>
        </w:rPr>
        <w:t>“Poor”</w:t>
      </w:r>
      <w:r w:rsidRPr="003410C6">
        <w:rPr>
          <w:rFonts w:ascii="Arial" w:hAnsi="Arial"/>
          <w:b w:val="0"/>
        </w:rPr>
        <w:t xml:space="preserve"> and </w:t>
      </w:r>
      <w:r w:rsidR="00374025" w:rsidRPr="00374025">
        <w:rPr>
          <w:rFonts w:ascii="Arial" w:hAnsi="Arial"/>
        </w:rPr>
        <w:t>10</w:t>
      </w:r>
      <w:r w:rsidR="004036BC">
        <w:rPr>
          <w:rFonts w:ascii="Arial" w:hAnsi="Arial"/>
          <w:b w:val="0"/>
        </w:rPr>
        <w:t xml:space="preserve"> </w:t>
      </w:r>
      <w:r w:rsidRPr="003410C6">
        <w:rPr>
          <w:rFonts w:ascii="Arial" w:hAnsi="Arial"/>
          <w:b w:val="0"/>
        </w:rPr>
        <w:t xml:space="preserve">is </w:t>
      </w:r>
      <w:r w:rsidR="00374025" w:rsidRPr="00374025">
        <w:rPr>
          <w:rFonts w:ascii="Arial" w:hAnsi="Arial"/>
        </w:rPr>
        <w:t>“Excellent”</w:t>
      </w:r>
      <w:r w:rsidR="00374025" w:rsidRPr="00374025">
        <w:rPr>
          <w:rFonts w:ascii="Arial" w:hAnsi="Arial"/>
          <w:b w:val="0"/>
        </w:rPr>
        <w:t xml:space="preserve"> (i</w:t>
      </w:r>
      <w:r w:rsidR="00230097">
        <w:rPr>
          <w:rFonts w:ascii="Arial" w:hAnsi="Arial"/>
          <w:b w:val="0"/>
        </w:rPr>
        <w:t xml:space="preserve">f an </w:t>
      </w:r>
      <w:r w:rsidRPr="003410C6">
        <w:rPr>
          <w:rFonts w:ascii="Arial" w:hAnsi="Arial"/>
          <w:b w:val="0"/>
        </w:rPr>
        <w:t>item does not apply to you please select “N/A</w:t>
      </w:r>
      <w:r w:rsidR="00FB7820">
        <w:rPr>
          <w:rFonts w:ascii="Arial" w:hAnsi="Arial"/>
          <w:b w:val="0"/>
        </w:rPr>
        <w:t>”):</w:t>
      </w:r>
    </w:p>
    <w:p w:rsidR="00D661B7" w:rsidRDefault="001633F9">
      <w:pPr>
        <w:pStyle w:val="Inteviewer"/>
        <w:spacing w:before="240" w:after="120"/>
        <w:ind w:left="720" w:hanging="720"/>
        <w:rPr>
          <w:rFonts w:ascii="Arial" w:hAnsi="Arial"/>
          <w:b w:val="0"/>
        </w:rPr>
      </w:pPr>
      <w:r w:rsidRPr="003410C6">
        <w:rPr>
          <w:rFonts w:ascii="Arial" w:hAnsi="Arial"/>
          <w:b w:val="0"/>
        </w:rPr>
        <w:t>P</w:t>
      </w:r>
      <w:r>
        <w:rPr>
          <w:rFonts w:ascii="Arial" w:hAnsi="Arial"/>
          <w:b w:val="0"/>
        </w:rPr>
        <w:t>M</w:t>
      </w:r>
      <w:r w:rsidRPr="003410C6">
        <w:rPr>
          <w:rFonts w:ascii="Arial" w:hAnsi="Arial"/>
          <w:b w:val="0"/>
        </w:rPr>
        <w:t>1.</w:t>
      </w:r>
      <w:r w:rsidR="00FB7820" w:rsidRPr="003410C6" w:rsidDel="00FB7820">
        <w:rPr>
          <w:rFonts w:ascii="Arial" w:hAnsi="Arial"/>
          <w:b w:val="0"/>
        </w:rPr>
        <w:t xml:space="preserve"> </w:t>
      </w:r>
      <w:r w:rsidR="00FB7820">
        <w:rPr>
          <w:rFonts w:ascii="Arial" w:hAnsi="Arial"/>
          <w:b w:val="0"/>
        </w:rPr>
        <w:tab/>
      </w:r>
      <w:r w:rsidR="00DA2781">
        <w:rPr>
          <w:rFonts w:ascii="Arial" w:hAnsi="Arial"/>
          <w:b w:val="0"/>
        </w:rPr>
        <w:t>N</w:t>
      </w:r>
      <w:r>
        <w:rPr>
          <w:rFonts w:ascii="Arial" w:hAnsi="Arial"/>
          <w:b w:val="0"/>
        </w:rPr>
        <w:t>umber of measures</w:t>
      </w:r>
      <w:r w:rsidR="00535291">
        <w:rPr>
          <w:rFonts w:ascii="Arial" w:hAnsi="Arial"/>
          <w:b w:val="0"/>
        </w:rPr>
        <w:t xml:space="preserve"> is manageable (not excessive)</w:t>
      </w:r>
    </w:p>
    <w:p w:rsidR="00D661B7" w:rsidRDefault="001633F9">
      <w:pPr>
        <w:pStyle w:val="Inteviewer"/>
        <w:tabs>
          <w:tab w:val="left" w:pos="1080"/>
        </w:tabs>
        <w:spacing w:after="120"/>
        <w:ind w:left="720" w:hanging="720"/>
        <w:rPr>
          <w:rFonts w:ascii="Arial" w:hAnsi="Arial"/>
          <w:b w:val="0"/>
        </w:rPr>
      </w:pPr>
      <w:r w:rsidRPr="003410C6">
        <w:rPr>
          <w:rFonts w:ascii="Arial" w:hAnsi="Arial"/>
          <w:b w:val="0"/>
        </w:rPr>
        <w:t>P</w:t>
      </w:r>
      <w:r>
        <w:rPr>
          <w:rFonts w:ascii="Arial" w:hAnsi="Arial"/>
          <w:b w:val="0"/>
        </w:rPr>
        <w:t>M</w:t>
      </w:r>
      <w:r w:rsidRPr="003410C6">
        <w:rPr>
          <w:rFonts w:ascii="Arial" w:hAnsi="Arial"/>
          <w:b w:val="0"/>
        </w:rPr>
        <w:t>3.</w:t>
      </w:r>
      <w:r w:rsidR="00FB7820">
        <w:rPr>
          <w:rFonts w:ascii="Arial" w:hAnsi="Arial"/>
          <w:b w:val="0"/>
        </w:rPr>
        <w:tab/>
      </w:r>
      <w:r>
        <w:rPr>
          <w:rFonts w:ascii="Arial" w:hAnsi="Arial"/>
          <w:b w:val="0"/>
        </w:rPr>
        <w:t xml:space="preserve">Ease of </w:t>
      </w:r>
      <w:r w:rsidR="0010450B">
        <w:rPr>
          <w:rFonts w:ascii="Arial" w:hAnsi="Arial"/>
          <w:b w:val="0"/>
        </w:rPr>
        <w:t>collecting information for reporting on measures</w:t>
      </w:r>
    </w:p>
    <w:p w:rsidR="00D661B7" w:rsidRDefault="00D661B7">
      <w:pPr>
        <w:pStyle w:val="Inteviewer"/>
        <w:tabs>
          <w:tab w:val="left" w:pos="1080"/>
        </w:tabs>
        <w:spacing w:before="360"/>
        <w:rPr>
          <w:rFonts w:ascii="Arial" w:hAnsi="Arial"/>
          <w:b w:val="0"/>
        </w:rPr>
      </w:pPr>
      <w:r w:rsidRPr="00374025" w:rsidDel="00D661B7">
        <w:rPr>
          <w:rFonts w:ascii="Arial" w:hAnsi="Arial"/>
          <w:b w:val="0"/>
          <w:i/>
          <w:color w:val="C00000"/>
          <w:u w:val="single"/>
        </w:rPr>
        <w:t xml:space="preserve"> </w:t>
      </w:r>
      <w:r w:rsidR="000E25AA">
        <w:rPr>
          <w:rFonts w:ascii="Arial" w:hAnsi="Arial"/>
          <w:b w:val="0"/>
        </w:rPr>
        <w:t xml:space="preserve">(Ask if Demo3=1) Thinking </w:t>
      </w:r>
      <w:r w:rsidR="00F26C8B">
        <w:rPr>
          <w:rFonts w:ascii="Arial" w:hAnsi="Arial"/>
          <w:b w:val="0"/>
        </w:rPr>
        <w:t xml:space="preserve">specifically </w:t>
      </w:r>
      <w:r w:rsidR="000E25AA">
        <w:rPr>
          <w:rFonts w:ascii="Arial" w:hAnsi="Arial"/>
          <w:b w:val="0"/>
        </w:rPr>
        <w:t>about</w:t>
      </w:r>
      <w:r w:rsidR="00F26C8B">
        <w:rPr>
          <w:rFonts w:ascii="Arial" w:hAnsi="Arial"/>
          <w:b w:val="0"/>
        </w:rPr>
        <w:t xml:space="preserve"> managing and</w:t>
      </w:r>
      <w:r w:rsidR="000E25AA">
        <w:rPr>
          <w:rFonts w:ascii="Arial" w:hAnsi="Arial"/>
          <w:b w:val="0"/>
        </w:rPr>
        <w:t xml:space="preserve"> reporting program performance </w:t>
      </w:r>
      <w:r w:rsidR="00DA2781">
        <w:rPr>
          <w:rFonts w:ascii="Arial" w:hAnsi="Arial"/>
          <w:b w:val="0"/>
        </w:rPr>
        <w:t>data</w:t>
      </w:r>
      <w:r w:rsidR="000E25AA">
        <w:rPr>
          <w:rFonts w:ascii="Arial" w:hAnsi="Arial"/>
          <w:b w:val="0"/>
        </w:rPr>
        <w:t xml:space="preserve">, using a scale </w:t>
      </w:r>
      <w:r w:rsidR="000E25AA" w:rsidRPr="007B1E24">
        <w:rPr>
          <w:rFonts w:ascii="Arial" w:hAnsi="Arial"/>
          <w:b w:val="0"/>
        </w:rPr>
        <w:t>of 1 to 10, where</w:t>
      </w:r>
      <w:r w:rsidR="000E25AA" w:rsidRPr="007B1E24">
        <w:rPr>
          <w:rFonts w:ascii="Arial" w:hAnsi="Arial"/>
        </w:rPr>
        <w:t xml:space="preserve"> 1</w:t>
      </w:r>
      <w:r w:rsidR="000E25AA">
        <w:rPr>
          <w:rFonts w:ascii="Arial" w:hAnsi="Arial"/>
          <w:b w:val="0"/>
        </w:rPr>
        <w:t xml:space="preserve"> is “</w:t>
      </w:r>
      <w:r w:rsidR="000E25AA" w:rsidRPr="007B1E24">
        <w:rPr>
          <w:rFonts w:ascii="Arial" w:hAnsi="Arial"/>
        </w:rPr>
        <w:t xml:space="preserve">Strongly Disagree” </w:t>
      </w:r>
      <w:r w:rsidR="000E25AA">
        <w:rPr>
          <w:rFonts w:ascii="Arial" w:hAnsi="Arial"/>
          <w:b w:val="0"/>
        </w:rPr>
        <w:t xml:space="preserve">and </w:t>
      </w:r>
      <w:r w:rsidR="000E25AA" w:rsidRPr="007B1E24">
        <w:rPr>
          <w:rFonts w:ascii="Arial" w:hAnsi="Arial"/>
        </w:rPr>
        <w:t xml:space="preserve">10 </w:t>
      </w:r>
      <w:r w:rsidR="000E25AA">
        <w:rPr>
          <w:rFonts w:ascii="Arial" w:hAnsi="Arial"/>
          <w:b w:val="0"/>
        </w:rPr>
        <w:t xml:space="preserve">is </w:t>
      </w:r>
      <w:r w:rsidR="000E25AA" w:rsidRPr="007B1E24">
        <w:rPr>
          <w:rFonts w:ascii="Arial" w:hAnsi="Arial"/>
        </w:rPr>
        <w:t>“Strongly Agree</w:t>
      </w:r>
      <w:r w:rsidR="000E25AA">
        <w:rPr>
          <w:rFonts w:ascii="Arial" w:hAnsi="Arial"/>
          <w:b w:val="0"/>
        </w:rPr>
        <w:t>,” please indicate your level of agreement or disagreement with the following statements:</w:t>
      </w:r>
    </w:p>
    <w:p w:rsidR="00D661B7" w:rsidRDefault="000B75BA">
      <w:pPr>
        <w:pStyle w:val="Inteviewer"/>
        <w:tabs>
          <w:tab w:val="left" w:pos="1440"/>
          <w:tab w:val="left" w:pos="2880"/>
          <w:tab w:val="left" w:pos="3600"/>
        </w:tabs>
        <w:spacing w:before="240" w:after="120"/>
        <w:ind w:left="720" w:hanging="720"/>
        <w:rPr>
          <w:rFonts w:ascii="Arial" w:hAnsi="Arial"/>
          <w:b w:val="0"/>
        </w:rPr>
      </w:pPr>
      <w:r>
        <w:rPr>
          <w:rFonts w:ascii="Arial" w:hAnsi="Arial"/>
          <w:b w:val="0"/>
        </w:rPr>
        <w:t xml:space="preserve">PM4. </w:t>
      </w:r>
      <w:r>
        <w:rPr>
          <w:rFonts w:ascii="Arial" w:hAnsi="Arial"/>
          <w:b w:val="0"/>
        </w:rPr>
        <w:tab/>
      </w:r>
      <w:r w:rsidR="0066400D">
        <w:rPr>
          <w:rFonts w:ascii="Arial" w:hAnsi="Arial"/>
          <w:b w:val="0"/>
        </w:rPr>
        <w:t xml:space="preserve">I am able to ensure </w:t>
      </w:r>
      <w:r>
        <w:rPr>
          <w:rFonts w:ascii="Arial" w:hAnsi="Arial"/>
          <w:b w:val="0"/>
        </w:rPr>
        <w:t xml:space="preserve">reporting </w:t>
      </w:r>
      <w:r w:rsidR="00B679D1">
        <w:rPr>
          <w:rFonts w:ascii="Arial" w:hAnsi="Arial"/>
          <w:b w:val="0"/>
        </w:rPr>
        <w:t xml:space="preserve">data </w:t>
      </w:r>
      <w:r w:rsidR="00F26C8B">
        <w:rPr>
          <w:rFonts w:ascii="Arial" w:hAnsi="Arial"/>
          <w:b w:val="0"/>
        </w:rPr>
        <w:t xml:space="preserve">is accurate </w:t>
      </w:r>
    </w:p>
    <w:p w:rsidR="000B75BA" w:rsidRDefault="000B75BA" w:rsidP="00776391">
      <w:pPr>
        <w:pStyle w:val="Inteviewer"/>
        <w:tabs>
          <w:tab w:val="left" w:pos="1440"/>
          <w:tab w:val="left" w:pos="2880"/>
          <w:tab w:val="left" w:pos="3600"/>
        </w:tabs>
        <w:spacing w:after="120"/>
        <w:ind w:left="720" w:hanging="720"/>
        <w:rPr>
          <w:rFonts w:ascii="Arial" w:hAnsi="Arial"/>
          <w:b w:val="0"/>
        </w:rPr>
      </w:pPr>
      <w:r>
        <w:rPr>
          <w:rFonts w:ascii="Arial" w:hAnsi="Arial"/>
          <w:b w:val="0"/>
        </w:rPr>
        <w:t>PM5.</w:t>
      </w:r>
      <w:r>
        <w:rPr>
          <w:rFonts w:ascii="Arial" w:hAnsi="Arial"/>
          <w:b w:val="0"/>
        </w:rPr>
        <w:tab/>
      </w:r>
      <w:r w:rsidR="000E25AA">
        <w:rPr>
          <w:rFonts w:ascii="Arial" w:hAnsi="Arial"/>
          <w:b w:val="0"/>
        </w:rPr>
        <w:t xml:space="preserve">Enough time is </w:t>
      </w:r>
      <w:r>
        <w:rPr>
          <w:rFonts w:ascii="Arial" w:hAnsi="Arial"/>
          <w:b w:val="0"/>
        </w:rPr>
        <w:t>provided for reporting</w:t>
      </w:r>
    </w:p>
    <w:p w:rsidR="000B75BA" w:rsidRDefault="000B75BA" w:rsidP="00776391">
      <w:pPr>
        <w:pStyle w:val="Inteviewer"/>
        <w:tabs>
          <w:tab w:val="left" w:pos="1440"/>
          <w:tab w:val="left" w:pos="2880"/>
          <w:tab w:val="left" w:pos="3600"/>
        </w:tabs>
        <w:spacing w:after="120"/>
        <w:ind w:left="720" w:hanging="720"/>
        <w:rPr>
          <w:rFonts w:ascii="Arial" w:hAnsi="Arial"/>
          <w:b w:val="0"/>
        </w:rPr>
      </w:pPr>
      <w:r>
        <w:rPr>
          <w:rFonts w:ascii="Arial" w:hAnsi="Arial"/>
          <w:b w:val="0"/>
        </w:rPr>
        <w:t xml:space="preserve">PM6. </w:t>
      </w:r>
      <w:r>
        <w:rPr>
          <w:rFonts w:ascii="Arial" w:hAnsi="Arial"/>
          <w:b w:val="0"/>
        </w:rPr>
        <w:tab/>
      </w:r>
      <w:r w:rsidR="00F26C8B">
        <w:rPr>
          <w:rFonts w:ascii="Arial" w:hAnsi="Arial"/>
          <w:b w:val="0"/>
        </w:rPr>
        <w:t>The f</w:t>
      </w:r>
      <w:r>
        <w:rPr>
          <w:rFonts w:ascii="Arial" w:hAnsi="Arial"/>
          <w:b w:val="0"/>
        </w:rPr>
        <w:t>requency of reporting</w:t>
      </w:r>
      <w:r w:rsidR="00F26C8B">
        <w:rPr>
          <w:rFonts w:ascii="Arial" w:hAnsi="Arial"/>
          <w:b w:val="0"/>
        </w:rPr>
        <w:t xml:space="preserve"> is appropriate</w:t>
      </w:r>
    </w:p>
    <w:p w:rsidR="00F26C8B" w:rsidRDefault="00F26C8B" w:rsidP="00776391">
      <w:pPr>
        <w:pStyle w:val="Inteviewer"/>
        <w:tabs>
          <w:tab w:val="left" w:pos="1440"/>
          <w:tab w:val="left" w:pos="2880"/>
          <w:tab w:val="left" w:pos="3600"/>
        </w:tabs>
        <w:spacing w:after="120"/>
        <w:ind w:left="720" w:hanging="720"/>
        <w:rPr>
          <w:rFonts w:ascii="Arial" w:hAnsi="Arial"/>
          <w:b w:val="0"/>
        </w:rPr>
      </w:pPr>
      <w:r>
        <w:rPr>
          <w:rFonts w:ascii="Arial" w:hAnsi="Arial"/>
          <w:b w:val="0"/>
        </w:rPr>
        <w:t>PM7.</w:t>
      </w:r>
      <w:r>
        <w:rPr>
          <w:rFonts w:ascii="Arial" w:hAnsi="Arial"/>
          <w:b w:val="0"/>
        </w:rPr>
        <w:tab/>
        <w:t>The measures apply to my organization</w:t>
      </w:r>
    </w:p>
    <w:p w:rsidR="00D661B7" w:rsidRDefault="00D661B7">
      <w:pPr>
        <w:pStyle w:val="Inteviewer"/>
        <w:tabs>
          <w:tab w:val="left" w:pos="1080"/>
        </w:tabs>
        <w:spacing w:after="120"/>
        <w:ind w:left="720" w:hanging="720"/>
        <w:rPr>
          <w:rFonts w:ascii="Arial" w:hAnsi="Arial"/>
          <w:b w:val="0"/>
        </w:rPr>
      </w:pPr>
    </w:p>
    <w:p w:rsidR="00035732" w:rsidRDefault="00035732" w:rsidP="00035732">
      <w:pPr>
        <w:pStyle w:val="Heading3"/>
        <w:spacing w:after="120"/>
        <w:rPr>
          <w:rFonts w:ascii="Arial" w:hAnsi="Arial"/>
        </w:rPr>
      </w:pPr>
      <w:r>
        <w:t xml:space="preserve">ACSI Benchmark Questions </w:t>
      </w:r>
    </w:p>
    <w:p w:rsidR="00035732" w:rsidRPr="003410C6" w:rsidRDefault="00035732" w:rsidP="00035732">
      <w:pPr>
        <w:pStyle w:val="Q1"/>
        <w:numPr>
          <w:ilvl w:val="0"/>
          <w:numId w:val="1"/>
        </w:numPr>
        <w:tabs>
          <w:tab w:val="clear" w:pos="1080"/>
        </w:tabs>
        <w:spacing w:after="120"/>
        <w:ind w:left="720" w:hanging="720"/>
        <w:rPr>
          <w:rFonts w:ascii="Arial" w:hAnsi="Arial"/>
        </w:rPr>
      </w:pPr>
      <w:r w:rsidRPr="003410C6">
        <w:rPr>
          <w:rFonts w:ascii="Arial" w:hAnsi="Arial"/>
        </w:rPr>
        <w:t xml:space="preserve">First, please consider all your experiences to date with the </w:t>
      </w:r>
      <w:r>
        <w:rPr>
          <w:rFonts w:ascii="Arial" w:hAnsi="Arial"/>
        </w:rPr>
        <w:t>BJA Justice Assistance Grant program</w:t>
      </w:r>
      <w:r w:rsidR="009E283E">
        <w:rPr>
          <w:rFonts w:ascii="Arial" w:hAnsi="Arial"/>
        </w:rPr>
        <w:t>’s post award service and</w:t>
      </w:r>
      <w:r>
        <w:rPr>
          <w:rFonts w:ascii="Arial" w:hAnsi="Arial"/>
        </w:rPr>
        <w:t xml:space="preserve"> performance measures</w:t>
      </w:r>
      <w:r w:rsidRPr="003410C6">
        <w:rPr>
          <w:rFonts w:ascii="Arial" w:hAnsi="Arial"/>
        </w:rPr>
        <w:t xml:space="preserve">. Using a 10-point scale on which “1” means “Very dissatisfied” and “10” means “Very satisfied,” how satisfied are you with the </w:t>
      </w:r>
      <w:r>
        <w:rPr>
          <w:rFonts w:ascii="Arial" w:hAnsi="Arial"/>
        </w:rPr>
        <w:t xml:space="preserve">JAG </w:t>
      </w:r>
      <w:r w:rsidR="009E283E">
        <w:rPr>
          <w:rFonts w:ascii="Arial" w:hAnsi="Arial"/>
        </w:rPr>
        <w:t xml:space="preserve">program’s post award service and </w:t>
      </w:r>
      <w:r>
        <w:rPr>
          <w:rFonts w:ascii="Arial" w:hAnsi="Arial"/>
        </w:rPr>
        <w:t>performance measures</w:t>
      </w:r>
      <w:r w:rsidRPr="003410C6">
        <w:rPr>
          <w:rFonts w:ascii="Arial" w:hAnsi="Arial"/>
        </w:rPr>
        <w:t>?</w:t>
      </w:r>
    </w:p>
    <w:p w:rsidR="00035732" w:rsidRPr="003410C6" w:rsidRDefault="00035732" w:rsidP="00035732">
      <w:pPr>
        <w:pStyle w:val="Q1"/>
        <w:numPr>
          <w:ilvl w:val="0"/>
          <w:numId w:val="1"/>
        </w:numPr>
        <w:tabs>
          <w:tab w:val="clear" w:pos="1080"/>
        </w:tabs>
        <w:spacing w:after="120"/>
        <w:ind w:left="720" w:hanging="720"/>
      </w:pPr>
      <w:r w:rsidRPr="003410C6">
        <w:rPr>
          <w:rFonts w:ascii="Arial" w:hAnsi="Arial"/>
        </w:rPr>
        <w:t xml:space="preserve">To what extent has the </w:t>
      </w:r>
      <w:r>
        <w:rPr>
          <w:rFonts w:ascii="Arial" w:hAnsi="Arial"/>
        </w:rPr>
        <w:t>BJA Justice Assistance program</w:t>
      </w:r>
      <w:r w:rsidR="009E283E">
        <w:rPr>
          <w:rFonts w:ascii="Arial" w:hAnsi="Arial"/>
        </w:rPr>
        <w:t>’s post award service and</w:t>
      </w:r>
      <w:r>
        <w:rPr>
          <w:rFonts w:ascii="Arial" w:hAnsi="Arial"/>
        </w:rPr>
        <w:t xml:space="preserve"> performance measures </w:t>
      </w:r>
      <w:r w:rsidRPr="003410C6">
        <w:rPr>
          <w:rFonts w:ascii="Arial" w:hAnsi="Arial"/>
          <w:spacing w:val="-2"/>
        </w:rPr>
        <w:t>fallen short of your expectations or exceeded your expectations? Please use a 10-point scale on which “1” now means “</w:t>
      </w:r>
      <w:proofErr w:type="gramStart"/>
      <w:r w:rsidRPr="003410C6">
        <w:rPr>
          <w:rFonts w:ascii="Arial" w:hAnsi="Arial"/>
          <w:spacing w:val="-2"/>
        </w:rPr>
        <w:t>Falls</w:t>
      </w:r>
      <w:proofErr w:type="gramEnd"/>
      <w:r w:rsidRPr="003410C6">
        <w:rPr>
          <w:rFonts w:ascii="Arial" w:hAnsi="Arial"/>
          <w:spacing w:val="-2"/>
        </w:rPr>
        <w:t xml:space="preserve"> short of your expectations” and “10” means “Exceeds your expectations.”</w:t>
      </w:r>
    </w:p>
    <w:p w:rsidR="00035732" w:rsidRPr="00DD2174" w:rsidRDefault="00035732" w:rsidP="00035732">
      <w:pPr>
        <w:pStyle w:val="Q1"/>
        <w:numPr>
          <w:ilvl w:val="0"/>
          <w:numId w:val="1"/>
        </w:numPr>
        <w:tabs>
          <w:tab w:val="clear" w:pos="1080"/>
        </w:tabs>
        <w:spacing w:after="120"/>
        <w:ind w:left="720" w:hanging="720"/>
      </w:pPr>
      <w:r w:rsidRPr="006D49BE">
        <w:rPr>
          <w:rFonts w:ascii="Arial" w:hAnsi="Arial"/>
        </w:rPr>
        <w:t xml:space="preserve">Forget about the BJA Justice Assistance Grant </w:t>
      </w:r>
      <w:r w:rsidR="009E283E">
        <w:rPr>
          <w:rFonts w:ascii="Arial" w:hAnsi="Arial"/>
        </w:rPr>
        <w:t>program’s service and</w:t>
      </w:r>
      <w:r>
        <w:rPr>
          <w:rFonts w:ascii="Arial" w:hAnsi="Arial"/>
        </w:rPr>
        <w:t xml:space="preserve"> performance measures </w:t>
      </w:r>
      <w:r w:rsidRPr="006D49BE">
        <w:rPr>
          <w:rFonts w:ascii="Arial" w:hAnsi="Arial"/>
        </w:rPr>
        <w:t>for a moment. Now, imagine the ideal</w:t>
      </w:r>
      <w:r w:rsidR="009E283E" w:rsidRPr="009E283E">
        <w:rPr>
          <w:rFonts w:ascii="Arial" w:hAnsi="Arial"/>
        </w:rPr>
        <w:t xml:space="preserve"> </w:t>
      </w:r>
      <w:r w:rsidR="009E283E">
        <w:rPr>
          <w:rFonts w:ascii="Arial" w:hAnsi="Arial"/>
        </w:rPr>
        <w:t>program’s post award service and</w:t>
      </w:r>
      <w:r w:rsidRPr="006D49BE">
        <w:rPr>
          <w:rFonts w:ascii="Arial" w:hAnsi="Arial"/>
        </w:rPr>
        <w:t xml:space="preserve"> </w:t>
      </w:r>
      <w:r>
        <w:rPr>
          <w:rFonts w:ascii="Arial" w:hAnsi="Arial"/>
        </w:rPr>
        <w:t xml:space="preserve">performance measures </w:t>
      </w:r>
      <w:r w:rsidRPr="006D49BE">
        <w:rPr>
          <w:rFonts w:ascii="Arial" w:hAnsi="Arial"/>
        </w:rPr>
        <w:t xml:space="preserve">to </w:t>
      </w:r>
      <w:r w:rsidR="009E283E">
        <w:rPr>
          <w:rFonts w:ascii="Arial" w:hAnsi="Arial"/>
        </w:rPr>
        <w:t xml:space="preserve">support and </w:t>
      </w:r>
      <w:r>
        <w:rPr>
          <w:rFonts w:ascii="Arial" w:hAnsi="Arial"/>
        </w:rPr>
        <w:t>report your agency’s grant successes</w:t>
      </w:r>
      <w:r w:rsidRPr="006D49BE">
        <w:rPr>
          <w:rFonts w:ascii="Arial" w:hAnsi="Arial"/>
        </w:rPr>
        <w:t xml:space="preserve">. How well do you think the BJA Justice Assistance Grant </w:t>
      </w:r>
      <w:r>
        <w:rPr>
          <w:rFonts w:ascii="Arial" w:hAnsi="Arial"/>
        </w:rPr>
        <w:t>p</w:t>
      </w:r>
      <w:r w:rsidRPr="006D49BE">
        <w:rPr>
          <w:rFonts w:ascii="Arial" w:hAnsi="Arial"/>
        </w:rPr>
        <w:t>rogram</w:t>
      </w:r>
      <w:r w:rsidR="009E283E">
        <w:rPr>
          <w:rFonts w:ascii="Arial" w:hAnsi="Arial"/>
        </w:rPr>
        <w:t>’s post award service and</w:t>
      </w:r>
      <w:r w:rsidRPr="006D49BE">
        <w:rPr>
          <w:rFonts w:ascii="Arial" w:hAnsi="Arial"/>
        </w:rPr>
        <w:t xml:space="preserve"> </w:t>
      </w:r>
      <w:r>
        <w:rPr>
          <w:rFonts w:ascii="Arial" w:hAnsi="Arial"/>
        </w:rPr>
        <w:t xml:space="preserve">performance measures </w:t>
      </w:r>
      <w:r w:rsidRPr="006D49BE">
        <w:rPr>
          <w:rFonts w:ascii="Arial" w:hAnsi="Arial"/>
        </w:rPr>
        <w:t>compares with that ideal? Please use a 10-point scale on which “1” means “Not very close to the ideal” and “10” means “Very close to the ideal.”</w:t>
      </w:r>
    </w:p>
    <w:p w:rsidR="00DD2174" w:rsidRPr="006B750A" w:rsidRDefault="00DD2174" w:rsidP="00DD2174">
      <w:pPr>
        <w:pStyle w:val="Q1"/>
        <w:spacing w:after="120"/>
        <w:ind w:left="0" w:firstLine="0"/>
      </w:pPr>
    </w:p>
    <w:p w:rsidR="00035732" w:rsidRDefault="00035732" w:rsidP="00035732">
      <w:pPr>
        <w:pStyle w:val="Heading3"/>
        <w:spacing w:after="120"/>
        <w:rPr>
          <w:rFonts w:ascii="Arial" w:hAnsi="Arial"/>
        </w:rPr>
      </w:pPr>
      <w:r>
        <w:t xml:space="preserve">Outcome Questions </w:t>
      </w:r>
    </w:p>
    <w:p w:rsidR="00035732" w:rsidRDefault="00035732" w:rsidP="00035732">
      <w:pPr>
        <w:pStyle w:val="Q1"/>
        <w:spacing w:after="120"/>
        <w:ind w:left="0" w:firstLine="0"/>
        <w:rPr>
          <w:rFonts w:ascii="Arial" w:hAnsi="Arial"/>
        </w:rPr>
      </w:pPr>
      <w:r>
        <w:rPr>
          <w:rFonts w:ascii="Arial" w:hAnsi="Arial"/>
        </w:rPr>
        <w:t>OUT1. How confident are you that BJA does a good job administering the Justice Assistance Grant program performance measures</w:t>
      </w:r>
      <w:r w:rsidRPr="003410C6">
        <w:rPr>
          <w:rFonts w:ascii="Arial" w:hAnsi="Arial"/>
        </w:rPr>
        <w:t>. Us</w:t>
      </w:r>
      <w:r>
        <w:rPr>
          <w:rFonts w:ascii="Arial" w:hAnsi="Arial"/>
        </w:rPr>
        <w:t>e</w:t>
      </w:r>
      <w:r w:rsidRPr="003410C6">
        <w:rPr>
          <w:rFonts w:ascii="Arial" w:hAnsi="Arial"/>
        </w:rPr>
        <w:t xml:space="preserve"> a 10-point scale </w:t>
      </w:r>
      <w:r>
        <w:rPr>
          <w:rFonts w:ascii="Arial" w:hAnsi="Arial"/>
        </w:rPr>
        <w:t>on</w:t>
      </w:r>
      <w:r w:rsidRPr="003410C6">
        <w:rPr>
          <w:rFonts w:ascii="Arial" w:hAnsi="Arial"/>
        </w:rPr>
        <w:t xml:space="preserve"> which “1” means “</w:t>
      </w:r>
      <w:r>
        <w:rPr>
          <w:rFonts w:ascii="Arial" w:hAnsi="Arial"/>
        </w:rPr>
        <w:t>Not at all confident</w:t>
      </w:r>
      <w:r w:rsidRPr="003410C6">
        <w:rPr>
          <w:rFonts w:ascii="Arial" w:hAnsi="Arial"/>
        </w:rPr>
        <w:t xml:space="preserve">” and “10” means “Very </w:t>
      </w:r>
      <w:r>
        <w:rPr>
          <w:rFonts w:ascii="Arial" w:hAnsi="Arial"/>
        </w:rPr>
        <w:t>confident.</w:t>
      </w:r>
      <w:r w:rsidRPr="003410C6">
        <w:rPr>
          <w:rFonts w:ascii="Arial" w:hAnsi="Arial"/>
        </w:rPr>
        <w:t>”</w:t>
      </w:r>
    </w:p>
    <w:p w:rsidR="00035732" w:rsidRDefault="00035732" w:rsidP="00035732">
      <w:pPr>
        <w:pStyle w:val="Q1"/>
        <w:spacing w:after="120"/>
        <w:ind w:left="0" w:firstLine="0"/>
        <w:rPr>
          <w:rFonts w:ascii="Arial" w:hAnsi="Arial" w:cs="Arial"/>
        </w:rPr>
      </w:pPr>
      <w:r>
        <w:rPr>
          <w:rFonts w:ascii="Arial" w:hAnsi="Arial"/>
        </w:rPr>
        <w:t>OUT2. How willing would you be to say positive things about BJA and the Justice Assistance program</w:t>
      </w:r>
      <w:r w:rsidR="009E283E">
        <w:rPr>
          <w:rFonts w:ascii="Arial" w:hAnsi="Arial"/>
        </w:rPr>
        <w:t xml:space="preserve"> post award service and </w:t>
      </w:r>
      <w:r>
        <w:rPr>
          <w:rFonts w:ascii="Arial" w:hAnsi="Arial"/>
        </w:rPr>
        <w:t xml:space="preserve">performance measures to colleagues or people from other organizations? Please </w:t>
      </w:r>
      <w:r w:rsidRPr="003410C6">
        <w:rPr>
          <w:rFonts w:ascii="Arial" w:hAnsi="Arial"/>
          <w:spacing w:val="-2"/>
        </w:rPr>
        <w:t>use a 10-point scale on which “1” means “</w:t>
      </w:r>
      <w:r>
        <w:rPr>
          <w:rFonts w:ascii="Arial" w:hAnsi="Arial"/>
          <w:spacing w:val="-2"/>
        </w:rPr>
        <w:t>Not at all willing”</w:t>
      </w:r>
      <w:r w:rsidRPr="003410C6">
        <w:rPr>
          <w:rFonts w:ascii="Arial" w:hAnsi="Arial"/>
          <w:spacing w:val="-2"/>
        </w:rPr>
        <w:t xml:space="preserve"> and “10” means “</w:t>
      </w:r>
      <w:r>
        <w:rPr>
          <w:rFonts w:ascii="Arial" w:hAnsi="Arial"/>
          <w:spacing w:val="-2"/>
        </w:rPr>
        <w:t>Very willing</w:t>
      </w:r>
      <w:r w:rsidRPr="003410C6">
        <w:rPr>
          <w:rFonts w:ascii="Arial" w:hAnsi="Arial"/>
          <w:spacing w:val="-2"/>
        </w:rPr>
        <w:t>.”</w:t>
      </w:r>
    </w:p>
    <w:p w:rsidR="00035732" w:rsidRDefault="00035732" w:rsidP="00035732"/>
    <w:p w:rsidR="005D49AC" w:rsidRDefault="005D49AC" w:rsidP="005D49AC">
      <w:pPr>
        <w:pStyle w:val="Heading3"/>
        <w:spacing w:after="120"/>
        <w:rPr>
          <w:rFonts w:ascii="Arial" w:hAnsi="Arial"/>
        </w:rPr>
      </w:pPr>
      <w:r>
        <w:lastRenderedPageBreak/>
        <w:t>Additional Reporting Questions</w:t>
      </w:r>
    </w:p>
    <w:p w:rsidR="00D661B7" w:rsidRDefault="009E283E">
      <w:pPr>
        <w:pStyle w:val="Inteviewer"/>
        <w:tabs>
          <w:tab w:val="left" w:pos="1080"/>
        </w:tabs>
        <w:spacing w:after="120"/>
        <w:rPr>
          <w:rFonts w:ascii="Arial" w:hAnsi="Arial"/>
          <w:b w:val="0"/>
        </w:rPr>
      </w:pPr>
      <w:r>
        <w:rPr>
          <w:rFonts w:ascii="Arial" w:hAnsi="Arial"/>
          <w:b w:val="0"/>
        </w:rPr>
        <w:t>For the next several questions, we would like your input on issues related to reporting on performance measures.</w:t>
      </w:r>
    </w:p>
    <w:p w:rsidR="00D661B7" w:rsidRDefault="00D661B7">
      <w:pPr>
        <w:pStyle w:val="Inteviewer"/>
        <w:tabs>
          <w:tab w:val="left" w:pos="1080"/>
        </w:tabs>
        <w:spacing w:after="120"/>
        <w:rPr>
          <w:rFonts w:ascii="Arial" w:hAnsi="Arial"/>
          <w:b w:val="0"/>
        </w:rPr>
      </w:pPr>
    </w:p>
    <w:p w:rsidR="00CA7A56" w:rsidRDefault="009E283E" w:rsidP="00CA7A56">
      <w:pPr>
        <w:pStyle w:val="Inteviewer"/>
        <w:tabs>
          <w:tab w:val="left" w:pos="1440"/>
          <w:tab w:val="left" w:pos="2880"/>
          <w:tab w:val="left" w:pos="3600"/>
        </w:tabs>
        <w:spacing w:after="120"/>
        <w:rPr>
          <w:rFonts w:ascii="Arial" w:hAnsi="Arial"/>
          <w:b w:val="0"/>
        </w:rPr>
      </w:pPr>
      <w:r>
        <w:rPr>
          <w:rFonts w:ascii="Arial" w:hAnsi="Arial"/>
          <w:b w:val="0"/>
        </w:rPr>
        <w:t>AR1</w:t>
      </w:r>
      <w:r w:rsidR="00956171">
        <w:rPr>
          <w:rFonts w:ascii="Arial" w:hAnsi="Arial"/>
          <w:b w:val="0"/>
        </w:rPr>
        <w:t xml:space="preserve">. </w:t>
      </w:r>
      <w:r w:rsidR="00B735E1">
        <w:rPr>
          <w:rFonts w:ascii="Arial" w:hAnsi="Arial"/>
          <w:b w:val="0"/>
        </w:rPr>
        <w:t xml:space="preserve">(Ask </w:t>
      </w:r>
      <w:r w:rsidR="007F4541">
        <w:rPr>
          <w:rFonts w:ascii="Arial" w:hAnsi="Arial"/>
          <w:b w:val="0"/>
        </w:rPr>
        <w:t>of all grantees</w:t>
      </w:r>
      <w:r w:rsidR="00B735E1">
        <w:rPr>
          <w:rFonts w:ascii="Arial" w:hAnsi="Arial"/>
          <w:b w:val="0"/>
        </w:rPr>
        <w:t xml:space="preserve">) </w:t>
      </w:r>
      <w:r w:rsidR="00956171">
        <w:rPr>
          <w:rFonts w:ascii="Arial" w:hAnsi="Arial"/>
          <w:b w:val="0"/>
        </w:rPr>
        <w:t>How do you ensure accurate reporting? (Please select all that apply)</w:t>
      </w:r>
      <w:r w:rsidR="00D661B7">
        <w:rPr>
          <w:rFonts w:ascii="Arial" w:hAnsi="Arial"/>
          <w:b w:val="0"/>
        </w:rPr>
        <w:t xml:space="preserve"> (</w:t>
      </w:r>
      <w:proofErr w:type="gramStart"/>
      <w:r w:rsidR="00D661B7">
        <w:rPr>
          <w:rFonts w:ascii="Arial" w:hAnsi="Arial"/>
          <w:b w:val="0"/>
        </w:rPr>
        <w:t>randomize</w:t>
      </w:r>
      <w:proofErr w:type="gramEnd"/>
      <w:r w:rsidR="00D661B7">
        <w:rPr>
          <w:rFonts w:ascii="Arial" w:hAnsi="Arial"/>
          <w:b w:val="0"/>
        </w:rPr>
        <w:t xml:space="preserve"> all but other)</w:t>
      </w:r>
    </w:p>
    <w:p w:rsidR="00D661B7" w:rsidRDefault="007F4541">
      <w:pPr>
        <w:pStyle w:val="Inteviewer"/>
        <w:numPr>
          <w:ilvl w:val="3"/>
          <w:numId w:val="20"/>
        </w:numPr>
        <w:tabs>
          <w:tab w:val="left" w:pos="1440"/>
          <w:tab w:val="left" w:pos="2880"/>
          <w:tab w:val="left" w:pos="3600"/>
        </w:tabs>
        <w:spacing w:before="240" w:after="120"/>
        <w:ind w:left="1526" w:hanging="446"/>
        <w:rPr>
          <w:rFonts w:ascii="Arial" w:hAnsi="Arial"/>
          <w:b w:val="0"/>
        </w:rPr>
      </w:pPr>
      <w:r>
        <w:rPr>
          <w:rFonts w:ascii="Arial" w:hAnsi="Arial"/>
          <w:b w:val="0"/>
        </w:rPr>
        <w:t xml:space="preserve">Completing data collection </w:t>
      </w:r>
      <w:r w:rsidR="00956171">
        <w:rPr>
          <w:rFonts w:ascii="Arial" w:hAnsi="Arial"/>
          <w:b w:val="0"/>
        </w:rPr>
        <w:t>prior to PMT reporting deadline</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Spot check</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Verify results on site visits</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Make phone calls to validate data</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Other (Specify ________________________)</w:t>
      </w:r>
    </w:p>
    <w:p w:rsidR="00B679D1" w:rsidRDefault="00B679D1" w:rsidP="00487889">
      <w:pPr>
        <w:pStyle w:val="Inteviewer"/>
        <w:tabs>
          <w:tab w:val="left" w:pos="1440"/>
          <w:tab w:val="left" w:pos="2880"/>
          <w:tab w:val="left" w:pos="3600"/>
        </w:tabs>
        <w:spacing w:after="120"/>
        <w:rPr>
          <w:rFonts w:ascii="Arial" w:hAnsi="Arial"/>
          <w:b w:val="0"/>
          <w:i/>
          <w:color w:val="C00000"/>
          <w:u w:val="single"/>
        </w:rPr>
      </w:pPr>
    </w:p>
    <w:p w:rsidR="00D661B7" w:rsidRDefault="009E283E">
      <w:pPr>
        <w:pStyle w:val="Inteviewer"/>
        <w:tabs>
          <w:tab w:val="left" w:pos="1440"/>
          <w:tab w:val="left" w:pos="2880"/>
          <w:tab w:val="left" w:pos="3600"/>
        </w:tabs>
        <w:spacing w:after="120"/>
        <w:ind w:left="720" w:hanging="720"/>
        <w:rPr>
          <w:rFonts w:ascii="Arial" w:hAnsi="Arial"/>
          <w:b w:val="0"/>
        </w:rPr>
      </w:pPr>
      <w:r>
        <w:rPr>
          <w:rFonts w:ascii="Arial" w:hAnsi="Arial"/>
          <w:b w:val="0"/>
        </w:rPr>
        <w:t>AR</w:t>
      </w:r>
      <w:r w:rsidR="00D661B7">
        <w:rPr>
          <w:rFonts w:ascii="Arial" w:hAnsi="Arial"/>
          <w:b w:val="0"/>
        </w:rPr>
        <w:t>2</w:t>
      </w:r>
      <w:r w:rsidR="0000637D">
        <w:rPr>
          <w:rFonts w:ascii="Arial" w:hAnsi="Arial"/>
          <w:b w:val="0"/>
        </w:rPr>
        <w:t xml:space="preserve">. </w:t>
      </w:r>
      <w:r>
        <w:rPr>
          <w:rFonts w:ascii="Arial" w:hAnsi="Arial"/>
          <w:b w:val="0"/>
        </w:rPr>
        <w:tab/>
      </w:r>
      <w:r w:rsidR="0000637D">
        <w:rPr>
          <w:rFonts w:ascii="Arial" w:hAnsi="Arial"/>
          <w:b w:val="0"/>
        </w:rPr>
        <w:t>W</w:t>
      </w:r>
      <w:r w:rsidR="00E219ED">
        <w:rPr>
          <w:rFonts w:ascii="Arial" w:hAnsi="Arial"/>
          <w:b w:val="0"/>
        </w:rPr>
        <w:t>hich of the resources below would b</w:t>
      </w:r>
      <w:r w:rsidR="0000637D">
        <w:rPr>
          <w:rFonts w:ascii="Arial" w:hAnsi="Arial"/>
          <w:b w:val="0"/>
        </w:rPr>
        <w:t xml:space="preserve">e </w:t>
      </w:r>
      <w:r w:rsidR="00E219ED">
        <w:rPr>
          <w:rFonts w:ascii="Arial" w:hAnsi="Arial"/>
          <w:b w:val="0"/>
        </w:rPr>
        <w:t xml:space="preserve">the </w:t>
      </w:r>
      <w:r w:rsidR="00374025" w:rsidRPr="00374025">
        <w:rPr>
          <w:rFonts w:ascii="Arial" w:hAnsi="Arial"/>
        </w:rPr>
        <w:t>most helpful</w:t>
      </w:r>
      <w:r>
        <w:rPr>
          <w:rFonts w:ascii="Arial" w:hAnsi="Arial"/>
          <w:b w:val="0"/>
        </w:rPr>
        <w:t xml:space="preserve"> to </w:t>
      </w:r>
      <w:r w:rsidR="00D661B7">
        <w:rPr>
          <w:rFonts w:ascii="Arial" w:hAnsi="Arial"/>
          <w:b w:val="0"/>
        </w:rPr>
        <w:t xml:space="preserve">assist </w:t>
      </w:r>
      <w:r>
        <w:rPr>
          <w:rFonts w:ascii="Arial" w:hAnsi="Arial"/>
          <w:b w:val="0"/>
        </w:rPr>
        <w:t xml:space="preserve">with </w:t>
      </w:r>
      <w:r w:rsidR="00D661B7">
        <w:rPr>
          <w:rFonts w:ascii="Arial" w:hAnsi="Arial"/>
          <w:b w:val="0"/>
        </w:rPr>
        <w:t xml:space="preserve">your </w:t>
      </w:r>
      <w:r w:rsidR="00050DDD" w:rsidRPr="00050DDD">
        <w:rPr>
          <w:rFonts w:ascii="Arial" w:hAnsi="Arial"/>
        </w:rPr>
        <w:t>general</w:t>
      </w:r>
      <w:r w:rsidR="00D661B7">
        <w:rPr>
          <w:rFonts w:ascii="Arial" w:hAnsi="Arial"/>
          <w:b w:val="0"/>
        </w:rPr>
        <w:t xml:space="preserve"> </w:t>
      </w:r>
      <w:r>
        <w:rPr>
          <w:rFonts w:ascii="Arial" w:hAnsi="Arial"/>
          <w:b w:val="0"/>
        </w:rPr>
        <w:t>reporting</w:t>
      </w:r>
      <w:r w:rsidR="00D661B7">
        <w:rPr>
          <w:rFonts w:ascii="Arial" w:hAnsi="Arial"/>
          <w:b w:val="0"/>
        </w:rPr>
        <w:t xml:space="preserve"> needs</w:t>
      </w:r>
      <w:r w:rsidR="0000637D">
        <w:rPr>
          <w:rFonts w:ascii="Arial" w:hAnsi="Arial"/>
          <w:b w:val="0"/>
        </w:rPr>
        <w:t xml:space="preserve">? (Please select </w:t>
      </w:r>
      <w:r w:rsidR="00E219ED">
        <w:rPr>
          <w:rFonts w:ascii="Arial" w:hAnsi="Arial"/>
          <w:b w:val="0"/>
        </w:rPr>
        <w:t>only one item</w:t>
      </w:r>
      <w:r w:rsidR="0000637D">
        <w:rPr>
          <w:rFonts w:ascii="Arial" w:hAnsi="Arial"/>
          <w:b w:val="0"/>
        </w:rPr>
        <w:t>)</w:t>
      </w:r>
      <w:r w:rsidR="00544C3F">
        <w:rPr>
          <w:rFonts w:ascii="Arial" w:hAnsi="Arial"/>
          <w:b w:val="0"/>
        </w:rPr>
        <w:t xml:space="preserve"> (</w:t>
      </w:r>
      <w:proofErr w:type="gramStart"/>
      <w:r w:rsidR="00544C3F">
        <w:rPr>
          <w:rFonts w:ascii="Arial" w:hAnsi="Arial"/>
          <w:b w:val="0"/>
        </w:rPr>
        <w:t>randomize</w:t>
      </w:r>
      <w:proofErr w:type="gramEnd"/>
      <w:r w:rsidR="00544C3F">
        <w:rPr>
          <w:rFonts w:ascii="Arial" w:hAnsi="Arial"/>
          <w:b w:val="0"/>
        </w:rPr>
        <w:t xml:space="preserve"> all but other)</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Frequently asked questions</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Templates for individual level data collection for entry into the PMT in aggregate</w:t>
      </w:r>
    </w:p>
    <w:p w:rsidR="00A1147E" w:rsidRPr="00081988" w:rsidRDefault="00A1147E" w:rsidP="00A1147E">
      <w:pPr>
        <w:pStyle w:val="Inteviewer"/>
        <w:numPr>
          <w:ilvl w:val="1"/>
          <w:numId w:val="23"/>
        </w:numPr>
        <w:tabs>
          <w:tab w:val="left" w:pos="2880"/>
          <w:tab w:val="left" w:pos="3600"/>
        </w:tabs>
        <w:spacing w:after="120"/>
        <w:rPr>
          <w:rFonts w:ascii="Arial" w:hAnsi="Arial"/>
          <w:b w:val="0"/>
        </w:rPr>
      </w:pPr>
      <w:r>
        <w:rPr>
          <w:rFonts w:ascii="Arial" w:hAnsi="Arial"/>
          <w:b w:val="0"/>
        </w:rPr>
        <w:t>Web forms</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More reminders</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Chat forums</w:t>
      </w:r>
    </w:p>
    <w:p w:rsidR="007F0A62" w:rsidRDefault="007F0A62" w:rsidP="0000637D">
      <w:pPr>
        <w:pStyle w:val="Inteviewer"/>
        <w:numPr>
          <w:ilvl w:val="1"/>
          <w:numId w:val="23"/>
        </w:numPr>
        <w:tabs>
          <w:tab w:val="left" w:pos="2880"/>
          <w:tab w:val="left" w:pos="3600"/>
        </w:tabs>
        <w:spacing w:after="120"/>
        <w:rPr>
          <w:rFonts w:ascii="Arial" w:hAnsi="Arial"/>
          <w:b w:val="0"/>
        </w:rPr>
      </w:pPr>
      <w:r>
        <w:rPr>
          <w:rFonts w:ascii="Arial" w:hAnsi="Arial"/>
          <w:b w:val="0"/>
        </w:rPr>
        <w:t>Other (Specify)</w:t>
      </w:r>
    </w:p>
    <w:p w:rsidR="00D661B7" w:rsidRDefault="00D661B7" w:rsidP="00487889">
      <w:pPr>
        <w:pStyle w:val="Inteviewer"/>
        <w:tabs>
          <w:tab w:val="left" w:pos="1440"/>
          <w:tab w:val="left" w:pos="2880"/>
          <w:tab w:val="left" w:pos="3600"/>
        </w:tabs>
        <w:spacing w:after="120"/>
        <w:rPr>
          <w:rFonts w:ascii="Arial" w:hAnsi="Arial"/>
          <w:b w:val="0"/>
        </w:rPr>
      </w:pPr>
    </w:p>
    <w:p w:rsidR="00D661B7" w:rsidRDefault="00D661B7" w:rsidP="00D661B7">
      <w:pPr>
        <w:pStyle w:val="Inteviewer"/>
        <w:tabs>
          <w:tab w:val="left" w:pos="-1440"/>
          <w:tab w:val="left" w:pos="720"/>
          <w:tab w:val="left" w:pos="1440"/>
          <w:tab w:val="left" w:pos="2880"/>
          <w:tab w:val="left" w:pos="3600"/>
        </w:tabs>
        <w:spacing w:after="120"/>
        <w:ind w:left="720" w:hanging="720"/>
        <w:rPr>
          <w:rFonts w:ascii="Arial" w:hAnsi="Arial"/>
          <w:b w:val="0"/>
        </w:rPr>
      </w:pPr>
      <w:r>
        <w:rPr>
          <w:rFonts w:ascii="Arial" w:hAnsi="Arial"/>
          <w:b w:val="0"/>
        </w:rPr>
        <w:t xml:space="preserve">AR3. </w:t>
      </w:r>
      <w:r>
        <w:rPr>
          <w:rFonts w:ascii="Arial" w:hAnsi="Arial"/>
          <w:b w:val="0"/>
        </w:rPr>
        <w:tab/>
        <w:t xml:space="preserve">If you could choose only one, what one resource do you </w:t>
      </w:r>
      <w:r w:rsidRPr="00374025">
        <w:rPr>
          <w:rFonts w:ascii="Arial" w:hAnsi="Arial"/>
        </w:rPr>
        <w:t>need the most</w:t>
      </w:r>
      <w:r>
        <w:rPr>
          <w:rFonts w:ascii="Arial" w:hAnsi="Arial"/>
          <w:b w:val="0"/>
        </w:rPr>
        <w:t xml:space="preserve"> to assist with </w:t>
      </w:r>
      <w:r w:rsidRPr="00374025">
        <w:rPr>
          <w:rFonts w:ascii="Arial" w:hAnsi="Arial"/>
        </w:rPr>
        <w:t>accurate</w:t>
      </w:r>
      <w:r>
        <w:rPr>
          <w:rFonts w:ascii="Arial" w:hAnsi="Arial"/>
          <w:b w:val="0"/>
        </w:rPr>
        <w:t xml:space="preserve"> reporting? (Please select only one item) (</w:t>
      </w:r>
      <w:proofErr w:type="gramStart"/>
      <w:r>
        <w:rPr>
          <w:rFonts w:ascii="Arial" w:hAnsi="Arial"/>
          <w:b w:val="0"/>
        </w:rPr>
        <w:t>randomize</w:t>
      </w:r>
      <w:proofErr w:type="gramEnd"/>
      <w:r>
        <w:rPr>
          <w:rFonts w:ascii="Arial" w:hAnsi="Arial"/>
          <w:b w:val="0"/>
        </w:rPr>
        <w:t xml:space="preserve"> all but other)</w:t>
      </w:r>
    </w:p>
    <w:p w:rsidR="00D661B7" w:rsidRDefault="00D661B7" w:rsidP="00D661B7">
      <w:pPr>
        <w:pStyle w:val="Inteviewer"/>
        <w:numPr>
          <w:ilvl w:val="0"/>
          <w:numId w:val="45"/>
        </w:numPr>
        <w:tabs>
          <w:tab w:val="left" w:pos="2880"/>
          <w:tab w:val="left" w:pos="3600"/>
        </w:tabs>
        <w:spacing w:after="120"/>
        <w:rPr>
          <w:rFonts w:ascii="Arial" w:hAnsi="Arial"/>
          <w:b w:val="0"/>
        </w:rPr>
      </w:pPr>
      <w:r>
        <w:rPr>
          <w:rFonts w:ascii="Arial" w:hAnsi="Arial"/>
          <w:b w:val="0"/>
        </w:rPr>
        <w:t>More technical assistance with data gathering</w:t>
      </w:r>
    </w:p>
    <w:p w:rsidR="00D661B7"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Clearer definition</w:t>
      </w:r>
      <w:r>
        <w:rPr>
          <w:rFonts w:ascii="Arial" w:hAnsi="Arial"/>
          <w:b w:val="0"/>
        </w:rPr>
        <w:t>s</w:t>
      </w:r>
      <w:r w:rsidRPr="00E01756">
        <w:rPr>
          <w:rFonts w:ascii="Arial" w:hAnsi="Arial"/>
          <w:b w:val="0"/>
        </w:rPr>
        <w:t xml:space="preserve"> of the questions and what should be reported</w:t>
      </w:r>
    </w:p>
    <w:p w:rsidR="00D661B7"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 xml:space="preserve">Additional technical assistance around data entry and/or the </w:t>
      </w:r>
      <w:r>
        <w:rPr>
          <w:rFonts w:ascii="Arial" w:hAnsi="Arial"/>
          <w:b w:val="0"/>
        </w:rPr>
        <w:t xml:space="preserve">usage of the </w:t>
      </w:r>
      <w:r w:rsidRPr="00E01756">
        <w:rPr>
          <w:rFonts w:ascii="Arial" w:hAnsi="Arial"/>
          <w:b w:val="0"/>
        </w:rPr>
        <w:t>PMT</w:t>
      </w:r>
    </w:p>
    <w:p w:rsidR="00D661B7"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More time for data entry</w:t>
      </w:r>
    </w:p>
    <w:p w:rsidR="00D661B7" w:rsidRPr="00E01756"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Other (Specify ________________________)</w:t>
      </w:r>
    </w:p>
    <w:p w:rsidR="00D661B7" w:rsidRDefault="00D661B7">
      <w:pPr>
        <w:pStyle w:val="Inteviewer"/>
        <w:tabs>
          <w:tab w:val="left" w:pos="1440"/>
          <w:tab w:val="left" w:pos="2880"/>
          <w:tab w:val="left" w:pos="3600"/>
        </w:tabs>
        <w:spacing w:after="120"/>
        <w:ind w:left="720" w:hanging="720"/>
        <w:rPr>
          <w:rFonts w:ascii="Arial" w:hAnsi="Arial"/>
          <w:b w:val="0"/>
        </w:rPr>
      </w:pPr>
    </w:p>
    <w:p w:rsidR="00D661B7" w:rsidRDefault="009E283E">
      <w:pPr>
        <w:pStyle w:val="Inteviewer"/>
        <w:tabs>
          <w:tab w:val="left" w:pos="1440"/>
          <w:tab w:val="left" w:pos="2880"/>
          <w:tab w:val="left" w:pos="3600"/>
        </w:tabs>
        <w:spacing w:after="120"/>
        <w:ind w:left="720" w:hanging="720"/>
        <w:rPr>
          <w:rFonts w:ascii="Arial" w:hAnsi="Arial"/>
          <w:b w:val="0"/>
        </w:rPr>
      </w:pPr>
      <w:r>
        <w:rPr>
          <w:rFonts w:ascii="Arial" w:hAnsi="Arial"/>
          <w:b w:val="0"/>
        </w:rPr>
        <w:t>AR4</w:t>
      </w:r>
      <w:r w:rsidR="00C558A8">
        <w:rPr>
          <w:rFonts w:ascii="Arial" w:hAnsi="Arial"/>
          <w:b w:val="0"/>
        </w:rPr>
        <w:t xml:space="preserve">. </w:t>
      </w:r>
      <w:r w:rsidR="00524A7D">
        <w:rPr>
          <w:rFonts w:ascii="Arial" w:hAnsi="Arial"/>
          <w:b w:val="0"/>
        </w:rPr>
        <w:tab/>
      </w:r>
      <w:r w:rsidR="00C558A8">
        <w:rPr>
          <w:rFonts w:ascii="Arial" w:hAnsi="Arial"/>
          <w:b w:val="0"/>
        </w:rPr>
        <w:t>What is your desired reporting frequency</w:t>
      </w:r>
      <w:r w:rsidR="007C7E30">
        <w:rPr>
          <w:rFonts w:ascii="Arial" w:hAnsi="Arial"/>
          <w:b w:val="0"/>
        </w:rPr>
        <w:t xml:space="preserve"> for performance measures</w:t>
      </w:r>
      <w:r w:rsidR="00C558A8">
        <w:rPr>
          <w:rFonts w:ascii="Arial" w:hAnsi="Arial"/>
          <w:b w:val="0"/>
        </w:rPr>
        <w:t>?</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Pr>
          <w:rFonts w:ascii="Arial" w:hAnsi="Arial"/>
          <w:b w:val="0"/>
        </w:rPr>
        <w:t>Monthly</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sidRPr="00CF184A">
        <w:rPr>
          <w:rFonts w:ascii="Arial" w:hAnsi="Arial"/>
          <w:b w:val="0"/>
        </w:rPr>
        <w:t>Quarterly</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sidRPr="00CF184A">
        <w:rPr>
          <w:rFonts w:ascii="Arial" w:hAnsi="Arial"/>
          <w:b w:val="0"/>
        </w:rPr>
        <w:t>Semi-annually</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sidRPr="00CF184A">
        <w:rPr>
          <w:rFonts w:ascii="Arial" w:hAnsi="Arial"/>
          <w:b w:val="0"/>
        </w:rPr>
        <w:t>Annually</w:t>
      </w:r>
    </w:p>
    <w:p w:rsidR="00705DDC" w:rsidRDefault="00705DDC" w:rsidP="00705DDC">
      <w:pPr>
        <w:pStyle w:val="Inteviewer"/>
        <w:tabs>
          <w:tab w:val="left" w:pos="2880"/>
          <w:tab w:val="left" w:pos="3600"/>
        </w:tabs>
        <w:spacing w:after="120"/>
        <w:rPr>
          <w:rFonts w:ascii="Arial" w:hAnsi="Arial"/>
          <w:b w:val="0"/>
        </w:rPr>
      </w:pPr>
    </w:p>
    <w:p w:rsidR="00D661B7" w:rsidRDefault="00524A7D">
      <w:pPr>
        <w:pStyle w:val="Inteviewer"/>
        <w:tabs>
          <w:tab w:val="left" w:pos="2880"/>
          <w:tab w:val="left" w:pos="3600"/>
        </w:tabs>
        <w:spacing w:after="120"/>
        <w:ind w:left="720" w:hanging="720"/>
        <w:rPr>
          <w:rFonts w:ascii="Arial" w:hAnsi="Arial"/>
          <w:b w:val="0"/>
        </w:rPr>
      </w:pPr>
      <w:r>
        <w:rPr>
          <w:rFonts w:ascii="Arial" w:hAnsi="Arial"/>
          <w:b w:val="0"/>
        </w:rPr>
        <w:t>AR5</w:t>
      </w:r>
      <w:r w:rsidR="00705DDC">
        <w:rPr>
          <w:rFonts w:ascii="Arial" w:hAnsi="Arial"/>
          <w:b w:val="0"/>
        </w:rPr>
        <w:t>.</w:t>
      </w:r>
      <w:r>
        <w:rPr>
          <w:rFonts w:ascii="Arial" w:hAnsi="Arial"/>
          <w:b w:val="0"/>
        </w:rPr>
        <w:tab/>
      </w:r>
      <w:r w:rsidR="00705DDC">
        <w:rPr>
          <w:rFonts w:ascii="Arial" w:hAnsi="Arial"/>
          <w:b w:val="0"/>
        </w:rPr>
        <w:t xml:space="preserve">How would you like BJA to share the </w:t>
      </w:r>
      <w:r w:rsidR="00122441">
        <w:rPr>
          <w:rFonts w:ascii="Arial" w:hAnsi="Arial"/>
          <w:b w:val="0"/>
        </w:rPr>
        <w:t xml:space="preserve">data from the </w:t>
      </w:r>
      <w:r w:rsidR="00705DDC">
        <w:rPr>
          <w:rFonts w:ascii="Arial" w:hAnsi="Arial"/>
          <w:b w:val="0"/>
        </w:rPr>
        <w:t xml:space="preserve">JAG </w:t>
      </w:r>
      <w:r w:rsidR="00122441">
        <w:rPr>
          <w:rFonts w:ascii="Arial" w:hAnsi="Arial"/>
          <w:b w:val="0"/>
        </w:rPr>
        <w:t>performance measures</w:t>
      </w:r>
      <w:r w:rsidR="00705DDC">
        <w:rPr>
          <w:rFonts w:ascii="Arial" w:hAnsi="Arial"/>
          <w:b w:val="0"/>
        </w:rPr>
        <w:t>? (Please select all that apply)</w:t>
      </w:r>
      <w:r w:rsidR="00D661B7">
        <w:rPr>
          <w:rFonts w:ascii="Arial" w:hAnsi="Arial"/>
          <w:b w:val="0"/>
        </w:rPr>
        <w:t xml:space="preserve"> (</w:t>
      </w:r>
      <w:proofErr w:type="gramStart"/>
      <w:r w:rsidR="00D661B7">
        <w:rPr>
          <w:rFonts w:ascii="Arial" w:hAnsi="Arial"/>
          <w:b w:val="0"/>
        </w:rPr>
        <w:t>randomize</w:t>
      </w:r>
      <w:proofErr w:type="gramEnd"/>
      <w:r w:rsidR="00D661B7">
        <w:rPr>
          <w:rFonts w:ascii="Arial" w:hAnsi="Arial"/>
          <w:b w:val="0"/>
        </w:rPr>
        <w:t xml:space="preserve"> all but other)</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1. </w:t>
      </w:r>
      <w:r w:rsidR="007F0A62">
        <w:rPr>
          <w:rFonts w:ascii="Arial" w:hAnsi="Arial"/>
          <w:b w:val="0"/>
        </w:rPr>
        <w:tab/>
      </w:r>
      <w:r>
        <w:rPr>
          <w:rFonts w:ascii="Arial" w:hAnsi="Arial"/>
          <w:b w:val="0"/>
        </w:rPr>
        <w:t>Publish an annual report</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2.  </w:t>
      </w:r>
      <w:r w:rsidR="007F0A62">
        <w:rPr>
          <w:rFonts w:ascii="Arial" w:hAnsi="Arial"/>
          <w:b w:val="0"/>
        </w:rPr>
        <w:tab/>
      </w:r>
      <w:r>
        <w:rPr>
          <w:rFonts w:ascii="Arial" w:hAnsi="Arial"/>
          <w:b w:val="0"/>
        </w:rPr>
        <w:t>Display data on the BJA website</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lastRenderedPageBreak/>
        <w:t xml:space="preserve">3.  </w:t>
      </w:r>
      <w:r w:rsidR="007F0A62">
        <w:rPr>
          <w:rFonts w:ascii="Arial" w:hAnsi="Arial"/>
          <w:b w:val="0"/>
        </w:rPr>
        <w:tab/>
      </w:r>
      <w:r>
        <w:rPr>
          <w:rFonts w:ascii="Arial" w:hAnsi="Arial"/>
          <w:b w:val="0"/>
        </w:rPr>
        <w:t>Distribute a newsletter which would include data reports</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4.</w:t>
      </w:r>
      <w:r w:rsidR="007F0A62">
        <w:rPr>
          <w:rFonts w:ascii="Arial" w:hAnsi="Arial"/>
          <w:b w:val="0"/>
        </w:rPr>
        <w:tab/>
      </w:r>
      <w:r>
        <w:rPr>
          <w:rFonts w:ascii="Arial" w:hAnsi="Arial"/>
          <w:b w:val="0"/>
        </w:rPr>
        <w:t>Display a map on the BJA website with the states’ usage of data</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5.  </w:t>
      </w:r>
      <w:r w:rsidR="007F0A62">
        <w:rPr>
          <w:rFonts w:ascii="Arial" w:hAnsi="Arial"/>
          <w:b w:val="0"/>
        </w:rPr>
        <w:tab/>
      </w:r>
      <w:r>
        <w:rPr>
          <w:rFonts w:ascii="Arial" w:hAnsi="Arial"/>
          <w:b w:val="0"/>
        </w:rPr>
        <w:t>Email JAG results to grantees on a regular basis</w:t>
      </w:r>
    </w:p>
    <w:p w:rsidR="00D661B7" w:rsidRDefault="007F0A62">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6. </w:t>
      </w:r>
      <w:r>
        <w:rPr>
          <w:rFonts w:ascii="Arial" w:hAnsi="Arial"/>
          <w:b w:val="0"/>
        </w:rPr>
        <w:tab/>
        <w:t>Other (Specify)</w:t>
      </w:r>
    </w:p>
    <w:p w:rsidR="00705DDC" w:rsidRDefault="00705DDC" w:rsidP="00705DDC">
      <w:pPr>
        <w:pStyle w:val="Inteviewer"/>
        <w:tabs>
          <w:tab w:val="left" w:pos="2880"/>
          <w:tab w:val="left" w:pos="3600"/>
        </w:tabs>
        <w:spacing w:after="120"/>
        <w:rPr>
          <w:rFonts w:ascii="Arial" w:hAnsi="Arial"/>
          <w:b w:val="0"/>
        </w:rPr>
      </w:pPr>
    </w:p>
    <w:p w:rsidR="00D661B7" w:rsidRDefault="00524A7D">
      <w:pPr>
        <w:pStyle w:val="Inteviewer"/>
        <w:tabs>
          <w:tab w:val="left" w:pos="2880"/>
          <w:tab w:val="left" w:pos="3600"/>
        </w:tabs>
        <w:spacing w:after="120"/>
        <w:ind w:left="720" w:hanging="720"/>
        <w:rPr>
          <w:rFonts w:ascii="Arial" w:hAnsi="Arial"/>
          <w:b w:val="0"/>
        </w:rPr>
      </w:pPr>
      <w:r>
        <w:rPr>
          <w:rFonts w:ascii="Arial" w:hAnsi="Arial"/>
          <w:b w:val="0"/>
        </w:rPr>
        <w:t>AR6</w:t>
      </w:r>
      <w:r w:rsidR="007F0A62">
        <w:rPr>
          <w:rFonts w:ascii="Arial" w:hAnsi="Arial"/>
          <w:b w:val="0"/>
        </w:rPr>
        <w:t>.</w:t>
      </w:r>
      <w:r>
        <w:rPr>
          <w:rFonts w:ascii="Arial" w:hAnsi="Arial"/>
          <w:b w:val="0"/>
        </w:rPr>
        <w:tab/>
      </w:r>
      <w:r w:rsidR="00A1147E" w:rsidRPr="00A1147E">
        <w:rPr>
          <w:rFonts w:ascii="Arial" w:hAnsi="Arial"/>
          <w:b w:val="0"/>
        </w:rPr>
        <w:t xml:space="preserve">How </w:t>
      </w:r>
      <w:r w:rsidR="00A1147E">
        <w:rPr>
          <w:rFonts w:ascii="Arial" w:hAnsi="Arial"/>
          <w:b w:val="0"/>
        </w:rPr>
        <w:t xml:space="preserve">is </w:t>
      </w:r>
      <w:r w:rsidR="00A1147E" w:rsidRPr="00A1147E">
        <w:rPr>
          <w:rFonts w:ascii="Arial" w:hAnsi="Arial"/>
          <w:b w:val="0"/>
        </w:rPr>
        <w:t>the data you’ve reported into the PMT</w:t>
      </w:r>
      <w:r w:rsidR="00A1147E">
        <w:rPr>
          <w:rFonts w:ascii="Arial" w:hAnsi="Arial"/>
          <w:b w:val="0"/>
        </w:rPr>
        <w:t xml:space="preserve"> used</w:t>
      </w:r>
      <w:r w:rsidR="00A1147E" w:rsidRPr="00A1147E">
        <w:rPr>
          <w:rFonts w:ascii="Arial" w:hAnsi="Arial"/>
          <w:b w:val="0"/>
        </w:rPr>
        <w:t xml:space="preserve">? </w:t>
      </w:r>
      <w:r w:rsidR="00A1147E">
        <w:rPr>
          <w:rFonts w:ascii="Arial" w:hAnsi="Arial"/>
          <w:b w:val="0"/>
        </w:rPr>
        <w:t>(</w:t>
      </w:r>
      <w:r w:rsidR="007F0A62">
        <w:rPr>
          <w:rFonts w:ascii="Arial" w:hAnsi="Arial"/>
          <w:b w:val="0"/>
        </w:rPr>
        <w:t xml:space="preserve">Please </w:t>
      </w:r>
      <w:r w:rsidR="00A1147E">
        <w:rPr>
          <w:rFonts w:ascii="Arial" w:hAnsi="Arial"/>
          <w:b w:val="0"/>
        </w:rPr>
        <w:t>select all</w:t>
      </w:r>
      <w:r w:rsidR="007F0A62">
        <w:rPr>
          <w:rFonts w:ascii="Arial" w:hAnsi="Arial"/>
          <w:b w:val="0"/>
        </w:rPr>
        <w:t xml:space="preserve"> that apply</w:t>
      </w:r>
      <w:r w:rsidR="00A1147E">
        <w:rPr>
          <w:rFonts w:ascii="Arial" w:hAnsi="Arial"/>
          <w:b w:val="0"/>
        </w:rPr>
        <w:t>)</w:t>
      </w:r>
      <w:r w:rsidR="002E645D">
        <w:rPr>
          <w:rFonts w:ascii="Arial" w:hAnsi="Arial"/>
          <w:b w:val="0"/>
        </w:rPr>
        <w:t xml:space="preserve"> (</w:t>
      </w:r>
      <w:proofErr w:type="gramStart"/>
      <w:r w:rsidR="002E645D">
        <w:rPr>
          <w:rFonts w:ascii="Arial" w:hAnsi="Arial"/>
          <w:b w:val="0"/>
        </w:rPr>
        <w:t>randomize</w:t>
      </w:r>
      <w:proofErr w:type="gramEnd"/>
      <w:r w:rsidR="002E645D">
        <w:rPr>
          <w:rFonts w:ascii="Arial" w:hAnsi="Arial"/>
          <w:b w:val="0"/>
        </w:rPr>
        <w:t xml:space="preserve"> punches 1-4, keep 5 and 6 in order at end)</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It is reported to others outside my agency</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I</w:t>
      </w:r>
      <w:r w:rsidR="007F0A62">
        <w:rPr>
          <w:rFonts w:ascii="Arial" w:hAnsi="Arial"/>
          <w:b w:val="0"/>
        </w:rPr>
        <w:t>t is</w:t>
      </w:r>
      <w:r>
        <w:rPr>
          <w:rFonts w:ascii="Arial" w:hAnsi="Arial"/>
          <w:b w:val="0"/>
        </w:rPr>
        <w:t xml:space="preserve"> used to make budgetary decisions</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It</w:t>
      </w:r>
      <w:r w:rsidR="007F0A62">
        <w:rPr>
          <w:rFonts w:ascii="Arial" w:hAnsi="Arial"/>
          <w:b w:val="0"/>
        </w:rPr>
        <w:t xml:space="preserve"> i</w:t>
      </w:r>
      <w:r>
        <w:rPr>
          <w:rFonts w:ascii="Arial" w:hAnsi="Arial"/>
          <w:b w:val="0"/>
        </w:rPr>
        <w:t>s used to evaluate performance of the grant</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 xml:space="preserve">It is reported internally </w:t>
      </w:r>
    </w:p>
    <w:p w:rsidR="00524A7D" w:rsidRDefault="00524A7D" w:rsidP="005B5FEC">
      <w:pPr>
        <w:pStyle w:val="Inteviewer"/>
        <w:numPr>
          <w:ilvl w:val="1"/>
          <w:numId w:val="32"/>
        </w:numPr>
        <w:tabs>
          <w:tab w:val="left" w:pos="2880"/>
        </w:tabs>
        <w:spacing w:after="120"/>
        <w:rPr>
          <w:rFonts w:ascii="Arial" w:hAnsi="Arial"/>
          <w:b w:val="0"/>
        </w:rPr>
      </w:pPr>
      <w:r>
        <w:rPr>
          <w:rFonts w:ascii="Arial" w:hAnsi="Arial"/>
          <w:b w:val="0"/>
        </w:rPr>
        <w:t>Other (Specify)</w:t>
      </w:r>
    </w:p>
    <w:p w:rsidR="005B5FEC" w:rsidRDefault="00A1147E" w:rsidP="005B5FEC">
      <w:pPr>
        <w:pStyle w:val="Inteviewer"/>
        <w:numPr>
          <w:ilvl w:val="1"/>
          <w:numId w:val="32"/>
        </w:numPr>
        <w:tabs>
          <w:tab w:val="left" w:pos="2880"/>
        </w:tabs>
        <w:spacing w:after="120"/>
        <w:rPr>
          <w:rFonts w:ascii="Arial" w:hAnsi="Arial"/>
          <w:b w:val="0"/>
        </w:rPr>
      </w:pPr>
      <w:r w:rsidRPr="00A1147E">
        <w:rPr>
          <w:rFonts w:ascii="Arial" w:hAnsi="Arial"/>
          <w:b w:val="0"/>
        </w:rPr>
        <w:t>I</w:t>
      </w:r>
      <w:r>
        <w:rPr>
          <w:rFonts w:ascii="Arial" w:hAnsi="Arial"/>
          <w:b w:val="0"/>
        </w:rPr>
        <w:t>t</w:t>
      </w:r>
      <w:r w:rsidR="007F0A62">
        <w:rPr>
          <w:rFonts w:ascii="Arial" w:hAnsi="Arial"/>
          <w:b w:val="0"/>
        </w:rPr>
        <w:t xml:space="preserve"> i</w:t>
      </w:r>
      <w:r>
        <w:rPr>
          <w:rFonts w:ascii="Arial" w:hAnsi="Arial"/>
          <w:b w:val="0"/>
        </w:rPr>
        <w:t>s not used</w:t>
      </w:r>
      <w:r w:rsidR="007F0A62">
        <w:rPr>
          <w:rFonts w:ascii="Arial" w:hAnsi="Arial"/>
          <w:b w:val="0"/>
        </w:rPr>
        <w:t xml:space="preserve"> (Programmer: only punch that can be selected)</w:t>
      </w:r>
    </w:p>
    <w:p w:rsidR="00ED47EE" w:rsidRPr="007A5631" w:rsidRDefault="00ED47EE" w:rsidP="00ED47EE">
      <w:pPr>
        <w:tabs>
          <w:tab w:val="left" w:pos="1080"/>
          <w:tab w:val="left" w:pos="2880"/>
        </w:tabs>
        <w:spacing w:after="120"/>
        <w:rPr>
          <w:rFonts w:ascii="Arial" w:hAnsi="Arial" w:cs="Arial"/>
          <w:sz w:val="20"/>
          <w:szCs w:val="20"/>
        </w:rPr>
      </w:pPr>
    </w:p>
    <w:p w:rsidR="007A5631" w:rsidRPr="007A5631" w:rsidRDefault="00D575B2" w:rsidP="007A5631">
      <w:pPr>
        <w:pStyle w:val="Inteviewer"/>
        <w:tabs>
          <w:tab w:val="left" w:pos="1080"/>
        </w:tabs>
        <w:spacing w:after="120"/>
        <w:ind w:left="720" w:hanging="720"/>
        <w:rPr>
          <w:rFonts w:ascii="Arial" w:hAnsi="Arial"/>
          <w:b w:val="0"/>
        </w:rPr>
      </w:pPr>
      <w:r>
        <w:rPr>
          <w:rFonts w:ascii="Arial" w:hAnsi="Arial"/>
          <w:b w:val="0"/>
        </w:rPr>
        <w:t>AR7.</w:t>
      </w:r>
      <w:r>
        <w:rPr>
          <w:rFonts w:ascii="Arial" w:hAnsi="Arial"/>
          <w:b w:val="0"/>
        </w:rPr>
        <w:tab/>
      </w:r>
      <w:r w:rsidR="00374025" w:rsidRPr="00374025">
        <w:rPr>
          <w:rFonts w:ascii="Arial" w:hAnsi="Arial" w:cs="Arial"/>
          <w:b w:val="0"/>
        </w:rPr>
        <w:t>Do you collect performance data beyond BJA’s JAG performance measures?</w:t>
      </w:r>
      <w:r>
        <w:rPr>
          <w:rFonts w:ascii="Arial" w:hAnsi="Arial"/>
          <w:b w:val="0"/>
        </w:rPr>
        <w:t xml:space="preserve"> </w:t>
      </w:r>
    </w:p>
    <w:p w:rsidR="007A5631" w:rsidRDefault="007A5631" w:rsidP="007A5631">
      <w:pPr>
        <w:pStyle w:val="Q1"/>
        <w:numPr>
          <w:ilvl w:val="0"/>
          <w:numId w:val="38"/>
        </w:numPr>
        <w:spacing w:after="120"/>
        <w:ind w:left="1440"/>
        <w:rPr>
          <w:rFonts w:ascii="Arial" w:hAnsi="Arial" w:cs="Arial"/>
        </w:rPr>
      </w:pPr>
      <w:r>
        <w:rPr>
          <w:rFonts w:ascii="Arial" w:hAnsi="Arial" w:cs="Arial"/>
        </w:rPr>
        <w:t>Yes</w:t>
      </w:r>
    </w:p>
    <w:p w:rsidR="007A5631" w:rsidRDefault="007A5631" w:rsidP="007A5631">
      <w:pPr>
        <w:pStyle w:val="Q1"/>
        <w:spacing w:after="120"/>
        <w:ind w:left="1440" w:hanging="360"/>
        <w:rPr>
          <w:rFonts w:ascii="Arial" w:hAnsi="Arial" w:cs="Arial"/>
        </w:rPr>
      </w:pPr>
      <w:r>
        <w:rPr>
          <w:rFonts w:ascii="Arial" w:hAnsi="Arial" w:cs="Arial"/>
        </w:rPr>
        <w:t>2.</w:t>
      </w:r>
      <w:r>
        <w:rPr>
          <w:rFonts w:ascii="Arial" w:hAnsi="Arial" w:cs="Arial"/>
        </w:rPr>
        <w:tab/>
        <w:t>No</w:t>
      </w:r>
    </w:p>
    <w:p w:rsidR="007A5631" w:rsidRDefault="007A5631" w:rsidP="007A5631">
      <w:pPr>
        <w:pStyle w:val="Inteviewer"/>
        <w:tabs>
          <w:tab w:val="left" w:pos="1080"/>
        </w:tabs>
        <w:spacing w:after="120"/>
        <w:ind w:left="720" w:hanging="720"/>
        <w:rPr>
          <w:rFonts w:ascii="Arial" w:hAnsi="Arial"/>
          <w:b w:val="0"/>
        </w:rPr>
      </w:pPr>
    </w:p>
    <w:p w:rsidR="007A5631" w:rsidRDefault="007A5631" w:rsidP="007A5631">
      <w:pPr>
        <w:pStyle w:val="Inteviewer"/>
        <w:tabs>
          <w:tab w:val="left" w:pos="1080"/>
        </w:tabs>
        <w:spacing w:after="120"/>
        <w:ind w:left="720" w:hanging="720"/>
        <w:rPr>
          <w:rFonts w:ascii="Arial" w:hAnsi="Arial"/>
          <w:b w:val="0"/>
        </w:rPr>
      </w:pPr>
      <w:r>
        <w:rPr>
          <w:rFonts w:ascii="Arial" w:hAnsi="Arial"/>
          <w:b w:val="0"/>
        </w:rPr>
        <w:t>AR</w:t>
      </w:r>
      <w:r w:rsidR="004D1EC0">
        <w:rPr>
          <w:rFonts w:ascii="Arial" w:hAnsi="Arial"/>
          <w:b w:val="0"/>
        </w:rPr>
        <w:t>8</w:t>
      </w:r>
      <w:r>
        <w:rPr>
          <w:rFonts w:ascii="Arial" w:hAnsi="Arial"/>
          <w:b w:val="0"/>
        </w:rPr>
        <w:t>.</w:t>
      </w:r>
      <w:r>
        <w:rPr>
          <w:rFonts w:ascii="Arial" w:hAnsi="Arial"/>
          <w:b w:val="0"/>
        </w:rPr>
        <w:tab/>
        <w:t xml:space="preserve">Outside of what is reported to the BJA, what </w:t>
      </w:r>
      <w:r w:rsidRPr="001108E6">
        <w:rPr>
          <w:rFonts w:ascii="Arial" w:hAnsi="Arial"/>
          <w:b w:val="0"/>
        </w:rPr>
        <w:t xml:space="preserve">other activities </w:t>
      </w:r>
      <w:r>
        <w:rPr>
          <w:rFonts w:ascii="Arial" w:hAnsi="Arial"/>
          <w:b w:val="0"/>
        </w:rPr>
        <w:t>are you interested in reporting on? (</w:t>
      </w:r>
      <w:proofErr w:type="gramStart"/>
      <w:r>
        <w:rPr>
          <w:rFonts w:ascii="Arial" w:hAnsi="Arial"/>
          <w:b w:val="0"/>
        </w:rPr>
        <w:t>open</w:t>
      </w:r>
      <w:proofErr w:type="gramEnd"/>
      <w:r>
        <w:rPr>
          <w:rFonts w:ascii="Arial" w:hAnsi="Arial"/>
          <w:b w:val="0"/>
        </w:rPr>
        <w:t>)</w:t>
      </w:r>
    </w:p>
    <w:p w:rsidR="00377030" w:rsidRDefault="007A5631" w:rsidP="00ED47EE">
      <w:pPr>
        <w:tabs>
          <w:tab w:val="left" w:pos="1080"/>
          <w:tab w:val="left" w:pos="2880"/>
        </w:tabs>
        <w:spacing w:after="120"/>
        <w:rPr>
          <w:rFonts w:ascii="Arial" w:hAnsi="Arial" w:cs="Arial"/>
          <w:sz w:val="20"/>
          <w:szCs w:val="20"/>
        </w:rPr>
      </w:pPr>
      <w:r w:rsidDel="007A5631">
        <w:rPr>
          <w:rFonts w:ascii="Arial" w:hAnsi="Arial" w:cs="Arial"/>
          <w:sz w:val="20"/>
          <w:szCs w:val="20"/>
        </w:rPr>
        <w:t xml:space="preserve"> </w:t>
      </w:r>
    </w:p>
    <w:p w:rsidR="00D661B7" w:rsidRDefault="00377030">
      <w:pPr>
        <w:tabs>
          <w:tab w:val="left" w:pos="1080"/>
          <w:tab w:val="left" w:pos="2880"/>
        </w:tabs>
        <w:spacing w:after="120"/>
        <w:ind w:left="720" w:hanging="720"/>
        <w:rPr>
          <w:rFonts w:ascii="Arial" w:hAnsi="Arial" w:cs="Arial"/>
          <w:sz w:val="20"/>
          <w:szCs w:val="20"/>
        </w:rPr>
      </w:pPr>
      <w:r>
        <w:rPr>
          <w:rFonts w:ascii="Arial" w:hAnsi="Arial" w:cs="Arial"/>
          <w:sz w:val="20"/>
          <w:szCs w:val="20"/>
        </w:rPr>
        <w:t>AR</w:t>
      </w:r>
      <w:r w:rsidR="004D1EC0">
        <w:rPr>
          <w:rFonts w:ascii="Arial" w:hAnsi="Arial" w:cs="Arial"/>
          <w:sz w:val="20"/>
          <w:szCs w:val="20"/>
        </w:rPr>
        <w:t>9</w:t>
      </w:r>
      <w:r w:rsidR="00ED47EE">
        <w:rPr>
          <w:rFonts w:ascii="Arial" w:hAnsi="Arial" w:cs="Arial"/>
          <w:sz w:val="20"/>
          <w:szCs w:val="20"/>
        </w:rPr>
        <w:t xml:space="preserve">. </w:t>
      </w:r>
      <w:r w:rsidR="00544C3F">
        <w:rPr>
          <w:rFonts w:ascii="Arial" w:hAnsi="Arial" w:cs="Arial"/>
          <w:sz w:val="20"/>
          <w:szCs w:val="20"/>
        </w:rPr>
        <w:tab/>
      </w:r>
      <w:r w:rsidR="00ED47EE" w:rsidRPr="003410C6">
        <w:rPr>
          <w:rFonts w:ascii="Arial" w:hAnsi="Arial" w:cs="Arial"/>
          <w:sz w:val="20"/>
          <w:szCs w:val="20"/>
        </w:rPr>
        <w:t xml:space="preserve">Is there anything you would like to </w:t>
      </w:r>
      <w:r w:rsidR="00ED47EE">
        <w:rPr>
          <w:rFonts w:ascii="Arial" w:hAnsi="Arial" w:cs="Arial"/>
          <w:sz w:val="20"/>
          <w:szCs w:val="20"/>
        </w:rPr>
        <w:t>suggest to BJA that would make reporting easier</w:t>
      </w:r>
      <w:r w:rsidR="00ED47EE" w:rsidRPr="003410C6">
        <w:rPr>
          <w:rFonts w:ascii="Arial" w:hAnsi="Arial" w:cs="Arial"/>
          <w:sz w:val="20"/>
          <w:szCs w:val="20"/>
        </w:rPr>
        <w:t xml:space="preserve">? </w:t>
      </w:r>
    </w:p>
    <w:p w:rsidR="005D49AC" w:rsidRDefault="005D49AC" w:rsidP="005D49AC"/>
    <w:p w:rsidR="005D49AC" w:rsidRDefault="005D49AC" w:rsidP="005D49AC">
      <w:pPr>
        <w:pStyle w:val="Heading3"/>
        <w:spacing w:after="120"/>
        <w:rPr>
          <w:rFonts w:ascii="Arial" w:hAnsi="Arial"/>
        </w:rPr>
      </w:pPr>
      <w:r>
        <w:t>Performance Measure Revision Questions</w:t>
      </w:r>
    </w:p>
    <w:p w:rsidR="00C00DA0" w:rsidRPr="00DD2174" w:rsidRDefault="00050DDD" w:rsidP="005D49AC">
      <w:pPr>
        <w:rPr>
          <w:b/>
          <w:color w:val="FF0000"/>
          <w:u w:val="single"/>
        </w:rPr>
      </w:pPr>
      <w:r w:rsidRPr="00DD2174">
        <w:rPr>
          <w:b/>
          <w:color w:val="FF0000"/>
          <w:u w:val="single"/>
        </w:rPr>
        <w:t>Need new link</w:t>
      </w:r>
    </w:p>
    <w:p w:rsidR="00035732" w:rsidRDefault="00035732" w:rsidP="00035732">
      <w:pPr>
        <w:pStyle w:val="Inteviewer"/>
        <w:tabs>
          <w:tab w:val="left" w:pos="1080"/>
        </w:tabs>
        <w:spacing w:after="120"/>
        <w:ind w:left="720" w:hanging="720"/>
        <w:rPr>
          <w:rFonts w:ascii="Arial" w:hAnsi="Arial"/>
          <w:b w:val="0"/>
        </w:rPr>
      </w:pPr>
      <w:r>
        <w:rPr>
          <w:rFonts w:ascii="Arial" w:hAnsi="Arial"/>
          <w:b w:val="0"/>
        </w:rPr>
        <w:t>PM</w:t>
      </w:r>
      <w:r w:rsidR="00524A7D">
        <w:rPr>
          <w:rFonts w:ascii="Arial" w:hAnsi="Arial"/>
          <w:b w:val="0"/>
        </w:rPr>
        <w:t>R1</w:t>
      </w:r>
      <w:r>
        <w:rPr>
          <w:rFonts w:ascii="Arial" w:hAnsi="Arial"/>
          <w:b w:val="0"/>
        </w:rPr>
        <w:t xml:space="preserve">. </w:t>
      </w:r>
      <w:r>
        <w:rPr>
          <w:rFonts w:ascii="Arial" w:hAnsi="Arial"/>
          <w:b w:val="0"/>
        </w:rPr>
        <w:tab/>
        <w:t xml:space="preserve">Have you reviewed BJA’s revisions to the JAG performance measures? </w:t>
      </w:r>
      <w:r w:rsidR="00050DDD" w:rsidRPr="00050DDD">
        <w:rPr>
          <w:rFonts w:ascii="Arial" w:hAnsi="Arial"/>
          <w:color w:val="FF0000"/>
        </w:rPr>
        <w:t>http://www.ojp.usdoj.gov/BJA/grant/jag_measures.html</w:t>
      </w:r>
      <w:r w:rsidRPr="00CA4D7A">
        <w:rPr>
          <w:rFonts w:ascii="Arial" w:hAnsi="Arial"/>
          <w:b w:val="0"/>
        </w:rPr>
        <w:t xml:space="preserve"> </w:t>
      </w:r>
    </w:p>
    <w:p w:rsidR="00035732" w:rsidRDefault="00035732" w:rsidP="007A5631">
      <w:pPr>
        <w:pStyle w:val="Q1"/>
        <w:numPr>
          <w:ilvl w:val="0"/>
          <w:numId w:val="40"/>
        </w:numPr>
        <w:spacing w:after="120"/>
        <w:ind w:left="1440"/>
        <w:rPr>
          <w:rFonts w:ascii="Arial" w:hAnsi="Arial" w:cs="Arial"/>
        </w:rPr>
      </w:pPr>
      <w:r>
        <w:rPr>
          <w:rFonts w:ascii="Arial" w:hAnsi="Arial" w:cs="Arial"/>
        </w:rPr>
        <w:t>Yes</w:t>
      </w:r>
      <w:r w:rsidR="005A139A">
        <w:rPr>
          <w:rFonts w:ascii="Arial" w:hAnsi="Arial" w:cs="Arial"/>
        </w:rPr>
        <w:t xml:space="preserve"> </w:t>
      </w:r>
      <w:r w:rsidR="00DE4628">
        <w:rPr>
          <w:rFonts w:ascii="Arial" w:hAnsi="Arial" w:cs="Arial"/>
        </w:rPr>
        <w:t>(</w:t>
      </w:r>
      <w:r w:rsidR="005A139A">
        <w:rPr>
          <w:rFonts w:ascii="Arial" w:hAnsi="Arial" w:cs="Arial"/>
        </w:rPr>
        <w:t xml:space="preserve">Skip to introduction </w:t>
      </w:r>
      <w:r w:rsidR="00F509E7">
        <w:rPr>
          <w:rFonts w:ascii="Arial" w:hAnsi="Arial" w:cs="Arial"/>
        </w:rPr>
        <w:t>text</w:t>
      </w:r>
      <w:r w:rsidR="005A139A">
        <w:rPr>
          <w:rFonts w:ascii="Arial" w:hAnsi="Arial" w:cs="Arial"/>
        </w:rPr>
        <w:t xml:space="preserve"> above PMR3</w:t>
      </w:r>
      <w:r w:rsidR="00DE4628">
        <w:rPr>
          <w:rFonts w:ascii="Arial" w:hAnsi="Arial" w:cs="Arial"/>
        </w:rPr>
        <w:t>)</w:t>
      </w:r>
    </w:p>
    <w:p w:rsidR="00035732" w:rsidRDefault="00035732" w:rsidP="00035732">
      <w:pPr>
        <w:pStyle w:val="Q1"/>
        <w:spacing w:after="120"/>
        <w:ind w:left="1440" w:hanging="360"/>
        <w:rPr>
          <w:rFonts w:ascii="Arial" w:hAnsi="Arial" w:cs="Arial"/>
        </w:rPr>
      </w:pPr>
      <w:r>
        <w:rPr>
          <w:rFonts w:ascii="Arial" w:hAnsi="Arial" w:cs="Arial"/>
        </w:rPr>
        <w:t>2.</w:t>
      </w:r>
      <w:r>
        <w:rPr>
          <w:rFonts w:ascii="Arial" w:hAnsi="Arial" w:cs="Arial"/>
        </w:rPr>
        <w:tab/>
        <w:t>No</w:t>
      </w:r>
      <w:r w:rsidR="009E283E">
        <w:rPr>
          <w:rFonts w:ascii="Arial" w:hAnsi="Arial" w:cs="Arial"/>
        </w:rPr>
        <w:t xml:space="preserve"> (</w:t>
      </w:r>
      <w:r w:rsidR="00DE4628">
        <w:rPr>
          <w:rFonts w:ascii="Arial" w:hAnsi="Arial" w:cs="Arial"/>
        </w:rPr>
        <w:t>continue with instructions below and ask PMR2</w:t>
      </w:r>
      <w:r w:rsidR="009E283E">
        <w:rPr>
          <w:rFonts w:ascii="Arial" w:hAnsi="Arial" w:cs="Arial"/>
        </w:rPr>
        <w:t>)</w:t>
      </w:r>
    </w:p>
    <w:p w:rsidR="002E645D" w:rsidRPr="00437171" w:rsidRDefault="00F509E7" w:rsidP="00035732">
      <w:pPr>
        <w:pStyle w:val="Inteviewer"/>
        <w:tabs>
          <w:tab w:val="left" w:pos="1080"/>
        </w:tabs>
        <w:spacing w:before="240" w:after="120"/>
        <w:rPr>
          <w:rFonts w:ascii="Arial" w:hAnsi="Arial"/>
          <w:b w:val="0"/>
        </w:rPr>
      </w:pPr>
      <w:r>
        <w:rPr>
          <w:rFonts w:ascii="Arial" w:hAnsi="Arial"/>
          <w:b w:val="0"/>
        </w:rPr>
        <w:t>P</w:t>
      </w:r>
      <w:r w:rsidR="002E645D" w:rsidRPr="00437171">
        <w:rPr>
          <w:rFonts w:ascii="Arial" w:hAnsi="Arial"/>
          <w:b w:val="0"/>
        </w:rPr>
        <w:t>lease take a few minutes to review BJA’s revisions to the JAG performance measures</w:t>
      </w:r>
      <w:r>
        <w:rPr>
          <w:rFonts w:ascii="Arial" w:hAnsi="Arial"/>
          <w:b w:val="0"/>
        </w:rPr>
        <w:t>.</w:t>
      </w:r>
      <w:r w:rsidR="002E645D" w:rsidRPr="00437171">
        <w:rPr>
          <w:rFonts w:ascii="Arial" w:hAnsi="Arial"/>
          <w:b w:val="0"/>
        </w:rPr>
        <w:t xml:space="preserve"> </w:t>
      </w:r>
      <w:r w:rsidR="00050DDD">
        <w:rPr>
          <w:rFonts w:ascii="Arial" w:hAnsi="Arial" w:cs="Arial"/>
          <w:b w:val="0"/>
          <w:sz w:val="19"/>
          <w:szCs w:val="19"/>
        </w:rPr>
        <w:t xml:space="preserve">The new measures were developed to provide grantees with the opportunity to better describe how JAG funding is being used and to describe program accomplishments. </w:t>
      </w:r>
      <w:r w:rsidR="005A139A">
        <w:rPr>
          <w:rFonts w:ascii="Arial" w:hAnsi="Arial" w:cs="Arial"/>
          <w:b w:val="0"/>
          <w:sz w:val="19"/>
          <w:szCs w:val="19"/>
        </w:rPr>
        <w:t xml:space="preserve"> </w:t>
      </w:r>
      <w:r w:rsidR="00050DDD" w:rsidRPr="00050DDD">
        <w:rPr>
          <w:rFonts w:ascii="Arial" w:hAnsi="Arial"/>
        </w:rPr>
        <w:t>Your feedback on the revisions is very important to us.</w:t>
      </w:r>
      <w:r w:rsidR="005A139A" w:rsidRPr="00437171">
        <w:rPr>
          <w:rFonts w:ascii="Arial" w:hAnsi="Arial"/>
          <w:b w:val="0"/>
        </w:rPr>
        <w:t xml:space="preserve"> </w:t>
      </w:r>
      <w:r w:rsidR="005A139A">
        <w:rPr>
          <w:rFonts w:ascii="Arial" w:hAnsi="Arial"/>
          <w:b w:val="0"/>
        </w:rPr>
        <w:t xml:space="preserve"> </w:t>
      </w:r>
    </w:p>
    <w:p w:rsidR="007113F2" w:rsidRDefault="00437171" w:rsidP="00035732">
      <w:pPr>
        <w:pStyle w:val="Inteviewer"/>
        <w:tabs>
          <w:tab w:val="left" w:pos="1080"/>
        </w:tabs>
        <w:spacing w:before="240" w:after="120"/>
        <w:rPr>
          <w:rFonts w:ascii="Arial" w:hAnsi="Arial"/>
          <w:b w:val="0"/>
        </w:rPr>
      </w:pPr>
      <w:r>
        <w:rPr>
          <w:rFonts w:ascii="Arial" w:hAnsi="Arial"/>
          <w:b w:val="0"/>
        </w:rPr>
        <w:t>Please right click on the link below to open a new browser window</w:t>
      </w:r>
      <w:r w:rsidR="005A139A">
        <w:rPr>
          <w:rFonts w:ascii="Arial" w:hAnsi="Arial"/>
          <w:b w:val="0"/>
        </w:rPr>
        <w:t xml:space="preserve"> to review the revised JAG performance measures</w:t>
      </w:r>
      <w:r>
        <w:rPr>
          <w:rFonts w:ascii="Arial" w:hAnsi="Arial"/>
          <w:b w:val="0"/>
        </w:rPr>
        <w:t xml:space="preserve">.  </w:t>
      </w:r>
      <w:r w:rsidR="005A139A">
        <w:rPr>
          <w:rFonts w:ascii="Arial" w:hAnsi="Arial"/>
          <w:b w:val="0"/>
        </w:rPr>
        <w:t>Please take care not to replace the survey</w:t>
      </w:r>
      <w:r w:rsidR="00E005C1">
        <w:rPr>
          <w:rFonts w:ascii="Arial" w:hAnsi="Arial"/>
          <w:b w:val="0"/>
        </w:rPr>
        <w:t xml:space="preserve"> window</w:t>
      </w:r>
      <w:r w:rsidR="005A139A">
        <w:rPr>
          <w:rFonts w:ascii="Arial" w:hAnsi="Arial"/>
          <w:b w:val="0"/>
        </w:rPr>
        <w:t xml:space="preserve"> with the new link as it may cause technical problems with returning to the survey. </w:t>
      </w:r>
      <w:r w:rsidR="007113F2">
        <w:rPr>
          <w:rFonts w:ascii="Arial" w:hAnsi="Arial"/>
          <w:b w:val="0"/>
        </w:rPr>
        <w:t xml:space="preserve"> </w:t>
      </w:r>
    </w:p>
    <w:p w:rsidR="00DD2174" w:rsidRDefault="00DD2174" w:rsidP="00DD2174">
      <w:pPr>
        <w:pStyle w:val="Inteviewer"/>
        <w:tabs>
          <w:tab w:val="left" w:pos="1080"/>
        </w:tabs>
        <w:spacing w:before="240" w:after="120"/>
        <w:rPr>
          <w:rFonts w:ascii="Arial" w:hAnsi="Arial"/>
          <w:b w:val="0"/>
        </w:rPr>
      </w:pPr>
      <w:r>
        <w:rPr>
          <w:rFonts w:ascii="Arial" w:hAnsi="Arial"/>
          <w:b w:val="0"/>
        </w:rPr>
        <w:t xml:space="preserve">When done with your review, please return to this survey browser window and select “Done” below to continue with the survey. </w:t>
      </w:r>
    </w:p>
    <w:p w:rsidR="00DD2174" w:rsidRPr="00DD2174" w:rsidRDefault="00572D94" w:rsidP="00035732">
      <w:pPr>
        <w:pStyle w:val="Inteviewer"/>
        <w:tabs>
          <w:tab w:val="left" w:pos="1080"/>
        </w:tabs>
        <w:spacing w:before="240" w:after="120"/>
        <w:rPr>
          <w:rFonts w:ascii="Arial" w:hAnsi="Arial"/>
          <w:color w:val="FF0000"/>
        </w:rPr>
      </w:pPr>
      <w:hyperlink r:id="rId7" w:history="1">
        <w:r w:rsidR="00DD2174" w:rsidRPr="00DD2174">
          <w:rPr>
            <w:rStyle w:val="Hyperlink"/>
            <w:rFonts w:ascii="Arial" w:hAnsi="Arial"/>
            <w:color w:val="FF0000"/>
          </w:rPr>
          <w:t>http://www.ojp.usdoj.gov/BJA/grant/jag_measures.html</w:t>
        </w:r>
      </w:hyperlink>
    </w:p>
    <w:p w:rsidR="00DD2174" w:rsidRDefault="00DD2174">
      <w:pPr>
        <w:pStyle w:val="Inteviewer"/>
        <w:tabs>
          <w:tab w:val="left" w:pos="1080"/>
        </w:tabs>
        <w:spacing w:before="240" w:after="120"/>
        <w:ind w:left="1080" w:hanging="1080"/>
        <w:rPr>
          <w:rFonts w:ascii="Arial" w:hAnsi="Arial"/>
          <w:b w:val="0"/>
        </w:rPr>
      </w:pPr>
      <w:r w:rsidDel="00DD2174">
        <w:rPr>
          <w:rFonts w:ascii="Arial" w:hAnsi="Arial"/>
          <w:b w:val="0"/>
        </w:rPr>
        <w:lastRenderedPageBreak/>
        <w:t xml:space="preserve"> </w:t>
      </w:r>
      <w:r w:rsidR="0083655D">
        <w:rPr>
          <w:rFonts w:ascii="Arial" w:hAnsi="Arial"/>
          <w:b w:val="0"/>
        </w:rPr>
        <w:t>(Programmer: new screen)</w:t>
      </w:r>
    </w:p>
    <w:p w:rsidR="00DD2174" w:rsidRDefault="00DE4628">
      <w:pPr>
        <w:pStyle w:val="Inteviewer"/>
        <w:tabs>
          <w:tab w:val="left" w:pos="1080"/>
        </w:tabs>
        <w:spacing w:before="240" w:after="120"/>
        <w:ind w:left="1080" w:hanging="1080"/>
        <w:rPr>
          <w:rFonts w:ascii="Arial" w:hAnsi="Arial"/>
          <w:b w:val="0"/>
        </w:rPr>
      </w:pPr>
      <w:r>
        <w:rPr>
          <w:rFonts w:ascii="Arial" w:hAnsi="Arial"/>
          <w:b w:val="0"/>
        </w:rPr>
        <w:t>PMR2. Were you able to navigate the link and review BJA’s revisions to the JAG performance measures?</w:t>
      </w:r>
    </w:p>
    <w:p w:rsidR="00DD2174" w:rsidRDefault="00DE4628">
      <w:pPr>
        <w:pStyle w:val="Q1"/>
        <w:numPr>
          <w:ilvl w:val="0"/>
          <w:numId w:val="46"/>
        </w:numPr>
        <w:tabs>
          <w:tab w:val="left" w:pos="-3510"/>
        </w:tabs>
        <w:spacing w:after="120"/>
        <w:ind w:left="1440"/>
        <w:rPr>
          <w:rFonts w:ascii="Arial" w:hAnsi="Arial" w:cs="Arial"/>
        </w:rPr>
      </w:pPr>
      <w:r>
        <w:rPr>
          <w:rFonts w:ascii="Arial" w:hAnsi="Arial" w:cs="Arial"/>
        </w:rPr>
        <w:t>Yes (continue with programming note below)</w:t>
      </w:r>
    </w:p>
    <w:p w:rsidR="00DE4628" w:rsidRDefault="00DE4628" w:rsidP="00DE4628">
      <w:pPr>
        <w:pStyle w:val="Q1"/>
        <w:spacing w:after="120"/>
        <w:ind w:left="1440" w:hanging="360"/>
        <w:rPr>
          <w:rFonts w:ascii="Arial" w:hAnsi="Arial" w:cs="Arial"/>
        </w:rPr>
      </w:pPr>
      <w:r>
        <w:rPr>
          <w:rFonts w:ascii="Arial" w:hAnsi="Arial" w:cs="Arial"/>
        </w:rPr>
        <w:t>2.</w:t>
      </w:r>
      <w:r>
        <w:rPr>
          <w:rFonts w:ascii="Arial" w:hAnsi="Arial" w:cs="Arial"/>
        </w:rPr>
        <w:tab/>
        <w:t>No (skip to ADD1)</w:t>
      </w:r>
    </w:p>
    <w:p w:rsidR="005A139A" w:rsidRDefault="005A139A" w:rsidP="00035732">
      <w:pPr>
        <w:pStyle w:val="Inteviewer"/>
        <w:tabs>
          <w:tab w:val="left" w:pos="1080"/>
        </w:tabs>
        <w:spacing w:before="240" w:after="120"/>
        <w:rPr>
          <w:rFonts w:ascii="Arial" w:hAnsi="Arial"/>
          <w:b w:val="0"/>
        </w:rPr>
      </w:pPr>
      <w:r>
        <w:rPr>
          <w:rFonts w:ascii="Arial" w:hAnsi="Arial"/>
          <w:b w:val="0"/>
        </w:rPr>
        <w:t xml:space="preserve">(Programmer: present introduction text on the next screen </w:t>
      </w:r>
      <w:proofErr w:type="gramStart"/>
      <w:r>
        <w:rPr>
          <w:rFonts w:ascii="Arial" w:hAnsi="Arial"/>
          <w:b w:val="0"/>
        </w:rPr>
        <w:t>below:</w:t>
      </w:r>
      <w:proofErr w:type="gramEnd"/>
      <w:r>
        <w:rPr>
          <w:rFonts w:ascii="Arial" w:hAnsi="Arial"/>
          <w:b w:val="0"/>
        </w:rPr>
        <w:t>)</w:t>
      </w:r>
    </w:p>
    <w:p w:rsidR="00ED47EE" w:rsidRDefault="004D1EC0" w:rsidP="00035732">
      <w:pPr>
        <w:pStyle w:val="Inteviewer"/>
        <w:tabs>
          <w:tab w:val="left" w:pos="1080"/>
        </w:tabs>
        <w:spacing w:before="240" w:after="120"/>
        <w:rPr>
          <w:rFonts w:ascii="Arial" w:hAnsi="Arial"/>
          <w:b w:val="0"/>
        </w:rPr>
      </w:pPr>
      <w:r>
        <w:rPr>
          <w:rFonts w:ascii="Arial" w:hAnsi="Arial"/>
          <w:b w:val="0"/>
        </w:rPr>
        <w:t xml:space="preserve">In the </w:t>
      </w:r>
      <w:r w:rsidR="00ED47EE">
        <w:rPr>
          <w:rFonts w:ascii="Arial" w:hAnsi="Arial"/>
          <w:b w:val="0"/>
        </w:rPr>
        <w:t xml:space="preserve">next brief section will ask </w:t>
      </w:r>
      <w:r>
        <w:rPr>
          <w:rFonts w:ascii="Arial" w:hAnsi="Arial"/>
          <w:b w:val="0"/>
        </w:rPr>
        <w:t>a few questions to get your thoughts on</w:t>
      </w:r>
      <w:r w:rsidR="00ED47EE">
        <w:rPr>
          <w:rFonts w:ascii="Arial" w:hAnsi="Arial"/>
          <w:b w:val="0"/>
        </w:rPr>
        <w:t xml:space="preserve"> BJA’s revisions to the JAG performance measures.</w:t>
      </w:r>
    </w:p>
    <w:p w:rsidR="00035732" w:rsidRDefault="00035732" w:rsidP="00035732">
      <w:pPr>
        <w:pStyle w:val="Inteviewer"/>
        <w:tabs>
          <w:tab w:val="left" w:pos="1080"/>
        </w:tabs>
        <w:spacing w:before="240" w:after="120"/>
        <w:rPr>
          <w:rFonts w:ascii="Arial" w:hAnsi="Arial"/>
          <w:b w:val="0"/>
        </w:rPr>
      </w:pPr>
      <w:r>
        <w:rPr>
          <w:rFonts w:ascii="Arial" w:hAnsi="Arial"/>
          <w:b w:val="0"/>
        </w:rPr>
        <w:t xml:space="preserve">Using a scale </w:t>
      </w:r>
      <w:r w:rsidRPr="007B1E24">
        <w:rPr>
          <w:rFonts w:ascii="Arial" w:hAnsi="Arial"/>
          <w:b w:val="0"/>
        </w:rPr>
        <w:t>of 1 to 10, where</w:t>
      </w:r>
      <w:r w:rsidRPr="007B1E24">
        <w:rPr>
          <w:rFonts w:ascii="Arial" w:hAnsi="Arial"/>
        </w:rPr>
        <w:t xml:space="preserve"> 1</w:t>
      </w:r>
      <w:r>
        <w:rPr>
          <w:rFonts w:ascii="Arial" w:hAnsi="Arial"/>
          <w:b w:val="0"/>
        </w:rPr>
        <w:t xml:space="preserve"> is “</w:t>
      </w:r>
      <w:r w:rsidR="00C00DA0">
        <w:rPr>
          <w:rFonts w:ascii="Arial" w:hAnsi="Arial"/>
        </w:rPr>
        <w:t>Strongly</w:t>
      </w:r>
      <w:r w:rsidRPr="007B1E24">
        <w:rPr>
          <w:rFonts w:ascii="Arial" w:hAnsi="Arial"/>
        </w:rPr>
        <w:t xml:space="preserve"> Disagree” </w:t>
      </w:r>
      <w:r>
        <w:rPr>
          <w:rFonts w:ascii="Arial" w:hAnsi="Arial"/>
          <w:b w:val="0"/>
        </w:rPr>
        <w:t xml:space="preserve">and </w:t>
      </w:r>
      <w:r w:rsidRPr="007B1E24">
        <w:rPr>
          <w:rFonts w:ascii="Arial" w:hAnsi="Arial"/>
        </w:rPr>
        <w:t xml:space="preserve">10 </w:t>
      </w:r>
      <w:r>
        <w:rPr>
          <w:rFonts w:ascii="Arial" w:hAnsi="Arial"/>
          <w:b w:val="0"/>
        </w:rPr>
        <w:t xml:space="preserve">is </w:t>
      </w:r>
      <w:r w:rsidRPr="007B1E24">
        <w:rPr>
          <w:rFonts w:ascii="Arial" w:hAnsi="Arial"/>
        </w:rPr>
        <w:t>“</w:t>
      </w:r>
      <w:r w:rsidR="00C00DA0">
        <w:rPr>
          <w:rFonts w:ascii="Arial" w:hAnsi="Arial"/>
        </w:rPr>
        <w:t xml:space="preserve">Strongly </w:t>
      </w:r>
      <w:r w:rsidRPr="007B1E24">
        <w:rPr>
          <w:rFonts w:ascii="Arial" w:hAnsi="Arial"/>
        </w:rPr>
        <w:t>Agree</w:t>
      </w:r>
      <w:r>
        <w:rPr>
          <w:rFonts w:ascii="Arial" w:hAnsi="Arial"/>
          <w:b w:val="0"/>
        </w:rPr>
        <w:t>,” please indicate your level of agreement or disagreement with the following statement</w:t>
      </w:r>
      <w:r w:rsidR="005D49AC">
        <w:rPr>
          <w:rFonts w:ascii="Arial" w:hAnsi="Arial"/>
          <w:b w:val="0"/>
        </w:rPr>
        <w:t>s.  Reporting on the revised JAG measures will</w:t>
      </w:r>
      <w:r w:rsidR="00524A7D">
        <w:rPr>
          <w:rFonts w:ascii="Arial" w:hAnsi="Arial"/>
          <w:b w:val="0"/>
        </w:rPr>
        <w:t>…</w:t>
      </w:r>
      <w:r>
        <w:rPr>
          <w:rFonts w:ascii="Arial" w:hAnsi="Arial"/>
          <w:b w:val="0"/>
        </w:rPr>
        <w:t>:</w:t>
      </w:r>
    </w:p>
    <w:p w:rsidR="00CD4605" w:rsidRDefault="00035732">
      <w:pPr>
        <w:pStyle w:val="Inteviewer"/>
        <w:tabs>
          <w:tab w:val="left" w:pos="1080"/>
        </w:tabs>
        <w:spacing w:before="240" w:after="120"/>
        <w:ind w:left="72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3</w:t>
      </w:r>
      <w:r>
        <w:rPr>
          <w:rFonts w:ascii="Arial" w:hAnsi="Arial"/>
          <w:b w:val="0"/>
        </w:rPr>
        <w:t>.</w:t>
      </w:r>
      <w:r>
        <w:rPr>
          <w:rFonts w:ascii="Arial" w:hAnsi="Arial"/>
          <w:b w:val="0"/>
        </w:rPr>
        <w:tab/>
      </w:r>
      <w:r w:rsidR="005D49AC">
        <w:rPr>
          <w:rFonts w:ascii="Arial" w:hAnsi="Arial"/>
          <w:b w:val="0"/>
        </w:rPr>
        <w:t>M</w:t>
      </w:r>
      <w:r w:rsidR="00C00DA0">
        <w:rPr>
          <w:rFonts w:ascii="Arial" w:hAnsi="Arial"/>
          <w:b w:val="0"/>
        </w:rPr>
        <w:t>ake my reporting easier</w:t>
      </w:r>
      <w:r>
        <w:rPr>
          <w:rFonts w:ascii="Arial" w:hAnsi="Arial"/>
          <w:b w:val="0"/>
        </w:rPr>
        <w:t xml:space="preserve"> </w:t>
      </w:r>
    </w:p>
    <w:p w:rsidR="00D661B7" w:rsidRDefault="005D49AC">
      <w:pPr>
        <w:pStyle w:val="Inteviewer"/>
        <w:tabs>
          <w:tab w:val="left" w:pos="1080"/>
        </w:tabs>
        <w:spacing w:before="120" w:after="120"/>
        <w:ind w:left="72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4</w:t>
      </w:r>
      <w:r>
        <w:rPr>
          <w:rFonts w:ascii="Arial" w:hAnsi="Arial"/>
          <w:b w:val="0"/>
        </w:rPr>
        <w:t>.</w:t>
      </w:r>
      <w:r>
        <w:rPr>
          <w:rFonts w:ascii="Arial" w:hAnsi="Arial"/>
          <w:b w:val="0"/>
        </w:rPr>
        <w:tab/>
        <w:t xml:space="preserve">Decrease my workload </w:t>
      </w:r>
    </w:p>
    <w:p w:rsidR="00D661B7" w:rsidRDefault="005D49AC">
      <w:pPr>
        <w:pStyle w:val="Inteviewer"/>
        <w:tabs>
          <w:tab w:val="left" w:pos="1080"/>
        </w:tabs>
        <w:spacing w:before="120" w:after="120"/>
        <w:ind w:left="72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5</w:t>
      </w:r>
      <w:r>
        <w:rPr>
          <w:rFonts w:ascii="Arial" w:hAnsi="Arial"/>
          <w:b w:val="0"/>
        </w:rPr>
        <w:t>.</w:t>
      </w:r>
      <w:r>
        <w:rPr>
          <w:rFonts w:ascii="Arial" w:hAnsi="Arial"/>
          <w:b w:val="0"/>
        </w:rPr>
        <w:tab/>
        <w:t>Make it easier to collect accurate data</w:t>
      </w:r>
    </w:p>
    <w:p w:rsidR="00D661B7" w:rsidRDefault="00D661B7">
      <w:pPr>
        <w:pStyle w:val="Inteviewer"/>
        <w:tabs>
          <w:tab w:val="left" w:pos="1080"/>
        </w:tabs>
        <w:spacing w:before="120" w:after="120"/>
        <w:ind w:left="720" w:hanging="720"/>
        <w:rPr>
          <w:rFonts w:ascii="Arial" w:hAnsi="Arial"/>
          <w:b w:val="0"/>
        </w:rPr>
      </w:pPr>
    </w:p>
    <w:p w:rsidR="00D661B7" w:rsidRDefault="005D49AC" w:rsidP="002E645D">
      <w:pPr>
        <w:pStyle w:val="Inteviewer"/>
        <w:tabs>
          <w:tab w:val="left" w:pos="900"/>
          <w:tab w:val="left" w:pos="1440"/>
          <w:tab w:val="left" w:pos="2880"/>
          <w:tab w:val="left" w:pos="3600"/>
        </w:tabs>
        <w:spacing w:after="120"/>
        <w:ind w:left="81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6</w:t>
      </w:r>
      <w:r>
        <w:rPr>
          <w:rFonts w:ascii="Arial" w:hAnsi="Arial"/>
          <w:b w:val="0"/>
        </w:rPr>
        <w:t>.</w:t>
      </w:r>
      <w:r w:rsidR="002E645D">
        <w:rPr>
          <w:rFonts w:ascii="Arial" w:hAnsi="Arial"/>
          <w:b w:val="0"/>
        </w:rPr>
        <w:t>U</w:t>
      </w:r>
      <w:r>
        <w:rPr>
          <w:rFonts w:ascii="Arial" w:hAnsi="Arial"/>
          <w:b w:val="0"/>
        </w:rPr>
        <w:t>se a scale where 1 is “Little or No Benefit” and 10 is “Significant Benefit.”</w:t>
      </w:r>
      <w:r w:rsidRPr="005D49AC">
        <w:rPr>
          <w:rFonts w:ascii="Arial" w:hAnsi="Arial"/>
          <w:b w:val="0"/>
        </w:rPr>
        <w:t xml:space="preserve"> </w:t>
      </w:r>
      <w:r>
        <w:rPr>
          <w:rFonts w:ascii="Arial" w:hAnsi="Arial"/>
          <w:b w:val="0"/>
        </w:rPr>
        <w:t xml:space="preserve">How much would your organization benefit by reporting on the new JAG measures?  </w:t>
      </w:r>
    </w:p>
    <w:p w:rsidR="00035732" w:rsidRDefault="004C224C" w:rsidP="00035732">
      <w:pPr>
        <w:pStyle w:val="Inteviewer"/>
        <w:tabs>
          <w:tab w:val="left" w:pos="1080"/>
        </w:tabs>
        <w:spacing w:after="120"/>
        <w:ind w:left="720" w:hanging="720"/>
        <w:rPr>
          <w:rFonts w:ascii="Arial" w:hAnsi="Arial"/>
          <w:b w:val="0"/>
        </w:rPr>
      </w:pPr>
      <w:r>
        <w:rPr>
          <w:rFonts w:ascii="Arial" w:hAnsi="Arial"/>
          <w:b w:val="0"/>
        </w:rPr>
        <w:t>PMR7</w:t>
      </w:r>
      <w:r w:rsidR="00035732">
        <w:rPr>
          <w:rFonts w:ascii="Arial" w:hAnsi="Arial"/>
          <w:b w:val="0"/>
        </w:rPr>
        <w:t>.</w:t>
      </w:r>
      <w:r w:rsidR="00035732">
        <w:rPr>
          <w:rFonts w:ascii="Arial" w:hAnsi="Arial"/>
          <w:b w:val="0"/>
        </w:rPr>
        <w:tab/>
      </w:r>
      <w:r w:rsidR="00524A7D">
        <w:rPr>
          <w:rFonts w:ascii="Arial" w:hAnsi="Arial"/>
          <w:b w:val="0"/>
        </w:rPr>
        <w:t>(</w:t>
      </w:r>
      <w:r w:rsidR="00374025" w:rsidRPr="00374025">
        <w:rPr>
          <w:rFonts w:ascii="Arial" w:hAnsi="Arial" w:cs="Arial"/>
          <w:b w:val="0"/>
        </w:rPr>
        <w:t>Ask if Demo1=1 or Demo2=1)</w:t>
      </w:r>
      <w:r w:rsidR="00524A7D">
        <w:rPr>
          <w:rFonts w:ascii="Arial" w:hAnsi="Arial" w:cs="Arial"/>
        </w:rPr>
        <w:t xml:space="preserve"> </w:t>
      </w:r>
      <w:r w:rsidR="00035732" w:rsidRPr="007B1E24">
        <w:rPr>
          <w:rFonts w:ascii="Arial" w:hAnsi="Arial"/>
          <w:b w:val="0"/>
        </w:rPr>
        <w:t xml:space="preserve">Will the </w:t>
      </w:r>
      <w:r w:rsidR="00035732">
        <w:rPr>
          <w:rFonts w:ascii="Arial" w:hAnsi="Arial"/>
          <w:b w:val="0"/>
        </w:rPr>
        <w:t xml:space="preserve">revised </w:t>
      </w:r>
      <w:r w:rsidR="00035732" w:rsidRPr="007B1E24">
        <w:rPr>
          <w:rFonts w:ascii="Arial" w:hAnsi="Arial"/>
          <w:b w:val="0"/>
        </w:rPr>
        <w:t>measures change how your sub-</w:t>
      </w:r>
      <w:r w:rsidR="00035732">
        <w:rPr>
          <w:rFonts w:ascii="Arial" w:hAnsi="Arial"/>
          <w:b w:val="0"/>
        </w:rPr>
        <w:t>recipients</w:t>
      </w:r>
      <w:r w:rsidR="00035732" w:rsidRPr="007B1E24">
        <w:rPr>
          <w:rFonts w:ascii="Arial" w:hAnsi="Arial"/>
          <w:b w:val="0"/>
        </w:rPr>
        <w:t xml:space="preserve"> report</w:t>
      </w:r>
      <w:proofErr w:type="gramStart"/>
      <w:r w:rsidR="00035732" w:rsidRPr="007B1E24">
        <w:rPr>
          <w:rFonts w:ascii="Arial" w:hAnsi="Arial"/>
          <w:b w:val="0"/>
        </w:rPr>
        <w:t>?</w:t>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proofErr w:type="gramEnd"/>
    </w:p>
    <w:p w:rsidR="00035732" w:rsidRDefault="00035732" w:rsidP="00035732">
      <w:pPr>
        <w:pStyle w:val="Q1"/>
        <w:numPr>
          <w:ilvl w:val="0"/>
          <w:numId w:val="39"/>
        </w:numPr>
        <w:spacing w:after="120"/>
        <w:ind w:left="1440"/>
        <w:rPr>
          <w:rFonts w:ascii="Arial" w:hAnsi="Arial" w:cs="Arial"/>
        </w:rPr>
      </w:pPr>
      <w:r>
        <w:rPr>
          <w:rFonts w:ascii="Arial" w:hAnsi="Arial" w:cs="Arial"/>
        </w:rPr>
        <w:t>Yes</w:t>
      </w:r>
    </w:p>
    <w:p w:rsidR="00035732" w:rsidRDefault="00035732" w:rsidP="00035732">
      <w:pPr>
        <w:pStyle w:val="Q1"/>
        <w:spacing w:after="120"/>
        <w:ind w:left="1440" w:hanging="360"/>
        <w:rPr>
          <w:rFonts w:ascii="Arial" w:hAnsi="Arial" w:cs="Arial"/>
        </w:rPr>
      </w:pPr>
      <w:r>
        <w:rPr>
          <w:rFonts w:ascii="Arial" w:hAnsi="Arial" w:cs="Arial"/>
        </w:rPr>
        <w:t>2.</w:t>
      </w:r>
      <w:r>
        <w:rPr>
          <w:rFonts w:ascii="Arial" w:hAnsi="Arial" w:cs="Arial"/>
        </w:rPr>
        <w:tab/>
        <w:t>No</w:t>
      </w:r>
    </w:p>
    <w:p w:rsidR="00524A7D" w:rsidRDefault="00524A7D" w:rsidP="00035732">
      <w:pPr>
        <w:pStyle w:val="Q1"/>
        <w:spacing w:after="120"/>
        <w:ind w:left="1440" w:hanging="360"/>
        <w:rPr>
          <w:rFonts w:ascii="Arial" w:hAnsi="Arial" w:cs="Arial"/>
        </w:rPr>
      </w:pPr>
      <w:r>
        <w:rPr>
          <w:rFonts w:ascii="Arial" w:hAnsi="Arial" w:cs="Arial"/>
        </w:rPr>
        <w:t>3.</w:t>
      </w:r>
      <w:r>
        <w:rPr>
          <w:rFonts w:ascii="Arial" w:hAnsi="Arial" w:cs="Arial"/>
        </w:rPr>
        <w:tab/>
        <w:t>Don’t know/not sure</w:t>
      </w:r>
    </w:p>
    <w:p w:rsidR="00ED47EE" w:rsidRDefault="004C224C" w:rsidP="00ED47EE">
      <w:pPr>
        <w:pStyle w:val="Inteviewer"/>
        <w:tabs>
          <w:tab w:val="left" w:pos="1440"/>
          <w:tab w:val="left" w:pos="2880"/>
          <w:tab w:val="left" w:pos="3600"/>
        </w:tabs>
        <w:spacing w:after="120"/>
        <w:ind w:left="720" w:hanging="720"/>
        <w:rPr>
          <w:rFonts w:ascii="Arial" w:hAnsi="Arial" w:cs="Arial"/>
        </w:rPr>
      </w:pPr>
      <w:r>
        <w:rPr>
          <w:rFonts w:ascii="Arial" w:hAnsi="Arial"/>
          <w:b w:val="0"/>
        </w:rPr>
        <w:t>PMR8</w:t>
      </w:r>
      <w:r w:rsidR="00ED47EE">
        <w:rPr>
          <w:rFonts w:ascii="Arial" w:hAnsi="Arial"/>
          <w:b w:val="0"/>
        </w:rPr>
        <w:t>.</w:t>
      </w:r>
      <w:r w:rsidR="00ED47EE">
        <w:rPr>
          <w:rFonts w:ascii="Arial" w:hAnsi="Arial"/>
          <w:b w:val="0"/>
        </w:rPr>
        <w:tab/>
        <w:t>(</w:t>
      </w:r>
      <w:r w:rsidR="00ED47EE" w:rsidRPr="00524A7D">
        <w:rPr>
          <w:rFonts w:ascii="Arial" w:hAnsi="Arial" w:cs="Arial"/>
          <w:b w:val="0"/>
        </w:rPr>
        <w:t>Ask if Demo1=1 or Demo2=1)</w:t>
      </w:r>
      <w:r w:rsidR="00ED47EE">
        <w:rPr>
          <w:rFonts w:ascii="Arial" w:hAnsi="Arial" w:cs="Arial"/>
        </w:rPr>
        <w:t xml:space="preserve"> </w:t>
      </w:r>
      <w:r w:rsidR="00ED47EE">
        <w:rPr>
          <w:rFonts w:ascii="Arial" w:hAnsi="Arial"/>
          <w:b w:val="0"/>
        </w:rPr>
        <w:t>For your sub-recipients, how much time will you need to collect and report the data for the new performance measures?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Less than 2 weeks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14 to 30 days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31 to 45 days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More than 45 days</w:t>
      </w:r>
    </w:p>
    <w:p w:rsidR="00D661B7" w:rsidRDefault="00D661B7">
      <w:pPr>
        <w:pStyle w:val="Inteviewer"/>
        <w:tabs>
          <w:tab w:val="left" w:pos="2880"/>
          <w:tab w:val="left" w:pos="3600"/>
        </w:tabs>
        <w:spacing w:after="120"/>
        <w:ind w:left="1530"/>
        <w:rPr>
          <w:rFonts w:ascii="Arial" w:hAnsi="Arial"/>
          <w:b w:val="0"/>
        </w:rPr>
      </w:pPr>
    </w:p>
    <w:p w:rsidR="00D661B7" w:rsidRDefault="004C224C">
      <w:pPr>
        <w:pStyle w:val="Inteviewer"/>
        <w:tabs>
          <w:tab w:val="left" w:pos="1440"/>
          <w:tab w:val="left" w:pos="2880"/>
          <w:tab w:val="left" w:pos="3600"/>
        </w:tabs>
        <w:spacing w:after="120"/>
        <w:ind w:left="720" w:hanging="720"/>
        <w:rPr>
          <w:rFonts w:ascii="Arial" w:hAnsi="Arial"/>
          <w:b w:val="0"/>
        </w:rPr>
      </w:pPr>
      <w:r>
        <w:rPr>
          <w:rFonts w:ascii="Arial" w:hAnsi="Arial"/>
          <w:b w:val="0"/>
        </w:rPr>
        <w:t>PMR9</w:t>
      </w:r>
      <w:r w:rsidR="00C558A8">
        <w:rPr>
          <w:rFonts w:ascii="Arial" w:hAnsi="Arial"/>
          <w:b w:val="0"/>
        </w:rPr>
        <w:t xml:space="preserve">. </w:t>
      </w:r>
      <w:r w:rsidR="00524A7D">
        <w:rPr>
          <w:rFonts w:ascii="Arial" w:hAnsi="Arial"/>
          <w:b w:val="0"/>
        </w:rPr>
        <w:tab/>
      </w:r>
      <w:r w:rsidR="00C558A8">
        <w:rPr>
          <w:rFonts w:ascii="Arial" w:hAnsi="Arial"/>
          <w:b w:val="0"/>
        </w:rPr>
        <w:t>How much lead time do you</w:t>
      </w:r>
      <w:r w:rsidR="00ED47EE">
        <w:rPr>
          <w:rFonts w:ascii="Arial" w:hAnsi="Arial"/>
          <w:b w:val="0"/>
        </w:rPr>
        <w:t xml:space="preserve"> think you will </w:t>
      </w:r>
      <w:r w:rsidR="00C558A8">
        <w:rPr>
          <w:rFonts w:ascii="Arial" w:hAnsi="Arial"/>
          <w:b w:val="0"/>
        </w:rPr>
        <w:t>need to prepare for changes to the measures?</w:t>
      </w:r>
    </w:p>
    <w:p w:rsidR="00D661B7" w:rsidRDefault="00544C3F">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Less than 2 months</w:t>
      </w:r>
    </w:p>
    <w:p w:rsidR="00D661B7" w:rsidRDefault="00D406EF">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 xml:space="preserve">2 months to </w:t>
      </w:r>
      <w:r w:rsidR="00544C3F">
        <w:rPr>
          <w:rFonts w:ascii="Arial" w:hAnsi="Arial"/>
          <w:b w:val="0"/>
        </w:rPr>
        <w:t>3</w:t>
      </w:r>
      <w:r w:rsidR="00D575B2">
        <w:rPr>
          <w:rFonts w:ascii="Arial" w:hAnsi="Arial"/>
          <w:b w:val="0"/>
        </w:rPr>
        <w:t xml:space="preserve"> months</w:t>
      </w:r>
    </w:p>
    <w:p w:rsidR="00D661B7" w:rsidRDefault="00DD2174">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 xml:space="preserve">More than </w:t>
      </w:r>
      <w:r w:rsidR="00544C3F">
        <w:rPr>
          <w:rFonts w:ascii="Arial" w:hAnsi="Arial"/>
          <w:b w:val="0"/>
        </w:rPr>
        <w:t>3</w:t>
      </w:r>
      <w:r w:rsidR="00D406EF">
        <w:rPr>
          <w:rFonts w:ascii="Arial" w:hAnsi="Arial"/>
          <w:b w:val="0"/>
        </w:rPr>
        <w:t xml:space="preserve"> months to 6 months</w:t>
      </w:r>
    </w:p>
    <w:p w:rsidR="00D661B7" w:rsidRDefault="00D406EF">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More than 6 months</w:t>
      </w:r>
    </w:p>
    <w:p w:rsidR="00DD2174" w:rsidRDefault="004C224C">
      <w:pPr>
        <w:tabs>
          <w:tab w:val="left" w:pos="-2250"/>
        </w:tabs>
        <w:spacing w:before="240" w:after="120"/>
        <w:ind w:left="720" w:hanging="720"/>
        <w:rPr>
          <w:rFonts w:ascii="Arial" w:hAnsi="Arial"/>
        </w:rPr>
      </w:pPr>
      <w:r w:rsidRPr="004D1EC0">
        <w:rPr>
          <w:rFonts w:ascii="Arial" w:hAnsi="Arial"/>
          <w:sz w:val="20"/>
          <w:szCs w:val="20"/>
        </w:rPr>
        <w:t>PMR</w:t>
      </w:r>
      <w:r>
        <w:rPr>
          <w:rFonts w:ascii="Arial" w:hAnsi="Arial"/>
          <w:sz w:val="20"/>
          <w:szCs w:val="20"/>
        </w:rPr>
        <w:t>10</w:t>
      </w:r>
      <w:r w:rsidR="004D1EC0">
        <w:rPr>
          <w:rFonts w:ascii="Arial" w:hAnsi="Arial"/>
          <w:sz w:val="20"/>
          <w:szCs w:val="20"/>
        </w:rPr>
        <w:t>.</w:t>
      </w:r>
      <w:r w:rsidR="00107296">
        <w:rPr>
          <w:rFonts w:ascii="Arial" w:hAnsi="Arial"/>
          <w:sz w:val="20"/>
          <w:szCs w:val="20"/>
        </w:rPr>
        <w:t xml:space="preserve"> </w:t>
      </w:r>
      <w:r w:rsidR="004D1EC0">
        <w:rPr>
          <w:rFonts w:ascii="Arial" w:hAnsi="Arial"/>
          <w:sz w:val="20"/>
          <w:szCs w:val="20"/>
        </w:rPr>
        <w:t xml:space="preserve">(If AR7=yes) Earlier in the survey you mentioned that you </w:t>
      </w:r>
      <w:r w:rsidR="004D1EC0" w:rsidRPr="007A5631">
        <w:rPr>
          <w:rFonts w:ascii="Arial" w:hAnsi="Arial" w:cs="Arial"/>
          <w:sz w:val="20"/>
          <w:szCs w:val="20"/>
        </w:rPr>
        <w:t>collect performance data beyond BJA’s JAG performance measures</w:t>
      </w:r>
      <w:r w:rsidR="004D1EC0">
        <w:rPr>
          <w:rFonts w:ascii="Arial" w:hAnsi="Arial" w:cs="Arial"/>
          <w:sz w:val="20"/>
          <w:szCs w:val="20"/>
        </w:rPr>
        <w:t>.</w:t>
      </w:r>
      <w:r w:rsidR="004D1EC0" w:rsidRPr="00390A0F">
        <w:rPr>
          <w:rFonts w:ascii="Arial" w:hAnsi="Arial" w:cs="Arial"/>
          <w:sz w:val="20"/>
          <w:szCs w:val="20"/>
        </w:rPr>
        <w:t xml:space="preserve"> Will you continue to collect additional data after BJA changes the performance measures?</w:t>
      </w:r>
    </w:p>
    <w:p w:rsidR="004D1EC0" w:rsidRDefault="004D1EC0" w:rsidP="004D1EC0">
      <w:pPr>
        <w:pStyle w:val="Q1"/>
        <w:numPr>
          <w:ilvl w:val="0"/>
          <w:numId w:val="41"/>
        </w:numPr>
        <w:tabs>
          <w:tab w:val="left" w:pos="1440"/>
        </w:tabs>
        <w:spacing w:after="120"/>
        <w:ind w:left="1440"/>
        <w:rPr>
          <w:rFonts w:ascii="Arial" w:hAnsi="Arial" w:cs="Arial"/>
        </w:rPr>
      </w:pPr>
      <w:r>
        <w:rPr>
          <w:rFonts w:ascii="Arial" w:hAnsi="Arial" w:cs="Arial"/>
        </w:rPr>
        <w:t>Yes</w:t>
      </w:r>
    </w:p>
    <w:p w:rsidR="004D1EC0" w:rsidRDefault="004D1EC0" w:rsidP="004D1EC0">
      <w:pPr>
        <w:pStyle w:val="Q1"/>
        <w:spacing w:after="120"/>
        <w:ind w:left="1440" w:hanging="360"/>
        <w:rPr>
          <w:rFonts w:ascii="Arial" w:hAnsi="Arial" w:cs="Arial"/>
        </w:rPr>
      </w:pPr>
      <w:r>
        <w:rPr>
          <w:rFonts w:ascii="Arial" w:hAnsi="Arial" w:cs="Arial"/>
        </w:rPr>
        <w:t>2.</w:t>
      </w:r>
      <w:r>
        <w:rPr>
          <w:rFonts w:ascii="Arial" w:hAnsi="Arial" w:cs="Arial"/>
        </w:rPr>
        <w:tab/>
        <w:t>No</w:t>
      </w:r>
    </w:p>
    <w:p w:rsidR="003A115E" w:rsidRDefault="003A115E" w:rsidP="003A115E">
      <w:pPr>
        <w:pStyle w:val="Heading3"/>
        <w:spacing w:after="120"/>
        <w:rPr>
          <w:rFonts w:ascii="Arial" w:hAnsi="Arial"/>
        </w:rPr>
      </w:pPr>
      <w:r>
        <w:lastRenderedPageBreak/>
        <w:t>Training and Communications</w:t>
      </w:r>
    </w:p>
    <w:p w:rsidR="00107296" w:rsidRDefault="00107296">
      <w:pPr>
        <w:pStyle w:val="Inteviewer"/>
        <w:tabs>
          <w:tab w:val="left" w:pos="1440"/>
          <w:tab w:val="left" w:pos="2880"/>
          <w:tab w:val="left" w:pos="3600"/>
        </w:tabs>
        <w:ind w:left="720" w:hanging="720"/>
        <w:rPr>
          <w:rFonts w:ascii="Arial" w:hAnsi="Arial"/>
        </w:rPr>
      </w:pPr>
    </w:p>
    <w:p w:rsidR="00D661B7" w:rsidRDefault="00374025">
      <w:pPr>
        <w:pStyle w:val="Inteviewer"/>
        <w:tabs>
          <w:tab w:val="left" w:pos="1440"/>
          <w:tab w:val="left" w:pos="2880"/>
          <w:tab w:val="left" w:pos="3600"/>
        </w:tabs>
        <w:ind w:left="720" w:hanging="720"/>
        <w:rPr>
          <w:rFonts w:ascii="Arial" w:hAnsi="Arial"/>
        </w:rPr>
      </w:pPr>
      <w:r>
        <w:rPr>
          <w:rFonts w:ascii="Arial" w:hAnsi="Arial"/>
        </w:rPr>
        <w:t>Please consider a few questions about your training and communications needs</w:t>
      </w:r>
    </w:p>
    <w:p w:rsidR="00107296" w:rsidRDefault="00107296">
      <w:pPr>
        <w:pStyle w:val="Inteviewer"/>
        <w:tabs>
          <w:tab w:val="left" w:pos="1440"/>
          <w:tab w:val="left" w:pos="2880"/>
          <w:tab w:val="left" w:pos="3600"/>
        </w:tabs>
        <w:ind w:left="720" w:hanging="720"/>
        <w:rPr>
          <w:rFonts w:ascii="Arial" w:hAnsi="Arial"/>
          <w:b w:val="0"/>
        </w:rPr>
      </w:pPr>
    </w:p>
    <w:p w:rsidR="00D661B7" w:rsidRDefault="003A115E">
      <w:pPr>
        <w:pStyle w:val="Inteviewer"/>
        <w:tabs>
          <w:tab w:val="left" w:pos="1440"/>
          <w:tab w:val="left" w:pos="2880"/>
          <w:tab w:val="left" w:pos="3600"/>
        </w:tabs>
        <w:spacing w:after="120"/>
        <w:ind w:left="720" w:hanging="720"/>
        <w:rPr>
          <w:rFonts w:ascii="Arial" w:hAnsi="Arial"/>
          <w:b w:val="0"/>
        </w:rPr>
      </w:pPr>
      <w:r>
        <w:rPr>
          <w:rFonts w:ascii="Arial" w:hAnsi="Arial"/>
          <w:b w:val="0"/>
        </w:rPr>
        <w:t>TR1</w:t>
      </w:r>
      <w:r w:rsidR="001E68C9">
        <w:rPr>
          <w:rFonts w:ascii="Arial" w:hAnsi="Arial"/>
          <w:b w:val="0"/>
        </w:rPr>
        <w:t xml:space="preserve">. </w:t>
      </w:r>
      <w:r w:rsidR="00C73FED">
        <w:rPr>
          <w:rFonts w:ascii="Arial" w:hAnsi="Arial"/>
          <w:b w:val="0"/>
        </w:rPr>
        <w:tab/>
      </w:r>
      <w:r w:rsidR="001E68C9">
        <w:rPr>
          <w:rFonts w:ascii="Arial" w:hAnsi="Arial"/>
          <w:b w:val="0"/>
        </w:rPr>
        <w:t xml:space="preserve">How </w:t>
      </w:r>
      <w:r w:rsidR="00FA4B06">
        <w:rPr>
          <w:rFonts w:ascii="Arial" w:hAnsi="Arial"/>
          <w:b w:val="0"/>
        </w:rPr>
        <w:t>will</w:t>
      </w:r>
      <w:r w:rsidR="00C73FED">
        <w:rPr>
          <w:rFonts w:ascii="Arial" w:hAnsi="Arial"/>
          <w:b w:val="0"/>
        </w:rPr>
        <w:t xml:space="preserve"> the </w:t>
      </w:r>
      <w:r w:rsidR="001E68C9">
        <w:rPr>
          <w:rFonts w:ascii="Arial" w:hAnsi="Arial"/>
          <w:b w:val="0"/>
        </w:rPr>
        <w:t>new reporting requirements affect your training needs? (Select all that apply)</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1.</w:t>
      </w:r>
      <w:r w:rsidR="00C73FED">
        <w:rPr>
          <w:rFonts w:ascii="Arial" w:hAnsi="Arial"/>
          <w:b w:val="0"/>
        </w:rPr>
        <w:tab/>
      </w:r>
      <w:r>
        <w:rPr>
          <w:rFonts w:ascii="Arial" w:hAnsi="Arial"/>
          <w:b w:val="0"/>
        </w:rPr>
        <w:t>Frequency of training</w:t>
      </w:r>
      <w:r w:rsidR="00C73FED">
        <w:rPr>
          <w:rFonts w:ascii="Arial" w:hAnsi="Arial"/>
          <w:b w:val="0"/>
        </w:rPr>
        <w:t xml:space="preserve"> will increase</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2.</w:t>
      </w:r>
      <w:r w:rsidR="00C73FED">
        <w:rPr>
          <w:rFonts w:ascii="Arial" w:hAnsi="Arial"/>
          <w:b w:val="0"/>
        </w:rPr>
        <w:tab/>
        <w:t xml:space="preserve">Different types of </w:t>
      </w:r>
      <w:r>
        <w:rPr>
          <w:rFonts w:ascii="Arial" w:hAnsi="Arial"/>
          <w:b w:val="0"/>
        </w:rPr>
        <w:t>training (train-the-trainer sessions, webinars)</w:t>
      </w:r>
      <w:r w:rsidR="00C73FED">
        <w:rPr>
          <w:rFonts w:ascii="Arial" w:hAnsi="Arial"/>
          <w:b w:val="0"/>
        </w:rPr>
        <w:t xml:space="preserve"> will be needed</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3.</w:t>
      </w:r>
      <w:r w:rsidR="00C73FED">
        <w:rPr>
          <w:rFonts w:ascii="Arial" w:hAnsi="Arial"/>
          <w:b w:val="0"/>
        </w:rPr>
        <w:tab/>
      </w:r>
      <w:r>
        <w:rPr>
          <w:rFonts w:ascii="Arial" w:hAnsi="Arial"/>
          <w:b w:val="0"/>
        </w:rPr>
        <w:t>My agency will need to train additional people</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4.</w:t>
      </w:r>
      <w:r w:rsidR="00C73FED" w:rsidDel="00C73FED">
        <w:rPr>
          <w:rFonts w:ascii="Arial" w:hAnsi="Arial"/>
          <w:b w:val="0"/>
        </w:rPr>
        <w:t xml:space="preserve"> </w:t>
      </w:r>
      <w:r w:rsidR="00C73FED">
        <w:rPr>
          <w:rFonts w:ascii="Arial" w:hAnsi="Arial"/>
          <w:b w:val="0"/>
        </w:rPr>
        <w:tab/>
        <w:t>T</w:t>
      </w:r>
      <w:r>
        <w:rPr>
          <w:rFonts w:ascii="Arial" w:hAnsi="Arial"/>
          <w:b w:val="0"/>
        </w:rPr>
        <w:t>raining materials</w:t>
      </w:r>
      <w:r w:rsidR="00C73FED">
        <w:rPr>
          <w:rFonts w:ascii="Arial" w:hAnsi="Arial"/>
          <w:b w:val="0"/>
        </w:rPr>
        <w:t xml:space="preserve"> will change</w:t>
      </w:r>
    </w:p>
    <w:p w:rsidR="00D661B7" w:rsidRDefault="00C73FED">
      <w:pPr>
        <w:pStyle w:val="Inteviewer"/>
        <w:tabs>
          <w:tab w:val="left" w:pos="1440"/>
          <w:tab w:val="left" w:pos="2880"/>
          <w:tab w:val="left" w:pos="3600"/>
        </w:tabs>
        <w:spacing w:after="120"/>
        <w:ind w:left="1440" w:hanging="360"/>
        <w:rPr>
          <w:rFonts w:ascii="Arial" w:hAnsi="Arial"/>
          <w:b w:val="0"/>
        </w:rPr>
      </w:pPr>
      <w:r>
        <w:rPr>
          <w:rFonts w:ascii="Arial" w:hAnsi="Arial"/>
          <w:b w:val="0"/>
        </w:rPr>
        <w:t>5.</w:t>
      </w:r>
      <w:r>
        <w:rPr>
          <w:rFonts w:ascii="Arial" w:hAnsi="Arial"/>
          <w:b w:val="0"/>
        </w:rPr>
        <w:tab/>
        <w:t>No change in training needs is anticipated</w:t>
      </w:r>
    </w:p>
    <w:p w:rsidR="00544C3F" w:rsidRDefault="00544C3F" w:rsidP="00544C3F">
      <w:pPr>
        <w:pStyle w:val="Inteviewer"/>
        <w:tabs>
          <w:tab w:val="left" w:pos="1440"/>
          <w:tab w:val="left" w:pos="2880"/>
          <w:tab w:val="left" w:pos="3600"/>
        </w:tabs>
        <w:ind w:left="360" w:hanging="360"/>
        <w:rPr>
          <w:rFonts w:ascii="Arial" w:hAnsi="Arial"/>
          <w:b w:val="0"/>
        </w:rPr>
      </w:pPr>
    </w:p>
    <w:p w:rsidR="00D661B7" w:rsidRDefault="003A115E">
      <w:pPr>
        <w:pStyle w:val="Inteviewer"/>
        <w:tabs>
          <w:tab w:val="left" w:pos="1440"/>
          <w:tab w:val="left" w:pos="2880"/>
          <w:tab w:val="left" w:pos="3600"/>
        </w:tabs>
        <w:spacing w:after="120"/>
        <w:ind w:left="720" w:hanging="720"/>
        <w:rPr>
          <w:rFonts w:ascii="Arial" w:hAnsi="Arial"/>
          <w:b w:val="0"/>
        </w:rPr>
      </w:pPr>
      <w:r>
        <w:rPr>
          <w:rFonts w:ascii="Arial" w:hAnsi="Arial"/>
          <w:b w:val="0"/>
        </w:rPr>
        <w:t>TR2</w:t>
      </w:r>
      <w:r w:rsidR="00524F7C">
        <w:rPr>
          <w:rFonts w:ascii="Arial" w:hAnsi="Arial"/>
          <w:b w:val="0"/>
        </w:rPr>
        <w:t xml:space="preserve">. </w:t>
      </w:r>
      <w:r w:rsidR="00C73FED">
        <w:rPr>
          <w:rFonts w:ascii="Arial" w:hAnsi="Arial"/>
          <w:b w:val="0"/>
        </w:rPr>
        <w:tab/>
      </w:r>
      <w:r w:rsidR="00524F7C">
        <w:rPr>
          <w:rFonts w:ascii="Arial" w:hAnsi="Arial"/>
          <w:b w:val="0"/>
        </w:rPr>
        <w:t>How would you like to receive training</w:t>
      </w:r>
      <w:r w:rsidR="007113F2">
        <w:rPr>
          <w:rFonts w:ascii="Arial" w:hAnsi="Arial"/>
          <w:b w:val="0"/>
        </w:rPr>
        <w:t xml:space="preserve"> on the new reporting requirements</w:t>
      </w:r>
      <w:r w:rsidR="00524F7C">
        <w:rPr>
          <w:rFonts w:ascii="Arial" w:hAnsi="Arial"/>
          <w:b w:val="0"/>
        </w:rPr>
        <w:t xml:space="preserve"> from BJA? (Select all that apply)</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1.</w:t>
      </w:r>
      <w:r w:rsidR="00C73FED">
        <w:rPr>
          <w:rFonts w:ascii="Arial" w:hAnsi="Arial"/>
          <w:b w:val="0"/>
        </w:rPr>
        <w:tab/>
      </w:r>
      <w:r>
        <w:rPr>
          <w:rFonts w:ascii="Arial" w:hAnsi="Arial"/>
          <w:b w:val="0"/>
        </w:rPr>
        <w:t>Train-the-trainer sessions</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2.</w:t>
      </w:r>
      <w:r w:rsidR="00C73FED">
        <w:rPr>
          <w:rFonts w:ascii="Arial" w:hAnsi="Arial"/>
          <w:b w:val="0"/>
        </w:rPr>
        <w:tab/>
      </w:r>
      <w:r>
        <w:rPr>
          <w:rFonts w:ascii="Arial" w:hAnsi="Arial"/>
          <w:b w:val="0"/>
        </w:rPr>
        <w:t>In-person meetings</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3.</w:t>
      </w:r>
      <w:r w:rsidR="00C73FED">
        <w:rPr>
          <w:rFonts w:ascii="Arial" w:hAnsi="Arial"/>
          <w:b w:val="0"/>
        </w:rPr>
        <w:tab/>
      </w:r>
      <w:r>
        <w:rPr>
          <w:rFonts w:ascii="Arial" w:hAnsi="Arial"/>
          <w:b w:val="0"/>
        </w:rPr>
        <w:t>Webinars</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4.</w:t>
      </w:r>
      <w:r w:rsidR="00C73FED">
        <w:rPr>
          <w:rFonts w:ascii="Arial" w:hAnsi="Arial"/>
          <w:b w:val="0"/>
        </w:rPr>
        <w:tab/>
      </w:r>
      <w:r>
        <w:rPr>
          <w:rFonts w:ascii="Arial" w:hAnsi="Arial"/>
          <w:b w:val="0"/>
        </w:rPr>
        <w:t>Pre-recorded training to be watched at your convenience</w:t>
      </w:r>
    </w:p>
    <w:p w:rsidR="00D661B7" w:rsidRDefault="00C73FED">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5. </w:t>
      </w:r>
      <w:r>
        <w:rPr>
          <w:rFonts w:ascii="Arial" w:hAnsi="Arial"/>
          <w:b w:val="0"/>
        </w:rPr>
        <w:tab/>
        <w:t>Other specify</w:t>
      </w:r>
      <w:proofErr w:type="gramStart"/>
      <w:r>
        <w:rPr>
          <w:rFonts w:ascii="Arial" w:hAnsi="Arial"/>
          <w:b w:val="0"/>
        </w:rPr>
        <w:t>:_</w:t>
      </w:r>
      <w:proofErr w:type="gramEnd"/>
      <w:r>
        <w:rPr>
          <w:rFonts w:ascii="Arial" w:hAnsi="Arial"/>
          <w:b w:val="0"/>
        </w:rPr>
        <w:t>____</w:t>
      </w:r>
    </w:p>
    <w:p w:rsidR="00B47602" w:rsidRDefault="00B47602" w:rsidP="00524F7C">
      <w:pPr>
        <w:pStyle w:val="Inteviewer"/>
        <w:tabs>
          <w:tab w:val="left" w:pos="1440"/>
          <w:tab w:val="left" w:pos="2880"/>
          <w:tab w:val="left" w:pos="3600"/>
        </w:tabs>
        <w:spacing w:after="120"/>
        <w:rPr>
          <w:rFonts w:ascii="Arial" w:hAnsi="Arial"/>
          <w:b w:val="0"/>
        </w:rPr>
      </w:pPr>
    </w:p>
    <w:p w:rsidR="00D661B7" w:rsidRDefault="00C73FED">
      <w:pPr>
        <w:pStyle w:val="Inteviewer"/>
        <w:tabs>
          <w:tab w:val="left" w:pos="1440"/>
          <w:tab w:val="left" w:pos="2880"/>
          <w:tab w:val="left" w:pos="3600"/>
        </w:tabs>
        <w:spacing w:after="120"/>
        <w:ind w:left="720" w:hanging="720"/>
        <w:rPr>
          <w:rFonts w:ascii="Arial" w:hAnsi="Arial"/>
          <w:b w:val="0"/>
        </w:rPr>
      </w:pPr>
      <w:r>
        <w:rPr>
          <w:rFonts w:ascii="Arial" w:hAnsi="Arial"/>
          <w:b w:val="0"/>
        </w:rPr>
        <w:t xml:space="preserve">TR3. </w:t>
      </w:r>
      <w:r>
        <w:rPr>
          <w:rFonts w:ascii="Arial" w:hAnsi="Arial"/>
          <w:b w:val="0"/>
        </w:rPr>
        <w:tab/>
      </w:r>
      <w:r w:rsidR="00390A0F" w:rsidRPr="00390A0F">
        <w:rPr>
          <w:rFonts w:ascii="Arial" w:hAnsi="Arial"/>
          <w:b w:val="0"/>
        </w:rPr>
        <w:t xml:space="preserve">Considering all agencies experience staff turnover, what resources would you like to see from BJA to assist you with </w:t>
      </w:r>
      <w:r w:rsidR="00390A0F">
        <w:rPr>
          <w:rFonts w:ascii="Arial" w:hAnsi="Arial"/>
          <w:b w:val="0"/>
        </w:rPr>
        <w:t xml:space="preserve">continuity of </w:t>
      </w:r>
      <w:r w:rsidR="00390A0F" w:rsidRPr="00390A0F">
        <w:rPr>
          <w:rFonts w:ascii="Arial" w:hAnsi="Arial"/>
          <w:b w:val="0"/>
        </w:rPr>
        <w:t>performance measure and PMT knowledge?</w:t>
      </w:r>
      <w:r w:rsidR="00580822">
        <w:rPr>
          <w:rFonts w:ascii="Arial" w:hAnsi="Arial"/>
          <w:b w:val="0"/>
        </w:rPr>
        <w:t xml:space="preserve"> (</w:t>
      </w:r>
      <w:proofErr w:type="gramStart"/>
      <w:r w:rsidR="00580822">
        <w:rPr>
          <w:rFonts w:ascii="Arial" w:hAnsi="Arial"/>
          <w:b w:val="0"/>
        </w:rPr>
        <w:t>open</w:t>
      </w:r>
      <w:proofErr w:type="gramEnd"/>
      <w:r w:rsidR="00580822">
        <w:rPr>
          <w:rFonts w:ascii="Arial" w:hAnsi="Arial"/>
          <w:b w:val="0"/>
        </w:rPr>
        <w:t>)</w:t>
      </w:r>
    </w:p>
    <w:p w:rsidR="007113F2" w:rsidRDefault="007113F2">
      <w:pPr>
        <w:pStyle w:val="Inteviewer"/>
        <w:tabs>
          <w:tab w:val="left" w:pos="1440"/>
          <w:tab w:val="left" w:pos="2880"/>
          <w:tab w:val="left" w:pos="3600"/>
        </w:tabs>
        <w:spacing w:after="120"/>
        <w:ind w:left="720" w:hanging="720"/>
        <w:rPr>
          <w:rFonts w:ascii="Arial" w:hAnsi="Arial"/>
          <w:b w:val="0"/>
        </w:rPr>
      </w:pPr>
    </w:p>
    <w:p w:rsidR="00DD2174" w:rsidRDefault="006E0364">
      <w:pPr>
        <w:pStyle w:val="Inteviewer"/>
        <w:tabs>
          <w:tab w:val="left" w:pos="1440"/>
          <w:tab w:val="left" w:pos="2880"/>
          <w:tab w:val="left" w:pos="3600"/>
        </w:tabs>
        <w:spacing w:after="120"/>
        <w:ind w:left="900" w:hanging="900"/>
        <w:rPr>
          <w:rFonts w:ascii="Arial" w:hAnsi="Arial"/>
          <w:b w:val="0"/>
        </w:rPr>
      </w:pPr>
      <w:r>
        <w:rPr>
          <w:rFonts w:ascii="Arial" w:hAnsi="Arial"/>
          <w:b w:val="0"/>
        </w:rPr>
        <w:t>COMQ1.</w:t>
      </w:r>
      <w:r w:rsidR="00580822">
        <w:rPr>
          <w:rFonts w:ascii="Arial" w:hAnsi="Arial"/>
          <w:b w:val="0"/>
        </w:rPr>
        <w:t xml:space="preserve"> </w:t>
      </w:r>
      <w:r>
        <w:rPr>
          <w:rFonts w:ascii="Arial" w:hAnsi="Arial"/>
          <w:b w:val="0"/>
        </w:rPr>
        <w:t xml:space="preserve"> What type of information </w:t>
      </w:r>
      <w:r w:rsidR="007113F2">
        <w:rPr>
          <w:rFonts w:ascii="Arial" w:hAnsi="Arial"/>
          <w:b w:val="0"/>
        </w:rPr>
        <w:t xml:space="preserve">on the new reporting requirements </w:t>
      </w:r>
      <w:r>
        <w:rPr>
          <w:rFonts w:ascii="Arial" w:hAnsi="Arial"/>
          <w:b w:val="0"/>
        </w:rPr>
        <w:t>do you want from BJA? (Select all that apply)</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1.</w:t>
      </w:r>
      <w:r w:rsidR="00580822">
        <w:rPr>
          <w:rFonts w:ascii="Arial" w:hAnsi="Arial"/>
          <w:b w:val="0"/>
        </w:rPr>
        <w:tab/>
      </w:r>
      <w:r>
        <w:rPr>
          <w:rFonts w:ascii="Arial" w:hAnsi="Arial"/>
          <w:b w:val="0"/>
        </w:rPr>
        <w:t>Catalog of what BJA is collecting and why</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2. </w:t>
      </w:r>
      <w:r w:rsidR="00580822">
        <w:rPr>
          <w:rFonts w:ascii="Arial" w:hAnsi="Arial"/>
          <w:b w:val="0"/>
        </w:rPr>
        <w:tab/>
      </w:r>
      <w:r>
        <w:rPr>
          <w:rFonts w:ascii="Arial" w:hAnsi="Arial"/>
          <w:b w:val="0"/>
        </w:rPr>
        <w:t>National level data/aggregate data</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3. </w:t>
      </w:r>
      <w:r w:rsidR="00580822">
        <w:rPr>
          <w:rFonts w:ascii="Arial" w:hAnsi="Arial"/>
          <w:b w:val="0"/>
        </w:rPr>
        <w:tab/>
      </w:r>
      <w:r>
        <w:rPr>
          <w:rFonts w:ascii="Arial" w:hAnsi="Arial"/>
          <w:b w:val="0"/>
        </w:rPr>
        <w:t>State level data</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4. </w:t>
      </w:r>
      <w:r w:rsidR="00580822">
        <w:rPr>
          <w:rFonts w:ascii="Arial" w:hAnsi="Arial"/>
          <w:b w:val="0"/>
        </w:rPr>
        <w:tab/>
      </w:r>
      <w:r>
        <w:rPr>
          <w:rFonts w:ascii="Arial" w:hAnsi="Arial"/>
          <w:b w:val="0"/>
        </w:rPr>
        <w:t>Other (Please specify___________________________)</w:t>
      </w:r>
    </w:p>
    <w:p w:rsidR="006D49BE" w:rsidRDefault="006D49BE" w:rsidP="00F512BF">
      <w:pPr>
        <w:pStyle w:val="Inteviewer"/>
        <w:tabs>
          <w:tab w:val="left" w:pos="1440"/>
          <w:tab w:val="left" w:pos="2880"/>
          <w:tab w:val="left" w:pos="3600"/>
        </w:tabs>
        <w:spacing w:after="120"/>
        <w:rPr>
          <w:rFonts w:ascii="Arial" w:hAnsi="Arial"/>
          <w:b w:val="0"/>
        </w:rPr>
      </w:pPr>
    </w:p>
    <w:p w:rsidR="00D661B7" w:rsidRDefault="00325C43">
      <w:pPr>
        <w:pStyle w:val="Inteviewer"/>
        <w:tabs>
          <w:tab w:val="left" w:pos="1440"/>
          <w:tab w:val="left" w:pos="2880"/>
          <w:tab w:val="left" w:pos="3600"/>
        </w:tabs>
        <w:spacing w:after="120"/>
        <w:ind w:left="900" w:hanging="900"/>
        <w:rPr>
          <w:rFonts w:ascii="Arial" w:hAnsi="Arial"/>
          <w:b w:val="0"/>
        </w:rPr>
      </w:pPr>
      <w:r>
        <w:rPr>
          <w:rFonts w:ascii="Arial" w:hAnsi="Arial"/>
          <w:b w:val="0"/>
        </w:rPr>
        <w:t>COMQ2.</w:t>
      </w:r>
      <w:r w:rsidR="00580822">
        <w:rPr>
          <w:rFonts w:ascii="Arial" w:hAnsi="Arial"/>
          <w:b w:val="0"/>
        </w:rPr>
        <w:tab/>
      </w:r>
      <w:r w:rsidR="00524F7C">
        <w:rPr>
          <w:rFonts w:ascii="Arial" w:hAnsi="Arial"/>
          <w:b w:val="0"/>
        </w:rPr>
        <w:t>How would you prefer BJA to communicate with you</w:t>
      </w:r>
      <w:r w:rsidR="00FF5468">
        <w:rPr>
          <w:rFonts w:ascii="Arial" w:hAnsi="Arial"/>
          <w:b w:val="0"/>
        </w:rPr>
        <w:t xml:space="preserve"> in regards to sharing information and answering questions about the new reporting requirements</w:t>
      </w:r>
      <w:r w:rsidR="00524F7C">
        <w:rPr>
          <w:rFonts w:ascii="Arial" w:hAnsi="Arial"/>
          <w:b w:val="0"/>
        </w:rPr>
        <w:t>?  (</w:t>
      </w:r>
      <w:r>
        <w:rPr>
          <w:rFonts w:ascii="Arial" w:hAnsi="Arial"/>
          <w:b w:val="0"/>
        </w:rPr>
        <w:t>Select all that apply)</w:t>
      </w:r>
    </w:p>
    <w:p w:rsidR="00D661B7" w:rsidRDefault="00325C43">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1. </w:t>
      </w:r>
      <w:r w:rsidR="00580822">
        <w:rPr>
          <w:rFonts w:ascii="Arial" w:hAnsi="Arial"/>
          <w:b w:val="0"/>
        </w:rPr>
        <w:tab/>
      </w:r>
      <w:r w:rsidR="00524F7C">
        <w:rPr>
          <w:rFonts w:ascii="Arial" w:hAnsi="Arial"/>
          <w:b w:val="0"/>
        </w:rPr>
        <w:t>Email</w:t>
      </w:r>
    </w:p>
    <w:p w:rsidR="00D661B7" w:rsidRDefault="00325C43">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2. </w:t>
      </w:r>
      <w:r w:rsidR="00580822">
        <w:rPr>
          <w:rFonts w:ascii="Arial" w:hAnsi="Arial"/>
          <w:b w:val="0"/>
        </w:rPr>
        <w:tab/>
      </w:r>
      <w:r w:rsidR="00524F7C">
        <w:rPr>
          <w:rFonts w:ascii="Arial" w:hAnsi="Arial"/>
          <w:b w:val="0"/>
        </w:rPr>
        <w:t>Telephone/Conference Call</w:t>
      </w:r>
    </w:p>
    <w:p w:rsidR="00D661B7" w:rsidRDefault="00325C43">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3. </w:t>
      </w:r>
      <w:r w:rsidR="00580822">
        <w:rPr>
          <w:rFonts w:ascii="Arial" w:hAnsi="Arial"/>
          <w:b w:val="0"/>
        </w:rPr>
        <w:tab/>
      </w:r>
      <w:r w:rsidR="00524F7C">
        <w:rPr>
          <w:rFonts w:ascii="Arial" w:hAnsi="Arial"/>
          <w:b w:val="0"/>
        </w:rPr>
        <w:t>Website</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4. </w:t>
      </w:r>
      <w:r w:rsidR="00580822">
        <w:rPr>
          <w:rFonts w:ascii="Arial" w:hAnsi="Arial"/>
          <w:b w:val="0"/>
        </w:rPr>
        <w:tab/>
      </w:r>
      <w:r>
        <w:rPr>
          <w:rFonts w:ascii="Arial" w:hAnsi="Arial"/>
          <w:b w:val="0"/>
        </w:rPr>
        <w:t>Chat forum</w:t>
      </w:r>
    </w:p>
    <w:p w:rsidR="00D661B7" w:rsidRDefault="00580822">
      <w:pPr>
        <w:pStyle w:val="Inteviewer"/>
        <w:tabs>
          <w:tab w:val="left" w:pos="1440"/>
          <w:tab w:val="left" w:pos="2880"/>
          <w:tab w:val="left" w:pos="3600"/>
        </w:tabs>
        <w:spacing w:after="120"/>
        <w:ind w:left="1440" w:hanging="360"/>
        <w:rPr>
          <w:rFonts w:ascii="Arial" w:hAnsi="Arial"/>
          <w:b w:val="0"/>
        </w:rPr>
      </w:pPr>
      <w:r>
        <w:rPr>
          <w:rFonts w:ascii="Arial" w:hAnsi="Arial"/>
          <w:b w:val="0"/>
        </w:rPr>
        <w:t>5.</w:t>
      </w:r>
      <w:r>
        <w:rPr>
          <w:rFonts w:ascii="Arial" w:hAnsi="Arial"/>
          <w:b w:val="0"/>
        </w:rPr>
        <w:tab/>
      </w:r>
      <w:r w:rsidR="00325C43">
        <w:rPr>
          <w:rFonts w:ascii="Arial" w:hAnsi="Arial"/>
          <w:b w:val="0"/>
        </w:rPr>
        <w:t>Other (Please specify___________________________)</w:t>
      </w:r>
    </w:p>
    <w:p w:rsidR="007113F2" w:rsidRDefault="007113F2">
      <w:pPr>
        <w:pStyle w:val="Inteviewer"/>
        <w:tabs>
          <w:tab w:val="left" w:pos="1440"/>
          <w:tab w:val="left" w:pos="2880"/>
          <w:tab w:val="left" w:pos="3600"/>
        </w:tabs>
        <w:spacing w:after="120"/>
        <w:ind w:left="1440" w:hanging="360"/>
        <w:rPr>
          <w:rFonts w:ascii="Arial" w:hAnsi="Arial"/>
          <w:b w:val="0"/>
        </w:rPr>
      </w:pPr>
    </w:p>
    <w:p w:rsidR="00107296" w:rsidRDefault="00107296">
      <w:pPr>
        <w:pStyle w:val="Inteviewer"/>
        <w:tabs>
          <w:tab w:val="left" w:pos="1440"/>
          <w:tab w:val="left" w:pos="2880"/>
          <w:tab w:val="left" w:pos="3600"/>
        </w:tabs>
        <w:spacing w:after="120"/>
        <w:ind w:left="1440" w:hanging="360"/>
        <w:rPr>
          <w:rFonts w:ascii="Arial" w:hAnsi="Arial"/>
          <w:b w:val="0"/>
        </w:rPr>
      </w:pPr>
    </w:p>
    <w:p w:rsidR="006B750A" w:rsidRDefault="006B750A" w:rsidP="006B750A">
      <w:pPr>
        <w:pStyle w:val="Heading3"/>
        <w:spacing w:after="120"/>
        <w:rPr>
          <w:rFonts w:ascii="Arial" w:hAnsi="Arial"/>
        </w:rPr>
      </w:pPr>
      <w:r>
        <w:lastRenderedPageBreak/>
        <w:t xml:space="preserve">Additional Questions </w:t>
      </w:r>
    </w:p>
    <w:p w:rsidR="00AD03FC" w:rsidRPr="007A5631" w:rsidRDefault="00F63424" w:rsidP="00AD03FC">
      <w:pPr>
        <w:tabs>
          <w:tab w:val="left" w:pos="-2250"/>
          <w:tab w:val="left" w:pos="2880"/>
        </w:tabs>
        <w:spacing w:before="240" w:after="120"/>
        <w:ind w:left="720" w:hanging="720"/>
        <w:rPr>
          <w:rFonts w:ascii="Arial" w:hAnsi="Arial"/>
        </w:rPr>
      </w:pPr>
      <w:r>
        <w:rPr>
          <w:rFonts w:ascii="Arial" w:hAnsi="Arial" w:cs="Arial"/>
          <w:sz w:val="20"/>
          <w:szCs w:val="20"/>
        </w:rPr>
        <w:t xml:space="preserve">ADD1. </w:t>
      </w:r>
      <w:r w:rsidR="00AD03FC">
        <w:rPr>
          <w:rFonts w:ascii="Arial" w:hAnsi="Arial" w:cs="Arial"/>
          <w:sz w:val="20"/>
          <w:szCs w:val="20"/>
        </w:rPr>
        <w:tab/>
      </w:r>
      <w:r w:rsidRPr="00F63424">
        <w:rPr>
          <w:rFonts w:ascii="Arial" w:hAnsi="Arial" w:cs="Arial"/>
          <w:sz w:val="20"/>
          <w:szCs w:val="20"/>
        </w:rPr>
        <w:t xml:space="preserve">Would you be </w:t>
      </w:r>
      <w:r w:rsidR="004B527A" w:rsidRPr="00F63424">
        <w:rPr>
          <w:rFonts w:ascii="Arial" w:hAnsi="Arial" w:cs="Arial"/>
          <w:sz w:val="20"/>
          <w:szCs w:val="20"/>
        </w:rPr>
        <w:t>interested</w:t>
      </w:r>
      <w:r w:rsidRPr="00F63424">
        <w:rPr>
          <w:rFonts w:ascii="Arial" w:hAnsi="Arial" w:cs="Arial"/>
          <w:sz w:val="20"/>
          <w:szCs w:val="20"/>
        </w:rPr>
        <w:t xml:space="preserve"> in serving on an advisory group to BJA on the performance measures?  </w:t>
      </w:r>
    </w:p>
    <w:p w:rsidR="00D661B7" w:rsidRDefault="00AD03FC">
      <w:pPr>
        <w:pStyle w:val="Q1"/>
        <w:numPr>
          <w:ilvl w:val="0"/>
          <w:numId w:val="42"/>
        </w:numPr>
        <w:tabs>
          <w:tab w:val="left" w:pos="1440"/>
        </w:tabs>
        <w:spacing w:after="120"/>
        <w:ind w:left="1440"/>
        <w:rPr>
          <w:rFonts w:ascii="Arial" w:hAnsi="Arial" w:cs="Arial"/>
        </w:rPr>
      </w:pPr>
      <w:r>
        <w:rPr>
          <w:rFonts w:ascii="Arial" w:hAnsi="Arial" w:cs="Arial"/>
        </w:rPr>
        <w:t>Yes</w:t>
      </w:r>
    </w:p>
    <w:p w:rsidR="00AD03FC" w:rsidRDefault="00AD03FC" w:rsidP="00AD03FC">
      <w:pPr>
        <w:pStyle w:val="Q1"/>
        <w:spacing w:after="120"/>
        <w:ind w:left="1440" w:hanging="360"/>
        <w:rPr>
          <w:rFonts w:ascii="Arial" w:hAnsi="Arial" w:cs="Arial"/>
        </w:rPr>
      </w:pPr>
      <w:r>
        <w:rPr>
          <w:rFonts w:ascii="Arial" w:hAnsi="Arial" w:cs="Arial"/>
        </w:rPr>
        <w:t>2.</w:t>
      </w:r>
      <w:r>
        <w:rPr>
          <w:rFonts w:ascii="Arial" w:hAnsi="Arial" w:cs="Arial"/>
        </w:rPr>
        <w:tab/>
        <w:t>No</w:t>
      </w:r>
    </w:p>
    <w:p w:rsidR="00D661B7" w:rsidRDefault="00AD03FC">
      <w:pPr>
        <w:pStyle w:val="ListParagraph"/>
        <w:spacing w:after="200"/>
        <w:ind w:hanging="720"/>
        <w:rPr>
          <w:rFonts w:ascii="Arial" w:hAnsi="Arial" w:cs="Arial"/>
          <w:sz w:val="20"/>
          <w:szCs w:val="20"/>
        </w:rPr>
      </w:pPr>
      <w:r>
        <w:rPr>
          <w:rFonts w:ascii="Arial" w:hAnsi="Arial" w:cs="Arial"/>
          <w:sz w:val="20"/>
          <w:szCs w:val="20"/>
        </w:rPr>
        <w:t xml:space="preserve">ADD2. </w:t>
      </w:r>
      <w:r>
        <w:rPr>
          <w:rFonts w:ascii="Arial" w:hAnsi="Arial" w:cs="Arial"/>
          <w:sz w:val="20"/>
          <w:szCs w:val="20"/>
        </w:rPr>
        <w:tab/>
        <w:t>(Ask if ADD1=1) Thank you for your interest.  As part of the advisory board to the BJA on performance measures, w</w:t>
      </w:r>
      <w:r w:rsidR="00F63424" w:rsidRPr="00F63424">
        <w:rPr>
          <w:rFonts w:ascii="Arial" w:hAnsi="Arial" w:cs="Arial"/>
          <w:sz w:val="20"/>
          <w:szCs w:val="20"/>
        </w:rPr>
        <w:t>e will need your input on the feasibility for collecting the information, the burden, the</w:t>
      </w:r>
      <w:r>
        <w:rPr>
          <w:rFonts w:ascii="Arial" w:hAnsi="Arial" w:cs="Arial"/>
          <w:sz w:val="20"/>
          <w:szCs w:val="20"/>
        </w:rPr>
        <w:t xml:space="preserve"> </w:t>
      </w:r>
      <w:r w:rsidR="00F63424" w:rsidRPr="00F63424">
        <w:rPr>
          <w:rFonts w:ascii="Arial" w:hAnsi="Arial" w:cs="Arial"/>
          <w:sz w:val="20"/>
          <w:szCs w:val="20"/>
        </w:rPr>
        <w:t xml:space="preserve">clarity of the definitions, etc.  If </w:t>
      </w:r>
      <w:r w:rsidR="00F63424">
        <w:rPr>
          <w:rFonts w:ascii="Arial" w:hAnsi="Arial" w:cs="Arial"/>
          <w:sz w:val="20"/>
          <w:szCs w:val="20"/>
        </w:rPr>
        <w:t xml:space="preserve">still interested, </w:t>
      </w:r>
      <w:r w:rsidR="00F63424" w:rsidRPr="00F63424">
        <w:rPr>
          <w:rFonts w:ascii="Arial" w:hAnsi="Arial" w:cs="Arial"/>
          <w:sz w:val="20"/>
          <w:szCs w:val="20"/>
        </w:rPr>
        <w:t xml:space="preserve">please </w:t>
      </w:r>
      <w:r w:rsidR="00F63424">
        <w:rPr>
          <w:rFonts w:ascii="Arial" w:hAnsi="Arial" w:cs="Arial"/>
          <w:sz w:val="20"/>
          <w:szCs w:val="20"/>
        </w:rPr>
        <w:t xml:space="preserve">provide your email address </w:t>
      </w:r>
      <w:r>
        <w:rPr>
          <w:rFonts w:ascii="Arial" w:hAnsi="Arial" w:cs="Arial"/>
          <w:sz w:val="20"/>
          <w:szCs w:val="20"/>
        </w:rPr>
        <w:t>below, or s</w:t>
      </w:r>
      <w:r w:rsidR="00F63424" w:rsidRPr="00F63424">
        <w:rPr>
          <w:rFonts w:ascii="Arial" w:hAnsi="Arial" w:cs="Arial"/>
          <w:sz w:val="20"/>
          <w:szCs w:val="20"/>
        </w:rPr>
        <w:t xml:space="preserve">end an email to </w:t>
      </w:r>
      <w:hyperlink r:id="rId8" w:history="1">
        <w:r w:rsidRPr="000E3BFE">
          <w:rPr>
            <w:rStyle w:val="Hyperlink"/>
            <w:rFonts w:ascii="Arial" w:hAnsi="Arial" w:cs="Arial"/>
            <w:sz w:val="20"/>
            <w:szCs w:val="20"/>
          </w:rPr>
          <w:t>JAPerformanceMeasurement@usdoj.gov</w:t>
        </w:r>
      </w:hyperlink>
    </w:p>
    <w:p w:rsidR="00AD03FC" w:rsidRDefault="00AD03FC" w:rsidP="00F63424">
      <w:pPr>
        <w:pStyle w:val="ListParagraph"/>
        <w:spacing w:after="200"/>
        <w:ind w:left="0"/>
        <w:rPr>
          <w:rFonts w:ascii="Arial" w:hAnsi="Arial" w:cs="Arial"/>
          <w:sz w:val="20"/>
          <w:szCs w:val="20"/>
        </w:rPr>
      </w:pPr>
    </w:p>
    <w:p w:rsidR="00AD03FC" w:rsidRDefault="00AD03FC" w:rsidP="00F63424">
      <w:pPr>
        <w:pStyle w:val="ListParagraph"/>
        <w:spacing w:after="200"/>
        <w:ind w:left="0"/>
        <w:rPr>
          <w:rFonts w:ascii="Arial" w:hAnsi="Arial" w:cs="Arial"/>
          <w:sz w:val="20"/>
          <w:szCs w:val="20"/>
        </w:rPr>
      </w:pPr>
      <w:r>
        <w:rPr>
          <w:rFonts w:ascii="Arial" w:hAnsi="Arial" w:cs="Arial"/>
          <w:sz w:val="20"/>
          <w:szCs w:val="20"/>
        </w:rPr>
        <w:tab/>
        <w:t>Your email address</w:t>
      </w:r>
      <w:proofErr w:type="gramStart"/>
      <w:r>
        <w:rPr>
          <w:rFonts w:ascii="Arial" w:hAnsi="Arial" w:cs="Arial"/>
          <w:sz w:val="20"/>
          <w:szCs w:val="20"/>
        </w:rPr>
        <w:t>:_</w:t>
      </w:r>
      <w:proofErr w:type="gramEnd"/>
      <w:r>
        <w:rPr>
          <w:rFonts w:ascii="Arial" w:hAnsi="Arial" w:cs="Arial"/>
          <w:sz w:val="20"/>
          <w:szCs w:val="20"/>
        </w:rPr>
        <w:t>________________</w:t>
      </w:r>
    </w:p>
    <w:p w:rsidR="00F63424" w:rsidRPr="00F63424" w:rsidRDefault="00AD03FC" w:rsidP="00F63424">
      <w:pPr>
        <w:pStyle w:val="ListParagraph"/>
        <w:spacing w:after="200"/>
        <w:rPr>
          <w:rFonts w:ascii="Arial" w:hAnsi="Arial" w:cs="Arial"/>
          <w:sz w:val="20"/>
          <w:szCs w:val="20"/>
        </w:rPr>
      </w:pPr>
      <w:r>
        <w:rPr>
          <w:rFonts w:ascii="Arial" w:hAnsi="Arial" w:cs="Arial"/>
          <w:sz w:val="20"/>
          <w:szCs w:val="20"/>
        </w:rPr>
        <w:tab/>
      </w:r>
      <w:r>
        <w:rPr>
          <w:rFonts w:ascii="Arial" w:hAnsi="Arial" w:cs="Arial"/>
          <w:sz w:val="20"/>
          <w:szCs w:val="20"/>
        </w:rPr>
        <w:tab/>
      </w:r>
    </w:p>
    <w:p w:rsidR="00AD03FC" w:rsidRPr="007A5631" w:rsidRDefault="00F63424" w:rsidP="00AD03FC">
      <w:pPr>
        <w:tabs>
          <w:tab w:val="left" w:pos="-2250"/>
          <w:tab w:val="left" w:pos="2880"/>
        </w:tabs>
        <w:spacing w:before="240" w:after="120"/>
        <w:ind w:left="720" w:hanging="720"/>
        <w:rPr>
          <w:rFonts w:ascii="Arial" w:hAnsi="Arial"/>
        </w:rPr>
      </w:pPr>
      <w:r>
        <w:rPr>
          <w:rFonts w:ascii="Arial" w:hAnsi="Arial" w:cs="Arial"/>
          <w:sz w:val="20"/>
          <w:szCs w:val="20"/>
        </w:rPr>
        <w:t>ADD</w:t>
      </w:r>
      <w:r w:rsidR="00AD03FC">
        <w:rPr>
          <w:rFonts w:ascii="Arial" w:hAnsi="Arial" w:cs="Arial"/>
          <w:sz w:val="20"/>
          <w:szCs w:val="20"/>
        </w:rPr>
        <w:t>3</w:t>
      </w:r>
      <w:r>
        <w:rPr>
          <w:rFonts w:ascii="Arial" w:hAnsi="Arial" w:cs="Arial"/>
          <w:sz w:val="20"/>
          <w:szCs w:val="20"/>
        </w:rPr>
        <w:t xml:space="preserve">.  </w:t>
      </w:r>
      <w:r w:rsidRPr="00F63424">
        <w:rPr>
          <w:rFonts w:ascii="Arial" w:hAnsi="Arial" w:cs="Arial"/>
          <w:sz w:val="20"/>
          <w:szCs w:val="20"/>
        </w:rPr>
        <w:t xml:space="preserve">Would you be interested in serving on a technical advisory group to BJA on the usage of the PMT?  </w:t>
      </w:r>
      <w:r w:rsidR="00AD03FC" w:rsidRPr="00F63424">
        <w:rPr>
          <w:rFonts w:ascii="Arial" w:hAnsi="Arial" w:cs="Arial"/>
          <w:sz w:val="20"/>
          <w:szCs w:val="20"/>
        </w:rPr>
        <w:t xml:space="preserve"> </w:t>
      </w:r>
    </w:p>
    <w:p w:rsidR="00D661B7" w:rsidRDefault="00AD03FC">
      <w:pPr>
        <w:pStyle w:val="Q1"/>
        <w:numPr>
          <w:ilvl w:val="0"/>
          <w:numId w:val="43"/>
        </w:numPr>
        <w:tabs>
          <w:tab w:val="left" w:pos="1440"/>
        </w:tabs>
        <w:spacing w:after="120"/>
        <w:ind w:left="1620" w:hanging="540"/>
        <w:rPr>
          <w:rFonts w:ascii="Arial" w:hAnsi="Arial" w:cs="Arial"/>
        </w:rPr>
      </w:pPr>
      <w:r>
        <w:rPr>
          <w:rFonts w:ascii="Arial" w:hAnsi="Arial" w:cs="Arial"/>
        </w:rPr>
        <w:t>Yes</w:t>
      </w:r>
    </w:p>
    <w:p w:rsidR="00AD03FC" w:rsidRDefault="00AD03FC" w:rsidP="00AD03FC">
      <w:pPr>
        <w:pStyle w:val="Q1"/>
        <w:spacing w:after="120"/>
        <w:ind w:left="1440" w:hanging="360"/>
        <w:rPr>
          <w:rFonts w:ascii="Arial" w:hAnsi="Arial" w:cs="Arial"/>
        </w:rPr>
      </w:pPr>
      <w:r>
        <w:rPr>
          <w:rFonts w:ascii="Arial" w:hAnsi="Arial" w:cs="Arial"/>
        </w:rPr>
        <w:t>2.</w:t>
      </w:r>
      <w:r>
        <w:rPr>
          <w:rFonts w:ascii="Arial" w:hAnsi="Arial" w:cs="Arial"/>
        </w:rPr>
        <w:tab/>
        <w:t>No</w:t>
      </w:r>
    </w:p>
    <w:p w:rsidR="00AD03FC" w:rsidRDefault="00AD03FC" w:rsidP="00AD03FC">
      <w:pPr>
        <w:pStyle w:val="ListParagraph"/>
        <w:spacing w:after="200"/>
        <w:ind w:hanging="720"/>
        <w:rPr>
          <w:rFonts w:ascii="Arial" w:hAnsi="Arial" w:cs="Arial"/>
          <w:sz w:val="20"/>
          <w:szCs w:val="20"/>
        </w:rPr>
      </w:pPr>
    </w:p>
    <w:p w:rsidR="00AD03FC" w:rsidRDefault="00AD03FC" w:rsidP="00601656">
      <w:pPr>
        <w:pStyle w:val="ListParagraph"/>
        <w:spacing w:after="200"/>
        <w:ind w:hanging="720"/>
        <w:rPr>
          <w:rFonts w:ascii="Arial" w:hAnsi="Arial" w:cs="Arial"/>
          <w:sz w:val="20"/>
          <w:szCs w:val="20"/>
        </w:rPr>
      </w:pPr>
      <w:r>
        <w:rPr>
          <w:rFonts w:ascii="Arial" w:hAnsi="Arial" w:cs="Arial"/>
          <w:sz w:val="20"/>
          <w:szCs w:val="20"/>
        </w:rPr>
        <w:t xml:space="preserve">ADD4. </w:t>
      </w:r>
      <w:r>
        <w:rPr>
          <w:rFonts w:ascii="Arial" w:hAnsi="Arial" w:cs="Arial"/>
          <w:sz w:val="20"/>
          <w:szCs w:val="20"/>
        </w:rPr>
        <w:tab/>
        <w:t>(Ask if ADD3=1) Thank you for your interest.  As part of the technical advisory board to the BJA, w</w:t>
      </w:r>
      <w:r w:rsidRPr="00F63424">
        <w:rPr>
          <w:rFonts w:ascii="Arial" w:hAnsi="Arial" w:cs="Arial"/>
          <w:sz w:val="20"/>
          <w:szCs w:val="20"/>
        </w:rPr>
        <w:t xml:space="preserve">e will need your input </w:t>
      </w:r>
      <w:r w:rsidR="00601656" w:rsidRPr="00F63424">
        <w:rPr>
          <w:rFonts w:ascii="Arial" w:hAnsi="Arial" w:cs="Arial"/>
          <w:sz w:val="20"/>
          <w:szCs w:val="20"/>
        </w:rPr>
        <w:t>on the functionality of the PMT, proposed improvements, and</w:t>
      </w:r>
      <w:r w:rsidR="00601656">
        <w:rPr>
          <w:rFonts w:ascii="Arial" w:hAnsi="Arial" w:cs="Arial"/>
          <w:sz w:val="20"/>
          <w:szCs w:val="20"/>
        </w:rPr>
        <w:t xml:space="preserve"> </w:t>
      </w:r>
      <w:r w:rsidR="00601656" w:rsidRPr="00F63424">
        <w:rPr>
          <w:rFonts w:ascii="Arial" w:hAnsi="Arial" w:cs="Arial"/>
          <w:sz w:val="20"/>
          <w:szCs w:val="20"/>
        </w:rPr>
        <w:t>your help testing mockups</w:t>
      </w:r>
      <w:r w:rsidR="00601656">
        <w:rPr>
          <w:rFonts w:ascii="Arial" w:hAnsi="Arial" w:cs="Arial"/>
          <w:sz w:val="20"/>
          <w:szCs w:val="20"/>
        </w:rPr>
        <w:t xml:space="preserve">.  </w:t>
      </w:r>
      <w:r w:rsidRPr="00F63424">
        <w:rPr>
          <w:rFonts w:ascii="Arial" w:hAnsi="Arial" w:cs="Arial"/>
          <w:sz w:val="20"/>
          <w:szCs w:val="20"/>
        </w:rPr>
        <w:t xml:space="preserve">If </w:t>
      </w:r>
      <w:r>
        <w:rPr>
          <w:rFonts w:ascii="Arial" w:hAnsi="Arial" w:cs="Arial"/>
          <w:sz w:val="20"/>
          <w:szCs w:val="20"/>
        </w:rPr>
        <w:t xml:space="preserve">still interested, </w:t>
      </w:r>
      <w:r w:rsidRPr="00F63424">
        <w:rPr>
          <w:rFonts w:ascii="Arial" w:hAnsi="Arial" w:cs="Arial"/>
          <w:sz w:val="20"/>
          <w:szCs w:val="20"/>
        </w:rPr>
        <w:t xml:space="preserve">please </w:t>
      </w:r>
      <w:r>
        <w:rPr>
          <w:rFonts w:ascii="Arial" w:hAnsi="Arial" w:cs="Arial"/>
          <w:sz w:val="20"/>
          <w:szCs w:val="20"/>
        </w:rPr>
        <w:t>provide your email address below, or s</w:t>
      </w:r>
      <w:r w:rsidRPr="00F63424">
        <w:rPr>
          <w:rFonts w:ascii="Arial" w:hAnsi="Arial" w:cs="Arial"/>
          <w:sz w:val="20"/>
          <w:szCs w:val="20"/>
        </w:rPr>
        <w:t xml:space="preserve">end an email to </w:t>
      </w:r>
      <w:hyperlink r:id="rId9" w:history="1">
        <w:r w:rsidRPr="000E3BFE">
          <w:rPr>
            <w:rStyle w:val="Hyperlink"/>
            <w:rFonts w:ascii="Arial" w:hAnsi="Arial" w:cs="Arial"/>
            <w:sz w:val="20"/>
            <w:szCs w:val="20"/>
          </w:rPr>
          <w:t>JAPerformanceMeasurement@usdoj.gov</w:t>
        </w:r>
      </w:hyperlink>
    </w:p>
    <w:p w:rsidR="00AD03FC" w:rsidRDefault="00AD03FC" w:rsidP="00AD03FC">
      <w:pPr>
        <w:pStyle w:val="ListParagraph"/>
        <w:spacing w:after="200"/>
        <w:ind w:left="0"/>
        <w:rPr>
          <w:rFonts w:ascii="Arial" w:hAnsi="Arial" w:cs="Arial"/>
          <w:sz w:val="20"/>
          <w:szCs w:val="20"/>
        </w:rPr>
      </w:pPr>
    </w:p>
    <w:p w:rsidR="00AD03FC" w:rsidRDefault="00AD03FC" w:rsidP="00AD03FC">
      <w:pPr>
        <w:pStyle w:val="ListParagraph"/>
        <w:spacing w:after="200"/>
        <w:ind w:left="0"/>
        <w:rPr>
          <w:rFonts w:ascii="Arial" w:hAnsi="Arial" w:cs="Arial"/>
          <w:sz w:val="20"/>
          <w:szCs w:val="20"/>
        </w:rPr>
      </w:pPr>
      <w:r>
        <w:rPr>
          <w:rFonts w:ascii="Arial" w:hAnsi="Arial" w:cs="Arial"/>
          <w:sz w:val="20"/>
          <w:szCs w:val="20"/>
        </w:rPr>
        <w:tab/>
        <w:t>Your email address</w:t>
      </w:r>
      <w:proofErr w:type="gramStart"/>
      <w:r>
        <w:rPr>
          <w:rFonts w:ascii="Arial" w:hAnsi="Arial" w:cs="Arial"/>
          <w:sz w:val="20"/>
          <w:szCs w:val="20"/>
        </w:rPr>
        <w:t>:_</w:t>
      </w:r>
      <w:proofErr w:type="gramEnd"/>
      <w:r>
        <w:rPr>
          <w:rFonts w:ascii="Arial" w:hAnsi="Arial" w:cs="Arial"/>
          <w:sz w:val="20"/>
          <w:szCs w:val="20"/>
        </w:rPr>
        <w:t>________________</w:t>
      </w:r>
    </w:p>
    <w:p w:rsidR="00D661B7" w:rsidRDefault="00AD03FC">
      <w:pPr>
        <w:pStyle w:val="ListParagraph"/>
        <w:tabs>
          <w:tab w:val="left" w:pos="90"/>
        </w:tabs>
        <w:spacing w:after="200"/>
        <w:ind w:hanging="720"/>
        <w:rPr>
          <w:rFonts w:ascii="Arial" w:hAnsi="Arial" w:cs="Arial"/>
          <w:sz w:val="20"/>
          <w:szCs w:val="20"/>
        </w:rPr>
      </w:pPr>
      <w:r>
        <w:rPr>
          <w:rFonts w:ascii="Arial" w:hAnsi="Arial" w:cs="Arial"/>
          <w:sz w:val="20"/>
          <w:szCs w:val="20"/>
        </w:rPr>
        <w:tab/>
      </w:r>
      <w:r>
        <w:rPr>
          <w:rFonts w:ascii="Arial" w:hAnsi="Arial" w:cs="Arial"/>
          <w:sz w:val="20"/>
          <w:szCs w:val="20"/>
        </w:rPr>
        <w:tab/>
      </w:r>
    </w:p>
    <w:p w:rsidR="00D661B7" w:rsidRDefault="00374025">
      <w:pPr>
        <w:tabs>
          <w:tab w:val="left" w:pos="90"/>
        </w:tabs>
        <w:spacing w:after="200"/>
        <w:ind w:left="720" w:hanging="720"/>
        <w:rPr>
          <w:rFonts w:ascii="Arial" w:hAnsi="Arial" w:cs="Arial"/>
          <w:sz w:val="20"/>
          <w:szCs w:val="20"/>
        </w:rPr>
      </w:pPr>
      <w:r w:rsidRPr="00374025">
        <w:rPr>
          <w:rFonts w:ascii="Arial" w:hAnsi="Arial" w:cs="Arial"/>
          <w:sz w:val="20"/>
          <w:szCs w:val="20"/>
        </w:rPr>
        <w:t>ADD5.  Please let us know if you have any comments about BJA’s monitoring program to help us improve your support and service, and/or any efforts that you would like to recognize. (</w:t>
      </w:r>
      <w:proofErr w:type="gramStart"/>
      <w:r w:rsidRPr="00374025">
        <w:rPr>
          <w:rFonts w:ascii="Arial" w:hAnsi="Arial" w:cs="Arial"/>
          <w:sz w:val="20"/>
          <w:szCs w:val="20"/>
        </w:rPr>
        <w:t>open</w:t>
      </w:r>
      <w:proofErr w:type="gramEnd"/>
      <w:r w:rsidRPr="00374025">
        <w:rPr>
          <w:rFonts w:ascii="Arial" w:hAnsi="Arial" w:cs="Arial"/>
          <w:sz w:val="20"/>
          <w:szCs w:val="20"/>
        </w:rPr>
        <w:t>)</w:t>
      </w:r>
    </w:p>
    <w:p w:rsidR="007A4062" w:rsidRDefault="007A4062" w:rsidP="00661C43">
      <w:pPr>
        <w:spacing w:after="200"/>
        <w:rPr>
          <w:rFonts w:ascii="Arial" w:hAnsi="Arial" w:cs="Arial"/>
          <w:sz w:val="20"/>
          <w:szCs w:val="20"/>
        </w:rPr>
      </w:pPr>
    </w:p>
    <w:p w:rsidR="00DD2174" w:rsidRDefault="00FF5468">
      <w:pPr>
        <w:tabs>
          <w:tab w:val="left" w:pos="90"/>
        </w:tabs>
        <w:spacing w:after="200"/>
        <w:ind w:left="720" w:hanging="720"/>
        <w:rPr>
          <w:rFonts w:ascii="Arial" w:hAnsi="Arial" w:cs="Arial"/>
          <w:sz w:val="20"/>
          <w:szCs w:val="20"/>
        </w:rPr>
      </w:pPr>
      <w:r w:rsidRPr="00374025">
        <w:rPr>
          <w:rFonts w:ascii="Arial" w:hAnsi="Arial" w:cs="Arial"/>
          <w:sz w:val="20"/>
          <w:szCs w:val="20"/>
        </w:rPr>
        <w:t>ADD</w:t>
      </w:r>
      <w:r>
        <w:rPr>
          <w:rFonts w:ascii="Arial" w:hAnsi="Arial" w:cs="Arial"/>
          <w:sz w:val="20"/>
          <w:szCs w:val="20"/>
        </w:rPr>
        <w:t>6</w:t>
      </w:r>
      <w:r w:rsidRPr="00374025">
        <w:rPr>
          <w:rFonts w:ascii="Arial" w:hAnsi="Arial" w:cs="Arial"/>
          <w:sz w:val="20"/>
          <w:szCs w:val="20"/>
        </w:rPr>
        <w:t xml:space="preserve">.  </w:t>
      </w:r>
      <w:r w:rsidR="00030C62">
        <w:rPr>
          <w:rFonts w:ascii="Arial" w:hAnsi="Arial" w:cs="Arial"/>
          <w:sz w:val="20"/>
          <w:szCs w:val="20"/>
        </w:rPr>
        <w:t xml:space="preserve">Do you have any additional comments you would like to share about BJA’s Justice Assistance Grant program?  </w:t>
      </w:r>
      <w:r w:rsidR="00F509E7">
        <w:rPr>
          <w:rFonts w:ascii="Arial" w:hAnsi="Arial" w:cs="Arial"/>
          <w:sz w:val="20"/>
          <w:szCs w:val="20"/>
        </w:rPr>
        <w:t>All comments are welcomed – overall or specific to any part of the program.</w:t>
      </w:r>
    </w:p>
    <w:p w:rsidR="007A4062" w:rsidRPr="00661C43" w:rsidRDefault="007A4062" w:rsidP="00661C43">
      <w:pPr>
        <w:spacing w:after="200"/>
        <w:rPr>
          <w:rFonts w:ascii="Arial" w:hAnsi="Arial" w:cs="Arial"/>
          <w:sz w:val="20"/>
          <w:szCs w:val="20"/>
        </w:rPr>
      </w:pPr>
    </w:p>
    <w:p w:rsidR="007A4062" w:rsidRPr="00661C43" w:rsidRDefault="007A4062" w:rsidP="00661C43">
      <w:pPr>
        <w:spacing w:after="200"/>
        <w:rPr>
          <w:rFonts w:ascii="Arial" w:hAnsi="Arial" w:cs="Arial"/>
          <w:sz w:val="20"/>
          <w:szCs w:val="20"/>
        </w:rPr>
      </w:pPr>
    </w:p>
    <w:sectPr w:rsidR="007A4062" w:rsidRPr="00661C43" w:rsidSect="005D49AC">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24D"/>
    <w:multiLevelType w:val="multilevel"/>
    <w:tmpl w:val="3534988E"/>
    <w:lvl w:ilvl="0">
      <w:start w:val="3"/>
      <w:numFmt w:val="decimal"/>
      <w:lvlText w:val="%1"/>
      <w:lvlJc w:val="left"/>
      <w:pPr>
        <w:ind w:left="645" w:hanging="645"/>
      </w:pPr>
      <w:rPr>
        <w:rFonts w:hint="default"/>
        <w:color w:val="auto"/>
      </w:rPr>
    </w:lvl>
    <w:lvl w:ilvl="1">
      <w:start w:val="11"/>
      <w:numFmt w:val="decimal"/>
      <w:lvlText w:val="%1.%2"/>
      <w:lvlJc w:val="left"/>
      <w:pPr>
        <w:ind w:left="1192" w:hanging="645"/>
      </w:pPr>
      <w:rPr>
        <w:rFonts w:hint="default"/>
        <w:color w:val="auto"/>
      </w:rPr>
    </w:lvl>
    <w:lvl w:ilvl="2">
      <w:start w:val="25"/>
      <w:numFmt w:val="decimal"/>
      <w:lvlText w:val="%1.%2-%3"/>
      <w:lvlJc w:val="left"/>
      <w:pPr>
        <w:ind w:left="1814" w:hanging="720"/>
      </w:pPr>
      <w:rPr>
        <w:rFonts w:hint="default"/>
        <w:color w:val="auto"/>
      </w:rPr>
    </w:lvl>
    <w:lvl w:ilvl="3">
      <w:start w:val="1"/>
      <w:numFmt w:val="decimal"/>
      <w:lvlText w:val="%1.%2-%3.%4"/>
      <w:lvlJc w:val="left"/>
      <w:pPr>
        <w:ind w:left="2361" w:hanging="720"/>
      </w:pPr>
      <w:rPr>
        <w:rFonts w:hint="default"/>
        <w:color w:val="auto"/>
      </w:rPr>
    </w:lvl>
    <w:lvl w:ilvl="4">
      <w:start w:val="1"/>
      <w:numFmt w:val="decimal"/>
      <w:lvlText w:val="%1.%2-%3.%4.%5"/>
      <w:lvlJc w:val="left"/>
      <w:pPr>
        <w:ind w:left="3268" w:hanging="1080"/>
      </w:pPr>
      <w:rPr>
        <w:rFonts w:hint="default"/>
        <w:color w:val="auto"/>
      </w:rPr>
    </w:lvl>
    <w:lvl w:ilvl="5">
      <w:start w:val="1"/>
      <w:numFmt w:val="decimal"/>
      <w:lvlText w:val="%1.%2-%3.%4.%5.%6"/>
      <w:lvlJc w:val="left"/>
      <w:pPr>
        <w:ind w:left="3815" w:hanging="1080"/>
      </w:pPr>
      <w:rPr>
        <w:rFonts w:hint="default"/>
        <w:color w:val="auto"/>
      </w:rPr>
    </w:lvl>
    <w:lvl w:ilvl="6">
      <w:start w:val="1"/>
      <w:numFmt w:val="decimal"/>
      <w:lvlText w:val="%1.%2-%3.%4.%5.%6.%7"/>
      <w:lvlJc w:val="left"/>
      <w:pPr>
        <w:ind w:left="4722" w:hanging="1440"/>
      </w:pPr>
      <w:rPr>
        <w:rFonts w:hint="default"/>
        <w:color w:val="auto"/>
      </w:rPr>
    </w:lvl>
    <w:lvl w:ilvl="7">
      <w:start w:val="1"/>
      <w:numFmt w:val="decimal"/>
      <w:lvlText w:val="%1.%2-%3.%4.%5.%6.%7.%8"/>
      <w:lvlJc w:val="left"/>
      <w:pPr>
        <w:ind w:left="5269" w:hanging="1440"/>
      </w:pPr>
      <w:rPr>
        <w:rFonts w:hint="default"/>
        <w:color w:val="auto"/>
      </w:rPr>
    </w:lvl>
    <w:lvl w:ilvl="8">
      <w:start w:val="1"/>
      <w:numFmt w:val="decimal"/>
      <w:lvlText w:val="%1.%2-%3.%4.%5.%6.%7.%8.%9"/>
      <w:lvlJc w:val="left"/>
      <w:pPr>
        <w:ind w:left="6176" w:hanging="1800"/>
      </w:pPr>
      <w:rPr>
        <w:rFonts w:hint="default"/>
        <w:color w:val="auto"/>
      </w:rPr>
    </w:lvl>
  </w:abstractNum>
  <w:abstractNum w:abstractNumId="1">
    <w:nsid w:val="04C22B35"/>
    <w:multiLevelType w:val="hybridMultilevel"/>
    <w:tmpl w:val="B936C6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3722C7"/>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DEE084E"/>
    <w:multiLevelType w:val="hybridMultilevel"/>
    <w:tmpl w:val="A03808FE"/>
    <w:lvl w:ilvl="0" w:tplc="F6E8BF4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8C0EE3"/>
    <w:multiLevelType w:val="singleLevel"/>
    <w:tmpl w:val="0409000F"/>
    <w:lvl w:ilvl="0">
      <w:start w:val="1"/>
      <w:numFmt w:val="decimal"/>
      <w:lvlText w:val="%1."/>
      <w:lvlJc w:val="left"/>
      <w:pPr>
        <w:ind w:left="1080" w:hanging="360"/>
      </w:pPr>
    </w:lvl>
  </w:abstractNum>
  <w:abstractNum w:abstractNumId="5">
    <w:nsid w:val="15AE6940"/>
    <w:multiLevelType w:val="hybridMultilevel"/>
    <w:tmpl w:val="1076CE62"/>
    <w:lvl w:ilvl="0" w:tplc="026EADF6">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27F02"/>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B3B6194"/>
    <w:multiLevelType w:val="hybridMultilevel"/>
    <w:tmpl w:val="94540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32B64"/>
    <w:multiLevelType w:val="hybridMultilevel"/>
    <w:tmpl w:val="81669B84"/>
    <w:lvl w:ilvl="0" w:tplc="C4FED5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21F2F60"/>
    <w:multiLevelType w:val="hybridMultilevel"/>
    <w:tmpl w:val="527A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01986"/>
    <w:multiLevelType w:val="hybridMultilevel"/>
    <w:tmpl w:val="42F0539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23576807"/>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254745AE"/>
    <w:multiLevelType w:val="singleLevel"/>
    <w:tmpl w:val="0409000F"/>
    <w:lvl w:ilvl="0">
      <w:start w:val="1"/>
      <w:numFmt w:val="decimal"/>
      <w:lvlText w:val="%1."/>
      <w:lvlJc w:val="left"/>
      <w:pPr>
        <w:ind w:left="1080" w:hanging="360"/>
      </w:pPr>
    </w:lvl>
  </w:abstractNum>
  <w:abstractNum w:abstractNumId="13">
    <w:nsid w:val="271A46EB"/>
    <w:multiLevelType w:val="hybridMultilevel"/>
    <w:tmpl w:val="C4E2AF64"/>
    <w:lvl w:ilvl="0" w:tplc="03F8970C">
      <w:start w:val="1"/>
      <w:numFmt w:val="decimal"/>
      <w:lvlText w:val="%1."/>
      <w:lvlJc w:val="left"/>
      <w:pPr>
        <w:tabs>
          <w:tab w:val="num" w:pos="2880"/>
        </w:tabs>
        <w:ind w:left="288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7204247"/>
    <w:multiLevelType w:val="singleLevel"/>
    <w:tmpl w:val="0409000F"/>
    <w:lvl w:ilvl="0">
      <w:start w:val="1"/>
      <w:numFmt w:val="decimal"/>
      <w:lvlText w:val="%1."/>
      <w:lvlJc w:val="left"/>
      <w:pPr>
        <w:ind w:left="720" w:hanging="360"/>
      </w:pPr>
    </w:lvl>
  </w:abstractNum>
  <w:abstractNum w:abstractNumId="15">
    <w:nsid w:val="283D682C"/>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2B8C519F"/>
    <w:multiLevelType w:val="multilevel"/>
    <w:tmpl w:val="2B48D642"/>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2DA66BD2"/>
    <w:multiLevelType w:val="hybridMultilevel"/>
    <w:tmpl w:val="F66E7632"/>
    <w:lvl w:ilvl="0" w:tplc="83E086E8">
      <w:start w:val="1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2F2B2DE7"/>
    <w:multiLevelType w:val="hybridMultilevel"/>
    <w:tmpl w:val="82768D1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3BB9555D"/>
    <w:multiLevelType w:val="singleLevel"/>
    <w:tmpl w:val="256AB120"/>
    <w:lvl w:ilvl="0">
      <w:start w:val="1"/>
      <w:numFmt w:val="decimal"/>
      <w:lvlText w:val="ACSI%1."/>
      <w:lvlJc w:val="left"/>
      <w:pPr>
        <w:tabs>
          <w:tab w:val="num" w:pos="1080"/>
        </w:tabs>
        <w:ind w:left="1080" w:hanging="1080"/>
      </w:pPr>
      <w:rPr>
        <w:rFonts w:ascii="Arial" w:hAnsi="Arial" w:hint="default"/>
      </w:rPr>
    </w:lvl>
  </w:abstractNum>
  <w:abstractNum w:abstractNumId="20">
    <w:nsid w:val="3C5C4703"/>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3F4278C0"/>
    <w:multiLevelType w:val="hybridMultilevel"/>
    <w:tmpl w:val="AD38B612"/>
    <w:lvl w:ilvl="0" w:tplc="934EC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2A02B29"/>
    <w:multiLevelType w:val="singleLevel"/>
    <w:tmpl w:val="0409000F"/>
    <w:lvl w:ilvl="0">
      <w:start w:val="1"/>
      <w:numFmt w:val="decimal"/>
      <w:lvlText w:val="%1."/>
      <w:lvlJc w:val="left"/>
      <w:pPr>
        <w:ind w:left="1080" w:hanging="360"/>
      </w:pPr>
    </w:lvl>
  </w:abstractNum>
  <w:abstractNum w:abstractNumId="23">
    <w:nsid w:val="481F1046"/>
    <w:multiLevelType w:val="singleLevel"/>
    <w:tmpl w:val="0409000F"/>
    <w:lvl w:ilvl="0">
      <w:start w:val="1"/>
      <w:numFmt w:val="decimal"/>
      <w:lvlText w:val="%1."/>
      <w:lvlJc w:val="left"/>
      <w:pPr>
        <w:ind w:left="1080" w:hanging="360"/>
      </w:pPr>
    </w:lvl>
  </w:abstractNum>
  <w:abstractNum w:abstractNumId="24">
    <w:nsid w:val="49BD19BE"/>
    <w:multiLevelType w:val="hybridMultilevel"/>
    <w:tmpl w:val="65A27C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C95455E"/>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4DFE4D46"/>
    <w:multiLevelType w:val="hybridMultilevel"/>
    <w:tmpl w:val="600619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720D9E"/>
    <w:multiLevelType w:val="hybridMultilevel"/>
    <w:tmpl w:val="B2B0B2DE"/>
    <w:lvl w:ilvl="0" w:tplc="FFFFFFFF">
      <w:start w:val="1"/>
      <w:numFmt w:val="decimal"/>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53E539DE"/>
    <w:multiLevelType w:val="singleLevel"/>
    <w:tmpl w:val="0409000F"/>
    <w:lvl w:ilvl="0">
      <w:start w:val="1"/>
      <w:numFmt w:val="decimal"/>
      <w:lvlText w:val="%1."/>
      <w:lvlJc w:val="left"/>
      <w:pPr>
        <w:tabs>
          <w:tab w:val="num" w:pos="360"/>
        </w:tabs>
        <w:ind w:left="360" w:hanging="360"/>
      </w:pPr>
    </w:lvl>
  </w:abstractNum>
  <w:abstractNum w:abstractNumId="29">
    <w:nsid w:val="576177FC"/>
    <w:multiLevelType w:val="singleLevel"/>
    <w:tmpl w:val="0409000F"/>
    <w:lvl w:ilvl="0">
      <w:start w:val="1"/>
      <w:numFmt w:val="decimal"/>
      <w:lvlText w:val="%1."/>
      <w:lvlJc w:val="left"/>
      <w:pPr>
        <w:ind w:left="1080" w:hanging="360"/>
      </w:pPr>
    </w:lvl>
  </w:abstractNum>
  <w:abstractNum w:abstractNumId="30">
    <w:nsid w:val="58F579D9"/>
    <w:multiLevelType w:val="singleLevel"/>
    <w:tmpl w:val="0409000F"/>
    <w:lvl w:ilvl="0">
      <w:start w:val="1"/>
      <w:numFmt w:val="decimal"/>
      <w:lvlText w:val="%1."/>
      <w:lvlJc w:val="left"/>
      <w:pPr>
        <w:ind w:left="360" w:hanging="360"/>
      </w:pPr>
    </w:lvl>
  </w:abstractNum>
  <w:abstractNum w:abstractNumId="31">
    <w:nsid w:val="59A25DC4"/>
    <w:multiLevelType w:val="hybridMultilevel"/>
    <w:tmpl w:val="AEF225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A454A16"/>
    <w:multiLevelType w:val="hybridMultilevel"/>
    <w:tmpl w:val="C70E2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531637A"/>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1440"/>
        </w:tabs>
        <w:ind w:left="144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65C929DF"/>
    <w:multiLevelType w:val="hybridMultilevel"/>
    <w:tmpl w:val="B4E09424"/>
    <w:lvl w:ilvl="0" w:tplc="3B742E96">
      <w:start w:val="1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66C9675F"/>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676D0711"/>
    <w:multiLevelType w:val="hybridMultilevel"/>
    <w:tmpl w:val="D63EA2A8"/>
    <w:lvl w:ilvl="0" w:tplc="79EA73E2">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B00472"/>
    <w:multiLevelType w:val="hybridMultilevel"/>
    <w:tmpl w:val="97AC2348"/>
    <w:lvl w:ilvl="0" w:tplc="15B64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2F48D2"/>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6C5249D0"/>
    <w:multiLevelType w:val="hybridMultilevel"/>
    <w:tmpl w:val="03703230"/>
    <w:lvl w:ilvl="0" w:tplc="022A3D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B704CE"/>
    <w:multiLevelType w:val="hybridMultilevel"/>
    <w:tmpl w:val="2F6CB85A"/>
    <w:lvl w:ilvl="0" w:tplc="F73667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74C03108"/>
    <w:multiLevelType w:val="multilevel"/>
    <w:tmpl w:val="118ECF40"/>
    <w:lvl w:ilvl="0">
      <w:start w:val="1"/>
      <w:numFmt w:val="decimal"/>
      <w:lvlText w:val="%1."/>
      <w:lvlJc w:val="left"/>
      <w:pPr>
        <w:tabs>
          <w:tab w:val="num" w:pos="1440"/>
        </w:tabs>
        <w:ind w:left="1440" w:hanging="360"/>
      </w:pPr>
      <w:rPr>
        <w:rFonts w:ascii="Arial"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78A533E7"/>
    <w:multiLevelType w:val="hybridMultilevel"/>
    <w:tmpl w:val="F69A3C3C"/>
    <w:lvl w:ilvl="0" w:tplc="16FAC5EE">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4525F7"/>
    <w:multiLevelType w:val="singleLevel"/>
    <w:tmpl w:val="0409000F"/>
    <w:lvl w:ilvl="0">
      <w:start w:val="1"/>
      <w:numFmt w:val="decimal"/>
      <w:lvlText w:val="%1."/>
      <w:lvlJc w:val="left"/>
      <w:pPr>
        <w:ind w:left="1080" w:hanging="360"/>
      </w:pPr>
    </w:lvl>
  </w:abstractNum>
  <w:abstractNum w:abstractNumId="44">
    <w:nsid w:val="7A795703"/>
    <w:multiLevelType w:val="multilevel"/>
    <w:tmpl w:val="2BA0E8C8"/>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EE152C0"/>
    <w:multiLevelType w:val="hybridMultilevel"/>
    <w:tmpl w:val="CC0C7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44"/>
  </w:num>
  <w:num w:numId="3">
    <w:abstractNumId w:val="27"/>
  </w:num>
  <w:num w:numId="4">
    <w:abstractNumId w:val="28"/>
  </w:num>
  <w:num w:numId="5">
    <w:abstractNumId w:val="14"/>
  </w:num>
  <w:num w:numId="6">
    <w:abstractNumId w:val="33"/>
  </w:num>
  <w:num w:numId="7">
    <w:abstractNumId w:val="10"/>
  </w:num>
  <w:num w:numId="8">
    <w:abstractNumId w:val="37"/>
  </w:num>
  <w:num w:numId="9">
    <w:abstractNumId w:val="39"/>
  </w:num>
  <w:num w:numId="10">
    <w:abstractNumId w:val="21"/>
  </w:num>
  <w:num w:numId="11">
    <w:abstractNumId w:val="13"/>
  </w:num>
  <w:num w:numId="12">
    <w:abstractNumId w:val="31"/>
  </w:num>
  <w:num w:numId="13">
    <w:abstractNumId w:val="8"/>
  </w:num>
  <w:num w:numId="14">
    <w:abstractNumId w:val="38"/>
  </w:num>
  <w:num w:numId="15">
    <w:abstractNumId w:val="11"/>
  </w:num>
  <w:num w:numId="16">
    <w:abstractNumId w:val="25"/>
  </w:num>
  <w:num w:numId="17">
    <w:abstractNumId w:val="7"/>
  </w:num>
  <w:num w:numId="18">
    <w:abstractNumId w:val="36"/>
  </w:num>
  <w:num w:numId="19">
    <w:abstractNumId w:val="35"/>
  </w:num>
  <w:num w:numId="20">
    <w:abstractNumId w:val="41"/>
  </w:num>
  <w:num w:numId="21">
    <w:abstractNumId w:val="16"/>
  </w:num>
  <w:num w:numId="22">
    <w:abstractNumId w:val="3"/>
  </w:num>
  <w:num w:numId="23">
    <w:abstractNumId w:val="20"/>
  </w:num>
  <w:num w:numId="24">
    <w:abstractNumId w:val="40"/>
  </w:num>
  <w:num w:numId="25">
    <w:abstractNumId w:val="17"/>
  </w:num>
  <w:num w:numId="26">
    <w:abstractNumId w:val="34"/>
  </w:num>
  <w:num w:numId="27">
    <w:abstractNumId w:val="0"/>
  </w:num>
  <w:num w:numId="28">
    <w:abstractNumId w:val="5"/>
  </w:num>
  <w:num w:numId="29">
    <w:abstractNumId w:val="42"/>
  </w:num>
  <w:num w:numId="30">
    <w:abstractNumId w:val="18"/>
  </w:num>
  <w:num w:numId="31">
    <w:abstractNumId w:val="9"/>
  </w:num>
  <w:num w:numId="32">
    <w:abstractNumId w:val="6"/>
  </w:num>
  <w:num w:numId="33">
    <w:abstractNumId w:val="2"/>
  </w:num>
  <w:num w:numId="34">
    <w:abstractNumId w:val="1"/>
  </w:num>
  <w:num w:numId="35">
    <w:abstractNumId w:val="26"/>
  </w:num>
  <w:num w:numId="36">
    <w:abstractNumId w:val="24"/>
  </w:num>
  <w:num w:numId="37">
    <w:abstractNumId w:val="45"/>
  </w:num>
  <w:num w:numId="38">
    <w:abstractNumId w:val="23"/>
  </w:num>
  <w:num w:numId="39">
    <w:abstractNumId w:val="30"/>
  </w:num>
  <w:num w:numId="40">
    <w:abstractNumId w:val="12"/>
  </w:num>
  <w:num w:numId="41">
    <w:abstractNumId w:val="29"/>
  </w:num>
  <w:num w:numId="42">
    <w:abstractNumId w:val="43"/>
  </w:num>
  <w:num w:numId="43">
    <w:abstractNumId w:val="4"/>
  </w:num>
  <w:num w:numId="44">
    <w:abstractNumId w:val="32"/>
  </w:num>
  <w:num w:numId="45">
    <w:abstractNumId w:val="1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6E2B31"/>
    <w:rsid w:val="0000256F"/>
    <w:rsid w:val="0000637D"/>
    <w:rsid w:val="0001129F"/>
    <w:rsid w:val="00030C62"/>
    <w:rsid w:val="00035732"/>
    <w:rsid w:val="00036C41"/>
    <w:rsid w:val="00050DDD"/>
    <w:rsid w:val="00060872"/>
    <w:rsid w:val="000762CF"/>
    <w:rsid w:val="00081988"/>
    <w:rsid w:val="000B75BA"/>
    <w:rsid w:val="000C025A"/>
    <w:rsid w:val="000E25AA"/>
    <w:rsid w:val="000E475E"/>
    <w:rsid w:val="0010450B"/>
    <w:rsid w:val="00107296"/>
    <w:rsid w:val="001108E6"/>
    <w:rsid w:val="00122441"/>
    <w:rsid w:val="0012412C"/>
    <w:rsid w:val="001531F4"/>
    <w:rsid w:val="001633F9"/>
    <w:rsid w:val="00175715"/>
    <w:rsid w:val="00183388"/>
    <w:rsid w:val="001E2FA6"/>
    <w:rsid w:val="001E68C9"/>
    <w:rsid w:val="001F428A"/>
    <w:rsid w:val="002229D2"/>
    <w:rsid w:val="00230097"/>
    <w:rsid w:val="00240C44"/>
    <w:rsid w:val="002452B5"/>
    <w:rsid w:val="0027563B"/>
    <w:rsid w:val="002A644E"/>
    <w:rsid w:val="002B2EE2"/>
    <w:rsid w:val="002D3147"/>
    <w:rsid w:val="002E645D"/>
    <w:rsid w:val="002F4E8A"/>
    <w:rsid w:val="003102FE"/>
    <w:rsid w:val="003179D2"/>
    <w:rsid w:val="00325C43"/>
    <w:rsid w:val="00341185"/>
    <w:rsid w:val="0035192D"/>
    <w:rsid w:val="00374025"/>
    <w:rsid w:val="00377030"/>
    <w:rsid w:val="00390A0F"/>
    <w:rsid w:val="00393959"/>
    <w:rsid w:val="003A115E"/>
    <w:rsid w:val="003D0369"/>
    <w:rsid w:val="004036BC"/>
    <w:rsid w:val="004135AB"/>
    <w:rsid w:val="00437171"/>
    <w:rsid w:val="00466869"/>
    <w:rsid w:val="004709C7"/>
    <w:rsid w:val="00472C7E"/>
    <w:rsid w:val="00481A41"/>
    <w:rsid w:val="00487889"/>
    <w:rsid w:val="004A4E80"/>
    <w:rsid w:val="004B527A"/>
    <w:rsid w:val="004C224C"/>
    <w:rsid w:val="004C64F6"/>
    <w:rsid w:val="004D1EC0"/>
    <w:rsid w:val="004F0BC1"/>
    <w:rsid w:val="004F7F0D"/>
    <w:rsid w:val="00500C5A"/>
    <w:rsid w:val="00503644"/>
    <w:rsid w:val="00505535"/>
    <w:rsid w:val="00524A7D"/>
    <w:rsid w:val="00524F7C"/>
    <w:rsid w:val="0052772F"/>
    <w:rsid w:val="00527D55"/>
    <w:rsid w:val="00535291"/>
    <w:rsid w:val="00540BBF"/>
    <w:rsid w:val="0054202A"/>
    <w:rsid w:val="00544C3F"/>
    <w:rsid w:val="00551C65"/>
    <w:rsid w:val="00552925"/>
    <w:rsid w:val="005566A5"/>
    <w:rsid w:val="00572D94"/>
    <w:rsid w:val="0057433B"/>
    <w:rsid w:val="00580822"/>
    <w:rsid w:val="005A139A"/>
    <w:rsid w:val="005B06BF"/>
    <w:rsid w:val="005B5FEC"/>
    <w:rsid w:val="005C1B3B"/>
    <w:rsid w:val="005C6BA3"/>
    <w:rsid w:val="005D49AC"/>
    <w:rsid w:val="005F1C9C"/>
    <w:rsid w:val="00601656"/>
    <w:rsid w:val="00616914"/>
    <w:rsid w:val="006329A5"/>
    <w:rsid w:val="006573B7"/>
    <w:rsid w:val="0066077D"/>
    <w:rsid w:val="00661C43"/>
    <w:rsid w:val="0066400D"/>
    <w:rsid w:val="0067769A"/>
    <w:rsid w:val="006839DE"/>
    <w:rsid w:val="006A129D"/>
    <w:rsid w:val="006B750A"/>
    <w:rsid w:val="006D1D2D"/>
    <w:rsid w:val="006D49BE"/>
    <w:rsid w:val="006E0364"/>
    <w:rsid w:val="006E2B31"/>
    <w:rsid w:val="00705DDC"/>
    <w:rsid w:val="007113F2"/>
    <w:rsid w:val="007136D6"/>
    <w:rsid w:val="00720505"/>
    <w:rsid w:val="00725808"/>
    <w:rsid w:val="007410CC"/>
    <w:rsid w:val="007522CC"/>
    <w:rsid w:val="00752996"/>
    <w:rsid w:val="007655E2"/>
    <w:rsid w:val="00776391"/>
    <w:rsid w:val="007933B7"/>
    <w:rsid w:val="007A129A"/>
    <w:rsid w:val="007A4062"/>
    <w:rsid w:val="007A408F"/>
    <w:rsid w:val="007A5631"/>
    <w:rsid w:val="007A67F0"/>
    <w:rsid w:val="007B1E24"/>
    <w:rsid w:val="007C7E30"/>
    <w:rsid w:val="007F0A62"/>
    <w:rsid w:val="007F4541"/>
    <w:rsid w:val="007F7128"/>
    <w:rsid w:val="00803A8A"/>
    <w:rsid w:val="0081620B"/>
    <w:rsid w:val="00816A3D"/>
    <w:rsid w:val="0082793B"/>
    <w:rsid w:val="00834279"/>
    <w:rsid w:val="0083655D"/>
    <w:rsid w:val="00841F2E"/>
    <w:rsid w:val="00844047"/>
    <w:rsid w:val="00864BCE"/>
    <w:rsid w:val="00866ECC"/>
    <w:rsid w:val="008775F2"/>
    <w:rsid w:val="008850D3"/>
    <w:rsid w:val="008959EA"/>
    <w:rsid w:val="008B6A3F"/>
    <w:rsid w:val="009213E6"/>
    <w:rsid w:val="00931BD3"/>
    <w:rsid w:val="00934298"/>
    <w:rsid w:val="00934414"/>
    <w:rsid w:val="00946AF1"/>
    <w:rsid w:val="00956171"/>
    <w:rsid w:val="00962423"/>
    <w:rsid w:val="009725EF"/>
    <w:rsid w:val="009777C8"/>
    <w:rsid w:val="009822A4"/>
    <w:rsid w:val="00984F2E"/>
    <w:rsid w:val="009850F0"/>
    <w:rsid w:val="009A2EB2"/>
    <w:rsid w:val="009D19D0"/>
    <w:rsid w:val="009E1FF8"/>
    <w:rsid w:val="009E283E"/>
    <w:rsid w:val="009F5E3C"/>
    <w:rsid w:val="00A1147E"/>
    <w:rsid w:val="00A12F16"/>
    <w:rsid w:val="00A15E40"/>
    <w:rsid w:val="00A330D0"/>
    <w:rsid w:val="00A8388D"/>
    <w:rsid w:val="00A951BA"/>
    <w:rsid w:val="00AA1763"/>
    <w:rsid w:val="00AA36BF"/>
    <w:rsid w:val="00AA424D"/>
    <w:rsid w:val="00AB4D34"/>
    <w:rsid w:val="00AC1356"/>
    <w:rsid w:val="00AD03FC"/>
    <w:rsid w:val="00AD3195"/>
    <w:rsid w:val="00B01339"/>
    <w:rsid w:val="00B2514C"/>
    <w:rsid w:val="00B27636"/>
    <w:rsid w:val="00B47602"/>
    <w:rsid w:val="00B62F09"/>
    <w:rsid w:val="00B679D1"/>
    <w:rsid w:val="00B735E1"/>
    <w:rsid w:val="00BB265D"/>
    <w:rsid w:val="00BB39AB"/>
    <w:rsid w:val="00BB7F05"/>
    <w:rsid w:val="00BC70F0"/>
    <w:rsid w:val="00BE04E2"/>
    <w:rsid w:val="00BE3038"/>
    <w:rsid w:val="00C00DA0"/>
    <w:rsid w:val="00C121CA"/>
    <w:rsid w:val="00C15A86"/>
    <w:rsid w:val="00C41CFC"/>
    <w:rsid w:val="00C558A8"/>
    <w:rsid w:val="00C56A65"/>
    <w:rsid w:val="00C6554B"/>
    <w:rsid w:val="00C71762"/>
    <w:rsid w:val="00C73FED"/>
    <w:rsid w:val="00C769F5"/>
    <w:rsid w:val="00C83070"/>
    <w:rsid w:val="00C87709"/>
    <w:rsid w:val="00C93A2A"/>
    <w:rsid w:val="00CA1329"/>
    <w:rsid w:val="00CA4D7A"/>
    <w:rsid w:val="00CA7A56"/>
    <w:rsid w:val="00CD4605"/>
    <w:rsid w:val="00CF184A"/>
    <w:rsid w:val="00D030C3"/>
    <w:rsid w:val="00D26C43"/>
    <w:rsid w:val="00D406EF"/>
    <w:rsid w:val="00D47382"/>
    <w:rsid w:val="00D575B2"/>
    <w:rsid w:val="00D661B7"/>
    <w:rsid w:val="00D850AE"/>
    <w:rsid w:val="00DA2781"/>
    <w:rsid w:val="00DC1DE0"/>
    <w:rsid w:val="00DD08C3"/>
    <w:rsid w:val="00DD2174"/>
    <w:rsid w:val="00DE4628"/>
    <w:rsid w:val="00E005C1"/>
    <w:rsid w:val="00E01756"/>
    <w:rsid w:val="00E219ED"/>
    <w:rsid w:val="00E46882"/>
    <w:rsid w:val="00E66336"/>
    <w:rsid w:val="00E8631A"/>
    <w:rsid w:val="00E95889"/>
    <w:rsid w:val="00E97320"/>
    <w:rsid w:val="00EB2BBE"/>
    <w:rsid w:val="00EB454D"/>
    <w:rsid w:val="00EB6DE3"/>
    <w:rsid w:val="00ED0522"/>
    <w:rsid w:val="00ED47EE"/>
    <w:rsid w:val="00ED4ACE"/>
    <w:rsid w:val="00EE643C"/>
    <w:rsid w:val="00EF118D"/>
    <w:rsid w:val="00EF15ED"/>
    <w:rsid w:val="00F1218C"/>
    <w:rsid w:val="00F20A01"/>
    <w:rsid w:val="00F26C8B"/>
    <w:rsid w:val="00F3223B"/>
    <w:rsid w:val="00F401A7"/>
    <w:rsid w:val="00F509E7"/>
    <w:rsid w:val="00F512BF"/>
    <w:rsid w:val="00F63424"/>
    <w:rsid w:val="00F72FE5"/>
    <w:rsid w:val="00F80D0C"/>
    <w:rsid w:val="00F910F6"/>
    <w:rsid w:val="00FA0744"/>
    <w:rsid w:val="00FA2F72"/>
    <w:rsid w:val="00FA4B06"/>
    <w:rsid w:val="00FB7820"/>
    <w:rsid w:val="00FC02FB"/>
    <w:rsid w:val="00FC43DF"/>
    <w:rsid w:val="00FE2B39"/>
    <w:rsid w:val="00FF41AC"/>
    <w:rsid w:val="00FF5468"/>
    <w:rsid w:val="00FF7F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4298"/>
    <w:rPr>
      <w:rFonts w:ascii="Times New Roman" w:eastAsia="Times New Roman" w:hAnsi="Times New Roman"/>
      <w:sz w:val="24"/>
      <w:szCs w:val="24"/>
    </w:rPr>
  </w:style>
  <w:style w:type="paragraph" w:styleId="Heading2">
    <w:name w:val="heading 2"/>
    <w:basedOn w:val="Normal"/>
    <w:next w:val="Normal"/>
    <w:link w:val="Heading2Char"/>
    <w:uiPriority w:val="99"/>
    <w:qFormat/>
    <w:rsid w:val="00934298"/>
    <w:pPr>
      <w:keepNext/>
      <w:ind w:firstLine="720"/>
      <w:outlineLvl w:val="1"/>
    </w:pPr>
    <w:rPr>
      <w:szCs w:val="20"/>
      <w:u w:val="single"/>
    </w:rPr>
  </w:style>
  <w:style w:type="paragraph" w:styleId="Heading3">
    <w:name w:val="heading 3"/>
    <w:basedOn w:val="Normal"/>
    <w:next w:val="Normal"/>
    <w:link w:val="Heading3Char"/>
    <w:qFormat/>
    <w:rsid w:val="00934298"/>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uiPriority w:val="99"/>
    <w:qFormat/>
    <w:rsid w:val="00934298"/>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934298"/>
    <w:rPr>
      <w:rFonts w:ascii="Times New Roman" w:eastAsia="Times New Roman" w:hAnsi="Times New Roman" w:cs="Times New Roman"/>
      <w:sz w:val="24"/>
      <w:szCs w:val="20"/>
      <w:u w:val="single"/>
    </w:rPr>
  </w:style>
  <w:style w:type="character" w:customStyle="1" w:styleId="Heading3Char">
    <w:name w:val="Heading 3 Char"/>
    <w:link w:val="Heading3"/>
    <w:rsid w:val="00934298"/>
    <w:rPr>
      <w:rFonts w:ascii="Arial Black" w:eastAsia="Times New Roman" w:hAnsi="Arial Black" w:cs="Times New Roman"/>
      <w:sz w:val="20"/>
      <w:szCs w:val="20"/>
    </w:rPr>
  </w:style>
  <w:style w:type="character" w:customStyle="1" w:styleId="Heading6Char">
    <w:name w:val="Heading 6 Char"/>
    <w:link w:val="Heading6"/>
    <w:uiPriority w:val="99"/>
    <w:rsid w:val="00934298"/>
    <w:rPr>
      <w:rFonts w:ascii="Times New Roman" w:eastAsia="Times New Roman" w:hAnsi="Times New Roman" w:cs="Times New Roman"/>
      <w:b/>
      <w:sz w:val="28"/>
      <w:szCs w:val="20"/>
    </w:rPr>
  </w:style>
  <w:style w:type="paragraph" w:customStyle="1" w:styleId="Inteviewer">
    <w:name w:val="Inteviewer"/>
    <w:basedOn w:val="Normal"/>
    <w:uiPriority w:val="99"/>
    <w:rsid w:val="00934298"/>
    <w:rPr>
      <w:rFonts w:ascii="Arial Narrow" w:hAnsi="Arial Narrow"/>
      <w:b/>
      <w:sz w:val="20"/>
      <w:szCs w:val="20"/>
    </w:rPr>
  </w:style>
  <w:style w:type="paragraph" w:styleId="BodyTextIndent">
    <w:name w:val="Body Text Indent"/>
    <w:basedOn w:val="Normal"/>
    <w:link w:val="BodyTextIndentChar"/>
    <w:rsid w:val="00934298"/>
    <w:pPr>
      <w:ind w:firstLine="720"/>
    </w:pPr>
    <w:rPr>
      <w:szCs w:val="20"/>
    </w:rPr>
  </w:style>
  <w:style w:type="character" w:customStyle="1" w:styleId="BodyTextIndentChar">
    <w:name w:val="Body Text Indent Char"/>
    <w:link w:val="BodyTextIndent"/>
    <w:rsid w:val="00934298"/>
    <w:rPr>
      <w:rFonts w:ascii="Times New Roman" w:eastAsia="Times New Roman" w:hAnsi="Times New Roman" w:cs="Times New Roman"/>
      <w:sz w:val="24"/>
      <w:szCs w:val="20"/>
    </w:rPr>
  </w:style>
  <w:style w:type="paragraph" w:customStyle="1" w:styleId="Question">
    <w:name w:val="Question"/>
    <w:basedOn w:val="Q1"/>
    <w:uiPriority w:val="99"/>
    <w:rsid w:val="00934298"/>
    <w:pPr>
      <w:ind w:left="0" w:firstLine="0"/>
    </w:pPr>
  </w:style>
  <w:style w:type="paragraph" w:customStyle="1" w:styleId="Q1">
    <w:name w:val="Q1"/>
    <w:basedOn w:val="Normal"/>
    <w:rsid w:val="00934298"/>
    <w:pPr>
      <w:spacing w:after="100"/>
      <w:ind w:left="720" w:hanging="720"/>
    </w:pPr>
    <w:rPr>
      <w:sz w:val="20"/>
      <w:szCs w:val="20"/>
    </w:rPr>
  </w:style>
  <w:style w:type="paragraph" w:styleId="Title">
    <w:name w:val="Title"/>
    <w:basedOn w:val="Normal"/>
    <w:link w:val="TitleChar"/>
    <w:uiPriority w:val="99"/>
    <w:qFormat/>
    <w:rsid w:val="00934298"/>
    <w:pPr>
      <w:jc w:val="center"/>
    </w:pPr>
    <w:rPr>
      <w:rFonts w:ascii="Arial Black" w:hAnsi="Arial Black"/>
      <w:b/>
      <w:sz w:val="28"/>
      <w:szCs w:val="20"/>
    </w:rPr>
  </w:style>
  <w:style w:type="character" w:customStyle="1" w:styleId="TitleChar">
    <w:name w:val="Title Char"/>
    <w:link w:val="Title"/>
    <w:uiPriority w:val="99"/>
    <w:rsid w:val="00934298"/>
    <w:rPr>
      <w:rFonts w:ascii="Arial Black" w:eastAsia="Times New Roman" w:hAnsi="Arial Black" w:cs="Times New Roman"/>
      <w:b/>
      <w:sz w:val="28"/>
      <w:szCs w:val="20"/>
    </w:rPr>
  </w:style>
  <w:style w:type="paragraph" w:styleId="BodyTextIndent3">
    <w:name w:val="Body Text Indent 3"/>
    <w:basedOn w:val="Normal"/>
    <w:link w:val="BodyTextIndent3Char"/>
    <w:rsid w:val="00934298"/>
    <w:pPr>
      <w:tabs>
        <w:tab w:val="left" w:pos="1080"/>
        <w:tab w:val="left" w:pos="2880"/>
        <w:tab w:val="left" w:pos="3600"/>
      </w:tabs>
      <w:spacing w:after="120"/>
      <w:ind w:left="1080" w:hanging="1080"/>
    </w:pPr>
    <w:rPr>
      <w:rFonts w:ascii="Arial" w:hAnsi="Arial"/>
      <w:sz w:val="20"/>
      <w:szCs w:val="20"/>
    </w:rPr>
  </w:style>
  <w:style w:type="character" w:customStyle="1" w:styleId="BodyTextIndent3Char">
    <w:name w:val="Body Text Indent 3 Char"/>
    <w:link w:val="BodyTextIndent3"/>
    <w:rsid w:val="00934298"/>
    <w:rPr>
      <w:rFonts w:ascii="Arial" w:eastAsia="Times New Roman" w:hAnsi="Arial" w:cs="Times New Roman"/>
      <w:sz w:val="20"/>
      <w:szCs w:val="20"/>
    </w:rPr>
  </w:style>
  <w:style w:type="paragraph" w:styleId="BodyText">
    <w:name w:val="Body Text"/>
    <w:basedOn w:val="Normal"/>
    <w:link w:val="BodyTextChar"/>
    <w:uiPriority w:val="99"/>
    <w:semiHidden/>
    <w:rsid w:val="00934298"/>
    <w:rPr>
      <w:color w:val="FF0000"/>
      <w:sz w:val="20"/>
      <w:szCs w:val="20"/>
    </w:rPr>
  </w:style>
  <w:style w:type="character" w:customStyle="1" w:styleId="BodyTextChar">
    <w:name w:val="Body Text Char"/>
    <w:link w:val="BodyText"/>
    <w:uiPriority w:val="99"/>
    <w:semiHidden/>
    <w:rsid w:val="00934298"/>
    <w:rPr>
      <w:rFonts w:ascii="Times New Roman" w:eastAsia="Times New Roman" w:hAnsi="Times New Roman" w:cs="Times New Roman"/>
      <w:color w:val="FF0000"/>
      <w:sz w:val="20"/>
      <w:szCs w:val="20"/>
    </w:rPr>
  </w:style>
  <w:style w:type="character" w:styleId="Hyperlink">
    <w:name w:val="Hyperlink"/>
    <w:semiHidden/>
    <w:rsid w:val="00934298"/>
    <w:rPr>
      <w:color w:val="0000FF"/>
      <w:u w:val="single"/>
    </w:rPr>
  </w:style>
  <w:style w:type="paragraph" w:styleId="ListParagraph">
    <w:name w:val="List Paragraph"/>
    <w:basedOn w:val="Normal"/>
    <w:uiPriority w:val="34"/>
    <w:qFormat/>
    <w:rsid w:val="00934298"/>
    <w:pPr>
      <w:ind w:left="720"/>
      <w:contextualSpacing/>
    </w:pPr>
  </w:style>
  <w:style w:type="paragraph" w:styleId="BalloonText">
    <w:name w:val="Balloon Text"/>
    <w:basedOn w:val="Normal"/>
    <w:link w:val="BalloonTextChar"/>
    <w:uiPriority w:val="99"/>
    <w:semiHidden/>
    <w:unhideWhenUsed/>
    <w:rsid w:val="006839DE"/>
    <w:rPr>
      <w:rFonts w:ascii="Tahoma" w:eastAsia="Calibri" w:hAnsi="Tahoma" w:cs="Tahoma"/>
      <w:sz w:val="16"/>
      <w:szCs w:val="16"/>
    </w:rPr>
  </w:style>
  <w:style w:type="character" w:customStyle="1" w:styleId="BalloonTextChar">
    <w:name w:val="Balloon Text Char"/>
    <w:link w:val="BalloonText"/>
    <w:uiPriority w:val="99"/>
    <w:semiHidden/>
    <w:rsid w:val="006839DE"/>
    <w:rPr>
      <w:rFonts w:ascii="Tahoma" w:eastAsia="Calibri" w:hAnsi="Tahoma" w:cs="Tahoma"/>
      <w:sz w:val="16"/>
      <w:szCs w:val="16"/>
    </w:rPr>
  </w:style>
  <w:style w:type="character" w:styleId="CommentReference">
    <w:name w:val="annotation reference"/>
    <w:uiPriority w:val="99"/>
    <w:semiHidden/>
    <w:unhideWhenUsed/>
    <w:rsid w:val="00FE2B39"/>
    <w:rPr>
      <w:sz w:val="16"/>
      <w:szCs w:val="16"/>
    </w:rPr>
  </w:style>
  <w:style w:type="paragraph" w:styleId="CommentText">
    <w:name w:val="annotation text"/>
    <w:basedOn w:val="Normal"/>
    <w:link w:val="CommentTextChar"/>
    <w:uiPriority w:val="99"/>
    <w:semiHidden/>
    <w:unhideWhenUsed/>
    <w:rsid w:val="00FE2B39"/>
    <w:rPr>
      <w:sz w:val="20"/>
      <w:szCs w:val="20"/>
    </w:rPr>
  </w:style>
  <w:style w:type="character" w:customStyle="1" w:styleId="CommentTextChar">
    <w:name w:val="Comment Text Char"/>
    <w:link w:val="CommentText"/>
    <w:uiPriority w:val="99"/>
    <w:semiHidden/>
    <w:rsid w:val="00FE2B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2B39"/>
    <w:rPr>
      <w:b/>
      <w:bCs/>
    </w:rPr>
  </w:style>
  <w:style w:type="character" w:customStyle="1" w:styleId="CommentSubjectChar">
    <w:name w:val="Comment Subject Char"/>
    <w:link w:val="CommentSubject"/>
    <w:uiPriority w:val="99"/>
    <w:semiHidden/>
    <w:rsid w:val="00FE2B39"/>
    <w:rPr>
      <w:rFonts w:ascii="Times New Roman" w:eastAsia="Times New Roman" w:hAnsi="Times New Roman"/>
      <w:b/>
      <w:bCs/>
    </w:rPr>
  </w:style>
  <w:style w:type="character" w:styleId="FollowedHyperlink">
    <w:name w:val="FollowedHyperlink"/>
    <w:basedOn w:val="DefaultParagraphFont"/>
    <w:uiPriority w:val="99"/>
    <w:semiHidden/>
    <w:unhideWhenUsed/>
    <w:rsid w:val="00E663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PerformanceMeasurement@usdoj.gov" TargetMode="External"/><Relationship Id="rId3" Type="http://schemas.microsoft.com/office/2007/relationships/stylesWithEffects" Target="stylesWithEffects.xml"/><Relationship Id="rId7" Type="http://schemas.openxmlformats.org/officeDocument/2006/relationships/hyperlink" Target="http://www.ojp.usdoj.gov/BJA/grant/jag_measu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japerformancetool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PerformanceMeasurement@usdoj.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Federal%20Government\Active%20Programs\DOJ%20BJA%20-%20Justice%20Assistance%20Grant%20Program\FCG%20Draft%20JAG%20Questionnaire%20CFI%20Draf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FCG Draft JAG Questionnaire CFI Draft2</Template>
  <TotalTime>2</TotalTime>
  <Pages>8</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13968</CharactersWithSpaces>
  <SharedDoc>false</SharedDoc>
  <HLinks>
    <vt:vector size="12" baseType="variant">
      <vt:variant>
        <vt:i4>6422536</vt:i4>
      </vt:variant>
      <vt:variant>
        <vt:i4>3</vt:i4>
      </vt:variant>
      <vt:variant>
        <vt:i4>0</vt:i4>
      </vt:variant>
      <vt:variant>
        <vt:i4>5</vt:i4>
      </vt:variant>
      <vt:variant>
        <vt:lpwstr>mailto:Elizabeth.zwicker@usdoj.gov</vt:lpwstr>
      </vt:variant>
      <vt:variant>
        <vt:lpwstr/>
      </vt:variant>
      <vt:variant>
        <vt:i4>6422536</vt:i4>
      </vt:variant>
      <vt:variant>
        <vt:i4>0</vt:i4>
      </vt:variant>
      <vt:variant>
        <vt:i4>0</vt:i4>
      </vt:variant>
      <vt:variant>
        <vt:i4>5</vt:i4>
      </vt:variant>
      <vt:variant>
        <vt:lpwstr>mailto:Elizabeth.zwicker@usdoj.gov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tcrowley</dc:creator>
  <cp:lastModifiedBy>Tate, Richard A</cp:lastModifiedBy>
  <cp:revision>3</cp:revision>
  <cp:lastPrinted>2012-03-16T17:53:00Z</cp:lastPrinted>
  <dcterms:created xsi:type="dcterms:W3CDTF">2012-03-27T21:13:00Z</dcterms:created>
  <dcterms:modified xsi:type="dcterms:W3CDTF">2015-02-26T13:22:00Z</dcterms:modified>
</cp:coreProperties>
</file>