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tblPr>
      <w:tblGrid>
        <w:gridCol w:w="3132"/>
        <w:gridCol w:w="3690"/>
        <w:gridCol w:w="885"/>
        <w:gridCol w:w="603"/>
        <w:gridCol w:w="603"/>
        <w:gridCol w:w="604"/>
        <w:gridCol w:w="603"/>
        <w:gridCol w:w="604"/>
        <w:gridCol w:w="1066"/>
        <w:gridCol w:w="2034"/>
      </w:tblGrid>
      <w:tr w:rsidR="00A23CD1" w:rsidRPr="006E625D" w:rsidTr="00A23CD1">
        <w:trPr>
          <w:trHeight w:val="1700"/>
        </w:trPr>
        <w:tc>
          <w:tcPr>
            <w:tcW w:w="13824" w:type="dxa"/>
            <w:gridSpan w:val="10"/>
            <w:tcBorders>
              <w:top w:val="single" w:sz="4" w:space="0" w:color="000000" w:themeColor="text1"/>
              <w:left w:val="single" w:sz="4" w:space="0" w:color="000000" w:themeColor="text1"/>
              <w:right w:val="single" w:sz="4" w:space="0" w:color="000000" w:themeColor="text1"/>
            </w:tcBorders>
          </w:tcPr>
          <w:p w:rsidR="00A23CD1" w:rsidRPr="006E625D" w:rsidRDefault="00A23CD1" w:rsidP="00A23CD1">
            <w:pPr>
              <w:spacing w:before="120" w:after="120"/>
              <w:rPr>
                <w:rFonts w:ascii="Arial" w:hAnsi="Arial" w:cs="Arial"/>
                <w:color w:val="000000"/>
                <w:sz w:val="16"/>
                <w:szCs w:val="16"/>
              </w:rPr>
            </w:pPr>
            <w:r w:rsidRPr="006E625D">
              <w:rPr>
                <w:rFonts w:ascii="Arial" w:hAnsi="Arial" w:cs="Arial"/>
                <w:color w:val="000000"/>
                <w:sz w:val="16"/>
                <w:szCs w:val="16"/>
                <w:bdr w:val="single" w:sz="4" w:space="0" w:color="A6A6A6" w:themeColor="background1" w:themeShade="A6"/>
              </w:rPr>
              <w:t>Below is a</w:t>
            </w:r>
            <w:r w:rsidRPr="006E625D">
              <w:rPr>
                <w:rFonts w:ascii="Arial" w:hAnsi="Arial" w:cs="Arial"/>
                <w:color w:val="000000"/>
                <w:sz w:val="16"/>
                <w:szCs w:val="16"/>
              </w:rPr>
              <w:t xml:space="preserve"> list of organizations that we believe to be partners in the cluster identified for your AM-</w:t>
            </w:r>
            <w:proofErr w:type="spellStart"/>
            <w:r w:rsidRPr="006E625D">
              <w:rPr>
                <w:rFonts w:ascii="Arial" w:hAnsi="Arial" w:cs="Arial"/>
                <w:color w:val="000000"/>
                <w:sz w:val="16"/>
                <w:szCs w:val="16"/>
              </w:rPr>
              <w:t>JIAC</w:t>
            </w:r>
            <w:proofErr w:type="spellEnd"/>
            <w:r w:rsidRPr="006E625D">
              <w:rPr>
                <w:rFonts w:ascii="Arial" w:hAnsi="Arial" w:cs="Arial"/>
                <w:color w:val="000000"/>
                <w:sz w:val="16"/>
                <w:szCs w:val="16"/>
              </w:rPr>
              <w:t xml:space="preserve"> </w:t>
            </w:r>
            <w:proofErr w:type="gramStart"/>
            <w:r w:rsidRPr="006E625D">
              <w:rPr>
                <w:rFonts w:ascii="Arial" w:hAnsi="Arial" w:cs="Arial"/>
                <w:color w:val="000000"/>
                <w:sz w:val="16"/>
                <w:szCs w:val="16"/>
              </w:rPr>
              <w:t>grant.</w:t>
            </w:r>
            <w:proofErr w:type="gramEnd"/>
            <w:r w:rsidRPr="006E625D">
              <w:rPr>
                <w:rFonts w:ascii="Arial" w:hAnsi="Arial" w:cs="Arial"/>
                <w:color w:val="000000"/>
                <w:sz w:val="16"/>
                <w:szCs w:val="16"/>
              </w:rPr>
              <w:t xml:space="preserve"> The list was compiled through a review of your grant proposal and status reports. We recognize that this list may be incomplete or contain some inaccuracies, and we would like your assistance in bringing it up to date</w:t>
            </w:r>
          </w:p>
          <w:p w:rsidR="00A23CD1" w:rsidRPr="006E625D" w:rsidRDefault="00A23CD1" w:rsidP="00A23CD1">
            <w:pPr>
              <w:spacing w:after="120"/>
              <w:rPr>
                <w:rFonts w:ascii="Arial" w:hAnsi="Arial" w:cs="Arial"/>
                <w:sz w:val="16"/>
                <w:szCs w:val="16"/>
              </w:rPr>
            </w:pPr>
            <w:r w:rsidRPr="006E625D">
              <w:rPr>
                <w:rFonts w:ascii="Arial" w:hAnsi="Arial" w:cs="Arial"/>
                <w:color w:val="000000"/>
                <w:sz w:val="16"/>
                <w:szCs w:val="16"/>
              </w:rPr>
              <w:t>By partner, we mean any organization participating in activities related to the AM-</w:t>
            </w:r>
            <w:proofErr w:type="spellStart"/>
            <w:r w:rsidRPr="006E625D">
              <w:rPr>
                <w:rFonts w:ascii="Arial" w:hAnsi="Arial" w:cs="Arial"/>
                <w:color w:val="000000"/>
                <w:sz w:val="16"/>
                <w:szCs w:val="16"/>
              </w:rPr>
              <w:t>JIAC</w:t>
            </w:r>
            <w:proofErr w:type="spellEnd"/>
            <w:r w:rsidRPr="006E625D">
              <w:rPr>
                <w:rFonts w:ascii="Arial" w:hAnsi="Arial" w:cs="Arial"/>
                <w:color w:val="000000"/>
                <w:sz w:val="16"/>
                <w:szCs w:val="16"/>
              </w:rPr>
              <w:t xml:space="preserve"> grant. This should include partners that are receiving grant funds as well as those that are not. Some may be highly involved while others play a smaller role. These organizations can include educational institutions, for-profit and not-for-profit organizations, contractors, government entities, and other types of organizations. Partners may be involved in a range of ways, including but not limited to, design and coordination of cluster activities, outreach to engage businesses and/or workers in cluster activities; providing technical assistance to other cluster partners; and implementation or provision of grant activities such as conducting feasibility studies, asset-mapping and market research, conducting cluster-based research and development activities, providing training and technical assistance to small businesses, developing worker training curricula or certifications; and training workers.</w:t>
            </w:r>
          </w:p>
        </w:tc>
      </w:tr>
      <w:tr w:rsidR="00A23CD1" w:rsidRPr="006E625D" w:rsidTr="00A23CD1">
        <w:trPr>
          <w:trHeight w:val="278"/>
        </w:trPr>
        <w:tc>
          <w:tcPr>
            <w:tcW w:w="13824" w:type="dxa"/>
            <w:gridSpan w:val="10"/>
            <w:tcBorders>
              <w:left w:val="single" w:sz="4" w:space="0" w:color="000000" w:themeColor="text1"/>
              <w:right w:val="single" w:sz="4" w:space="0" w:color="000000" w:themeColor="text1"/>
            </w:tcBorders>
          </w:tcPr>
          <w:p w:rsidR="00A23CD1" w:rsidRPr="006E625D" w:rsidRDefault="00A23CD1" w:rsidP="00A23CD1">
            <w:pPr>
              <w:pStyle w:val="TableText"/>
              <w:numPr>
                <w:ilvl w:val="0"/>
                <w:numId w:val="2"/>
              </w:numPr>
              <w:spacing w:before="120"/>
              <w:rPr>
                <w:rFonts w:ascii="Arial" w:hAnsi="Arial" w:cs="Arial"/>
                <w:sz w:val="16"/>
                <w:szCs w:val="16"/>
              </w:rPr>
            </w:pPr>
            <w:r w:rsidRPr="006E625D">
              <w:rPr>
                <w:rFonts w:ascii="Arial" w:hAnsi="Arial" w:cs="Arial"/>
                <w:b/>
                <w:sz w:val="16"/>
                <w:szCs w:val="16"/>
              </w:rPr>
              <w:t>Adding Missing Partners</w:t>
            </w:r>
            <w:proofErr w:type="gramStart"/>
            <w:r w:rsidRPr="006E625D">
              <w:rPr>
                <w:rFonts w:ascii="Arial" w:hAnsi="Arial" w:cs="Arial"/>
                <w:b/>
                <w:sz w:val="16"/>
                <w:szCs w:val="16"/>
              </w:rPr>
              <w:t>.</w:t>
            </w:r>
            <w:r w:rsidRPr="006E625D">
              <w:rPr>
                <w:rFonts w:ascii="Arial" w:hAnsi="Arial" w:cs="Arial"/>
                <w:sz w:val="16"/>
                <w:szCs w:val="16"/>
              </w:rPr>
              <w:t xml:space="preserve">  </w:t>
            </w:r>
            <w:proofErr w:type="gramEnd"/>
            <w:r w:rsidRPr="006E625D">
              <w:rPr>
                <w:rFonts w:ascii="Arial" w:hAnsi="Arial" w:cs="Arial"/>
                <w:sz w:val="16"/>
                <w:szCs w:val="16"/>
              </w:rPr>
              <w:t>Please start by adding any partners on the AM-</w:t>
            </w:r>
            <w:proofErr w:type="spellStart"/>
            <w:r w:rsidRPr="006E625D">
              <w:rPr>
                <w:rFonts w:ascii="Arial" w:hAnsi="Arial" w:cs="Arial"/>
                <w:sz w:val="16"/>
                <w:szCs w:val="16"/>
              </w:rPr>
              <w:t>JIAC</w:t>
            </w:r>
            <w:proofErr w:type="spellEnd"/>
            <w:r w:rsidRPr="006E625D">
              <w:rPr>
                <w:rFonts w:ascii="Arial" w:hAnsi="Arial" w:cs="Arial"/>
                <w:sz w:val="16"/>
                <w:szCs w:val="16"/>
              </w:rPr>
              <w:t xml:space="preserve"> grant that are not currently listed. Please add each new partner on a separate row. If you are uncertain whether to list an organization, please include it and provide a brief explanation of the reason for your uncertainty.</w:t>
            </w:r>
          </w:p>
        </w:tc>
      </w:tr>
      <w:tr w:rsidR="00A23CD1" w:rsidRPr="006E625D" w:rsidTr="00A23CD1">
        <w:trPr>
          <w:trHeight w:val="305"/>
        </w:trPr>
        <w:tc>
          <w:tcPr>
            <w:tcW w:w="13824" w:type="dxa"/>
            <w:gridSpan w:val="10"/>
            <w:tcBorders>
              <w:left w:val="single" w:sz="4" w:space="0" w:color="000000" w:themeColor="text1"/>
              <w:right w:val="single" w:sz="4" w:space="0" w:color="000000" w:themeColor="text1"/>
            </w:tcBorders>
          </w:tcPr>
          <w:p w:rsidR="00A23CD1" w:rsidRPr="006E625D" w:rsidRDefault="00A23CD1" w:rsidP="00A23CD1">
            <w:pPr>
              <w:pStyle w:val="TableText"/>
              <w:numPr>
                <w:ilvl w:val="0"/>
                <w:numId w:val="3"/>
              </w:numPr>
              <w:spacing w:before="120"/>
              <w:rPr>
                <w:rFonts w:ascii="Arial" w:hAnsi="Arial" w:cs="Arial"/>
                <w:sz w:val="16"/>
                <w:szCs w:val="16"/>
              </w:rPr>
            </w:pPr>
            <w:r w:rsidRPr="006E625D">
              <w:rPr>
                <w:rFonts w:ascii="Arial" w:hAnsi="Arial" w:cs="Arial"/>
                <w:b/>
                <w:sz w:val="16"/>
                <w:szCs w:val="16"/>
              </w:rPr>
              <w:t>Providing/Updated Contact information</w:t>
            </w:r>
            <w:proofErr w:type="gramStart"/>
            <w:r w:rsidRPr="006E625D">
              <w:rPr>
                <w:rFonts w:ascii="Arial" w:hAnsi="Arial" w:cs="Arial"/>
                <w:b/>
                <w:sz w:val="16"/>
                <w:szCs w:val="16"/>
              </w:rPr>
              <w:t xml:space="preserve">. </w:t>
            </w:r>
            <w:r w:rsidRPr="006E625D">
              <w:rPr>
                <w:rFonts w:ascii="Arial" w:hAnsi="Arial" w:cs="Arial"/>
                <w:sz w:val="16"/>
                <w:szCs w:val="16"/>
              </w:rPr>
              <w:t xml:space="preserve"> </w:t>
            </w:r>
            <w:proofErr w:type="gramEnd"/>
            <w:r w:rsidRPr="006E625D">
              <w:rPr>
                <w:rFonts w:ascii="Arial" w:hAnsi="Arial" w:cs="Arial"/>
                <w:sz w:val="16"/>
                <w:szCs w:val="16"/>
              </w:rPr>
              <w:t>Next, please supply contact information for partners that were added to the list or were already listed but had no contact information</w:t>
            </w:r>
            <w:proofErr w:type="gramStart"/>
            <w:r w:rsidRPr="006E625D">
              <w:rPr>
                <w:rFonts w:ascii="Arial" w:hAnsi="Arial" w:cs="Arial"/>
                <w:sz w:val="16"/>
                <w:szCs w:val="16"/>
              </w:rPr>
              <w:t xml:space="preserve">.  </w:t>
            </w:r>
            <w:proofErr w:type="gramEnd"/>
            <w:r w:rsidRPr="006E625D">
              <w:rPr>
                <w:rFonts w:ascii="Arial" w:hAnsi="Arial" w:cs="Arial"/>
                <w:sz w:val="16"/>
                <w:szCs w:val="16"/>
              </w:rPr>
              <w:t>Please also correct any information, as necessary, for partners who are already listed.</w:t>
            </w:r>
          </w:p>
        </w:tc>
      </w:tr>
      <w:tr w:rsidR="00A23CD1" w:rsidRPr="006E625D" w:rsidTr="00A23CD1">
        <w:trPr>
          <w:trHeight w:val="242"/>
        </w:trPr>
        <w:tc>
          <w:tcPr>
            <w:tcW w:w="13824" w:type="dxa"/>
            <w:gridSpan w:val="10"/>
            <w:tcBorders>
              <w:left w:val="single" w:sz="4" w:space="0" w:color="000000" w:themeColor="text1"/>
              <w:right w:val="single" w:sz="4" w:space="0" w:color="000000" w:themeColor="text1"/>
            </w:tcBorders>
          </w:tcPr>
          <w:p w:rsidR="00A23CD1" w:rsidRPr="006E625D" w:rsidRDefault="00A23CD1" w:rsidP="00A23CD1">
            <w:pPr>
              <w:pStyle w:val="ListParagraph"/>
              <w:numPr>
                <w:ilvl w:val="0"/>
                <w:numId w:val="4"/>
              </w:numPr>
              <w:spacing w:before="120" w:after="120"/>
              <w:rPr>
                <w:rFonts w:ascii="Arial" w:hAnsi="Arial" w:cs="Arial"/>
                <w:sz w:val="16"/>
                <w:szCs w:val="16"/>
              </w:rPr>
            </w:pPr>
            <w:r w:rsidRPr="006E625D">
              <w:rPr>
                <w:rFonts w:ascii="Arial" w:hAnsi="Arial" w:cs="Arial"/>
                <w:b/>
                <w:sz w:val="16"/>
                <w:szCs w:val="16"/>
              </w:rPr>
              <w:t>Indicating Partner Involvement</w:t>
            </w:r>
            <w:proofErr w:type="gramStart"/>
            <w:r w:rsidRPr="006E625D">
              <w:rPr>
                <w:rFonts w:ascii="Arial" w:hAnsi="Arial" w:cs="Arial"/>
                <w:sz w:val="16"/>
                <w:szCs w:val="16"/>
              </w:rPr>
              <w:t xml:space="preserve">.  </w:t>
            </w:r>
            <w:proofErr w:type="gramEnd"/>
            <w:r w:rsidRPr="006E625D">
              <w:rPr>
                <w:rFonts w:ascii="Arial" w:hAnsi="Arial" w:cs="Arial"/>
                <w:sz w:val="16"/>
                <w:szCs w:val="16"/>
              </w:rPr>
              <w:t>Please complete the remainder of the table for each organization:</w:t>
            </w:r>
          </w:p>
        </w:tc>
      </w:tr>
      <w:tr w:rsidR="00A23CD1" w:rsidRPr="006E625D" w:rsidTr="00A23CD1">
        <w:trPr>
          <w:trHeight w:val="143"/>
        </w:trPr>
        <w:tc>
          <w:tcPr>
            <w:tcW w:w="13824" w:type="dxa"/>
            <w:gridSpan w:val="10"/>
            <w:tcBorders>
              <w:left w:val="single" w:sz="4" w:space="0" w:color="000000" w:themeColor="text1"/>
              <w:right w:val="single" w:sz="4" w:space="0" w:color="000000" w:themeColor="text1"/>
            </w:tcBorders>
            <w:vAlign w:val="center"/>
          </w:tcPr>
          <w:p w:rsidR="00A23CD1" w:rsidRPr="006E625D" w:rsidRDefault="00A23CD1" w:rsidP="00A23CD1">
            <w:pPr>
              <w:pStyle w:val="ListParagraph"/>
              <w:numPr>
                <w:ilvl w:val="0"/>
                <w:numId w:val="5"/>
              </w:numPr>
              <w:spacing w:before="60" w:after="40"/>
              <w:rPr>
                <w:rFonts w:ascii="Arial" w:hAnsi="Arial" w:cs="Arial"/>
                <w:sz w:val="16"/>
                <w:szCs w:val="16"/>
              </w:rPr>
            </w:pPr>
            <w:r w:rsidRPr="006E625D">
              <w:rPr>
                <w:rFonts w:ascii="Arial" w:hAnsi="Arial" w:cs="Arial"/>
                <w:color w:val="000000"/>
                <w:sz w:val="16"/>
                <w:szCs w:val="16"/>
              </w:rPr>
              <w:t>Mark either “yes” or “no” for whether each organization was involved in activities related to the ETA grant.</w:t>
            </w:r>
          </w:p>
        </w:tc>
      </w:tr>
      <w:tr w:rsidR="00A23CD1" w:rsidRPr="006E625D" w:rsidTr="00A23CD1">
        <w:trPr>
          <w:trHeight w:val="70"/>
        </w:trPr>
        <w:tc>
          <w:tcPr>
            <w:tcW w:w="13824" w:type="dxa"/>
            <w:gridSpan w:val="10"/>
            <w:tcBorders>
              <w:left w:val="single" w:sz="4" w:space="0" w:color="000000" w:themeColor="text1"/>
              <w:right w:val="single" w:sz="4" w:space="0" w:color="000000" w:themeColor="text1"/>
            </w:tcBorders>
            <w:vAlign w:val="center"/>
          </w:tcPr>
          <w:p w:rsidR="00A23CD1" w:rsidRPr="006E625D" w:rsidRDefault="00A23CD1" w:rsidP="00A23CD1">
            <w:pPr>
              <w:pStyle w:val="ListParagraph"/>
              <w:numPr>
                <w:ilvl w:val="0"/>
                <w:numId w:val="5"/>
              </w:numPr>
              <w:spacing w:before="60" w:after="40"/>
              <w:rPr>
                <w:rFonts w:ascii="Arial" w:hAnsi="Arial" w:cs="Arial"/>
                <w:sz w:val="16"/>
                <w:szCs w:val="16"/>
              </w:rPr>
            </w:pPr>
            <w:r w:rsidRPr="006E625D">
              <w:rPr>
                <w:rFonts w:ascii="Arial" w:hAnsi="Arial" w:cs="Arial"/>
                <w:color w:val="000000"/>
                <w:sz w:val="16"/>
                <w:szCs w:val="16"/>
              </w:rPr>
              <w:t xml:space="preserve">Mark either “yes” or “no” for whether each organization has received ETA, SBA, </w:t>
            </w:r>
            <w:proofErr w:type="spellStart"/>
            <w:r w:rsidRPr="006E625D">
              <w:rPr>
                <w:rFonts w:ascii="Arial" w:hAnsi="Arial" w:cs="Arial"/>
                <w:color w:val="000000"/>
                <w:sz w:val="16"/>
                <w:szCs w:val="16"/>
              </w:rPr>
              <w:t>EDA</w:t>
            </w:r>
            <w:proofErr w:type="spellEnd"/>
            <w:r w:rsidRPr="006E625D">
              <w:rPr>
                <w:rFonts w:ascii="Arial" w:hAnsi="Arial" w:cs="Arial"/>
                <w:color w:val="000000"/>
                <w:sz w:val="16"/>
                <w:szCs w:val="16"/>
              </w:rPr>
              <w:t xml:space="preserve">, </w:t>
            </w:r>
            <w:proofErr w:type="spellStart"/>
            <w:r w:rsidRPr="006E625D">
              <w:rPr>
                <w:rFonts w:ascii="Arial" w:hAnsi="Arial" w:cs="Arial"/>
                <w:color w:val="000000"/>
                <w:sz w:val="16"/>
                <w:szCs w:val="16"/>
              </w:rPr>
              <w:t>NIST</w:t>
            </w:r>
            <w:proofErr w:type="spellEnd"/>
            <w:r w:rsidRPr="006E625D">
              <w:rPr>
                <w:rFonts w:ascii="Arial" w:hAnsi="Arial" w:cs="Arial"/>
                <w:color w:val="000000"/>
                <w:sz w:val="16"/>
                <w:szCs w:val="16"/>
              </w:rPr>
              <w:t>/</w:t>
            </w:r>
            <w:proofErr w:type="spellStart"/>
            <w:r w:rsidRPr="006E625D">
              <w:rPr>
                <w:rFonts w:ascii="Arial" w:hAnsi="Arial" w:cs="Arial"/>
                <w:color w:val="000000"/>
                <w:sz w:val="16"/>
                <w:szCs w:val="16"/>
              </w:rPr>
              <w:t>MEP</w:t>
            </w:r>
            <w:proofErr w:type="spellEnd"/>
            <w:r w:rsidRPr="006E625D">
              <w:rPr>
                <w:rFonts w:ascii="Arial" w:hAnsi="Arial" w:cs="Arial"/>
                <w:color w:val="000000"/>
                <w:sz w:val="16"/>
                <w:szCs w:val="16"/>
              </w:rPr>
              <w:t xml:space="preserve">, </w:t>
            </w:r>
            <w:proofErr w:type="spellStart"/>
            <w:r w:rsidRPr="006E625D">
              <w:rPr>
                <w:rFonts w:ascii="Arial" w:hAnsi="Arial" w:cs="Arial"/>
                <w:color w:val="000000"/>
                <w:sz w:val="16"/>
                <w:szCs w:val="16"/>
              </w:rPr>
              <w:t>DOE</w:t>
            </w:r>
            <w:proofErr w:type="spellEnd"/>
            <w:r w:rsidRPr="006E625D">
              <w:rPr>
                <w:rFonts w:ascii="Arial" w:hAnsi="Arial" w:cs="Arial"/>
                <w:color w:val="000000"/>
                <w:sz w:val="16"/>
                <w:szCs w:val="16"/>
              </w:rPr>
              <w:t xml:space="preserve"> grant funds.</w:t>
            </w:r>
          </w:p>
        </w:tc>
      </w:tr>
      <w:tr w:rsidR="00A23CD1" w:rsidRPr="006E625D" w:rsidTr="00A23CD1">
        <w:trPr>
          <w:trHeight w:val="70"/>
        </w:trPr>
        <w:tc>
          <w:tcPr>
            <w:tcW w:w="13824" w:type="dxa"/>
            <w:gridSpan w:val="10"/>
            <w:tcBorders>
              <w:left w:val="single" w:sz="4" w:space="0" w:color="000000" w:themeColor="text1"/>
              <w:right w:val="single" w:sz="4" w:space="0" w:color="000000" w:themeColor="text1"/>
            </w:tcBorders>
            <w:vAlign w:val="center"/>
          </w:tcPr>
          <w:p w:rsidR="00A23CD1" w:rsidRPr="006E625D" w:rsidRDefault="00A23CD1" w:rsidP="00A23CD1">
            <w:pPr>
              <w:pStyle w:val="ListParagraph"/>
              <w:numPr>
                <w:ilvl w:val="0"/>
                <w:numId w:val="5"/>
              </w:numPr>
              <w:spacing w:before="60" w:after="40"/>
              <w:rPr>
                <w:rFonts w:ascii="Arial" w:hAnsi="Arial" w:cs="Arial"/>
                <w:sz w:val="16"/>
                <w:szCs w:val="16"/>
              </w:rPr>
            </w:pPr>
            <w:r w:rsidRPr="006E625D">
              <w:rPr>
                <w:rFonts w:ascii="Arial" w:hAnsi="Arial" w:cs="Arial"/>
                <w:color w:val="000000"/>
                <w:sz w:val="16"/>
                <w:szCs w:val="16"/>
              </w:rPr>
              <w:t>Mark if the participation level of each organization in grant activities is high, medium, low, or none.</w:t>
            </w:r>
          </w:p>
        </w:tc>
      </w:tr>
      <w:tr w:rsidR="00A23CD1" w:rsidRPr="006E625D" w:rsidTr="00A23CD1">
        <w:trPr>
          <w:trHeight w:val="107"/>
        </w:trPr>
        <w:tc>
          <w:tcPr>
            <w:tcW w:w="13824" w:type="dxa"/>
            <w:gridSpan w:val="10"/>
            <w:tcBorders>
              <w:left w:val="single" w:sz="4" w:space="0" w:color="000000" w:themeColor="text1"/>
              <w:right w:val="single" w:sz="4" w:space="0" w:color="000000" w:themeColor="text1"/>
            </w:tcBorders>
            <w:vAlign w:val="center"/>
          </w:tcPr>
          <w:p w:rsidR="00A23CD1" w:rsidRPr="006E625D" w:rsidRDefault="00A23CD1" w:rsidP="00A23CD1">
            <w:pPr>
              <w:pStyle w:val="ListParagraph"/>
              <w:numPr>
                <w:ilvl w:val="0"/>
                <w:numId w:val="5"/>
              </w:numPr>
              <w:spacing w:before="60" w:after="40"/>
              <w:rPr>
                <w:rFonts w:ascii="Arial" w:hAnsi="Arial" w:cs="Arial"/>
                <w:sz w:val="16"/>
                <w:szCs w:val="16"/>
              </w:rPr>
            </w:pPr>
            <w:r w:rsidRPr="006E625D">
              <w:rPr>
                <w:rFonts w:ascii="Arial" w:hAnsi="Arial" w:cs="Arial"/>
                <w:color w:val="000000"/>
                <w:sz w:val="16"/>
                <w:szCs w:val="16"/>
              </w:rPr>
              <w:t>Provide a brief explanation if any organization listed below was never, or is no longer, involved.</w:t>
            </w:r>
          </w:p>
        </w:tc>
      </w:tr>
      <w:tr w:rsidR="00A23CD1" w:rsidRPr="006E625D" w:rsidTr="00A23CD1">
        <w:trPr>
          <w:trHeight w:val="458"/>
        </w:trPr>
        <w:tc>
          <w:tcPr>
            <w:tcW w:w="13824" w:type="dxa"/>
            <w:gridSpan w:val="10"/>
            <w:tcBorders>
              <w:left w:val="single" w:sz="4" w:space="0" w:color="000000" w:themeColor="text1"/>
              <w:right w:val="single" w:sz="4" w:space="0" w:color="000000" w:themeColor="text1"/>
            </w:tcBorders>
          </w:tcPr>
          <w:p w:rsidR="00A23CD1" w:rsidRPr="006E625D" w:rsidRDefault="00A23CD1" w:rsidP="00A23CD1">
            <w:pPr>
              <w:pStyle w:val="TableText"/>
              <w:numPr>
                <w:ilvl w:val="0"/>
                <w:numId w:val="3"/>
              </w:numPr>
              <w:spacing w:before="120" w:after="120"/>
              <w:rPr>
                <w:rFonts w:ascii="Arial" w:hAnsi="Arial" w:cs="Arial"/>
                <w:b/>
                <w:sz w:val="16"/>
                <w:szCs w:val="16"/>
              </w:rPr>
            </w:pPr>
            <w:r w:rsidRPr="006E625D">
              <w:rPr>
                <w:rFonts w:ascii="Arial" w:hAnsi="Arial" w:cs="Arial"/>
                <w:b/>
                <w:sz w:val="16"/>
                <w:szCs w:val="16"/>
              </w:rPr>
              <w:t>Identifying the Cluster Manager</w:t>
            </w:r>
            <w:proofErr w:type="gramStart"/>
            <w:r w:rsidRPr="006E625D">
              <w:rPr>
                <w:rFonts w:ascii="Arial" w:hAnsi="Arial" w:cs="Arial"/>
                <w:b/>
                <w:sz w:val="16"/>
                <w:szCs w:val="16"/>
              </w:rPr>
              <w:t xml:space="preserve">. </w:t>
            </w:r>
            <w:r w:rsidRPr="006E625D">
              <w:rPr>
                <w:rFonts w:ascii="Arial" w:hAnsi="Arial" w:cs="Arial"/>
                <w:sz w:val="16"/>
                <w:szCs w:val="16"/>
              </w:rPr>
              <w:t xml:space="preserve"> </w:t>
            </w:r>
            <w:proofErr w:type="gramEnd"/>
            <w:r w:rsidRPr="006E625D">
              <w:rPr>
                <w:rFonts w:ascii="Arial" w:hAnsi="Arial" w:cs="Arial"/>
                <w:sz w:val="16"/>
                <w:szCs w:val="16"/>
              </w:rPr>
              <w:t>Please confirm that the person listed below should be considered the cluster manager</w:t>
            </w:r>
            <w:proofErr w:type="gramStart"/>
            <w:r w:rsidRPr="006E625D">
              <w:rPr>
                <w:rFonts w:ascii="Arial" w:hAnsi="Arial" w:cs="Arial"/>
                <w:sz w:val="16"/>
                <w:szCs w:val="16"/>
              </w:rPr>
              <w:t xml:space="preserve">.  </w:t>
            </w:r>
            <w:proofErr w:type="gramEnd"/>
            <w:r w:rsidRPr="006E625D">
              <w:rPr>
                <w:rFonts w:ascii="Arial" w:hAnsi="Arial" w:cs="Arial"/>
                <w:sz w:val="16"/>
                <w:szCs w:val="16"/>
              </w:rPr>
              <w:t xml:space="preserve">This person is usually employed by the cluster intermediary, submits monthly integrated work plan reports for the cluster, and is responsible for coordinating with all entities involved in the </w:t>
            </w:r>
            <w:proofErr w:type="spellStart"/>
            <w:r w:rsidRPr="006E625D">
              <w:rPr>
                <w:rFonts w:ascii="Arial" w:hAnsi="Arial" w:cs="Arial"/>
                <w:sz w:val="16"/>
                <w:szCs w:val="16"/>
              </w:rPr>
              <w:t>AM_JIAC</w:t>
            </w:r>
            <w:proofErr w:type="spellEnd"/>
            <w:r w:rsidRPr="006E625D">
              <w:rPr>
                <w:rFonts w:ascii="Arial" w:hAnsi="Arial" w:cs="Arial"/>
                <w:sz w:val="16"/>
                <w:szCs w:val="16"/>
              </w:rPr>
              <w:t xml:space="preserve"> grant, including the grantees, partners, federal funding agencies, and other federal agencies.</w:t>
            </w:r>
          </w:p>
        </w:tc>
      </w:tr>
      <w:tr w:rsidR="00A23CD1" w:rsidRPr="006E625D" w:rsidTr="00A23CD1">
        <w:trPr>
          <w:trHeight w:val="144"/>
        </w:trPr>
        <w:tc>
          <w:tcPr>
            <w:tcW w:w="13824" w:type="dxa"/>
            <w:gridSpan w:val="10"/>
            <w:tcBorders>
              <w:left w:val="single" w:sz="4" w:space="0" w:color="000000" w:themeColor="text1"/>
              <w:right w:val="single" w:sz="4" w:space="0" w:color="000000" w:themeColor="text1"/>
            </w:tcBorders>
          </w:tcPr>
          <w:p w:rsidR="00A23CD1" w:rsidRPr="006E625D" w:rsidRDefault="00A23CD1" w:rsidP="00A23CD1">
            <w:pPr>
              <w:pStyle w:val="ListParagraph"/>
              <w:numPr>
                <w:ilvl w:val="0"/>
                <w:numId w:val="5"/>
              </w:numPr>
              <w:spacing w:after="40"/>
              <w:rPr>
                <w:rFonts w:ascii="Arial" w:hAnsi="Arial" w:cs="Arial"/>
                <w:color w:val="000000"/>
                <w:sz w:val="16"/>
                <w:szCs w:val="16"/>
              </w:rPr>
            </w:pPr>
            <w:r w:rsidRPr="006E625D">
              <w:rPr>
                <w:rFonts w:ascii="Arial" w:hAnsi="Arial" w:cs="Arial"/>
                <w:color w:val="000000"/>
                <w:sz w:val="16"/>
                <w:szCs w:val="16"/>
              </w:rPr>
              <w:t>Name: Tom Smith</w:t>
            </w:r>
          </w:p>
        </w:tc>
      </w:tr>
      <w:tr w:rsidR="00A23CD1" w:rsidRPr="006E625D" w:rsidTr="00A23CD1">
        <w:trPr>
          <w:trHeight w:val="144"/>
        </w:trPr>
        <w:tc>
          <w:tcPr>
            <w:tcW w:w="13824" w:type="dxa"/>
            <w:gridSpan w:val="10"/>
            <w:tcBorders>
              <w:left w:val="single" w:sz="4" w:space="0" w:color="000000" w:themeColor="text1"/>
              <w:right w:val="single" w:sz="4" w:space="0" w:color="000000" w:themeColor="text1"/>
            </w:tcBorders>
          </w:tcPr>
          <w:p w:rsidR="00A23CD1" w:rsidRPr="006E625D" w:rsidRDefault="00A23CD1" w:rsidP="00A23CD1">
            <w:pPr>
              <w:pStyle w:val="ListParagraph"/>
              <w:numPr>
                <w:ilvl w:val="0"/>
                <w:numId w:val="5"/>
              </w:numPr>
              <w:spacing w:after="40"/>
              <w:rPr>
                <w:rFonts w:ascii="Arial" w:hAnsi="Arial" w:cs="Arial"/>
                <w:color w:val="000000"/>
                <w:sz w:val="16"/>
                <w:szCs w:val="16"/>
              </w:rPr>
            </w:pPr>
            <w:r w:rsidRPr="006E625D">
              <w:rPr>
                <w:rFonts w:ascii="Arial" w:hAnsi="Arial" w:cs="Arial"/>
                <w:color w:val="000000"/>
                <w:sz w:val="16"/>
                <w:szCs w:val="16"/>
              </w:rPr>
              <w:t>Organization: Example 1</w:t>
            </w:r>
          </w:p>
        </w:tc>
      </w:tr>
      <w:tr w:rsidR="00A23CD1" w:rsidRPr="006E625D" w:rsidTr="00A23CD1">
        <w:trPr>
          <w:trHeight w:val="144"/>
        </w:trPr>
        <w:tc>
          <w:tcPr>
            <w:tcW w:w="13824" w:type="dxa"/>
            <w:gridSpan w:val="10"/>
            <w:tcBorders>
              <w:left w:val="single" w:sz="4" w:space="0" w:color="000000" w:themeColor="text1"/>
              <w:right w:val="single" w:sz="4" w:space="0" w:color="000000" w:themeColor="text1"/>
            </w:tcBorders>
          </w:tcPr>
          <w:p w:rsidR="00A23CD1" w:rsidRPr="006E625D" w:rsidRDefault="00A23CD1" w:rsidP="00A23CD1">
            <w:pPr>
              <w:pStyle w:val="ListParagraph"/>
              <w:numPr>
                <w:ilvl w:val="0"/>
                <w:numId w:val="5"/>
              </w:numPr>
              <w:spacing w:after="40"/>
              <w:rPr>
                <w:rFonts w:ascii="Arial" w:hAnsi="Arial" w:cs="Arial"/>
                <w:color w:val="000000"/>
                <w:sz w:val="16"/>
                <w:szCs w:val="16"/>
              </w:rPr>
            </w:pPr>
            <w:r w:rsidRPr="006E625D">
              <w:rPr>
                <w:rFonts w:ascii="Arial" w:hAnsi="Arial" w:cs="Arial"/>
                <w:color w:val="000000"/>
                <w:sz w:val="16"/>
                <w:szCs w:val="16"/>
              </w:rPr>
              <w:t xml:space="preserve">Email address: </w:t>
            </w:r>
            <w:hyperlink r:id="rId8" w:history="1">
              <w:r w:rsidRPr="006E625D">
                <w:rPr>
                  <w:rFonts w:ascii="Arial" w:hAnsi="Arial" w:cs="Arial"/>
                  <w:color w:val="000000"/>
                  <w:sz w:val="16"/>
                  <w:szCs w:val="16"/>
                </w:rPr>
                <w:t>TSmith@mail.com</w:t>
              </w:r>
            </w:hyperlink>
          </w:p>
        </w:tc>
      </w:tr>
      <w:tr w:rsidR="00A23CD1" w:rsidRPr="006E625D" w:rsidTr="00A23CD1">
        <w:trPr>
          <w:trHeight w:val="144"/>
        </w:trPr>
        <w:tc>
          <w:tcPr>
            <w:tcW w:w="13824" w:type="dxa"/>
            <w:gridSpan w:val="10"/>
            <w:tcBorders>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ListParagraph"/>
              <w:numPr>
                <w:ilvl w:val="0"/>
                <w:numId w:val="5"/>
              </w:numPr>
              <w:spacing w:after="40"/>
              <w:rPr>
                <w:rFonts w:ascii="Arial" w:hAnsi="Arial" w:cs="Arial"/>
                <w:color w:val="000000"/>
                <w:sz w:val="16"/>
                <w:szCs w:val="16"/>
              </w:rPr>
            </w:pPr>
            <w:r w:rsidRPr="006E625D">
              <w:rPr>
                <w:rFonts w:ascii="Arial" w:hAnsi="Arial" w:cs="Arial"/>
                <w:color w:val="000000"/>
                <w:sz w:val="16"/>
                <w:szCs w:val="16"/>
              </w:rPr>
              <w:t>Phone number: 222-333-4444</w:t>
            </w:r>
          </w:p>
        </w:tc>
      </w:tr>
      <w:tr w:rsidR="00A23CD1" w:rsidRPr="006E625D" w:rsidTr="004949BC">
        <w:trPr>
          <w:trHeight w:val="144"/>
        </w:trPr>
        <w:tc>
          <w:tcPr>
            <w:tcW w:w="3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rPr>
                <w:rFonts w:ascii="Arial" w:hAnsi="Arial" w:cs="Arial"/>
                <w:sz w:val="16"/>
                <w:szCs w:val="16"/>
              </w:rPr>
            </w:pPr>
            <w:r w:rsidRPr="006E625D">
              <w:rPr>
                <w:rFonts w:ascii="Arial" w:hAnsi="Arial" w:cs="Arial"/>
                <w:sz w:val="16"/>
                <w:szCs w:val="16"/>
              </w:rPr>
              <w:t>Organization Name</w:t>
            </w:r>
          </w:p>
        </w:tc>
        <w:tc>
          <w:tcPr>
            <w:tcW w:w="36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r w:rsidRPr="006E625D">
              <w:rPr>
                <w:rFonts w:ascii="Arial" w:hAnsi="Arial" w:cs="Arial"/>
                <w:sz w:val="16"/>
                <w:szCs w:val="16"/>
              </w:rPr>
              <w:t xml:space="preserve">Contact Person Information: </w:t>
            </w:r>
            <w:r>
              <w:rPr>
                <w:rFonts w:ascii="Arial" w:hAnsi="Arial" w:cs="Arial"/>
                <w:sz w:val="16"/>
                <w:szCs w:val="16"/>
              </w:rPr>
              <w:br/>
            </w:r>
            <w:r w:rsidRPr="006E625D">
              <w:rPr>
                <w:rFonts w:ascii="Arial" w:hAnsi="Arial" w:cs="Arial"/>
                <w:sz w:val="16"/>
                <w:szCs w:val="16"/>
              </w:rPr>
              <w:t>Name, Email, Phone Number</w:t>
            </w:r>
          </w:p>
        </w:tc>
        <w:tc>
          <w:tcPr>
            <w:tcW w:w="8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r w:rsidRPr="006E625D">
              <w:rPr>
                <w:rFonts w:ascii="Arial" w:hAnsi="Arial" w:cs="Arial"/>
                <w:sz w:val="16"/>
                <w:szCs w:val="16"/>
              </w:rPr>
              <w:t>Involved in ETA Activities</w:t>
            </w:r>
          </w:p>
        </w:tc>
        <w:tc>
          <w:tcPr>
            <w:tcW w:w="30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r w:rsidRPr="006E625D">
              <w:rPr>
                <w:rFonts w:ascii="Arial" w:hAnsi="Arial" w:cs="Arial"/>
                <w:sz w:val="16"/>
                <w:szCs w:val="16"/>
              </w:rPr>
              <w:t>Received funds from:</w:t>
            </w:r>
          </w:p>
        </w:tc>
        <w:tc>
          <w:tcPr>
            <w:tcW w:w="10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r w:rsidRPr="006E625D">
              <w:rPr>
                <w:rFonts w:ascii="Arial" w:hAnsi="Arial" w:cs="Arial"/>
                <w:sz w:val="16"/>
                <w:szCs w:val="16"/>
              </w:rPr>
              <w:t>Participation</w:t>
            </w:r>
            <w:r w:rsidRPr="006E625D">
              <w:rPr>
                <w:rFonts w:ascii="Arial" w:hAnsi="Arial" w:cs="Arial"/>
                <w:sz w:val="16"/>
                <w:szCs w:val="16"/>
              </w:rPr>
              <w:br/>
              <w:t>Level</w:t>
            </w:r>
          </w:p>
        </w:tc>
        <w:tc>
          <w:tcPr>
            <w:tcW w:w="20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r w:rsidRPr="006E625D">
              <w:rPr>
                <w:rFonts w:ascii="Arial" w:hAnsi="Arial" w:cs="Arial"/>
                <w:sz w:val="16"/>
                <w:szCs w:val="16"/>
              </w:rPr>
              <w:t>Explanations</w:t>
            </w:r>
          </w:p>
        </w:tc>
      </w:tr>
      <w:tr w:rsidR="00A23CD1" w:rsidRPr="006E625D" w:rsidTr="004949BC">
        <w:trPr>
          <w:trHeight w:val="144"/>
        </w:trPr>
        <w:tc>
          <w:tcPr>
            <w:tcW w:w="31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CD1" w:rsidRPr="006E625D" w:rsidRDefault="00A23CD1" w:rsidP="00A23CD1">
            <w:pPr>
              <w:rPr>
                <w:rFonts w:ascii="Arial" w:hAnsi="Arial" w:cs="Arial"/>
                <w:sz w:val="16"/>
                <w:szCs w:val="16"/>
              </w:rPr>
            </w:pPr>
          </w:p>
        </w:tc>
        <w:tc>
          <w:tcPr>
            <w:tcW w:w="36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CD1" w:rsidRPr="006E625D" w:rsidRDefault="00A23CD1" w:rsidP="00A23CD1">
            <w:pPr>
              <w:rPr>
                <w:rFonts w:ascii="Arial" w:hAnsi="Arial" w:cs="Arial"/>
                <w:sz w:val="16"/>
                <w:szCs w:val="16"/>
              </w:rPr>
            </w:pPr>
          </w:p>
        </w:tc>
        <w:tc>
          <w:tcPr>
            <w:tcW w:w="8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CD1" w:rsidRPr="006E625D" w:rsidRDefault="00A23CD1" w:rsidP="00A23CD1">
            <w:pPr>
              <w:rPr>
                <w:rFonts w:ascii="Arial" w:hAnsi="Arial" w:cs="Arial"/>
                <w:sz w:val="16"/>
                <w:szCs w:val="16"/>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r w:rsidRPr="006E625D">
              <w:rPr>
                <w:rFonts w:ascii="Arial" w:hAnsi="Arial" w:cs="Arial"/>
                <w:sz w:val="16"/>
                <w:szCs w:val="16"/>
              </w:rPr>
              <w:t>ETA</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r w:rsidRPr="006E625D">
              <w:rPr>
                <w:rFonts w:ascii="Arial" w:hAnsi="Arial" w:cs="Arial"/>
                <w:sz w:val="16"/>
                <w:szCs w:val="16"/>
              </w:rPr>
              <w:t>SBA</w:t>
            </w:r>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proofErr w:type="spellStart"/>
            <w:r w:rsidRPr="006E625D">
              <w:rPr>
                <w:rFonts w:ascii="Arial" w:hAnsi="Arial" w:cs="Arial"/>
                <w:sz w:val="16"/>
                <w:szCs w:val="16"/>
              </w:rPr>
              <w:t>EDA</w:t>
            </w:r>
            <w:proofErr w:type="spellEnd"/>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proofErr w:type="spellStart"/>
            <w:r w:rsidRPr="006E625D">
              <w:rPr>
                <w:rFonts w:ascii="Arial" w:hAnsi="Arial" w:cs="Arial"/>
                <w:sz w:val="16"/>
                <w:szCs w:val="16"/>
              </w:rPr>
              <w:t>NIST</w:t>
            </w:r>
            <w:proofErr w:type="spellEnd"/>
            <w:r w:rsidRPr="006E625D">
              <w:rPr>
                <w:rFonts w:ascii="Arial" w:hAnsi="Arial" w:cs="Arial"/>
                <w:sz w:val="16"/>
                <w:szCs w:val="16"/>
              </w:rPr>
              <w:br/>
              <w:t>/</w:t>
            </w:r>
            <w:proofErr w:type="spellStart"/>
            <w:r w:rsidRPr="006E625D">
              <w:rPr>
                <w:rFonts w:ascii="Arial" w:hAnsi="Arial" w:cs="Arial"/>
                <w:sz w:val="16"/>
                <w:szCs w:val="16"/>
              </w:rPr>
              <w:t>MEP</w:t>
            </w:r>
            <w:proofErr w:type="spellEnd"/>
          </w:p>
        </w:tc>
        <w:tc>
          <w:tcPr>
            <w:tcW w:w="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A23CD1" w:rsidRPr="006E625D" w:rsidRDefault="00A23CD1" w:rsidP="00A23CD1">
            <w:pPr>
              <w:spacing w:before="120" w:after="120"/>
              <w:jc w:val="center"/>
              <w:rPr>
                <w:rFonts w:ascii="Arial" w:hAnsi="Arial" w:cs="Arial"/>
                <w:sz w:val="16"/>
                <w:szCs w:val="16"/>
              </w:rPr>
            </w:pPr>
            <w:proofErr w:type="spellStart"/>
            <w:r w:rsidRPr="006E625D">
              <w:rPr>
                <w:rFonts w:ascii="Arial" w:hAnsi="Arial" w:cs="Arial"/>
                <w:sz w:val="16"/>
                <w:szCs w:val="16"/>
              </w:rPr>
              <w:t>DOE</w:t>
            </w:r>
            <w:proofErr w:type="spellEnd"/>
          </w:p>
        </w:tc>
        <w:tc>
          <w:tcPr>
            <w:tcW w:w="10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CD1" w:rsidRPr="006E625D" w:rsidRDefault="00A23CD1" w:rsidP="00A23CD1">
            <w:pPr>
              <w:rPr>
                <w:rFonts w:ascii="Arial" w:hAnsi="Arial" w:cs="Arial"/>
                <w:sz w:val="16"/>
                <w:szCs w:val="16"/>
              </w:rPr>
            </w:pPr>
          </w:p>
        </w:tc>
        <w:tc>
          <w:tcPr>
            <w:tcW w:w="20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CD1" w:rsidRPr="006E625D" w:rsidRDefault="00A23CD1" w:rsidP="00A23CD1">
            <w:pPr>
              <w:rPr>
                <w:rFonts w:ascii="Arial" w:hAnsi="Arial" w:cs="Arial"/>
                <w:sz w:val="16"/>
                <w:szCs w:val="16"/>
              </w:rPr>
            </w:pPr>
          </w:p>
        </w:tc>
      </w:tr>
      <w:tr w:rsidR="00A23CD1" w:rsidRPr="006E625D" w:rsidTr="00A23CD1">
        <w:trPr>
          <w:trHeight w:val="144"/>
        </w:trPr>
        <w:tc>
          <w:tcPr>
            <w:tcW w:w="3132"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sz w:val="16"/>
                <w:szCs w:val="16"/>
              </w:rPr>
              <w:t>Example 1</w:t>
            </w:r>
          </w:p>
        </w:tc>
        <w:tc>
          <w:tcPr>
            <w:tcW w:w="3690"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sz w:val="16"/>
                <w:szCs w:val="16"/>
              </w:rPr>
              <w:t>Tom Smith  TSmith@mail.com  222.333.444</w:t>
            </w:r>
          </w:p>
        </w:tc>
        <w:tc>
          <w:tcPr>
            <w:tcW w:w="885"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yes</w:t>
            </w:r>
          </w:p>
        </w:tc>
        <w:tc>
          <w:tcPr>
            <w:tcW w:w="603"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yes</w:t>
            </w:r>
          </w:p>
        </w:tc>
        <w:tc>
          <w:tcPr>
            <w:tcW w:w="603"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4"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4"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1066"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spacing w:before="40" w:after="20"/>
              <w:jc w:val="center"/>
              <w:rPr>
                <w:rFonts w:ascii="Arial" w:hAnsi="Arial" w:cs="Arial"/>
                <w:sz w:val="16"/>
                <w:szCs w:val="16"/>
              </w:rPr>
            </w:pPr>
            <w:r>
              <w:rPr>
                <w:rFonts w:ascii="Arial" w:hAnsi="Arial" w:cs="Arial"/>
                <w:sz w:val="16"/>
                <w:szCs w:val="16"/>
              </w:rPr>
              <w:t>high</w:t>
            </w:r>
          </w:p>
        </w:tc>
        <w:tc>
          <w:tcPr>
            <w:tcW w:w="2034" w:type="dxa"/>
            <w:tcBorders>
              <w:top w:val="single" w:sz="4" w:space="0" w:color="000000" w:themeColor="text1"/>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spacing w:before="40" w:after="20"/>
              <w:rPr>
                <w:rFonts w:ascii="Arial" w:hAnsi="Arial" w:cs="Arial"/>
                <w:sz w:val="16"/>
                <w:szCs w:val="16"/>
              </w:rPr>
            </w:pPr>
          </w:p>
        </w:tc>
      </w:tr>
      <w:tr w:rsidR="00A23CD1" w:rsidRPr="006E625D" w:rsidTr="004949BC">
        <w:trPr>
          <w:trHeight w:val="144"/>
        </w:trPr>
        <w:tc>
          <w:tcPr>
            <w:tcW w:w="3132"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sz w:val="16"/>
                <w:szCs w:val="16"/>
              </w:rPr>
              <w:t>Example 2</w:t>
            </w:r>
          </w:p>
        </w:tc>
        <w:tc>
          <w:tcPr>
            <w:tcW w:w="3690"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color w:val="000000"/>
                <w:sz w:val="16"/>
                <w:szCs w:val="16"/>
              </w:rPr>
              <w:t>Sue Jones  sjones@mail.com  777.888.9999</w:t>
            </w:r>
          </w:p>
        </w:tc>
        <w:tc>
          <w:tcPr>
            <w:tcW w:w="885"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yes</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1066"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spacing w:before="40" w:after="20"/>
              <w:jc w:val="center"/>
              <w:rPr>
                <w:rFonts w:ascii="Arial" w:hAnsi="Arial" w:cs="Arial"/>
                <w:sz w:val="16"/>
                <w:szCs w:val="16"/>
              </w:rPr>
            </w:pPr>
            <w:r>
              <w:rPr>
                <w:rFonts w:ascii="Arial" w:hAnsi="Arial" w:cs="Arial"/>
                <w:sz w:val="16"/>
                <w:szCs w:val="16"/>
              </w:rPr>
              <w:t>medium</w:t>
            </w:r>
          </w:p>
        </w:tc>
        <w:tc>
          <w:tcPr>
            <w:tcW w:w="203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spacing w:before="40" w:after="20"/>
              <w:rPr>
                <w:rFonts w:ascii="Arial" w:hAnsi="Arial" w:cs="Arial"/>
                <w:sz w:val="16"/>
                <w:szCs w:val="16"/>
              </w:rPr>
            </w:pPr>
          </w:p>
        </w:tc>
      </w:tr>
      <w:tr w:rsidR="00A23CD1" w:rsidRPr="006E625D" w:rsidTr="004949BC">
        <w:trPr>
          <w:trHeight w:val="144"/>
        </w:trPr>
        <w:tc>
          <w:tcPr>
            <w:tcW w:w="3132"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sz w:val="16"/>
                <w:szCs w:val="16"/>
              </w:rPr>
              <w:t>Example 3</w:t>
            </w:r>
          </w:p>
        </w:tc>
        <w:tc>
          <w:tcPr>
            <w:tcW w:w="3690"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color w:val="000000"/>
                <w:sz w:val="16"/>
                <w:szCs w:val="16"/>
              </w:rPr>
              <w:t>Jim Scott  JScott@mail.com  567.890.1234</w:t>
            </w:r>
          </w:p>
        </w:tc>
        <w:tc>
          <w:tcPr>
            <w:tcW w:w="885"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yes</w:t>
            </w:r>
          </w:p>
        </w:tc>
        <w:tc>
          <w:tcPr>
            <w:tcW w:w="60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yes</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1066"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spacing w:before="40" w:after="20"/>
              <w:jc w:val="center"/>
              <w:rPr>
                <w:rFonts w:ascii="Arial" w:hAnsi="Arial" w:cs="Arial"/>
                <w:sz w:val="16"/>
                <w:szCs w:val="16"/>
              </w:rPr>
            </w:pPr>
            <w:r>
              <w:rPr>
                <w:rFonts w:ascii="Arial" w:hAnsi="Arial" w:cs="Arial"/>
                <w:sz w:val="16"/>
                <w:szCs w:val="16"/>
              </w:rPr>
              <w:t>high</w:t>
            </w:r>
          </w:p>
        </w:tc>
        <w:tc>
          <w:tcPr>
            <w:tcW w:w="203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spacing w:before="40" w:after="20"/>
              <w:rPr>
                <w:rFonts w:ascii="Arial" w:hAnsi="Arial" w:cs="Arial"/>
                <w:sz w:val="16"/>
                <w:szCs w:val="16"/>
              </w:rPr>
            </w:pPr>
          </w:p>
        </w:tc>
      </w:tr>
      <w:tr w:rsidR="00A23CD1" w:rsidRPr="006E625D" w:rsidTr="004949BC">
        <w:trPr>
          <w:trHeight w:val="144"/>
        </w:trPr>
        <w:tc>
          <w:tcPr>
            <w:tcW w:w="3132"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sz w:val="16"/>
                <w:szCs w:val="16"/>
              </w:rPr>
              <w:t>Example 4</w:t>
            </w:r>
          </w:p>
        </w:tc>
        <w:tc>
          <w:tcPr>
            <w:tcW w:w="3690"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color w:val="000000"/>
                <w:sz w:val="16"/>
                <w:szCs w:val="16"/>
              </w:rPr>
              <w:t xml:space="preserve">Bruce </w:t>
            </w:r>
            <w:proofErr w:type="spellStart"/>
            <w:r w:rsidRPr="006E625D">
              <w:rPr>
                <w:rFonts w:ascii="Arial" w:hAnsi="Arial" w:cs="Arial"/>
                <w:color w:val="000000"/>
                <w:sz w:val="16"/>
                <w:szCs w:val="16"/>
              </w:rPr>
              <w:t>Bobb</w:t>
            </w:r>
            <w:proofErr w:type="spellEnd"/>
            <w:r w:rsidRPr="006E625D">
              <w:rPr>
                <w:rFonts w:ascii="Arial" w:hAnsi="Arial" w:cs="Arial"/>
                <w:color w:val="000000"/>
                <w:sz w:val="16"/>
                <w:szCs w:val="16"/>
              </w:rPr>
              <w:t xml:space="preserve">  BBobb@mail.com  321.456.7890</w:t>
            </w:r>
          </w:p>
        </w:tc>
        <w:tc>
          <w:tcPr>
            <w:tcW w:w="885"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yes</w:t>
            </w:r>
          </w:p>
        </w:tc>
        <w:tc>
          <w:tcPr>
            <w:tcW w:w="60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1066"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spacing w:before="40" w:after="20"/>
              <w:jc w:val="center"/>
              <w:rPr>
                <w:rFonts w:ascii="Arial" w:hAnsi="Arial" w:cs="Arial"/>
                <w:sz w:val="16"/>
                <w:szCs w:val="16"/>
              </w:rPr>
            </w:pPr>
            <w:r>
              <w:rPr>
                <w:rFonts w:ascii="Arial" w:hAnsi="Arial" w:cs="Arial"/>
                <w:sz w:val="16"/>
                <w:szCs w:val="16"/>
              </w:rPr>
              <w:t>low</w:t>
            </w:r>
          </w:p>
        </w:tc>
        <w:tc>
          <w:tcPr>
            <w:tcW w:w="2034"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rsidR="00A23CD1" w:rsidRPr="006E625D" w:rsidRDefault="00A23CD1" w:rsidP="00A23CD1">
            <w:pPr>
              <w:spacing w:before="40" w:after="20"/>
              <w:rPr>
                <w:rFonts w:ascii="Arial" w:hAnsi="Arial" w:cs="Arial"/>
                <w:sz w:val="16"/>
                <w:szCs w:val="16"/>
              </w:rPr>
            </w:pPr>
          </w:p>
        </w:tc>
      </w:tr>
      <w:tr w:rsidR="00A23CD1" w:rsidRPr="006E625D" w:rsidTr="00A23CD1">
        <w:trPr>
          <w:trHeight w:val="144"/>
        </w:trPr>
        <w:tc>
          <w:tcPr>
            <w:tcW w:w="3132"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sz w:val="16"/>
                <w:szCs w:val="16"/>
              </w:rPr>
              <w:t>Example 5</w:t>
            </w:r>
          </w:p>
        </w:tc>
        <w:tc>
          <w:tcPr>
            <w:tcW w:w="3690"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TableText"/>
              <w:spacing w:before="40" w:after="20"/>
              <w:rPr>
                <w:rFonts w:ascii="Arial" w:hAnsi="Arial" w:cs="Arial"/>
                <w:sz w:val="16"/>
                <w:szCs w:val="16"/>
              </w:rPr>
            </w:pPr>
            <w:r w:rsidRPr="006E625D">
              <w:rPr>
                <w:rFonts w:ascii="Arial" w:hAnsi="Arial" w:cs="Arial"/>
                <w:color w:val="000000"/>
                <w:sz w:val="16"/>
                <w:szCs w:val="16"/>
              </w:rPr>
              <w:t>Samia Patel  SPatel@mail.com  987.123.4560</w:t>
            </w:r>
          </w:p>
        </w:tc>
        <w:tc>
          <w:tcPr>
            <w:tcW w:w="885"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4"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3"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no</w:t>
            </w:r>
          </w:p>
        </w:tc>
        <w:tc>
          <w:tcPr>
            <w:tcW w:w="604"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pStyle w:val="TableText"/>
              <w:spacing w:before="40" w:after="20"/>
              <w:jc w:val="center"/>
              <w:rPr>
                <w:rFonts w:ascii="Arial" w:hAnsi="Arial" w:cs="Arial"/>
                <w:sz w:val="16"/>
                <w:szCs w:val="16"/>
              </w:rPr>
            </w:pPr>
            <w:r w:rsidRPr="006E625D">
              <w:rPr>
                <w:rFonts w:ascii="Arial" w:hAnsi="Arial" w:cs="Arial"/>
                <w:sz w:val="16"/>
                <w:szCs w:val="16"/>
              </w:rPr>
              <w:t>yes</w:t>
            </w:r>
          </w:p>
        </w:tc>
        <w:tc>
          <w:tcPr>
            <w:tcW w:w="1066"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spacing w:before="40" w:after="20"/>
              <w:jc w:val="center"/>
              <w:rPr>
                <w:rFonts w:ascii="Arial" w:hAnsi="Arial" w:cs="Arial"/>
                <w:sz w:val="16"/>
                <w:szCs w:val="16"/>
              </w:rPr>
            </w:pPr>
            <w:r>
              <w:rPr>
                <w:rFonts w:ascii="Arial" w:hAnsi="Arial" w:cs="Arial"/>
                <w:sz w:val="16"/>
                <w:szCs w:val="16"/>
              </w:rPr>
              <w:t>medium</w:t>
            </w:r>
          </w:p>
        </w:tc>
        <w:tc>
          <w:tcPr>
            <w:tcW w:w="2034"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rsidR="00A23CD1" w:rsidRPr="006E625D" w:rsidRDefault="00A23CD1" w:rsidP="00A23CD1">
            <w:pPr>
              <w:spacing w:before="40" w:after="20"/>
              <w:rPr>
                <w:rFonts w:ascii="Arial" w:hAnsi="Arial" w:cs="Arial"/>
                <w:sz w:val="16"/>
                <w:szCs w:val="16"/>
              </w:rPr>
            </w:pPr>
          </w:p>
        </w:tc>
      </w:tr>
    </w:tbl>
    <w:p w:rsidR="007359ED" w:rsidRDefault="007359ED" w:rsidP="007359ED">
      <w:pPr>
        <w:pStyle w:val="Heading1Blue"/>
        <w:spacing w:after="0"/>
        <w:rPr>
          <w:sz w:val="22"/>
          <w:szCs w:val="22"/>
        </w:rPr>
      </w:pPr>
    </w:p>
    <w:sectPr w:rsidR="007359ED" w:rsidSect="00AE428C">
      <w:headerReference w:type="default" r:id="rId9"/>
      <w:footerReference w:type="default" r:id="rId10"/>
      <w:pgSz w:w="15840" w:h="12240" w:orient="landscape"/>
      <w:pgMar w:top="1080" w:right="864" w:bottom="1440" w:left="864"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CD1" w:rsidRDefault="00A23CD1" w:rsidP="007359ED">
      <w:pPr>
        <w:spacing w:after="0" w:line="240" w:lineRule="auto"/>
      </w:pPr>
      <w:r>
        <w:separator/>
      </w:r>
    </w:p>
  </w:endnote>
  <w:endnote w:type="continuationSeparator" w:id="0">
    <w:p w:rsidR="00A23CD1" w:rsidRDefault="00A23CD1" w:rsidP="00735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D1" w:rsidRDefault="00A23CD1">
    <w:pPr>
      <w:pStyle w:val="Footer"/>
    </w:pPr>
    <w:r>
      <w:rPr>
        <w:rStyle w:val="FootnoteReference"/>
      </w:rPr>
      <w:footnoteRef/>
    </w:r>
    <w:r>
      <w:t xml:space="preserve"> The list will be modified for JIAC clusters, including changes in references to the grants and removal of </w:t>
    </w:r>
    <w:proofErr w:type="spellStart"/>
    <w:r>
      <w:t>NIST</w:t>
    </w:r>
    <w:proofErr w:type="spellEnd"/>
    <w:r>
      <w:t>/</w:t>
    </w:r>
    <w:proofErr w:type="spellStart"/>
    <w:r>
      <w:t>MEP</w:t>
    </w:r>
    <w:proofErr w:type="spellEnd"/>
    <w:r>
      <w:t xml:space="preserve"> and </w:t>
    </w:r>
    <w:proofErr w:type="spellStart"/>
    <w:r>
      <w:t>DOE</w:t>
    </w:r>
    <w:proofErr w:type="spellEnd"/>
    <w:r>
      <w:t xml:space="preserve"> funds.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CD1" w:rsidRDefault="00A23CD1" w:rsidP="007359ED">
      <w:pPr>
        <w:spacing w:after="0" w:line="240" w:lineRule="auto"/>
      </w:pPr>
      <w:r>
        <w:separator/>
      </w:r>
    </w:p>
  </w:footnote>
  <w:footnote w:type="continuationSeparator" w:id="0">
    <w:p w:rsidR="00A23CD1" w:rsidRDefault="00A23CD1" w:rsidP="00735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D1" w:rsidRDefault="00A23CD1" w:rsidP="004D2546">
    <w:pPr>
      <w:pStyle w:val="Header"/>
      <w:jc w:val="center"/>
      <w:rPr>
        <w:rFonts w:ascii="Arial" w:hAnsi="Arial" w:cs="Arial"/>
        <w:b/>
      </w:rPr>
    </w:pPr>
    <w:r w:rsidRPr="004D2546">
      <w:rPr>
        <w:rFonts w:ascii="Arial" w:hAnsi="Arial" w:cs="Arial"/>
        <w:b/>
      </w:rPr>
      <w:t xml:space="preserve">ATTACHMENT J -- Example of Completed Partners List for </w:t>
    </w:r>
    <w:r>
      <w:rPr>
        <w:rFonts w:ascii="Arial" w:hAnsi="Arial" w:cs="Arial"/>
        <w:b/>
      </w:rPr>
      <w:t>AM-JIAC</w:t>
    </w:r>
    <w:r w:rsidRPr="004D2546">
      <w:rPr>
        <w:rFonts w:ascii="Arial" w:hAnsi="Arial" w:cs="Arial"/>
        <w:b/>
      </w:rPr>
      <w:t xml:space="preserve"> clusters</w:t>
    </w:r>
    <w:r w:rsidRPr="004D2546">
      <w:rPr>
        <w:rStyle w:val="FootnoteReference"/>
        <w:rFonts w:ascii="Arial" w:hAnsi="Arial" w:cs="Arial"/>
        <w:b/>
      </w:rPr>
      <w:footnoteRef/>
    </w:r>
  </w:p>
  <w:p w:rsidR="00A23CD1" w:rsidRDefault="00A23CD1" w:rsidP="004D2546">
    <w:pPr>
      <w:pStyle w:val="Header"/>
      <w:jc w:val="center"/>
      <w:rPr>
        <w:rFonts w:ascii="Arial" w:hAnsi="Arial" w:cs="Arial"/>
        <w:b/>
      </w:rPr>
    </w:pPr>
  </w:p>
  <w:p w:rsidR="00A23CD1" w:rsidRPr="004D2546" w:rsidRDefault="00A23CD1" w:rsidP="004D2546">
    <w:pPr>
      <w:pStyle w:val="Header"/>
      <w:jc w:val="center"/>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F4C11"/>
    <w:multiLevelType w:val="hybridMultilevel"/>
    <w:tmpl w:val="431840F8"/>
    <w:lvl w:ilvl="0" w:tplc="E4BC955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63343"/>
    <w:multiLevelType w:val="hybridMultilevel"/>
    <w:tmpl w:val="AC283050"/>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AC47E7"/>
    <w:multiLevelType w:val="hybridMultilevel"/>
    <w:tmpl w:val="5F5A592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6833406A"/>
    <w:multiLevelType w:val="hybridMultilevel"/>
    <w:tmpl w:val="CD56F4A4"/>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AD0FEA"/>
    <w:rsid w:val="000130DB"/>
    <w:rsid w:val="00095723"/>
    <w:rsid w:val="002A7829"/>
    <w:rsid w:val="002D0B99"/>
    <w:rsid w:val="002D717D"/>
    <w:rsid w:val="0030423B"/>
    <w:rsid w:val="0030559D"/>
    <w:rsid w:val="00324927"/>
    <w:rsid w:val="003D229E"/>
    <w:rsid w:val="003E2FDA"/>
    <w:rsid w:val="003F2A48"/>
    <w:rsid w:val="004949BC"/>
    <w:rsid w:val="00497C40"/>
    <w:rsid w:val="004D2546"/>
    <w:rsid w:val="007359ED"/>
    <w:rsid w:val="00745EF5"/>
    <w:rsid w:val="00770C05"/>
    <w:rsid w:val="00770F2C"/>
    <w:rsid w:val="007F378E"/>
    <w:rsid w:val="008272F6"/>
    <w:rsid w:val="008A4E2A"/>
    <w:rsid w:val="008B12CA"/>
    <w:rsid w:val="00A23CD1"/>
    <w:rsid w:val="00A815BF"/>
    <w:rsid w:val="00A91BA3"/>
    <w:rsid w:val="00AD0FEA"/>
    <w:rsid w:val="00AE428C"/>
    <w:rsid w:val="00B8599E"/>
    <w:rsid w:val="00BA1D76"/>
    <w:rsid w:val="00BC5091"/>
    <w:rsid w:val="00C30FD3"/>
    <w:rsid w:val="00C44B28"/>
    <w:rsid w:val="00C5103A"/>
    <w:rsid w:val="00CA7C93"/>
    <w:rsid w:val="00CE5673"/>
    <w:rsid w:val="00D556E0"/>
    <w:rsid w:val="00D62D14"/>
    <w:rsid w:val="00DA663F"/>
    <w:rsid w:val="00E55E4D"/>
    <w:rsid w:val="00F263D5"/>
    <w:rsid w:val="00F83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B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FEA"/>
    <w:rPr>
      <w:rFonts w:ascii="Tahoma" w:hAnsi="Tahoma" w:cs="Tahoma"/>
      <w:sz w:val="16"/>
      <w:szCs w:val="16"/>
    </w:rPr>
  </w:style>
  <w:style w:type="paragraph" w:customStyle="1" w:styleId="Heading1Blue">
    <w:name w:val="Heading 1_Blue"/>
    <w:basedOn w:val="Normal"/>
    <w:next w:val="Normal"/>
    <w:qFormat/>
    <w:rsid w:val="00AD0FEA"/>
    <w:pPr>
      <w:tabs>
        <w:tab w:val="left" w:pos="432"/>
      </w:tabs>
      <w:spacing w:before="240" w:after="240" w:line="240" w:lineRule="auto"/>
      <w:jc w:val="center"/>
      <w:outlineLvl w:val="0"/>
    </w:pPr>
    <w:rPr>
      <w:rFonts w:ascii="Arial" w:eastAsia="Times New Roman" w:hAnsi="Arial" w:cs="Times New Roman"/>
      <w:b/>
      <w:caps/>
      <w:color w:val="345294"/>
      <w:sz w:val="24"/>
      <w:szCs w:val="24"/>
    </w:rPr>
  </w:style>
  <w:style w:type="character" w:styleId="CommentReference">
    <w:name w:val="annotation reference"/>
    <w:basedOn w:val="DefaultParagraphFont"/>
    <w:uiPriority w:val="99"/>
    <w:semiHidden/>
    <w:unhideWhenUsed/>
    <w:rsid w:val="007359ED"/>
    <w:rPr>
      <w:sz w:val="16"/>
      <w:szCs w:val="16"/>
    </w:rPr>
  </w:style>
  <w:style w:type="paragraph" w:styleId="CommentText">
    <w:name w:val="annotation text"/>
    <w:basedOn w:val="Normal"/>
    <w:link w:val="CommentTextChar"/>
    <w:uiPriority w:val="99"/>
    <w:semiHidden/>
    <w:unhideWhenUsed/>
    <w:rsid w:val="007359ED"/>
    <w:pPr>
      <w:spacing w:line="240" w:lineRule="auto"/>
    </w:pPr>
    <w:rPr>
      <w:sz w:val="20"/>
      <w:szCs w:val="20"/>
    </w:rPr>
  </w:style>
  <w:style w:type="character" w:customStyle="1" w:styleId="CommentTextChar">
    <w:name w:val="Comment Text Char"/>
    <w:basedOn w:val="DefaultParagraphFont"/>
    <w:link w:val="CommentText"/>
    <w:uiPriority w:val="99"/>
    <w:semiHidden/>
    <w:rsid w:val="007359ED"/>
    <w:rPr>
      <w:sz w:val="20"/>
      <w:szCs w:val="20"/>
    </w:rPr>
  </w:style>
  <w:style w:type="paragraph" w:styleId="CommentSubject">
    <w:name w:val="annotation subject"/>
    <w:basedOn w:val="CommentText"/>
    <w:next w:val="CommentText"/>
    <w:link w:val="CommentSubjectChar"/>
    <w:uiPriority w:val="99"/>
    <w:semiHidden/>
    <w:unhideWhenUsed/>
    <w:rsid w:val="007359ED"/>
    <w:rPr>
      <w:b/>
      <w:bCs/>
    </w:rPr>
  </w:style>
  <w:style w:type="character" w:customStyle="1" w:styleId="CommentSubjectChar">
    <w:name w:val="Comment Subject Char"/>
    <w:basedOn w:val="CommentTextChar"/>
    <w:link w:val="CommentSubject"/>
    <w:uiPriority w:val="99"/>
    <w:semiHidden/>
    <w:rsid w:val="007359ED"/>
    <w:rPr>
      <w:b/>
      <w:bCs/>
    </w:rPr>
  </w:style>
  <w:style w:type="paragraph" w:styleId="FootnoteText">
    <w:name w:val="footnote text"/>
    <w:basedOn w:val="Normal"/>
    <w:link w:val="FootnoteTextChar"/>
    <w:uiPriority w:val="99"/>
    <w:semiHidden/>
    <w:unhideWhenUsed/>
    <w:rsid w:val="00735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9ED"/>
    <w:rPr>
      <w:sz w:val="20"/>
      <w:szCs w:val="20"/>
    </w:rPr>
  </w:style>
  <w:style w:type="character" w:styleId="FootnoteReference">
    <w:name w:val="footnote reference"/>
    <w:basedOn w:val="DefaultParagraphFont"/>
    <w:uiPriority w:val="99"/>
    <w:semiHidden/>
    <w:unhideWhenUsed/>
    <w:rsid w:val="007359ED"/>
    <w:rPr>
      <w:vertAlign w:val="superscript"/>
    </w:rPr>
  </w:style>
  <w:style w:type="paragraph" w:styleId="Header">
    <w:name w:val="header"/>
    <w:basedOn w:val="Normal"/>
    <w:link w:val="HeaderChar"/>
    <w:uiPriority w:val="99"/>
    <w:semiHidden/>
    <w:unhideWhenUsed/>
    <w:rsid w:val="004D25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2546"/>
  </w:style>
  <w:style w:type="paragraph" w:styleId="Footer">
    <w:name w:val="footer"/>
    <w:basedOn w:val="Normal"/>
    <w:link w:val="FooterChar"/>
    <w:uiPriority w:val="99"/>
    <w:semiHidden/>
    <w:unhideWhenUsed/>
    <w:rsid w:val="004D25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2546"/>
  </w:style>
  <w:style w:type="paragraph" w:styleId="ListParagraph">
    <w:name w:val="List Paragraph"/>
    <w:basedOn w:val="Normal"/>
    <w:uiPriority w:val="34"/>
    <w:rsid w:val="00A23CD1"/>
    <w:pPr>
      <w:numPr>
        <w:numId w:val="1"/>
      </w:numPr>
      <w:contextualSpacing/>
    </w:pPr>
  </w:style>
  <w:style w:type="paragraph" w:customStyle="1" w:styleId="TableText">
    <w:name w:val="Table Text"/>
    <w:basedOn w:val="Normal"/>
    <w:qFormat/>
    <w:rsid w:val="00A23CD1"/>
  </w:style>
  <w:style w:type="table" w:styleId="TableGrid">
    <w:name w:val="Table Grid"/>
    <w:basedOn w:val="TableNormal"/>
    <w:uiPriority w:val="59"/>
    <w:rsid w:val="00A23CD1"/>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104448">
      <w:bodyDiv w:val="1"/>
      <w:marLeft w:val="0"/>
      <w:marRight w:val="0"/>
      <w:marTop w:val="0"/>
      <w:marBottom w:val="0"/>
      <w:divBdr>
        <w:top w:val="none" w:sz="0" w:space="0" w:color="auto"/>
        <w:left w:val="none" w:sz="0" w:space="0" w:color="auto"/>
        <w:bottom w:val="none" w:sz="0" w:space="0" w:color="auto"/>
        <w:right w:val="none" w:sz="0" w:space="0" w:color="auto"/>
      </w:divBdr>
    </w:div>
    <w:div w:id="10969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mith@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B4164-FF12-4D80-B7E5-A418DE2D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Boraas</dc:creator>
  <cp:lastModifiedBy>LHeath</cp:lastModifiedBy>
  <cp:revision>6</cp:revision>
  <cp:lastPrinted>2014-05-29T14:17:00Z</cp:lastPrinted>
  <dcterms:created xsi:type="dcterms:W3CDTF">2014-05-28T14:51:00Z</dcterms:created>
  <dcterms:modified xsi:type="dcterms:W3CDTF">2014-05-29T15:51:00Z</dcterms:modified>
</cp:coreProperties>
</file>