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9A" w:rsidRPr="00322D22" w:rsidRDefault="00871D5C" w:rsidP="00C7679A">
      <w:pPr>
        <w:jc w:val="center"/>
        <w:rPr>
          <w:rFonts w:ascii="Arial" w:hAnsi="Arial" w:cs="Arial"/>
          <w:b/>
          <w:bCs/>
          <w:sz w:val="64"/>
          <w:szCs w:val="64"/>
        </w:rPr>
      </w:pPr>
      <w:r>
        <w:rPr>
          <w:rFonts w:ascii="Helvetica" w:hAnsi="Helvetica"/>
          <w:b/>
          <w:noProof/>
          <w:sz w:val="18"/>
        </w:rPr>
        <w:drawing>
          <wp:anchor distT="0" distB="0" distL="114300" distR="114300" simplePos="0" relativeHeight="251661312" behindDoc="0" locked="0" layoutInCell="1" allowOverlap="1">
            <wp:simplePos x="0" y="0"/>
            <wp:positionH relativeFrom="column">
              <wp:posOffset>5324475</wp:posOffset>
            </wp:positionH>
            <wp:positionV relativeFrom="paragraph">
              <wp:posOffset>116205</wp:posOffset>
            </wp:positionV>
            <wp:extent cx="790575" cy="8191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0575" cy="819150"/>
                    </a:xfrm>
                    <a:prstGeom prst="rect">
                      <a:avLst/>
                    </a:prstGeom>
                  </pic:spPr>
                </pic:pic>
              </a:graphicData>
            </a:graphic>
          </wp:anchor>
        </w:drawing>
      </w:r>
      <w:r w:rsidR="00DC4171" w:rsidRPr="00DC4171">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2.6pt;margin-top:14.4pt;width:60.05pt;height:42.1pt;z-index:251656704;mso-wrap-distance-left:4.5pt;mso-wrap-distance-top:4.5pt;mso-wrap-distance-right:4.5pt;mso-wrap-distance-bottom:4.5pt;mso-position-horizontal-relative:margin;mso-position-vertical-relative:margin">
            <v:imagedata r:id="rId11" o:title=""/>
            <w10:wrap type="square" anchorx="margin" anchory="margin"/>
          </v:shape>
          <o:OLEObject Type="Embed" ProgID="Presentations.Drawing.11" ShapeID="_x0000_s1037" DrawAspect="Content" ObjectID="_1482909287" r:id="rId12">
            <o:FieldCodes>\s \* MERGEFORMAT</o:FieldCodes>
          </o:OLEObject>
        </w:pict>
      </w:r>
      <w:r w:rsidR="00DC4171" w:rsidRPr="00DC4171">
        <w:rPr>
          <w:rFonts w:ascii="Arial" w:hAnsi="Arial" w:cs="Arial"/>
          <w:b/>
          <w:noProof/>
          <w:sz w:val="64"/>
          <w:szCs w:val="64"/>
        </w:rPr>
        <w:pict>
          <v:shape id="_x0000_s1038" type="#_x0000_t75" style="position:absolute;left:0;text-align:left;margin-left:0;margin-top:36pt;width:4.8pt;height:3.35pt;z-index:251657728;mso-wrap-distance-left:4.5pt;mso-wrap-distance-top:4.5pt;mso-wrap-distance-right:4.5pt;mso-wrap-distance-bottom:4.5pt;mso-position-horizontal-relative:margin;mso-position-vertical-relative:margin">
            <v:imagedata r:id="rId13" o:title=""/>
            <w10:wrap type="square" anchorx="margin" anchory="margin"/>
          </v:shape>
          <o:OLEObject Type="Embed" ProgID="Presentations.Drawing.11" ShapeID="_x0000_s1038" DrawAspect="Content" ObjectID="_1482909288" r:id="rId14">
            <o:FieldCodes>\s \* MERGEFORMAT</o:FieldCodes>
          </o:OLEObject>
        </w:pict>
      </w:r>
      <w:r w:rsidR="00C7679A" w:rsidRPr="00322D22">
        <w:rPr>
          <w:rFonts w:ascii="Arial" w:hAnsi="Arial" w:cs="Arial"/>
          <w:b/>
          <w:bCs/>
          <w:sz w:val="64"/>
          <w:szCs w:val="64"/>
        </w:rPr>
        <w:t>NEWS RELEASE</w:t>
      </w:r>
    </w:p>
    <w:p w:rsidR="00C7679A" w:rsidRPr="00DF51F0" w:rsidRDefault="00C7679A" w:rsidP="00C7679A">
      <w:pPr>
        <w:jc w:val="center"/>
        <w:rPr>
          <w:rFonts w:ascii="Arial" w:hAnsi="Arial" w:cs="Arial"/>
        </w:rPr>
      </w:pPr>
      <w:r w:rsidRPr="00DF51F0">
        <w:rPr>
          <w:rFonts w:ascii="Arial" w:hAnsi="Arial" w:cs="Arial"/>
        </w:rPr>
        <w:t>United States Department of Agriculture</w:t>
      </w:r>
    </w:p>
    <w:p w:rsidR="00C7679A" w:rsidRPr="00DF51F0" w:rsidRDefault="00C7679A" w:rsidP="00C7679A">
      <w:pPr>
        <w:jc w:val="center"/>
        <w:rPr>
          <w:b/>
          <w:bCs/>
        </w:rPr>
      </w:pPr>
      <w:r w:rsidRPr="00DF51F0">
        <w:rPr>
          <w:rFonts w:ascii="Arial" w:hAnsi="Arial" w:cs="Arial"/>
          <w:b/>
          <w:bCs/>
        </w:rPr>
        <w:t>NATIONAL AGRICULTURAL STATISTICS SERVICE</w:t>
      </w:r>
    </w:p>
    <w:p w:rsidR="00C7679A" w:rsidRPr="00B524CF" w:rsidRDefault="00C7679A" w:rsidP="00C7679A">
      <w:pPr>
        <w:jc w:val="center"/>
        <w:rPr>
          <w:rFonts w:ascii="Arial" w:hAnsi="Arial" w:cs="Arial"/>
          <w:b/>
          <w:bCs/>
          <w:sz w:val="22"/>
          <w:szCs w:val="22"/>
        </w:rPr>
      </w:pPr>
      <w:r w:rsidRPr="00B524CF">
        <w:rPr>
          <w:rFonts w:ascii="Arial" w:hAnsi="Arial" w:cs="Arial"/>
          <w:b/>
          <w:bCs/>
          <w:color w:val="FF0000"/>
          <w:sz w:val="22"/>
          <w:szCs w:val="22"/>
        </w:rPr>
        <w:t>[STATE</w:t>
      </w:r>
      <w:r w:rsidR="00871D5C">
        <w:rPr>
          <w:rFonts w:ascii="Arial" w:hAnsi="Arial" w:cs="Arial"/>
          <w:b/>
          <w:bCs/>
          <w:color w:val="FF0000"/>
          <w:sz w:val="22"/>
          <w:szCs w:val="22"/>
        </w:rPr>
        <w:t>/REGION</w:t>
      </w:r>
      <w:r w:rsidRPr="00B524CF">
        <w:rPr>
          <w:rFonts w:ascii="Arial" w:hAnsi="Arial" w:cs="Arial"/>
          <w:b/>
          <w:bCs/>
          <w:color w:val="FF0000"/>
          <w:sz w:val="22"/>
          <w:szCs w:val="22"/>
        </w:rPr>
        <w:t xml:space="preserve"> NAME]</w:t>
      </w:r>
      <w:r w:rsidRPr="00B524CF">
        <w:rPr>
          <w:rFonts w:ascii="Arial" w:hAnsi="Arial" w:cs="Arial"/>
          <w:b/>
          <w:bCs/>
          <w:sz w:val="22"/>
          <w:szCs w:val="22"/>
        </w:rPr>
        <w:t xml:space="preserve"> OFFICE</w:t>
      </w:r>
    </w:p>
    <w:p w:rsidR="00C7679A" w:rsidRPr="00B524CF" w:rsidRDefault="00C7679A" w:rsidP="00C7679A">
      <w:pPr>
        <w:pBdr>
          <w:bottom w:val="single" w:sz="4" w:space="1" w:color="auto"/>
        </w:pBdr>
        <w:jc w:val="center"/>
        <w:rPr>
          <w:rFonts w:ascii="Arial" w:hAnsi="Arial" w:cs="Arial"/>
          <w:b/>
          <w:bCs/>
          <w:color w:val="FF0000"/>
          <w:sz w:val="22"/>
          <w:szCs w:val="22"/>
        </w:rPr>
      </w:pPr>
      <w:r w:rsidRPr="00B524CF">
        <w:rPr>
          <w:rFonts w:ascii="Arial" w:hAnsi="Arial" w:cs="Arial"/>
          <w:b/>
          <w:bCs/>
          <w:color w:val="FF0000"/>
          <w:sz w:val="22"/>
          <w:szCs w:val="22"/>
        </w:rPr>
        <w:t>[ADDRESS]</w:t>
      </w:r>
    </w:p>
    <w:p w:rsidR="00C7679A" w:rsidRPr="00B524CF" w:rsidRDefault="00C7679A" w:rsidP="00C7679A">
      <w:pPr>
        <w:rPr>
          <w:rFonts w:ascii="Arial" w:hAnsi="Arial" w:cs="Arial"/>
          <w:bCs/>
          <w:sz w:val="22"/>
          <w:szCs w:val="22"/>
        </w:rPr>
      </w:pPr>
    </w:p>
    <w:tbl>
      <w:tblPr>
        <w:tblW w:w="0" w:type="auto"/>
        <w:tblLook w:val="01E0"/>
      </w:tblPr>
      <w:tblGrid>
        <w:gridCol w:w="4795"/>
        <w:gridCol w:w="4781"/>
      </w:tblGrid>
      <w:tr w:rsidR="00C7679A" w:rsidRPr="00B524CF" w:rsidTr="000F58D3">
        <w:tc>
          <w:tcPr>
            <w:tcW w:w="5220" w:type="dxa"/>
          </w:tcPr>
          <w:p w:rsidR="00C7679A" w:rsidRPr="000F58D3" w:rsidRDefault="00C7679A" w:rsidP="008E2E70">
            <w:pPr>
              <w:rPr>
                <w:rFonts w:ascii="Arial" w:hAnsi="Arial" w:cs="Arial"/>
                <w:bCs/>
                <w:sz w:val="22"/>
                <w:szCs w:val="22"/>
              </w:rPr>
            </w:pPr>
            <w:r w:rsidRPr="000F58D3">
              <w:rPr>
                <w:rFonts w:ascii="Arial" w:hAnsi="Arial" w:cs="Arial"/>
                <w:bCs/>
                <w:sz w:val="22"/>
                <w:szCs w:val="22"/>
              </w:rPr>
              <w:t>FOR IMMEDIATE RELEASE</w:t>
            </w:r>
          </w:p>
        </w:tc>
        <w:tc>
          <w:tcPr>
            <w:tcW w:w="5220" w:type="dxa"/>
          </w:tcPr>
          <w:p w:rsidR="00C7679A" w:rsidRPr="000F58D3" w:rsidRDefault="00C7679A" w:rsidP="000F58D3">
            <w:pPr>
              <w:jc w:val="right"/>
              <w:rPr>
                <w:rFonts w:ascii="Arial" w:hAnsi="Arial" w:cs="Arial"/>
                <w:bCs/>
                <w:sz w:val="22"/>
                <w:szCs w:val="22"/>
              </w:rPr>
            </w:pPr>
            <w:r w:rsidRPr="000F58D3">
              <w:rPr>
                <w:rFonts w:ascii="Arial" w:hAnsi="Arial" w:cs="Arial"/>
                <w:noProof/>
                <w:sz w:val="22"/>
                <w:szCs w:val="22"/>
              </w:rPr>
              <w:t xml:space="preserve">Contact: </w:t>
            </w:r>
            <w:r w:rsidRPr="000F58D3">
              <w:rPr>
                <w:rFonts w:ascii="Arial" w:hAnsi="Arial" w:cs="Arial"/>
                <w:noProof/>
                <w:color w:val="FF0000"/>
                <w:sz w:val="22"/>
                <w:szCs w:val="22"/>
              </w:rPr>
              <w:t>[Firstname] [Lastname]</w:t>
            </w:r>
          </w:p>
        </w:tc>
      </w:tr>
      <w:tr w:rsidR="00C7679A" w:rsidRPr="00B524CF" w:rsidTr="000F58D3">
        <w:tc>
          <w:tcPr>
            <w:tcW w:w="5220" w:type="dxa"/>
          </w:tcPr>
          <w:p w:rsidR="00C7679A" w:rsidRPr="000F58D3" w:rsidRDefault="00C7679A" w:rsidP="00DD0A16">
            <w:pPr>
              <w:rPr>
                <w:rFonts w:ascii="Arial" w:hAnsi="Arial" w:cs="Arial"/>
                <w:bCs/>
                <w:sz w:val="22"/>
                <w:szCs w:val="22"/>
              </w:rPr>
            </w:pPr>
            <w:r w:rsidRPr="000F58D3">
              <w:rPr>
                <w:rFonts w:ascii="Arial" w:hAnsi="Arial" w:cs="Arial"/>
                <w:color w:val="FF0000"/>
                <w:sz w:val="22"/>
                <w:szCs w:val="22"/>
              </w:rPr>
              <w:t>[Month ##]</w:t>
            </w:r>
            <w:r w:rsidRPr="000F58D3">
              <w:rPr>
                <w:rFonts w:ascii="Arial" w:hAnsi="Arial" w:cs="Arial"/>
                <w:sz w:val="22"/>
                <w:szCs w:val="22"/>
              </w:rPr>
              <w:t>,</w:t>
            </w:r>
            <w:r w:rsidR="000A10E4" w:rsidRPr="000F58D3">
              <w:rPr>
                <w:rFonts w:ascii="Arial" w:hAnsi="Arial" w:cs="Arial"/>
                <w:sz w:val="22"/>
                <w:szCs w:val="22"/>
              </w:rPr>
              <w:t xml:space="preserve"> 20</w:t>
            </w:r>
            <w:r w:rsidR="002B15E1">
              <w:rPr>
                <w:rFonts w:ascii="Arial" w:hAnsi="Arial" w:cs="Arial"/>
                <w:sz w:val="22"/>
                <w:szCs w:val="22"/>
              </w:rPr>
              <w:t>1</w:t>
            </w:r>
            <w:r w:rsidR="00026C25">
              <w:rPr>
                <w:rFonts w:ascii="Arial" w:hAnsi="Arial" w:cs="Arial"/>
                <w:sz w:val="22"/>
                <w:szCs w:val="22"/>
              </w:rPr>
              <w:t>5</w:t>
            </w:r>
            <w:bookmarkStart w:id="0" w:name="_GoBack"/>
            <w:bookmarkEnd w:id="0"/>
          </w:p>
        </w:tc>
        <w:tc>
          <w:tcPr>
            <w:tcW w:w="5220" w:type="dxa"/>
          </w:tcPr>
          <w:p w:rsidR="00C7679A" w:rsidRPr="000F58D3" w:rsidRDefault="00C7679A" w:rsidP="000F58D3">
            <w:pPr>
              <w:jc w:val="right"/>
              <w:rPr>
                <w:rFonts w:ascii="Arial" w:hAnsi="Arial" w:cs="Arial"/>
                <w:bCs/>
                <w:sz w:val="22"/>
                <w:szCs w:val="22"/>
              </w:rPr>
            </w:pPr>
            <w:r w:rsidRPr="000F58D3">
              <w:rPr>
                <w:rFonts w:ascii="Arial" w:hAnsi="Arial" w:cs="Arial"/>
                <w:noProof/>
                <w:color w:val="FF0000"/>
                <w:sz w:val="22"/>
                <w:szCs w:val="22"/>
              </w:rPr>
              <w:t>(XXX) XXX-XXXX</w:t>
            </w:r>
          </w:p>
        </w:tc>
      </w:tr>
    </w:tbl>
    <w:p w:rsidR="00C7679A" w:rsidRDefault="00C7679A" w:rsidP="00C7679A">
      <w:pPr>
        <w:rPr>
          <w:rFonts w:ascii="Arial" w:hAnsi="Arial" w:cs="Arial"/>
          <w:sz w:val="22"/>
          <w:szCs w:val="22"/>
        </w:rPr>
      </w:pPr>
    </w:p>
    <w:p w:rsidR="00F16E63" w:rsidRDefault="00F16E63" w:rsidP="00C7679A">
      <w:pPr>
        <w:rPr>
          <w:rFonts w:ascii="Arial" w:hAnsi="Arial" w:cs="Arial"/>
          <w:sz w:val="22"/>
          <w:szCs w:val="22"/>
        </w:rPr>
      </w:pPr>
    </w:p>
    <w:p w:rsidR="00026C25" w:rsidRDefault="00026C25" w:rsidP="00026C25">
      <w:pPr>
        <w:jc w:val="center"/>
        <w:rPr>
          <w:rFonts w:ascii="Arial" w:hAnsi="Arial" w:cs="Arial"/>
          <w:b/>
          <w:bCs/>
          <w:sz w:val="24"/>
          <w:szCs w:val="24"/>
        </w:rPr>
      </w:pPr>
      <w:r>
        <w:rPr>
          <w:rFonts w:ascii="Arial" w:hAnsi="Arial" w:cs="Arial"/>
          <w:b/>
          <w:bCs/>
          <w:color w:val="000000"/>
          <w:sz w:val="24"/>
          <w:szCs w:val="24"/>
        </w:rPr>
        <w:t>USDA TO SURVEY MILK PRODUCERS</w:t>
      </w:r>
    </w:p>
    <w:p w:rsidR="00026C25" w:rsidRDefault="00026C25" w:rsidP="00026C25">
      <w:pPr>
        <w:rPr>
          <w:rFonts w:ascii="Arial" w:hAnsi="Arial" w:cs="Arial"/>
          <w:b/>
          <w:bCs/>
          <w:color w:val="FF0000"/>
          <w:sz w:val="24"/>
          <w:szCs w:val="24"/>
        </w:rPr>
      </w:pPr>
    </w:p>
    <w:p w:rsidR="00026C25" w:rsidRDefault="00026C25" w:rsidP="00026C25">
      <w:pPr>
        <w:spacing w:line="360" w:lineRule="auto"/>
        <w:rPr>
          <w:rFonts w:ascii="Arial" w:hAnsi="Arial" w:cs="Arial"/>
          <w:sz w:val="22"/>
          <w:szCs w:val="22"/>
        </w:rPr>
      </w:pPr>
      <w:r>
        <w:rPr>
          <w:rFonts w:ascii="Arial" w:hAnsi="Arial" w:cs="Arial"/>
          <w:color w:val="FF0000"/>
          <w:sz w:val="22"/>
          <w:szCs w:val="22"/>
        </w:rPr>
        <w:t>[CITY, STATE]</w:t>
      </w:r>
      <w:r>
        <w:rPr>
          <w:rFonts w:ascii="Arial" w:hAnsi="Arial" w:cs="Arial"/>
          <w:sz w:val="22"/>
          <w:szCs w:val="22"/>
        </w:rPr>
        <w:t xml:space="preserve"> – Thousands of milk producers across the country, including </w:t>
      </w:r>
      <w:r w:rsidRPr="00026C25">
        <w:rPr>
          <w:rFonts w:ascii="Arial" w:hAnsi="Arial" w:cs="Arial"/>
          <w:color w:val="FF0000"/>
          <w:sz w:val="22"/>
          <w:szCs w:val="22"/>
        </w:rPr>
        <w:t xml:space="preserve">[sample size] </w:t>
      </w:r>
      <w:r>
        <w:rPr>
          <w:rFonts w:ascii="Arial" w:hAnsi="Arial" w:cs="Arial"/>
          <w:sz w:val="22"/>
          <w:szCs w:val="22"/>
        </w:rPr>
        <w:t xml:space="preserve">in </w:t>
      </w:r>
      <w:r w:rsidRPr="00026C25">
        <w:rPr>
          <w:rFonts w:ascii="Arial" w:hAnsi="Arial" w:cs="Arial"/>
          <w:color w:val="FF0000"/>
          <w:sz w:val="22"/>
          <w:szCs w:val="22"/>
        </w:rPr>
        <w:t xml:space="preserve">[State/Region] </w:t>
      </w:r>
      <w:r>
        <w:rPr>
          <w:rFonts w:ascii="Arial" w:hAnsi="Arial" w:cs="Arial"/>
          <w:sz w:val="22"/>
          <w:szCs w:val="22"/>
        </w:rPr>
        <w:t xml:space="preserve">will receive surveys from the U.S. Department of Agriculture’s National Agricultural Statistics Service (NASS), as the agency collects information for the 2015 </w:t>
      </w:r>
      <w:r>
        <w:rPr>
          <w:rFonts w:ascii="Arial" w:hAnsi="Arial" w:cs="Arial"/>
          <w:i/>
          <w:sz w:val="22"/>
          <w:szCs w:val="22"/>
        </w:rPr>
        <w:t>Milk Production</w:t>
      </w:r>
      <w:r>
        <w:rPr>
          <w:rFonts w:ascii="Arial" w:hAnsi="Arial" w:cs="Arial"/>
          <w:sz w:val="22"/>
          <w:szCs w:val="22"/>
        </w:rPr>
        <w:t xml:space="preserve"> reports. </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“NASS surveys milk producers quarterly to create an accurate estimate of milk production in </w:t>
      </w:r>
      <w:r>
        <w:rPr>
          <w:rFonts w:ascii="Arial" w:hAnsi="Arial" w:cs="Arial"/>
          <w:color w:val="FF0000"/>
          <w:sz w:val="22"/>
          <w:szCs w:val="22"/>
        </w:rPr>
        <w:t>[State]</w:t>
      </w:r>
      <w:r>
        <w:rPr>
          <w:rFonts w:ascii="Arial" w:hAnsi="Arial" w:cs="Arial"/>
          <w:sz w:val="22"/>
          <w:szCs w:val="22"/>
        </w:rPr>
        <w:t xml:space="preserve"> and the nation,” said </w:t>
      </w:r>
      <w:r>
        <w:rPr>
          <w:rFonts w:ascii="Arial" w:hAnsi="Arial" w:cs="Arial"/>
          <w:color w:val="FF0000"/>
          <w:sz w:val="22"/>
          <w:szCs w:val="22"/>
        </w:rPr>
        <w:t>[State] Statistician [</w:t>
      </w:r>
      <w:proofErr w:type="spellStart"/>
      <w:r>
        <w:rPr>
          <w:rFonts w:ascii="Arial" w:hAnsi="Arial" w:cs="Arial"/>
          <w:color w:val="FF0000"/>
          <w:sz w:val="22"/>
          <w:szCs w:val="22"/>
        </w:rPr>
        <w:t>FirstName</w:t>
      </w:r>
      <w:proofErr w:type="spellEnd"/>
      <w:r>
        <w:rPr>
          <w:rFonts w:ascii="Arial" w:hAnsi="Arial" w:cs="Arial"/>
          <w:color w:val="FF0000"/>
          <w:sz w:val="22"/>
          <w:szCs w:val="22"/>
        </w:rPr>
        <w:t xml:space="preserve"> </w:t>
      </w:r>
      <w:proofErr w:type="spellStart"/>
      <w:r>
        <w:rPr>
          <w:rFonts w:ascii="Arial" w:hAnsi="Arial" w:cs="Arial"/>
          <w:color w:val="FF0000"/>
          <w:sz w:val="22"/>
          <w:szCs w:val="22"/>
        </w:rPr>
        <w:t>LastName</w:t>
      </w:r>
      <w:proofErr w:type="spellEnd"/>
      <w:r>
        <w:rPr>
          <w:rFonts w:ascii="Arial" w:hAnsi="Arial" w:cs="Arial"/>
          <w:color w:val="FF0000"/>
          <w:sz w:val="22"/>
          <w:szCs w:val="22"/>
        </w:rPr>
        <w:t>].</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NASS conducts the Milk Production survey every January, April, July, and October. The survey asks milk producers to provide the number of milk cows in the herd, number of cows milked and total milk production for the first day of the month. </w:t>
      </w:r>
      <w:r>
        <w:rPr>
          <w:rFonts w:ascii="Arial" w:hAnsi="Arial" w:cs="Arial"/>
          <w:color w:val="FF0000"/>
          <w:sz w:val="22"/>
          <w:szCs w:val="22"/>
        </w:rPr>
        <w:t>[Use in April and October only:</w:t>
      </w:r>
      <w:r>
        <w:rPr>
          <w:rFonts w:ascii="Arial" w:hAnsi="Arial" w:cs="Arial"/>
          <w:sz w:val="22"/>
          <w:szCs w:val="22"/>
        </w:rPr>
        <w:t xml:space="preserve"> NASS also collects information about milk consumed on the farm and the amount fed to calves.</w:t>
      </w:r>
      <w:r>
        <w:rPr>
          <w:rFonts w:ascii="Arial" w:hAnsi="Arial" w:cs="Arial"/>
          <w:color w:val="FF0000"/>
          <w:sz w:val="22"/>
          <w:szCs w:val="22"/>
        </w:rPr>
        <w:t>]</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The dairy industry relies on the monthly </w:t>
      </w:r>
      <w:r>
        <w:rPr>
          <w:rFonts w:ascii="Arial" w:hAnsi="Arial" w:cs="Arial"/>
          <w:i/>
          <w:iCs/>
          <w:sz w:val="22"/>
          <w:szCs w:val="22"/>
        </w:rPr>
        <w:t>Milk Production</w:t>
      </w:r>
      <w:r>
        <w:rPr>
          <w:rFonts w:ascii="Arial" w:hAnsi="Arial" w:cs="Arial"/>
          <w:sz w:val="22"/>
          <w:szCs w:val="22"/>
        </w:rPr>
        <w:t xml:space="preserve"> report to make decisions about the marketing of milk. By participating in the survey, milk producers can ensure that NASS provides timely, accurate and objective data that all sectors of the U.S. milk industry depend on to help make sound business decisions.</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“At NASS we have a strong commitment to respondent confidentiality,” </w:t>
      </w:r>
      <w:r>
        <w:rPr>
          <w:rFonts w:ascii="Arial" w:hAnsi="Arial" w:cs="Arial"/>
          <w:color w:val="FF0000"/>
          <w:sz w:val="22"/>
          <w:szCs w:val="22"/>
        </w:rPr>
        <w:t>[LASTNAME]</w:t>
      </w:r>
      <w:r>
        <w:rPr>
          <w:rFonts w:ascii="Arial" w:hAnsi="Arial" w:cs="Arial"/>
          <w:sz w:val="22"/>
          <w:szCs w:val="22"/>
        </w:rPr>
        <w:t xml:space="preserve"> said. “We are required by law to protect the privacy of all responses and publish data only in aggregate form, ensuring that no individual producer or operation can be identified,” </w:t>
      </w:r>
      <w:r>
        <w:rPr>
          <w:rFonts w:ascii="Arial" w:hAnsi="Arial" w:cs="Arial"/>
          <w:color w:val="FF0000"/>
          <w:sz w:val="22"/>
          <w:szCs w:val="22"/>
        </w:rPr>
        <w:t xml:space="preserve">[he/she] </w:t>
      </w:r>
      <w:r>
        <w:rPr>
          <w:rFonts w:ascii="Arial" w:hAnsi="Arial" w:cs="Arial"/>
          <w:sz w:val="22"/>
          <w:szCs w:val="22"/>
        </w:rPr>
        <w:t>said.</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Survey results will be published in the monthly </w:t>
      </w:r>
      <w:r>
        <w:rPr>
          <w:rFonts w:ascii="Arial" w:hAnsi="Arial" w:cs="Arial"/>
          <w:i/>
          <w:iCs/>
          <w:sz w:val="22"/>
          <w:szCs w:val="22"/>
        </w:rPr>
        <w:t xml:space="preserve">Milk Production </w:t>
      </w:r>
      <w:r>
        <w:rPr>
          <w:rFonts w:ascii="Arial" w:hAnsi="Arial" w:cs="Arial"/>
          <w:sz w:val="22"/>
          <w:szCs w:val="22"/>
        </w:rPr>
        <w:t xml:space="preserve">report. All NASS reports </w:t>
      </w:r>
      <w:r>
        <w:rPr>
          <w:rFonts w:ascii="Arial" w:hAnsi="Arial" w:cs="Arial"/>
          <w:color w:val="000000"/>
          <w:sz w:val="22"/>
          <w:szCs w:val="22"/>
        </w:rPr>
        <w:t xml:space="preserve">are available online at </w:t>
      </w:r>
      <w:hyperlink r:id="rId15" w:history="1">
        <w:r>
          <w:rPr>
            <w:rFonts w:ascii="Arial" w:hAnsi="Arial" w:cs="Arial"/>
            <w:i/>
            <w:iCs/>
            <w:color w:val="000000"/>
            <w:sz w:val="22"/>
            <w:szCs w:val="22"/>
          </w:rPr>
          <w:t>www.nass.usda.gov</w:t>
        </w:r>
      </w:hyperlink>
      <w:r>
        <w:rPr>
          <w:rFonts w:ascii="Arial" w:hAnsi="Arial" w:cs="Arial"/>
          <w:sz w:val="22"/>
          <w:szCs w:val="22"/>
        </w:rPr>
        <w:t>.</w:t>
      </w:r>
      <w:r>
        <w:rPr>
          <w:rFonts w:ascii="Arial" w:hAnsi="Arial" w:cs="Arial"/>
          <w:color w:val="000000"/>
          <w:sz w:val="22"/>
          <w:szCs w:val="22"/>
        </w:rPr>
        <w:t xml:space="preserve"> For more information, call the NASS</w:t>
      </w:r>
      <w:r>
        <w:rPr>
          <w:rFonts w:ascii="Arial" w:hAnsi="Arial" w:cs="Arial"/>
          <w:color w:val="FF0000"/>
          <w:sz w:val="22"/>
          <w:szCs w:val="22"/>
        </w:rPr>
        <w:t xml:space="preserve"> [STATE/REGION]</w:t>
      </w:r>
      <w:r>
        <w:rPr>
          <w:rFonts w:ascii="Arial" w:hAnsi="Arial" w:cs="Arial"/>
          <w:color w:val="000000"/>
          <w:sz w:val="22"/>
          <w:szCs w:val="22"/>
        </w:rPr>
        <w:t xml:space="preserve"> Office at</w:t>
      </w:r>
      <w:r>
        <w:rPr>
          <w:rFonts w:ascii="Arial" w:hAnsi="Arial" w:cs="Arial"/>
          <w:color w:val="FF0000"/>
          <w:sz w:val="22"/>
          <w:szCs w:val="22"/>
        </w:rPr>
        <w:t xml:space="preserve"> [Toll-free Number]</w:t>
      </w:r>
      <w:r>
        <w:rPr>
          <w:rFonts w:ascii="Arial" w:hAnsi="Arial" w:cs="Arial"/>
          <w:color w:val="000000"/>
          <w:sz w:val="22"/>
          <w:szCs w:val="22"/>
        </w:rPr>
        <w:t>.</w:t>
      </w:r>
    </w:p>
    <w:p w:rsidR="00DB36D4" w:rsidRPr="00991BE5" w:rsidRDefault="00FB02EB" w:rsidP="00991BE5">
      <w:pPr>
        <w:spacing w:line="480" w:lineRule="auto"/>
        <w:jc w:val="center"/>
        <w:rPr>
          <w:rFonts w:ascii="Arial" w:hAnsi="Arial" w:cs="Arial"/>
          <w:snapToGrid w:val="0"/>
          <w:color w:val="000000"/>
          <w:w w:val="1"/>
          <w:sz w:val="16"/>
          <w:szCs w:val="16"/>
          <w:bdr w:val="none" w:sz="0" w:space="0" w:color="auto" w:frame="1"/>
          <w:shd w:val="clear" w:color="auto" w:fill="000000"/>
        </w:rPr>
      </w:pPr>
      <w:r w:rsidRPr="00DE6F46">
        <w:rPr>
          <w:rFonts w:ascii="Arial" w:hAnsi="Arial" w:cs="Arial"/>
          <w:spacing w:val="-3"/>
          <w:sz w:val="16"/>
          <w:szCs w:val="16"/>
        </w:rPr>
        <w:t>###</w:t>
      </w:r>
      <w:r w:rsidRPr="00DE6F46">
        <w:rPr>
          <w:rFonts w:ascii="Arial" w:hAnsi="Arial" w:cs="Arial"/>
          <w:snapToGrid w:val="0"/>
          <w:color w:val="000000"/>
          <w:w w:val="1"/>
          <w:sz w:val="16"/>
          <w:szCs w:val="16"/>
          <w:bdr w:val="none" w:sz="0" w:space="0" w:color="auto" w:frame="1"/>
          <w:shd w:val="clear" w:color="auto" w:fill="000000"/>
        </w:rPr>
        <w:t xml:space="preserve"> </w:t>
      </w:r>
    </w:p>
    <w:p w:rsidR="00FB02EB" w:rsidRPr="00991BE5" w:rsidRDefault="00DB36D4" w:rsidP="00991BE5">
      <w:pPr>
        <w:rPr>
          <w:rFonts w:ascii="Arial" w:hAnsi="Arial" w:cs="Arial"/>
          <w:color w:val="000000"/>
          <w:sz w:val="16"/>
          <w:szCs w:val="16"/>
        </w:rPr>
      </w:pPr>
      <w:r w:rsidRPr="00DE6F46">
        <w:rPr>
          <w:rFonts w:ascii="Arial" w:hAnsi="Arial" w:cs="Arial"/>
          <w:iCs/>
          <w:sz w:val="16"/>
          <w:szCs w:val="16"/>
        </w:rPr>
        <w:t>USDA is an equal opportunity provider, employer and lender. To file a complaint of discrimination, write: USDA, Director, Office of Civil Rights, 1400 Independence Ave., S.W., Washington, D.C. 20250-9410 or call (800) 795-3272 (voice), or (202) 720-6382 (TDD).</w:t>
      </w:r>
    </w:p>
    <w:sectPr w:rsidR="00FB02EB" w:rsidRPr="00991BE5" w:rsidSect="00D54938">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stylePaneFormatFilter w:val="3F01"/>
  <w:defaultTabStop w:val="720"/>
  <w:noPunctuationKerning/>
  <w:characterSpacingControl w:val="doNotCompress"/>
  <w:compat/>
  <w:rsids>
    <w:rsidRoot w:val="00F80310"/>
    <w:rsid w:val="00011EE7"/>
    <w:rsid w:val="00012369"/>
    <w:rsid w:val="00025F1D"/>
    <w:rsid w:val="00026C25"/>
    <w:rsid w:val="00035152"/>
    <w:rsid w:val="00037217"/>
    <w:rsid w:val="00043610"/>
    <w:rsid w:val="000519C0"/>
    <w:rsid w:val="00060C2E"/>
    <w:rsid w:val="00063092"/>
    <w:rsid w:val="00076C91"/>
    <w:rsid w:val="00077106"/>
    <w:rsid w:val="0008394C"/>
    <w:rsid w:val="00094E82"/>
    <w:rsid w:val="00095AAC"/>
    <w:rsid w:val="000A10E4"/>
    <w:rsid w:val="000C02B7"/>
    <w:rsid w:val="000C4BF3"/>
    <w:rsid w:val="000D2695"/>
    <w:rsid w:val="000E77BA"/>
    <w:rsid w:val="000F449B"/>
    <w:rsid w:val="000F58D3"/>
    <w:rsid w:val="000F5B7E"/>
    <w:rsid w:val="000F7FCF"/>
    <w:rsid w:val="001003B9"/>
    <w:rsid w:val="00102344"/>
    <w:rsid w:val="00104E20"/>
    <w:rsid w:val="001154DF"/>
    <w:rsid w:val="00120E6D"/>
    <w:rsid w:val="00123696"/>
    <w:rsid w:val="00126FAC"/>
    <w:rsid w:val="00127187"/>
    <w:rsid w:val="00132137"/>
    <w:rsid w:val="00133301"/>
    <w:rsid w:val="00135697"/>
    <w:rsid w:val="00144E1A"/>
    <w:rsid w:val="0014570E"/>
    <w:rsid w:val="00152966"/>
    <w:rsid w:val="00173E2D"/>
    <w:rsid w:val="00184B21"/>
    <w:rsid w:val="00187E34"/>
    <w:rsid w:val="00192248"/>
    <w:rsid w:val="00194C7D"/>
    <w:rsid w:val="001A5023"/>
    <w:rsid w:val="001B03C7"/>
    <w:rsid w:val="001B2CB8"/>
    <w:rsid w:val="001B5498"/>
    <w:rsid w:val="001B5ABC"/>
    <w:rsid w:val="001C69BD"/>
    <w:rsid w:val="001C7E27"/>
    <w:rsid w:val="001D3E7A"/>
    <w:rsid w:val="001D639C"/>
    <w:rsid w:val="001E01AF"/>
    <w:rsid w:val="001E7B2B"/>
    <w:rsid w:val="001F2482"/>
    <w:rsid w:val="00200CCF"/>
    <w:rsid w:val="002162CF"/>
    <w:rsid w:val="00226E28"/>
    <w:rsid w:val="002314AE"/>
    <w:rsid w:val="0023187B"/>
    <w:rsid w:val="0024344B"/>
    <w:rsid w:val="002470E0"/>
    <w:rsid w:val="00255C02"/>
    <w:rsid w:val="0025689F"/>
    <w:rsid w:val="00256981"/>
    <w:rsid w:val="00257109"/>
    <w:rsid w:val="00261593"/>
    <w:rsid w:val="002668EA"/>
    <w:rsid w:val="0027041E"/>
    <w:rsid w:val="002A4C86"/>
    <w:rsid w:val="002B13AB"/>
    <w:rsid w:val="002B15E1"/>
    <w:rsid w:val="002B2BBB"/>
    <w:rsid w:val="002C3996"/>
    <w:rsid w:val="002C6ED2"/>
    <w:rsid w:val="002D78D2"/>
    <w:rsid w:val="002E29A5"/>
    <w:rsid w:val="002E3777"/>
    <w:rsid w:val="002F332E"/>
    <w:rsid w:val="002F426C"/>
    <w:rsid w:val="003016D5"/>
    <w:rsid w:val="00303A31"/>
    <w:rsid w:val="00321F3E"/>
    <w:rsid w:val="003220E3"/>
    <w:rsid w:val="00322AFD"/>
    <w:rsid w:val="003260AF"/>
    <w:rsid w:val="003331F2"/>
    <w:rsid w:val="00341398"/>
    <w:rsid w:val="003459EA"/>
    <w:rsid w:val="0034759D"/>
    <w:rsid w:val="0036255C"/>
    <w:rsid w:val="003625FD"/>
    <w:rsid w:val="00363F5A"/>
    <w:rsid w:val="00364F8B"/>
    <w:rsid w:val="00367281"/>
    <w:rsid w:val="00367DC5"/>
    <w:rsid w:val="003774DB"/>
    <w:rsid w:val="00396D61"/>
    <w:rsid w:val="003A2E31"/>
    <w:rsid w:val="003B0299"/>
    <w:rsid w:val="003B450D"/>
    <w:rsid w:val="003B7697"/>
    <w:rsid w:val="003C0A28"/>
    <w:rsid w:val="003C71E5"/>
    <w:rsid w:val="003D487E"/>
    <w:rsid w:val="003D72E7"/>
    <w:rsid w:val="00400870"/>
    <w:rsid w:val="00404805"/>
    <w:rsid w:val="0040664C"/>
    <w:rsid w:val="00420ECE"/>
    <w:rsid w:val="00422FDD"/>
    <w:rsid w:val="0042759D"/>
    <w:rsid w:val="00444AAD"/>
    <w:rsid w:val="004529BC"/>
    <w:rsid w:val="00467A1B"/>
    <w:rsid w:val="00485859"/>
    <w:rsid w:val="00497071"/>
    <w:rsid w:val="004C1E06"/>
    <w:rsid w:val="004C2D03"/>
    <w:rsid w:val="004D07D0"/>
    <w:rsid w:val="004D3030"/>
    <w:rsid w:val="004D7EC4"/>
    <w:rsid w:val="004E0708"/>
    <w:rsid w:val="004E3DE8"/>
    <w:rsid w:val="004E70DE"/>
    <w:rsid w:val="004F3036"/>
    <w:rsid w:val="004F44D0"/>
    <w:rsid w:val="005141EA"/>
    <w:rsid w:val="00517563"/>
    <w:rsid w:val="005246D0"/>
    <w:rsid w:val="0052474A"/>
    <w:rsid w:val="00525536"/>
    <w:rsid w:val="00531332"/>
    <w:rsid w:val="00543672"/>
    <w:rsid w:val="0054625D"/>
    <w:rsid w:val="00561E9F"/>
    <w:rsid w:val="00562379"/>
    <w:rsid w:val="00566D7E"/>
    <w:rsid w:val="00571272"/>
    <w:rsid w:val="00573B3C"/>
    <w:rsid w:val="00575227"/>
    <w:rsid w:val="005807EA"/>
    <w:rsid w:val="00583EF4"/>
    <w:rsid w:val="0058708B"/>
    <w:rsid w:val="00592634"/>
    <w:rsid w:val="005946DD"/>
    <w:rsid w:val="005A3015"/>
    <w:rsid w:val="005C2C24"/>
    <w:rsid w:val="005D0F6E"/>
    <w:rsid w:val="005D6D28"/>
    <w:rsid w:val="005E0471"/>
    <w:rsid w:val="005F5C58"/>
    <w:rsid w:val="005F71F9"/>
    <w:rsid w:val="006027B7"/>
    <w:rsid w:val="0061164C"/>
    <w:rsid w:val="00613C0C"/>
    <w:rsid w:val="00620501"/>
    <w:rsid w:val="00663C48"/>
    <w:rsid w:val="0068529C"/>
    <w:rsid w:val="006864B3"/>
    <w:rsid w:val="00692309"/>
    <w:rsid w:val="006B187D"/>
    <w:rsid w:val="006B5EC0"/>
    <w:rsid w:val="006B6BB5"/>
    <w:rsid w:val="006C06FF"/>
    <w:rsid w:val="006C18EC"/>
    <w:rsid w:val="006D1298"/>
    <w:rsid w:val="006D1585"/>
    <w:rsid w:val="006D49E7"/>
    <w:rsid w:val="006E1465"/>
    <w:rsid w:val="006E3619"/>
    <w:rsid w:val="006E4A47"/>
    <w:rsid w:val="006E69AB"/>
    <w:rsid w:val="006F01C0"/>
    <w:rsid w:val="0070014D"/>
    <w:rsid w:val="0071529E"/>
    <w:rsid w:val="007231F1"/>
    <w:rsid w:val="00731E34"/>
    <w:rsid w:val="00741DC5"/>
    <w:rsid w:val="00760BF6"/>
    <w:rsid w:val="00765BFA"/>
    <w:rsid w:val="0077037F"/>
    <w:rsid w:val="00783618"/>
    <w:rsid w:val="007913F7"/>
    <w:rsid w:val="007A40C3"/>
    <w:rsid w:val="007A572C"/>
    <w:rsid w:val="007A67F1"/>
    <w:rsid w:val="007C5BF0"/>
    <w:rsid w:val="007D2421"/>
    <w:rsid w:val="007E11F4"/>
    <w:rsid w:val="008054BC"/>
    <w:rsid w:val="00812FA0"/>
    <w:rsid w:val="00820B70"/>
    <w:rsid w:val="00830087"/>
    <w:rsid w:val="00836EC1"/>
    <w:rsid w:val="00837E13"/>
    <w:rsid w:val="008410DC"/>
    <w:rsid w:val="00854DC7"/>
    <w:rsid w:val="0087114A"/>
    <w:rsid w:val="00871D5C"/>
    <w:rsid w:val="00885EC7"/>
    <w:rsid w:val="008919AD"/>
    <w:rsid w:val="008A2C7E"/>
    <w:rsid w:val="008C3C5A"/>
    <w:rsid w:val="008C6868"/>
    <w:rsid w:val="008D2884"/>
    <w:rsid w:val="008E2E70"/>
    <w:rsid w:val="008F0097"/>
    <w:rsid w:val="00905852"/>
    <w:rsid w:val="009103F7"/>
    <w:rsid w:val="00911459"/>
    <w:rsid w:val="00912AAE"/>
    <w:rsid w:val="009346AC"/>
    <w:rsid w:val="009410CC"/>
    <w:rsid w:val="009430A0"/>
    <w:rsid w:val="009564FD"/>
    <w:rsid w:val="00960B71"/>
    <w:rsid w:val="00960F6E"/>
    <w:rsid w:val="00972A94"/>
    <w:rsid w:val="00973CEA"/>
    <w:rsid w:val="0098604E"/>
    <w:rsid w:val="00991BE5"/>
    <w:rsid w:val="009926D4"/>
    <w:rsid w:val="009B7165"/>
    <w:rsid w:val="009C2320"/>
    <w:rsid w:val="009C4671"/>
    <w:rsid w:val="009D58BC"/>
    <w:rsid w:val="009F1E7A"/>
    <w:rsid w:val="009F6A2A"/>
    <w:rsid w:val="00A042E3"/>
    <w:rsid w:val="00A16BE5"/>
    <w:rsid w:val="00A1773A"/>
    <w:rsid w:val="00A20DFA"/>
    <w:rsid w:val="00A34159"/>
    <w:rsid w:val="00A43E90"/>
    <w:rsid w:val="00A50D16"/>
    <w:rsid w:val="00A53CE3"/>
    <w:rsid w:val="00A554A8"/>
    <w:rsid w:val="00A57AB5"/>
    <w:rsid w:val="00A61ED6"/>
    <w:rsid w:val="00A657F8"/>
    <w:rsid w:val="00A7650B"/>
    <w:rsid w:val="00A91B43"/>
    <w:rsid w:val="00AA5695"/>
    <w:rsid w:val="00AA657B"/>
    <w:rsid w:val="00AB1E07"/>
    <w:rsid w:val="00AC122B"/>
    <w:rsid w:val="00AC3B75"/>
    <w:rsid w:val="00AC796C"/>
    <w:rsid w:val="00AE1822"/>
    <w:rsid w:val="00AE4E9C"/>
    <w:rsid w:val="00AE5A5E"/>
    <w:rsid w:val="00AE69F7"/>
    <w:rsid w:val="00AF311C"/>
    <w:rsid w:val="00B12239"/>
    <w:rsid w:val="00B1716B"/>
    <w:rsid w:val="00B44DC9"/>
    <w:rsid w:val="00B5085D"/>
    <w:rsid w:val="00B6571F"/>
    <w:rsid w:val="00B74939"/>
    <w:rsid w:val="00B83F03"/>
    <w:rsid w:val="00B84D5D"/>
    <w:rsid w:val="00B91F20"/>
    <w:rsid w:val="00BB4F42"/>
    <w:rsid w:val="00BB6FD8"/>
    <w:rsid w:val="00BD0DA5"/>
    <w:rsid w:val="00BD4F39"/>
    <w:rsid w:val="00BE278C"/>
    <w:rsid w:val="00C11F59"/>
    <w:rsid w:val="00C16E73"/>
    <w:rsid w:val="00C23C98"/>
    <w:rsid w:val="00C25127"/>
    <w:rsid w:val="00C33F33"/>
    <w:rsid w:val="00C65D76"/>
    <w:rsid w:val="00C73FD6"/>
    <w:rsid w:val="00C7679A"/>
    <w:rsid w:val="00CA3202"/>
    <w:rsid w:val="00D067CC"/>
    <w:rsid w:val="00D12AC4"/>
    <w:rsid w:val="00D31D0B"/>
    <w:rsid w:val="00D35CFA"/>
    <w:rsid w:val="00D443CF"/>
    <w:rsid w:val="00D44A3F"/>
    <w:rsid w:val="00D54938"/>
    <w:rsid w:val="00D56B27"/>
    <w:rsid w:val="00D60392"/>
    <w:rsid w:val="00D70E99"/>
    <w:rsid w:val="00D74AEB"/>
    <w:rsid w:val="00D765F4"/>
    <w:rsid w:val="00D77A7E"/>
    <w:rsid w:val="00D77FC1"/>
    <w:rsid w:val="00D92992"/>
    <w:rsid w:val="00D92B40"/>
    <w:rsid w:val="00DA0408"/>
    <w:rsid w:val="00DA23BD"/>
    <w:rsid w:val="00DA5B47"/>
    <w:rsid w:val="00DB36D4"/>
    <w:rsid w:val="00DC3D18"/>
    <w:rsid w:val="00DC4171"/>
    <w:rsid w:val="00DC489C"/>
    <w:rsid w:val="00DC5B01"/>
    <w:rsid w:val="00DD0A16"/>
    <w:rsid w:val="00DD6291"/>
    <w:rsid w:val="00DE6F46"/>
    <w:rsid w:val="00DF4F3C"/>
    <w:rsid w:val="00E10E39"/>
    <w:rsid w:val="00E13AD1"/>
    <w:rsid w:val="00E159EA"/>
    <w:rsid w:val="00E169EA"/>
    <w:rsid w:val="00E22EE2"/>
    <w:rsid w:val="00E25625"/>
    <w:rsid w:val="00E62122"/>
    <w:rsid w:val="00E77BD9"/>
    <w:rsid w:val="00E846D8"/>
    <w:rsid w:val="00E9465A"/>
    <w:rsid w:val="00EA2952"/>
    <w:rsid w:val="00EA46FF"/>
    <w:rsid w:val="00EB3876"/>
    <w:rsid w:val="00EB4CBA"/>
    <w:rsid w:val="00EB66B8"/>
    <w:rsid w:val="00EB796D"/>
    <w:rsid w:val="00EB7EE6"/>
    <w:rsid w:val="00EC40FF"/>
    <w:rsid w:val="00EE2771"/>
    <w:rsid w:val="00EE6E21"/>
    <w:rsid w:val="00EF042B"/>
    <w:rsid w:val="00F00301"/>
    <w:rsid w:val="00F06390"/>
    <w:rsid w:val="00F1607D"/>
    <w:rsid w:val="00F16E63"/>
    <w:rsid w:val="00F212CA"/>
    <w:rsid w:val="00F457BE"/>
    <w:rsid w:val="00F707CC"/>
    <w:rsid w:val="00F72CDC"/>
    <w:rsid w:val="00F73F83"/>
    <w:rsid w:val="00F7665A"/>
    <w:rsid w:val="00F76EFA"/>
    <w:rsid w:val="00F80310"/>
    <w:rsid w:val="00F83009"/>
    <w:rsid w:val="00F83473"/>
    <w:rsid w:val="00F85221"/>
    <w:rsid w:val="00FA6625"/>
    <w:rsid w:val="00FB02EB"/>
    <w:rsid w:val="00FD2153"/>
    <w:rsid w:val="00FD5845"/>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basedOn w:val="CommentTextChar"/>
    <w:link w:val="CommentSubject"/>
    <w:rsid w:val="005A3015"/>
    <w:rPr>
      <w:b/>
      <w:bCs/>
    </w:rPr>
  </w:style>
</w:styles>
</file>

<file path=word/webSettings.xml><?xml version="1.0" encoding="utf-8"?>
<w:webSettings xmlns:r="http://schemas.openxmlformats.org/officeDocument/2006/relationships" xmlns:w="http://schemas.openxmlformats.org/wordprocessingml/2006/main">
  <w:divs>
    <w:div w:id="6686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yperlink" Target="http://www.nass.usda.gov/" TargetMode="Externa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2014-11-19T05:00:00+00:00</Issue_x0020_Date>
    <Doc_x0020_Type xmlns="76200ae3-9792-4cd5-8e8b-92297ba56a0d">Communications:Public Relations:Survey - Routine publicity records for surveys such as scripts and announcements - FO New Releases and web site * 602|ff6a3578-655e-40df-99cb-734defbdc0ff</Doc_x0020_Type>
    <Expiration_d xmlns="76200ae3-9792-4cd5-8e8b-92297ba56a0d">2017-11-19T05:00:00+00:00</Expiration_d>
    <OU1 xmlns="76200ae3-9792-4cd5-8e8b-92297ba56a0d">OA:PAO|f084ad81-e6cf-4995-a23a-022d61cd5175</OU1>
    <PDF xmlns="76200ae3-9792-4cd5-8e8b-92297ba56a0d">Do not Convert to a PDF</PDF>
    <AP xmlns="76200ae3-9792-4cd5-8e8b-92297ba56a0d">2</AP>
    <Retain xmlns="76200ae3-9792-4cd5-8e8b-92297ba56a0d">3</Retain>
    <BB-Text xmlns="76200ae3-9792-4cd5-8e8b-92297ba56a0d">&lt;div&gt;&lt;/div&gt;</BB-Text>
    <Doc_x0020_Type1 xmlns="76200ae3-9792-4cd5-8e8b-92297ba56a0d">602</Doc_x0020_Type1>
    <Doc_x0020_Category xmlns="76200ae3-9792-4cd5-8e8b-92297ba56a0d">18</Doc_x0020_Category>
    <Expire_x0020_Date xmlns="76200ae3-9792-4cd5-8e8b-92297ba56a0d">2017-11-19T05:00:00+00:00</Expire_x0020_Date>
    <Additional_x0020_Authors xmlns="76200ae3-9792-4cd5-8e8b-92297ba56a0d">
      <UserInfo>
        <DisplayName/>
        <AccountId xsi:nil="true"/>
        <AccountType/>
      </UserInfo>
    </Additional_x0020_Authors>
    <Approver_x0020_Comments xmlns="76200ae3-9792-4cd5-8e8b-92297ba56a0d">&lt;div&gt;&lt;/div&gt;</Approver_x0020_Comments>
    <bb_x0020_cat_x0020_txt1 xmlns="76200ae3-9792-4cd5-8e8b-92297ba56a0d">22;#NASS</bb_x0020_cat_x0020_txt1>
    <Doc-ID xmlns="76200ae3-9792-4cd5-8e8b-92297ba56a0d">7710</Doc-ID>
    <Posted_x0020_By xmlns="76200ae3-9792-4cd5-8e8b-92297ba56a0d">
      <UserInfo>
        <DisplayName>Young, Krissy - NASS</DisplayName>
        <AccountId>915</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110</Survey>
    <SFprep2 xmlns="76200ae3-9792-4cd5-8e8b-92297ba56a0d">Sub Function:</SFprep2>
    <Approver xmlns="76200ae3-9792-4cd5-8e8b-92297ba56a0d">
      <UserInfo>
        <DisplayName>Minchenkov, Aleksey - NASS</DisplayName>
        <AccountId>319</AccountId>
        <AccountType/>
      </UserInfo>
    </Approver>
    <TaxCatchAll xmlns="76200ae3-9792-4cd5-8e8b-92297ba56a0d">
      <Value>339</Value>
      <Value>513</Value>
    </TaxCatchAll>
    <BB xmlns="76200ae3-9792-4cd5-8e8b-92297ba56a0d">Yes</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2016-11-19T05:00:00+00:00</Review_d>
    <Approval_x0020_Date xmlns="76200ae3-9792-4cd5-8e8b-92297ba56a0d" xsi:nil="true"/>
    <AddMeta xmlns="76200ae3-9792-4cd5-8e8b-92297ba56a0d">Done</AddMeta>
    <ECM_WF_Status xmlns="76200ae3-9792-4cd5-8e8b-92297ba56a0d">ECM WF Finished</ECM_WF_Status>
    <Report_x002f_Memo_x0020_Number xmlns="76200ae3-9792-4cd5-8e8b-92297ba56a0d" xsi:nil="true"/>
    <Runs xmlns="76200ae3-9792-4cd5-8e8b-92297ba56a0d">7</Runs>
    <_dlc_DocId xmlns="76200ae3-9792-4cd5-8e8b-92297ba56a0d">7SHCQ2CVWV3J-642-7710</_dlc_DocId>
    <_dlc_DocIdUrl xmlns="76200ae3-9792-4cd5-8e8b-92297ba56a0d">
      <Url>http://nassportal/NASSdocs/_layouts/DocIdRedir.aspx?ID=7SHCQ2CVWV3J-642-7710</Url>
      <Description>7SHCQ2CVWV3J-642-7710</Description>
    </_dlc_DocIdUrl>
    <FWF xmlns="efdec344-e8ef-4650-bb58-cc069c4d74ae">0</FWF>
    <ShowInView xmlns="76200ae3-9792-4cd5-8e8b-92297ba56a0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23" ma:contentTypeDescription="Enterprise Content Management " ma:contentTypeScope="" ma:versionID="3d162421aee8080b3f1872ff2a2f7240">
  <xsd:schema xmlns:xsd="http://www.w3.org/2001/XMLSchema" xmlns:xs="http://www.w3.org/2001/XMLSchema" xmlns:p="http://schemas.microsoft.com/office/2006/metadata/properties" xmlns:ns2="76200ae3-9792-4cd5-8e8b-92297ba56a0d" xmlns:ns3="efdec344-e8ef-4650-bb58-cc069c4d74ae" targetNamespace="http://schemas.microsoft.com/office/2006/metadata/properties" ma:root="true" ma:fieldsID="0050fc50ec93cac747fdf8bee60bff24" ns2:_="" ns3:_="">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howI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simpleType>
        <xsd:restriction base="dms:Lookup"/>
      </xsd:simple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ma:displayName="Announce" ma:default="No" ma:description="Do you wish to create an Announcement Board posting for this document?" ma:format="RadioButtons" ma:internalName="BB" ma:readOnly="false">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Run" ma:format="Dropdown" ma:internalName="AddMeta" ma:readOnly="false">
      <xsd:simpleType>
        <xsd:restriction base="dms:Choice">
          <xsd:enumeration value="Metadata"/>
          <xsd:enumeration value="Approve"/>
          <xsd:enumeration value="Done"/>
          <xsd:enumeration value="PDF"/>
          <xsd:enumeration value="Rejected"/>
          <xsd:enumeration value="Run"/>
          <xsd:enumeration value="Publish"/>
        </xsd:restriction>
      </xsd:simpleType>
    </xsd:element>
    <xsd:element name="ECM_WF_Status" ma:index="27" nillable="true" ma:displayName="ECM_WF_Status" ma:default="Ready to Run" ma:description="ECM Work Flow Status" ma:format="Dropdown"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5" nillable="true" ma:displayName="AP" ma:default="1" ma:description="Is the submitter an approved publisher" ma:hidden="true" ma:internalName="AP" ma:readOnly="false">
      <xsd:simpleType>
        <xsd:restriction base="dms:Text">
          <xsd:maxLength value="255"/>
        </xsd:restriction>
      </xsd:simpleType>
    </xsd:element>
    <xsd:element name="bb_x0020_cat_x0020_txt1" ma:index="47"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8"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9"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Review_d" ma:index="50" nillable="true" ma:displayName="Review_d" ma:description="Date Field for Review Date" ma:format="DateOnly" ma:hidden="true" ma:internalName="Review_d" ma:readOnly="false">
      <xsd:simpleType>
        <xsd:restriction base="dms:DateTime"/>
      </xsd:simpleType>
    </xsd:element>
    <xsd:element name="SFprep2" ma:index="51" nillable="true" ma:displayName="SFprep2" ma:default="Sub Function:" ma:hidden="true" ma:internalName="SFprep2" ma:readOnly="false">
      <xsd:simpleType>
        <xsd:restriction base="dms:Text">
          <xsd:maxLength value="255"/>
        </xsd:restriction>
      </xsd:simpleType>
    </xsd:element>
    <xsd:element name="Doc_x0020_Type1" ma:index="52" nillable="true" ma:displayName="Doc Type" ma:description="Looks up document type in NASS Documents master list to retrieve additional information" ma:hidden="true" ma:list="{f0c4f557-10e0-49ba-9c71-5fa9756bb01e}" ma:internalName="Doc_x0020_Type1" ma:readOnly="false" ma:showField="Title" ma:web="76200ae3-9792-4cd5-8e8b-92297ba56a0d">
      <xsd:simpleType>
        <xsd:restriction base="dms:Lookup"/>
      </xsd:simpleType>
    </xsd:element>
    <xsd:element name="PDF" ma:index="54"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5"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6"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8"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9"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howInView" ma:index="60" nillable="true" ma:displayName="ShowInView" ma:description="Choose surveys whose site views should contain this document." ma:list="{d7621dfe-e8cb-4aac-9b08-0d11b16c0c8f}" ma:internalName="ShowInView"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7"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FB049-B148-4296-84A4-A57F65C1F940}">
  <ds:schemaRefs>
    <ds:schemaRef ds:uri="http://schemas.microsoft.com/sharepoint/events"/>
  </ds:schemaRefs>
</ds:datastoreItem>
</file>

<file path=customXml/itemProps2.xml><?xml version="1.0" encoding="utf-8"?>
<ds:datastoreItem xmlns:ds="http://schemas.openxmlformats.org/officeDocument/2006/customXml" ds:itemID="{4499E9DF-5FB4-46DF-9B4C-2DD9B450D3F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6200ae3-9792-4cd5-8e8b-92297ba56a0d"/>
    <ds:schemaRef ds:uri="efdec344-e8ef-4650-bb58-cc069c4d74a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3D392A0-4E2A-41A7-92F1-C70B7112DBC1}">
  <ds:schemaRefs>
    <ds:schemaRef ds:uri="http://schemas.microsoft.com/sharepoint/v3/contenttype/forms"/>
  </ds:schemaRefs>
</ds:datastoreItem>
</file>

<file path=customXml/itemProps4.xml><?xml version="1.0" encoding="utf-8"?>
<ds:datastoreItem xmlns:ds="http://schemas.openxmlformats.org/officeDocument/2006/customXml" ds:itemID="{350334A5-2DC1-4B38-BE2E-94776A40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89EF4D-DB06-461A-B911-E27A1F54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2014 December Hogs and Pigs Survey News Release Template</vt:lpstr>
    </vt:vector>
  </TitlesOfParts>
  <Company>NASS</Company>
  <LinksUpToDate>false</LinksUpToDate>
  <CharactersWithSpaces>2187</CharactersWithSpaces>
  <SharedDoc>false</SharedDoc>
  <HLinks>
    <vt:vector size="18" baseType="variant">
      <vt:variant>
        <vt:i4>5701662</vt:i4>
      </vt:variant>
      <vt:variant>
        <vt:i4>5</vt:i4>
      </vt:variant>
      <vt:variant>
        <vt:i4>0</vt:i4>
      </vt:variant>
      <vt:variant>
        <vt:i4>5</vt:i4>
      </vt:variant>
      <vt:variant>
        <vt:lpwstr>http://usda.mannlib.cornell.edu/subscriptions</vt:lpwstr>
      </vt:variant>
      <vt:variant>
        <vt:lpwstr/>
      </vt:variant>
      <vt:variant>
        <vt:i4>1769490</vt:i4>
      </vt:variant>
      <vt:variant>
        <vt:i4>2</vt:i4>
      </vt:variant>
      <vt:variant>
        <vt:i4>0</vt:i4>
      </vt:variant>
      <vt:variant>
        <vt:i4>5</vt:i4>
      </vt:variant>
      <vt:variant>
        <vt:lpwstr>http://www.nass.usda.gov/</vt:lpwstr>
      </vt:variant>
      <vt:variant>
        <vt:lpwstr/>
      </vt:variant>
      <vt:variant>
        <vt:i4>6357092</vt:i4>
      </vt:variant>
      <vt:variant>
        <vt:i4>-1</vt:i4>
      </vt:variant>
      <vt:variant>
        <vt:i4>1039</vt:i4>
      </vt:variant>
      <vt:variant>
        <vt:i4>1</vt:i4>
      </vt:variant>
      <vt:variant>
        <vt:lpwstr>http://nassnet/miso/prime/misc/attachment/logos_comm_pack/new_nass_logo.jpg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Milk Production Survey News Release Template</dc:title>
  <dc:creator>NortDe</dc:creator>
  <cp:lastModifiedBy>hancda</cp:lastModifiedBy>
  <cp:revision>2</cp:revision>
  <cp:lastPrinted>2014-10-15T13:26:00Z</cp:lastPrinted>
  <dcterms:created xsi:type="dcterms:W3CDTF">2015-01-16T15:28:00Z</dcterms:created>
  <dcterms:modified xsi:type="dcterms:W3CDTF">2015-01-16T15:28:00Z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64cb0f1c-3ba7-4782-9ef8-3f245bf81309</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Order">
    <vt:r8>2800</vt:r8>
  </property>
  <property fmtid="{D5CDD505-2E9C-101B-9397-08002B2CF9AE}" pid="7" name="Approval Status">
    <vt:lpwstr>Pending</vt:lpwstr>
  </property>
  <property fmtid="{D5CDD505-2E9C-101B-9397-08002B2CF9AE}" pid="8" name="URL">
    <vt:lpwstr>http://nassportal/NASSdocs/Documents/2015_Milk_Production_News_Release_Template.docx, http://nassportal/NASSdocs/Documents/2015_Milk_Production_News_Release_Template.docx</vt:lpwstr>
  </property>
  <property fmtid="{D5CDD505-2E9C-101B-9397-08002B2CF9AE}" pid="9" name="WorkflowChangePath">
    <vt:lpwstr>9d36ae0c-9a4e-46af-8944-3467523e06b6,4;9d36ae0c-9a4e-46af-8944-3467523e06b6,4;9d36ae0c-9a4e-46af-8944-3467523e06b6,4;9d36ae0c-9a4e-46af-8944-3467523e06b6,4;9d36ae0c-9a4e-46af-8944-3467523e06b6,4;9d36ae0c-9a4e-46af-8944-3467523e06b6,4;9d36ae0c-9a4e-46af-89</vt:lpwstr>
  </property>
</Properties>
</file>