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F1" w:rsidRDefault="00CF7904" w:rsidP="00DD5EF9">
      <w:pPr>
        <w:tabs>
          <w:tab w:val="left" w:pos="720"/>
          <w:tab w:val="left" w:pos="1440"/>
          <w:tab w:val="left" w:pos="2160"/>
          <w:tab w:val="left" w:pos="2880"/>
          <w:tab w:val="left" w:pos="3600"/>
          <w:tab w:val="left" w:pos="4320"/>
          <w:tab w:val="left" w:pos="5040"/>
          <w:tab w:val="left" w:pos="5760"/>
          <w:tab w:val="left" w:pos="6480"/>
        </w:tabs>
        <w:ind w:left="6480" w:hanging="6480"/>
        <w:rPr>
          <w:sz w:val="18"/>
          <w:szCs w:val="12"/>
        </w:rPr>
      </w:pPr>
      <w:r>
        <w:rPr>
          <w:sz w:val="18"/>
          <w:lang w:val="en-CA"/>
        </w:rPr>
        <w:t xml:space="preserve"> </w:t>
      </w:r>
      <w:r w:rsidR="00C5552F">
        <w:rPr>
          <w:sz w:val="18"/>
          <w:lang w:val="en-CA"/>
        </w:rPr>
        <w:t>Revised</w:t>
      </w:r>
      <w:r w:rsidR="007863F1">
        <w:rPr>
          <w:sz w:val="18"/>
          <w:lang w:val="en-CA"/>
        </w:rPr>
        <w:fldChar w:fldCharType="begin"/>
      </w:r>
      <w:r w:rsidR="007863F1">
        <w:rPr>
          <w:sz w:val="18"/>
          <w:lang w:val="en-CA"/>
        </w:rPr>
        <w:instrText xml:space="preserve"> SEQ CHAPTER \h \r 1</w:instrText>
      </w:r>
      <w:r w:rsidR="007863F1">
        <w:rPr>
          <w:sz w:val="18"/>
          <w:lang w:val="en-CA"/>
        </w:rPr>
        <w:fldChar w:fldCharType="end"/>
      </w:r>
      <w:r w:rsidR="007863F1">
        <w:rPr>
          <w:sz w:val="18"/>
          <w:szCs w:val="12"/>
        </w:rPr>
        <w:t xml:space="preserve">: </w:t>
      </w:r>
      <w:r w:rsidR="007926F8">
        <w:rPr>
          <w:sz w:val="18"/>
          <w:szCs w:val="12"/>
        </w:rPr>
        <w:t>12</w:t>
      </w:r>
      <w:r w:rsidR="000C1E06">
        <w:rPr>
          <w:sz w:val="18"/>
          <w:szCs w:val="12"/>
        </w:rPr>
        <w:t>/10/2012</w:t>
      </w:r>
      <w:r w:rsidR="007863F1">
        <w:rPr>
          <w:sz w:val="18"/>
          <w:szCs w:val="12"/>
        </w:rPr>
        <w:tab/>
      </w:r>
      <w:r w:rsidR="007863F1">
        <w:rPr>
          <w:sz w:val="18"/>
          <w:szCs w:val="12"/>
        </w:rPr>
        <w:tab/>
      </w:r>
      <w:r w:rsidR="007863F1">
        <w:rPr>
          <w:sz w:val="18"/>
          <w:szCs w:val="12"/>
        </w:rPr>
        <w:tab/>
      </w:r>
      <w:r w:rsidR="007863F1">
        <w:rPr>
          <w:sz w:val="18"/>
          <w:szCs w:val="12"/>
        </w:rPr>
        <w:tab/>
      </w:r>
      <w:r w:rsidR="007863F1">
        <w:rPr>
          <w:sz w:val="18"/>
          <w:szCs w:val="12"/>
        </w:rPr>
        <w:tab/>
        <w:t xml:space="preserve">       </w:t>
      </w:r>
      <w:r w:rsidR="000C1E06">
        <w:rPr>
          <w:sz w:val="18"/>
          <w:szCs w:val="12"/>
        </w:rPr>
        <w:tab/>
        <w:t xml:space="preserve">                         </w:t>
      </w:r>
      <w:r w:rsidR="007863F1">
        <w:rPr>
          <w:sz w:val="18"/>
          <w:szCs w:val="12"/>
        </w:rPr>
        <w:t>OMB No. 0648-</w:t>
      </w:r>
      <w:r w:rsidR="00C5552F">
        <w:rPr>
          <w:sz w:val="18"/>
          <w:szCs w:val="12"/>
        </w:rPr>
        <w:t>0272</w:t>
      </w:r>
      <w:r w:rsidR="000C1E06">
        <w:rPr>
          <w:sz w:val="18"/>
          <w:szCs w:val="12"/>
        </w:rPr>
        <w:t xml:space="preserve">    </w:t>
      </w:r>
      <w:r w:rsidR="007863F1">
        <w:rPr>
          <w:sz w:val="18"/>
          <w:szCs w:val="12"/>
        </w:rPr>
        <w:t>Expir</w:t>
      </w:r>
      <w:r w:rsidR="00DD5EF9">
        <w:rPr>
          <w:sz w:val="18"/>
          <w:szCs w:val="12"/>
        </w:rPr>
        <w:t xml:space="preserve">ation Date:  </w:t>
      </w:r>
      <w:r w:rsidR="00425869">
        <w:rPr>
          <w:sz w:val="18"/>
          <w:szCs w:val="12"/>
        </w:rPr>
        <w:t>2/28</w:t>
      </w:r>
      <w:bookmarkStart w:id="0" w:name="_GoBack"/>
      <w:bookmarkEnd w:id="0"/>
      <w:r w:rsidR="00ED494C">
        <w:rPr>
          <w:sz w:val="18"/>
          <w:szCs w:val="12"/>
        </w:rPr>
        <w:t>/</w:t>
      </w:r>
      <w:r w:rsidR="00C5552F">
        <w:rPr>
          <w:sz w:val="18"/>
          <w:szCs w:val="12"/>
        </w:rPr>
        <w:t>201</w:t>
      </w:r>
      <w:r w:rsidR="000C1E06">
        <w:rPr>
          <w:sz w:val="18"/>
          <w:szCs w:val="12"/>
        </w:rPr>
        <w:t>5</w:t>
      </w:r>
    </w:p>
    <w:tbl>
      <w:tblPr>
        <w:tblW w:w="10867" w:type="dxa"/>
        <w:jc w:val="center"/>
        <w:tblInd w:w="-860" w:type="dxa"/>
        <w:tblLayout w:type="fixed"/>
        <w:tblCellMar>
          <w:left w:w="62" w:type="dxa"/>
          <w:right w:w="62" w:type="dxa"/>
        </w:tblCellMar>
        <w:tblLook w:val="0000" w:firstRow="0" w:lastRow="0" w:firstColumn="0" w:lastColumn="0" w:noHBand="0" w:noVBand="0"/>
      </w:tblPr>
      <w:tblGrid>
        <w:gridCol w:w="1654"/>
        <w:gridCol w:w="4668"/>
        <w:gridCol w:w="4545"/>
      </w:tblGrid>
      <w:tr w:rsidR="007863F1" w:rsidTr="00E02190">
        <w:trPr>
          <w:cantSplit/>
          <w:trHeight w:val="1349"/>
          <w:jc w:val="center"/>
        </w:trPr>
        <w:tc>
          <w:tcPr>
            <w:tcW w:w="1654" w:type="dxa"/>
            <w:tcBorders>
              <w:top w:val="single" w:sz="4" w:space="0" w:color="auto"/>
              <w:left w:val="double" w:sz="9" w:space="0" w:color="000000"/>
              <w:bottom w:val="double" w:sz="9" w:space="0" w:color="000000"/>
            </w:tcBorders>
          </w:tcPr>
          <w:p w:rsidR="007863F1" w:rsidRDefault="00447459">
            <w:pPr>
              <w:jc w:val="center"/>
              <w:rPr>
                <w:sz w:val="19"/>
                <w:szCs w:val="19"/>
              </w:rPr>
            </w:pPr>
            <w:r>
              <w:rPr>
                <w:noProof/>
                <w:sz w:val="20"/>
                <w:szCs w:val="19"/>
              </w:rPr>
              <mc:AlternateContent>
                <mc:Choice Requires="wps">
                  <w:drawing>
                    <wp:anchor distT="0" distB="0" distL="114300" distR="114300" simplePos="0" relativeHeight="251657216" behindDoc="0" locked="0" layoutInCell="1" allowOverlap="1" wp14:anchorId="4B4643D1" wp14:editId="61A482D7">
                      <wp:simplePos x="0" y="0"/>
                      <wp:positionH relativeFrom="column">
                        <wp:posOffset>-39370</wp:posOffset>
                      </wp:positionH>
                      <wp:positionV relativeFrom="paragraph">
                        <wp:posOffset>55245</wp:posOffset>
                      </wp:positionV>
                      <wp:extent cx="913130" cy="787400"/>
                      <wp:effectExtent l="0" t="0" r="254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28" w:rsidRDefault="00183728">
                                  <w:r>
                                    <w:rPr>
                                      <w:noProof/>
                                    </w:rPr>
                                    <w:drawing>
                                      <wp:inline distT="0" distB="0" distL="0" distR="0" wp14:anchorId="19C86B35" wp14:editId="38C58049">
                                        <wp:extent cx="723900" cy="685800"/>
                                        <wp:effectExtent l="19050" t="0" r="0" b="0"/>
                                        <wp:docPr id="1" name="Picture 1" descr="TN_BHR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_BHR0107"/>
                                                <pic:cNvPicPr>
                                                  <a:picLocks noChangeAspect="1" noChangeArrowheads="1"/>
                                                </pic:cNvPicPr>
                                              </pic:nvPicPr>
                                              <pic:blipFill>
                                                <a:blip r:embed="rId9"/>
                                                <a:srcRect/>
                                                <a:stretch>
                                                  <a:fillRect/>
                                                </a:stretch>
                                              </pic:blipFill>
                                              <pic:spPr bwMode="auto">
                                                <a:xfrm>
                                                  <a:off x="0" y="0"/>
                                                  <a:ext cx="723900" cy="685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1pt;margin-top:4.35pt;width:71.9pt;height: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f3vtQ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" filled="f" stroked="f">
                      <v:textbox>
                        <w:txbxContent>
                          <w:p w:rsidR="00646752" w:rsidRDefault="00646752">
                            <w:r>
                              <w:rPr>
                                <w:noProof/>
                              </w:rPr>
                              <w:drawing>
                                <wp:inline distT="0" distB="0" distL="0" distR="0" wp14:anchorId="19C86B35" wp14:editId="38C58049">
                                  <wp:extent cx="723900" cy="685800"/>
                                  <wp:effectExtent l="19050" t="0" r="0" b="0"/>
                                  <wp:docPr id="1" name="Picture 1" descr="TN_BHR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_BHR0107"/>
                                          <pic:cNvPicPr>
                                            <a:picLocks noChangeAspect="1" noChangeArrowheads="1"/>
                                          </pic:cNvPicPr>
                                        </pic:nvPicPr>
                                        <pic:blipFill>
                                          <a:blip r:embed="rId10"/>
                                          <a:srcRect/>
                                          <a:stretch>
                                            <a:fillRect/>
                                          </a:stretch>
                                        </pic:blipFill>
                                        <pic:spPr bwMode="auto">
                                          <a:xfrm>
                                            <a:off x="0" y="0"/>
                                            <a:ext cx="723900" cy="685800"/>
                                          </a:xfrm>
                                          <a:prstGeom prst="rect">
                                            <a:avLst/>
                                          </a:prstGeom>
                                          <a:noFill/>
                                          <a:ln w="9525">
                                            <a:noFill/>
                                            <a:miter lim="800000"/>
                                            <a:headEnd/>
                                            <a:tailEnd/>
                                          </a:ln>
                                        </pic:spPr>
                                      </pic:pic>
                                    </a:graphicData>
                                  </a:graphic>
                                </wp:inline>
                              </w:drawing>
                            </w:r>
                          </w:p>
                        </w:txbxContent>
                      </v:textbox>
                    </v:shape>
                  </w:pict>
                </mc:Fallback>
              </mc:AlternateContent>
            </w:r>
          </w:p>
        </w:tc>
        <w:tc>
          <w:tcPr>
            <w:tcW w:w="4668" w:type="dxa"/>
            <w:tcBorders>
              <w:top w:val="single" w:sz="4" w:space="0" w:color="auto"/>
              <w:bottom w:val="double" w:sz="9" w:space="0" w:color="000000"/>
            </w:tcBorders>
            <w:vAlign w:val="center"/>
          </w:tcPr>
          <w:p w:rsidR="00DD5EF9" w:rsidRPr="00606D7E" w:rsidRDefault="00606D7E" w:rsidP="00E02190">
            <w:pPr>
              <w:jc w:val="center"/>
              <w:rPr>
                <w:b/>
                <w:bCs/>
                <w:sz w:val="28"/>
                <w:szCs w:val="28"/>
              </w:rPr>
            </w:pPr>
            <w:r w:rsidRPr="00606D7E">
              <w:rPr>
                <w:b/>
                <w:bCs/>
                <w:sz w:val="28"/>
                <w:szCs w:val="28"/>
              </w:rPr>
              <w:t xml:space="preserve">Application </w:t>
            </w:r>
            <w:r>
              <w:rPr>
                <w:b/>
                <w:bCs/>
                <w:sz w:val="28"/>
                <w:szCs w:val="28"/>
              </w:rPr>
              <w:t>f</w:t>
            </w:r>
            <w:r w:rsidRPr="00606D7E">
              <w:rPr>
                <w:b/>
                <w:bCs/>
                <w:sz w:val="28"/>
                <w:szCs w:val="28"/>
              </w:rPr>
              <w:t>or</w:t>
            </w:r>
          </w:p>
          <w:p w:rsidR="007863F1" w:rsidRDefault="00606D7E" w:rsidP="00606D7E">
            <w:pPr>
              <w:jc w:val="center"/>
              <w:rPr>
                <w:sz w:val="19"/>
                <w:szCs w:val="19"/>
              </w:rPr>
            </w:pPr>
            <w:r w:rsidRPr="00606D7E">
              <w:rPr>
                <w:b/>
                <w:bCs/>
                <w:sz w:val="28"/>
                <w:szCs w:val="28"/>
              </w:rPr>
              <w:t>Emergency Medical</w:t>
            </w:r>
            <w:r>
              <w:rPr>
                <w:b/>
                <w:bCs/>
                <w:sz w:val="28"/>
                <w:szCs w:val="28"/>
              </w:rPr>
              <w:t xml:space="preserve"> </w:t>
            </w:r>
            <w:r w:rsidRPr="00606D7E">
              <w:rPr>
                <w:b/>
                <w:bCs/>
                <w:sz w:val="28"/>
                <w:szCs w:val="28"/>
              </w:rPr>
              <w:t xml:space="preserve">Transfer (EMT) </w:t>
            </w:r>
            <w:r>
              <w:rPr>
                <w:b/>
                <w:bCs/>
                <w:sz w:val="28"/>
                <w:szCs w:val="28"/>
              </w:rPr>
              <w:t>o</w:t>
            </w:r>
            <w:r w:rsidRPr="00606D7E">
              <w:rPr>
                <w:b/>
                <w:bCs/>
                <w:sz w:val="28"/>
                <w:szCs w:val="28"/>
              </w:rPr>
              <w:t>f IFQ</w:t>
            </w:r>
          </w:p>
        </w:tc>
        <w:tc>
          <w:tcPr>
            <w:tcW w:w="4545" w:type="dxa"/>
            <w:tcBorders>
              <w:top w:val="single" w:sz="4" w:space="0" w:color="auto"/>
              <w:left w:val="single" w:sz="6" w:space="0" w:color="000000"/>
              <w:bottom w:val="double" w:sz="9" w:space="0" w:color="000000"/>
              <w:right w:val="single" w:sz="4" w:space="0" w:color="auto"/>
            </w:tcBorders>
            <w:vAlign w:val="center"/>
          </w:tcPr>
          <w:p w:rsidR="007863F1" w:rsidRPr="00606D7E" w:rsidRDefault="00FF43C7" w:rsidP="00CF7904">
            <w:pPr>
              <w:rPr>
                <w:sz w:val="18"/>
                <w:szCs w:val="18"/>
              </w:rPr>
            </w:pPr>
            <w:r w:rsidRPr="00606D7E">
              <w:rPr>
                <w:noProof/>
                <w:sz w:val="18"/>
                <w:szCs w:val="18"/>
              </w:rPr>
              <w:drawing>
                <wp:anchor distT="0" distB="0" distL="114300" distR="114300" simplePos="0" relativeHeight="251656192" behindDoc="0" locked="0" layoutInCell="1" allowOverlap="1" wp14:anchorId="7F3C4ABE" wp14:editId="470C56A8">
                  <wp:simplePos x="0" y="0"/>
                  <wp:positionH relativeFrom="column">
                    <wp:posOffset>1908175</wp:posOffset>
                  </wp:positionH>
                  <wp:positionV relativeFrom="paragraph">
                    <wp:posOffset>62230</wp:posOffset>
                  </wp:positionV>
                  <wp:extent cx="609600" cy="640080"/>
                  <wp:effectExtent l="19050" t="0" r="0" b="0"/>
                  <wp:wrapSquare wrapText="bothSides"/>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11" cstate="print"/>
                          <a:srcRect/>
                          <a:stretch>
                            <a:fillRect/>
                          </a:stretch>
                        </pic:blipFill>
                        <pic:spPr bwMode="auto">
                          <a:xfrm>
                            <a:off x="0" y="0"/>
                            <a:ext cx="609600" cy="640080"/>
                          </a:xfrm>
                          <a:prstGeom prst="rect">
                            <a:avLst/>
                          </a:prstGeom>
                          <a:noFill/>
                          <a:ln w="9525">
                            <a:noFill/>
                            <a:miter lim="800000"/>
                            <a:headEnd/>
                            <a:tailEnd/>
                          </a:ln>
                        </pic:spPr>
                      </pic:pic>
                    </a:graphicData>
                  </a:graphic>
                </wp:anchor>
              </w:drawing>
            </w:r>
            <w:r w:rsidR="007863F1" w:rsidRPr="00606D7E">
              <w:rPr>
                <w:sz w:val="18"/>
                <w:szCs w:val="18"/>
              </w:rPr>
              <w:t>U.S. Dept. of Commerce/NOAA</w:t>
            </w:r>
          </w:p>
          <w:p w:rsidR="007863F1" w:rsidRPr="00606D7E" w:rsidRDefault="007863F1" w:rsidP="00CF7904">
            <w:pPr>
              <w:rPr>
                <w:sz w:val="18"/>
                <w:szCs w:val="18"/>
              </w:rPr>
            </w:pPr>
            <w:r w:rsidRPr="00606D7E">
              <w:rPr>
                <w:sz w:val="18"/>
                <w:szCs w:val="18"/>
              </w:rPr>
              <w:t>National Marine Fisheries Service</w:t>
            </w:r>
          </w:p>
          <w:p w:rsidR="007863F1" w:rsidRPr="00606D7E" w:rsidRDefault="007863F1" w:rsidP="00CF7904">
            <w:pPr>
              <w:rPr>
                <w:sz w:val="18"/>
                <w:szCs w:val="18"/>
              </w:rPr>
            </w:pPr>
            <w:r w:rsidRPr="00606D7E">
              <w:rPr>
                <w:sz w:val="18"/>
                <w:szCs w:val="18"/>
              </w:rPr>
              <w:t>Restricted Access Management</w:t>
            </w:r>
          </w:p>
          <w:p w:rsidR="007863F1" w:rsidRPr="00606D7E" w:rsidRDefault="007863F1" w:rsidP="00CF7904">
            <w:pPr>
              <w:rPr>
                <w:sz w:val="18"/>
                <w:szCs w:val="18"/>
              </w:rPr>
            </w:pPr>
            <w:r w:rsidRPr="00606D7E">
              <w:rPr>
                <w:sz w:val="18"/>
                <w:szCs w:val="18"/>
              </w:rPr>
              <w:t>P.O. Box 21668</w:t>
            </w:r>
          </w:p>
          <w:p w:rsidR="007863F1" w:rsidRPr="00606D7E" w:rsidRDefault="007863F1" w:rsidP="00CF7904">
            <w:pPr>
              <w:rPr>
                <w:sz w:val="18"/>
                <w:szCs w:val="18"/>
              </w:rPr>
            </w:pPr>
            <w:r w:rsidRPr="00606D7E">
              <w:rPr>
                <w:sz w:val="18"/>
                <w:szCs w:val="18"/>
              </w:rPr>
              <w:t>Juneau, AK   99802-1668</w:t>
            </w:r>
          </w:p>
          <w:p w:rsidR="00606D7E" w:rsidRDefault="00B731DD" w:rsidP="00B731DD">
            <w:pPr>
              <w:rPr>
                <w:sz w:val="18"/>
                <w:szCs w:val="18"/>
              </w:rPr>
            </w:pPr>
            <w:r w:rsidRPr="00606D7E">
              <w:rPr>
                <w:sz w:val="18"/>
                <w:szCs w:val="18"/>
              </w:rPr>
              <w:t>800</w:t>
            </w:r>
            <w:r w:rsidR="00606D7E">
              <w:rPr>
                <w:sz w:val="18"/>
                <w:szCs w:val="18"/>
              </w:rPr>
              <w:t>-</w:t>
            </w:r>
            <w:r w:rsidRPr="00606D7E">
              <w:rPr>
                <w:sz w:val="18"/>
                <w:szCs w:val="18"/>
              </w:rPr>
              <w:t xml:space="preserve">304-4846 toll free </w:t>
            </w:r>
          </w:p>
          <w:p w:rsidR="00B731DD" w:rsidRPr="00606D7E" w:rsidRDefault="00606D7E" w:rsidP="00B731DD">
            <w:pPr>
              <w:rPr>
                <w:sz w:val="18"/>
                <w:szCs w:val="18"/>
              </w:rPr>
            </w:pPr>
            <w:r>
              <w:rPr>
                <w:sz w:val="18"/>
                <w:szCs w:val="18"/>
              </w:rPr>
              <w:t>907-</w:t>
            </w:r>
            <w:r w:rsidR="00B731DD" w:rsidRPr="00606D7E">
              <w:rPr>
                <w:sz w:val="18"/>
                <w:szCs w:val="18"/>
              </w:rPr>
              <w:t>586-7202 in Juneau</w:t>
            </w:r>
          </w:p>
          <w:p w:rsidR="00B731DD" w:rsidRPr="00CF7904" w:rsidRDefault="00B731DD" w:rsidP="00606D7E">
            <w:pPr>
              <w:rPr>
                <w:sz w:val="20"/>
                <w:szCs w:val="19"/>
              </w:rPr>
            </w:pPr>
            <w:r w:rsidRPr="00606D7E">
              <w:rPr>
                <w:sz w:val="18"/>
                <w:szCs w:val="18"/>
              </w:rPr>
              <w:t>907 586-7354 fax</w:t>
            </w:r>
          </w:p>
        </w:tc>
      </w:tr>
      <w:tr w:rsidR="007863F1" w:rsidTr="00447459">
        <w:tblPrEx>
          <w:tblCellMar>
            <w:left w:w="100" w:type="dxa"/>
            <w:right w:w="100" w:type="dxa"/>
          </w:tblCellMar>
        </w:tblPrEx>
        <w:trPr>
          <w:cantSplit/>
          <w:jc w:val="center"/>
        </w:trPr>
        <w:tc>
          <w:tcPr>
            <w:tcW w:w="10867" w:type="dxa"/>
            <w:gridSpan w:val="3"/>
            <w:tcBorders>
              <w:bottom w:val="single" w:sz="4" w:space="0" w:color="auto"/>
              <w:right w:val="single" w:sz="4" w:space="0" w:color="auto"/>
            </w:tcBorders>
            <w:vAlign w:val="center"/>
          </w:tcPr>
          <w:p w:rsidR="00DE1244" w:rsidRDefault="007863F1" w:rsidP="00447459">
            <w:pPr>
              <w:jc w:val="center"/>
              <w:rPr>
                <w:b/>
                <w:bCs/>
                <w:sz w:val="22"/>
              </w:rPr>
            </w:pPr>
            <w:r>
              <w:rPr>
                <w:b/>
                <w:bCs/>
                <w:sz w:val="22"/>
              </w:rPr>
              <w:t xml:space="preserve">NOTE:  A separate application must be submitted for each IFQ </w:t>
            </w:r>
            <w:r w:rsidR="00E307BF">
              <w:rPr>
                <w:b/>
                <w:bCs/>
                <w:sz w:val="22"/>
              </w:rPr>
              <w:t xml:space="preserve">Emergency </w:t>
            </w:r>
            <w:r>
              <w:rPr>
                <w:b/>
                <w:bCs/>
                <w:sz w:val="22"/>
              </w:rPr>
              <w:t xml:space="preserve">Medical Transfer.  </w:t>
            </w:r>
          </w:p>
          <w:p w:rsidR="007863F1" w:rsidRPr="00447459" w:rsidRDefault="00B731DD" w:rsidP="003440BD">
            <w:pPr>
              <w:spacing w:after="60"/>
              <w:jc w:val="center"/>
              <w:rPr>
                <w:b/>
                <w:bCs/>
                <w:sz w:val="22"/>
              </w:rPr>
            </w:pPr>
            <w:r>
              <w:rPr>
                <w:b/>
                <w:bCs/>
                <w:sz w:val="22"/>
              </w:rPr>
              <w:t xml:space="preserve">Emergency </w:t>
            </w:r>
            <w:r w:rsidR="007863F1">
              <w:rPr>
                <w:b/>
                <w:bCs/>
                <w:sz w:val="22"/>
              </w:rPr>
              <w:t>Medical Transfers remain in effect only for the calendar year of the transfer.</w:t>
            </w:r>
          </w:p>
        </w:tc>
      </w:tr>
      <w:tr w:rsidR="007863F1" w:rsidRPr="00FD711E" w:rsidTr="00FD711E">
        <w:tblPrEx>
          <w:tblCellMar>
            <w:left w:w="100" w:type="dxa"/>
            <w:right w:w="100" w:type="dxa"/>
          </w:tblCellMar>
        </w:tblPrEx>
        <w:trPr>
          <w:cantSplit/>
          <w:jc w:val="center"/>
        </w:trPr>
        <w:tc>
          <w:tcPr>
            <w:tcW w:w="10867" w:type="dxa"/>
            <w:gridSpan w:val="3"/>
            <w:tcBorders>
              <w:top w:val="single" w:sz="4" w:space="0" w:color="auto"/>
              <w:left w:val="single" w:sz="6" w:space="0" w:color="000000"/>
              <w:bottom w:val="single" w:sz="6" w:space="0" w:color="000000"/>
              <w:right w:val="single" w:sz="4" w:space="0" w:color="auto"/>
            </w:tcBorders>
          </w:tcPr>
          <w:p w:rsidR="00E307BF" w:rsidRPr="00FD711E" w:rsidRDefault="00E307BF" w:rsidP="00FD711E">
            <w:pPr>
              <w:tabs>
                <w:tab w:val="left" w:pos="8675"/>
              </w:tabs>
              <w:rPr>
                <w:sz w:val="20"/>
                <w:szCs w:val="20"/>
              </w:rPr>
            </w:pPr>
            <w:r w:rsidRPr="00FD711E">
              <w:rPr>
                <w:sz w:val="20"/>
                <w:szCs w:val="20"/>
              </w:rPr>
              <w:t>Does the Transferor (Medical Condition) qualify for a hired master exception under 50 CFR 679.42(</w:t>
            </w:r>
            <w:proofErr w:type="spellStart"/>
            <w:r w:rsidRPr="00FD711E">
              <w:rPr>
                <w:sz w:val="20"/>
                <w:szCs w:val="20"/>
              </w:rPr>
              <w:t>i</w:t>
            </w:r>
            <w:proofErr w:type="spellEnd"/>
            <w:proofErr w:type="gramStart"/>
            <w:r w:rsidRPr="00FD711E">
              <w:rPr>
                <w:sz w:val="20"/>
                <w:szCs w:val="20"/>
              </w:rPr>
              <w:t>)(</w:t>
            </w:r>
            <w:proofErr w:type="gramEnd"/>
            <w:r w:rsidRPr="00FD711E">
              <w:rPr>
                <w:sz w:val="20"/>
                <w:szCs w:val="20"/>
              </w:rPr>
              <w:t xml:space="preserve">1)?  </w:t>
            </w:r>
            <w:r w:rsidR="001F722A" w:rsidRPr="00FD711E">
              <w:rPr>
                <w:sz w:val="20"/>
                <w:szCs w:val="20"/>
              </w:rPr>
              <w:t xml:space="preserve"> YES </w:t>
            </w:r>
            <w:r w:rsidRPr="00FD711E">
              <w:rPr>
                <w:sz w:val="20"/>
                <w:szCs w:val="20"/>
              </w:rPr>
              <w:t xml:space="preserve"> [   ]   </w:t>
            </w:r>
            <w:r w:rsidR="001F722A" w:rsidRPr="00FD711E">
              <w:rPr>
                <w:sz w:val="20"/>
                <w:szCs w:val="20"/>
              </w:rPr>
              <w:t xml:space="preserve">NO </w:t>
            </w:r>
            <w:r w:rsidRPr="00FD711E">
              <w:rPr>
                <w:sz w:val="20"/>
                <w:szCs w:val="20"/>
              </w:rPr>
              <w:t xml:space="preserve"> [</w:t>
            </w:r>
            <w:r w:rsidR="001F722A" w:rsidRPr="00FD711E">
              <w:rPr>
                <w:sz w:val="20"/>
                <w:szCs w:val="20"/>
              </w:rPr>
              <w:t xml:space="preserve"> </w:t>
            </w:r>
            <w:r w:rsidRPr="00FD711E">
              <w:rPr>
                <w:sz w:val="20"/>
                <w:szCs w:val="20"/>
              </w:rPr>
              <w:t xml:space="preserve">  ]</w:t>
            </w:r>
          </w:p>
          <w:p w:rsidR="007863F1" w:rsidRPr="00FD711E" w:rsidRDefault="007863F1" w:rsidP="00FD711E">
            <w:pPr>
              <w:tabs>
                <w:tab w:val="left" w:pos="8720"/>
              </w:tabs>
              <w:rPr>
                <w:sz w:val="21"/>
                <w:szCs w:val="21"/>
              </w:rPr>
            </w:pPr>
            <w:r w:rsidRPr="00FD711E">
              <w:rPr>
                <w:sz w:val="20"/>
                <w:szCs w:val="20"/>
              </w:rPr>
              <w:t>Does the Transferee (No Medical Condition) hold a Transfer Eligibility Certificate (TEC</w:t>
            </w:r>
            <w:r w:rsidR="007D3716" w:rsidRPr="00FD711E">
              <w:rPr>
                <w:sz w:val="20"/>
                <w:szCs w:val="20"/>
              </w:rPr>
              <w:t>)?</w:t>
            </w:r>
            <w:r w:rsidR="001F722A" w:rsidRPr="00FD711E">
              <w:rPr>
                <w:sz w:val="20"/>
                <w:szCs w:val="20"/>
              </w:rPr>
              <w:t xml:space="preserve">                            YES</w:t>
            </w:r>
            <w:r w:rsidRPr="00FD711E">
              <w:rPr>
                <w:sz w:val="20"/>
                <w:szCs w:val="20"/>
              </w:rPr>
              <w:t xml:space="preserve">  [   ]  </w:t>
            </w:r>
            <w:r w:rsidR="001F722A" w:rsidRPr="00FD711E">
              <w:rPr>
                <w:sz w:val="20"/>
                <w:szCs w:val="20"/>
              </w:rPr>
              <w:t>NO</w:t>
            </w:r>
            <w:r w:rsidRPr="00FD711E">
              <w:rPr>
                <w:sz w:val="20"/>
                <w:szCs w:val="20"/>
              </w:rPr>
              <w:t xml:space="preserve">  [   ]</w:t>
            </w:r>
          </w:p>
        </w:tc>
      </w:tr>
    </w:tbl>
    <w:p w:rsidR="00FD711E" w:rsidRPr="00FD711E" w:rsidRDefault="00FD711E" w:rsidP="00FD711E">
      <w:pPr>
        <w:rPr>
          <w:sz w:val="21"/>
          <w:szCs w:val="21"/>
        </w:rPr>
      </w:pPr>
    </w:p>
    <w:tbl>
      <w:tblPr>
        <w:tblW w:w="10867" w:type="dxa"/>
        <w:jc w:val="center"/>
        <w:tblInd w:w="-822" w:type="dxa"/>
        <w:tblLayout w:type="fixed"/>
        <w:tblCellMar>
          <w:left w:w="100" w:type="dxa"/>
          <w:right w:w="100" w:type="dxa"/>
        </w:tblCellMar>
        <w:tblLook w:val="0000" w:firstRow="0" w:lastRow="0" w:firstColumn="0" w:lastColumn="0" w:noHBand="0" w:noVBand="0"/>
      </w:tblPr>
      <w:tblGrid>
        <w:gridCol w:w="4162"/>
        <w:gridCol w:w="1632"/>
        <w:gridCol w:w="1608"/>
        <w:gridCol w:w="3465"/>
      </w:tblGrid>
      <w:tr w:rsidR="00FD711E" w:rsidTr="00FD711E">
        <w:trPr>
          <w:cantSplit/>
          <w:jc w:val="center"/>
        </w:trPr>
        <w:tc>
          <w:tcPr>
            <w:tcW w:w="10867" w:type="dxa"/>
            <w:gridSpan w:val="4"/>
            <w:tcBorders>
              <w:top w:val="single" w:sz="6" w:space="0" w:color="000000"/>
              <w:left w:val="single" w:sz="6" w:space="0" w:color="000000"/>
              <w:bottom w:val="single" w:sz="4" w:space="0" w:color="auto"/>
              <w:right w:val="single" w:sz="4" w:space="0" w:color="auto"/>
            </w:tcBorders>
            <w:shd w:val="clear" w:color="auto" w:fill="DAEEF3" w:themeFill="accent5" w:themeFillTint="33"/>
            <w:vAlign w:val="center"/>
          </w:tcPr>
          <w:p w:rsidR="00FD711E" w:rsidRPr="00B866BD" w:rsidRDefault="00FD711E" w:rsidP="00B9457F">
            <w:pPr>
              <w:rPr>
                <w:b/>
                <w:bCs/>
                <w:sz w:val="20"/>
                <w:szCs w:val="20"/>
              </w:rPr>
            </w:pPr>
            <w:r w:rsidRPr="00FD711E">
              <w:rPr>
                <w:b/>
                <w:bCs/>
                <w:sz w:val="22"/>
                <w:szCs w:val="22"/>
              </w:rPr>
              <w:t>ATTACHMENTS</w:t>
            </w:r>
          </w:p>
        </w:tc>
      </w:tr>
      <w:tr w:rsidR="007863F1" w:rsidTr="00FD711E">
        <w:trPr>
          <w:cantSplit/>
          <w:jc w:val="center"/>
        </w:trPr>
        <w:tc>
          <w:tcPr>
            <w:tcW w:w="10867" w:type="dxa"/>
            <w:gridSpan w:val="4"/>
            <w:tcBorders>
              <w:top w:val="single" w:sz="4" w:space="0" w:color="auto"/>
              <w:left w:val="single" w:sz="6" w:space="0" w:color="000000"/>
              <w:right w:val="single" w:sz="4" w:space="0" w:color="auto"/>
            </w:tcBorders>
            <w:vAlign w:val="center"/>
          </w:tcPr>
          <w:p w:rsidR="00B9457F" w:rsidRDefault="00B866BD" w:rsidP="00B9457F">
            <w:pPr>
              <w:rPr>
                <w:b/>
                <w:bCs/>
                <w:sz w:val="20"/>
                <w:szCs w:val="20"/>
              </w:rPr>
            </w:pPr>
            <w:r w:rsidRPr="00B866BD">
              <w:rPr>
                <w:b/>
                <w:bCs/>
                <w:sz w:val="20"/>
                <w:szCs w:val="20"/>
              </w:rPr>
              <w:t>Use this list to ensure your application is complete.  Incomplete applications will not be processed.</w:t>
            </w:r>
            <w:r>
              <w:rPr>
                <w:b/>
                <w:bCs/>
                <w:sz w:val="20"/>
                <w:szCs w:val="20"/>
              </w:rPr>
              <w:t xml:space="preserve">  </w:t>
            </w:r>
          </w:p>
          <w:p w:rsidR="007863F1" w:rsidRDefault="00B866BD" w:rsidP="00B9457F">
            <w:pPr>
              <w:rPr>
                <w:b/>
                <w:bCs/>
                <w:sz w:val="20"/>
                <w:szCs w:val="20"/>
              </w:rPr>
            </w:pPr>
            <w:r w:rsidRPr="00B866BD">
              <w:rPr>
                <w:b/>
                <w:bCs/>
                <w:sz w:val="20"/>
                <w:szCs w:val="20"/>
              </w:rPr>
              <w:t>NOTE:  faxed applications are not acceptable.  Please submit originals.</w:t>
            </w:r>
          </w:p>
          <w:p w:rsidR="00B866BD" w:rsidRDefault="00B866BD" w:rsidP="00B9457F">
            <w:pPr>
              <w:jc w:val="center"/>
              <w:rPr>
                <w:sz w:val="18"/>
                <w:szCs w:val="18"/>
              </w:rPr>
            </w:pPr>
          </w:p>
        </w:tc>
      </w:tr>
      <w:tr w:rsidR="00A34086" w:rsidTr="00FD711E">
        <w:tblPrEx>
          <w:tblCellMar>
            <w:left w:w="0" w:type="dxa"/>
            <w:right w:w="0" w:type="dxa"/>
          </w:tblCellMar>
        </w:tblPrEx>
        <w:trPr>
          <w:cantSplit/>
          <w:jc w:val="center"/>
        </w:trPr>
        <w:tc>
          <w:tcPr>
            <w:tcW w:w="10867" w:type="dxa"/>
            <w:gridSpan w:val="4"/>
            <w:tcBorders>
              <w:left w:val="single" w:sz="6" w:space="0" w:color="000000"/>
              <w:bottom w:val="single" w:sz="6" w:space="0" w:color="000000"/>
              <w:right w:val="single" w:sz="4" w:space="0" w:color="auto"/>
            </w:tcBorders>
          </w:tcPr>
          <w:p w:rsidR="00A34086" w:rsidRPr="00A34086" w:rsidRDefault="00A34086" w:rsidP="00B9457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s>
              <w:rPr>
                <w:sz w:val="22"/>
                <w:szCs w:val="22"/>
              </w:rPr>
            </w:pPr>
            <w:r>
              <w:rPr>
                <w:sz w:val="22"/>
                <w:szCs w:val="22"/>
              </w:rPr>
              <w:tab/>
              <w:t xml:space="preserve">[ </w:t>
            </w:r>
            <w:r w:rsidR="00B866BD">
              <w:rPr>
                <w:sz w:val="22"/>
                <w:szCs w:val="22"/>
              </w:rPr>
              <w:t xml:space="preserve"> </w:t>
            </w:r>
            <w:r>
              <w:rPr>
                <w:sz w:val="22"/>
                <w:szCs w:val="22"/>
              </w:rPr>
              <w:t xml:space="preserve"> ]</w:t>
            </w:r>
            <w:r>
              <w:rPr>
                <w:sz w:val="22"/>
                <w:szCs w:val="22"/>
              </w:rPr>
              <w:tab/>
            </w:r>
            <w:r w:rsidRPr="00A34086">
              <w:rPr>
                <w:sz w:val="22"/>
                <w:szCs w:val="22"/>
              </w:rPr>
              <w:t xml:space="preserve">Completed, signed, and notarized application </w:t>
            </w:r>
          </w:p>
          <w:p w:rsidR="00A34086" w:rsidRPr="00A34086" w:rsidRDefault="00A34086" w:rsidP="00B9457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s>
              <w:rPr>
                <w:sz w:val="22"/>
                <w:szCs w:val="22"/>
              </w:rPr>
            </w:pPr>
          </w:p>
          <w:p w:rsidR="00A34086" w:rsidRDefault="00A34086" w:rsidP="00D6431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s>
              <w:rPr>
                <w:sz w:val="22"/>
                <w:szCs w:val="22"/>
              </w:rPr>
            </w:pPr>
            <w:r>
              <w:rPr>
                <w:sz w:val="22"/>
                <w:szCs w:val="22"/>
              </w:rPr>
              <w:tab/>
              <w:t xml:space="preserve">[ </w:t>
            </w:r>
            <w:r w:rsidR="00B866BD">
              <w:rPr>
                <w:sz w:val="22"/>
                <w:szCs w:val="22"/>
              </w:rPr>
              <w:t xml:space="preserve"> </w:t>
            </w:r>
            <w:r>
              <w:rPr>
                <w:sz w:val="22"/>
                <w:szCs w:val="22"/>
              </w:rPr>
              <w:t xml:space="preserve"> ]</w:t>
            </w:r>
            <w:r>
              <w:rPr>
                <w:sz w:val="22"/>
                <w:szCs w:val="22"/>
              </w:rPr>
              <w:tab/>
              <w:t xml:space="preserve">Copy of permit or </w:t>
            </w:r>
            <w:r w:rsidR="00FD711E" w:rsidRPr="00FD711E">
              <w:rPr>
                <w:sz w:val="22"/>
                <w:szCs w:val="22"/>
              </w:rPr>
              <w:t>QS Holder Summary Report</w:t>
            </w:r>
          </w:p>
          <w:p w:rsidR="00A34086" w:rsidRDefault="00A34086" w:rsidP="00B9457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s>
              <w:rPr>
                <w:sz w:val="22"/>
                <w:szCs w:val="22"/>
              </w:rPr>
            </w:pPr>
          </w:p>
          <w:tbl>
            <w:tblPr>
              <w:tblW w:w="11817" w:type="dxa"/>
              <w:tblBorders>
                <w:top w:val="nil"/>
                <w:left w:val="nil"/>
                <w:bottom w:val="nil"/>
                <w:right w:val="nil"/>
              </w:tblBorders>
              <w:tblLayout w:type="fixed"/>
              <w:tblLook w:val="0000" w:firstRow="0" w:lastRow="0" w:firstColumn="0" w:lastColumn="0" w:noHBand="0" w:noVBand="0"/>
            </w:tblPr>
            <w:tblGrid>
              <w:gridCol w:w="11817"/>
            </w:tblGrid>
            <w:tr w:rsidR="00D64313" w:rsidRPr="00D64313" w:rsidTr="00D64313">
              <w:trPr>
                <w:trHeight w:val="145"/>
              </w:trPr>
              <w:tc>
                <w:tcPr>
                  <w:tcW w:w="11817" w:type="dxa"/>
                </w:tcPr>
                <w:p w:rsidR="00D64313" w:rsidRDefault="00D64313" w:rsidP="00D64313">
                  <w:pPr>
                    <w:tabs>
                      <w:tab w:val="left" w:pos="-390"/>
                      <w:tab w:val="left" w:pos="0"/>
                      <w:tab w:val="left" w:pos="720"/>
                      <w:tab w:val="left" w:pos="1440"/>
                      <w:tab w:val="left" w:pos="2160"/>
                    </w:tabs>
                    <w:rPr>
                      <w:sz w:val="22"/>
                      <w:szCs w:val="22"/>
                    </w:rPr>
                  </w:pPr>
                  <w:r>
                    <w:rPr>
                      <w:sz w:val="22"/>
                      <w:szCs w:val="22"/>
                    </w:rPr>
                    <w:t xml:space="preserve">           </w:t>
                  </w:r>
                  <w:r w:rsidR="00A34086">
                    <w:rPr>
                      <w:sz w:val="22"/>
                      <w:szCs w:val="22"/>
                    </w:rPr>
                    <w:t xml:space="preserve">[  </w:t>
                  </w:r>
                  <w:r w:rsidR="00B866BD">
                    <w:rPr>
                      <w:sz w:val="22"/>
                      <w:szCs w:val="22"/>
                    </w:rPr>
                    <w:t xml:space="preserve"> </w:t>
                  </w:r>
                  <w:r w:rsidR="00A34086">
                    <w:rPr>
                      <w:sz w:val="22"/>
                      <w:szCs w:val="22"/>
                    </w:rPr>
                    <w:t>]</w:t>
                  </w:r>
                  <w:r>
                    <w:rPr>
                      <w:sz w:val="22"/>
                      <w:szCs w:val="22"/>
                    </w:rPr>
                    <w:t xml:space="preserve">       </w:t>
                  </w:r>
                  <w:r w:rsidRPr="00D64313">
                    <w:rPr>
                      <w:sz w:val="22"/>
                      <w:szCs w:val="22"/>
                    </w:rPr>
                    <w:t xml:space="preserve">Medical declaration from licensed medical doctor, advanced nurse practitioner, or </w:t>
                  </w:r>
                </w:p>
                <w:p w:rsidR="00D64313" w:rsidRPr="00D64313" w:rsidRDefault="00D64313" w:rsidP="00D64313">
                  <w:pPr>
                    <w:tabs>
                      <w:tab w:val="left" w:pos="-390"/>
                      <w:tab w:val="left" w:pos="0"/>
                      <w:tab w:val="left" w:pos="720"/>
                      <w:tab w:val="left" w:pos="1440"/>
                      <w:tab w:val="left" w:pos="2160"/>
                    </w:tabs>
                    <w:rPr>
                      <w:sz w:val="22"/>
                      <w:szCs w:val="22"/>
                    </w:rPr>
                  </w:pPr>
                  <w:r>
                    <w:rPr>
                      <w:sz w:val="22"/>
                      <w:szCs w:val="22"/>
                    </w:rPr>
                    <w:tab/>
                    <w:t xml:space="preserve">           </w:t>
                  </w:r>
                  <w:r w:rsidRPr="00D64313">
                    <w:rPr>
                      <w:sz w:val="22"/>
                      <w:szCs w:val="22"/>
                    </w:rPr>
                    <w:t>primary community health aide</w:t>
                  </w:r>
                </w:p>
              </w:tc>
            </w:tr>
          </w:tbl>
          <w:p w:rsidR="00A34086" w:rsidRPr="00A34086" w:rsidRDefault="00A34086" w:rsidP="00D64313">
            <w:pPr>
              <w:tabs>
                <w:tab w:val="left" w:pos="-390"/>
                <w:tab w:val="left" w:pos="0"/>
                <w:tab w:val="left" w:pos="720"/>
                <w:tab w:val="left" w:pos="1440"/>
                <w:tab w:val="left" w:pos="2160"/>
              </w:tabs>
              <w:rPr>
                <w:sz w:val="22"/>
                <w:szCs w:val="22"/>
              </w:rPr>
            </w:pPr>
          </w:p>
        </w:tc>
      </w:tr>
      <w:tr w:rsidR="007863F1" w:rsidTr="00FD711E">
        <w:trPr>
          <w:cantSplit/>
          <w:jc w:val="center"/>
        </w:trPr>
        <w:tc>
          <w:tcPr>
            <w:tcW w:w="10867" w:type="dxa"/>
            <w:gridSpan w:val="4"/>
            <w:tcBorders>
              <w:left w:val="single" w:sz="6" w:space="0" w:color="000000"/>
              <w:right w:val="single" w:sz="4" w:space="0" w:color="auto"/>
            </w:tcBorders>
            <w:shd w:val="clear" w:color="auto" w:fill="DAEEF3" w:themeFill="accent5" w:themeFillTint="33"/>
            <w:vAlign w:val="center"/>
          </w:tcPr>
          <w:p w:rsidR="007863F1" w:rsidRDefault="007863F1" w:rsidP="00B9457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b/>
                <w:bCs/>
                <w:i/>
                <w:iCs/>
                <w:sz w:val="22"/>
                <w:szCs w:val="18"/>
              </w:rPr>
              <w:t xml:space="preserve">BLOCK </w:t>
            </w:r>
            <w:r w:rsidR="00B9457F">
              <w:rPr>
                <w:b/>
                <w:bCs/>
                <w:i/>
                <w:iCs/>
                <w:sz w:val="22"/>
                <w:szCs w:val="18"/>
              </w:rPr>
              <w:t>A</w:t>
            </w:r>
            <w:r>
              <w:rPr>
                <w:b/>
                <w:bCs/>
                <w:i/>
                <w:iCs/>
                <w:sz w:val="22"/>
                <w:szCs w:val="18"/>
              </w:rPr>
              <w:t xml:space="preserve"> – TRANSFEROR </w:t>
            </w:r>
            <w:r w:rsidR="00A4119A">
              <w:rPr>
                <w:b/>
                <w:bCs/>
                <w:i/>
                <w:iCs/>
                <w:sz w:val="22"/>
                <w:szCs w:val="18"/>
              </w:rPr>
              <w:t xml:space="preserve">INFORMATION </w:t>
            </w:r>
            <w:r>
              <w:rPr>
                <w:b/>
                <w:bCs/>
                <w:i/>
                <w:iCs/>
                <w:sz w:val="22"/>
                <w:szCs w:val="18"/>
              </w:rPr>
              <w:t>(MEDICAL CONDITION)</w:t>
            </w:r>
          </w:p>
        </w:tc>
      </w:tr>
      <w:tr w:rsidR="006F16A9" w:rsidTr="00FD711E">
        <w:trPr>
          <w:cantSplit/>
          <w:trHeight w:val="195"/>
          <w:jc w:val="center"/>
        </w:trPr>
        <w:tc>
          <w:tcPr>
            <w:tcW w:w="5794" w:type="dxa"/>
            <w:gridSpan w:val="2"/>
            <w:vMerge w:val="restart"/>
            <w:tcBorders>
              <w:top w:val="single" w:sz="6" w:space="0" w:color="000000"/>
              <w:left w:val="single" w:sz="6" w:space="0" w:color="000000"/>
              <w:right w:val="single" w:sz="4" w:space="0" w:color="auto"/>
            </w:tcBorders>
          </w:tcPr>
          <w:p w:rsidR="006F16A9" w:rsidRPr="00571CD7" w:rsidRDefault="006F16A9" w:rsidP="00B9457F">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1.  Name:</w:t>
            </w:r>
          </w:p>
        </w:tc>
        <w:tc>
          <w:tcPr>
            <w:tcW w:w="5073" w:type="dxa"/>
            <w:gridSpan w:val="2"/>
            <w:tcBorders>
              <w:top w:val="single" w:sz="6" w:space="0" w:color="000000"/>
              <w:left w:val="single" w:sz="6" w:space="0" w:color="000000"/>
              <w:bottom w:val="single" w:sz="6" w:space="0" w:color="000000"/>
              <w:right w:val="single" w:sz="4" w:space="0" w:color="auto"/>
            </w:tcBorders>
          </w:tcPr>
          <w:p w:rsidR="006F16A9" w:rsidRDefault="006F16A9" w:rsidP="00B9457F">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2.  NMFS Person ID:</w:t>
            </w:r>
          </w:p>
          <w:p w:rsidR="006F16A9" w:rsidRPr="00571CD7" w:rsidRDefault="006F16A9">
            <w:pPr>
              <w:tabs>
                <w:tab w:val="left" w:pos="-390"/>
                <w:tab w:val="left" w:pos="0"/>
                <w:tab w:val="left" w:pos="720"/>
                <w:tab w:val="left" w:pos="1440"/>
                <w:tab w:val="left" w:pos="2160"/>
                <w:tab w:val="left" w:pos="2880"/>
                <w:tab w:val="left" w:pos="3600"/>
                <w:tab w:val="left" w:pos="4290"/>
                <w:tab w:val="left" w:pos="5010"/>
              </w:tabs>
              <w:spacing w:before="100" w:after="38"/>
              <w:rPr>
                <w:sz w:val="22"/>
                <w:szCs w:val="22"/>
              </w:rPr>
            </w:pPr>
          </w:p>
        </w:tc>
      </w:tr>
      <w:tr w:rsidR="006F16A9" w:rsidTr="00FD711E">
        <w:trPr>
          <w:cantSplit/>
          <w:trHeight w:val="195"/>
          <w:jc w:val="center"/>
        </w:trPr>
        <w:tc>
          <w:tcPr>
            <w:tcW w:w="5794" w:type="dxa"/>
            <w:gridSpan w:val="2"/>
            <w:vMerge/>
            <w:tcBorders>
              <w:left w:val="single" w:sz="6" w:space="0" w:color="000000"/>
              <w:bottom w:val="single" w:sz="6" w:space="0" w:color="000000"/>
              <w:right w:val="single" w:sz="4" w:space="0" w:color="auto"/>
            </w:tcBorders>
          </w:tcPr>
          <w:p w:rsidR="006F16A9" w:rsidRPr="00571CD7" w:rsidRDefault="006F16A9">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c>
          <w:tcPr>
            <w:tcW w:w="5073" w:type="dxa"/>
            <w:gridSpan w:val="2"/>
            <w:tcBorders>
              <w:top w:val="single" w:sz="6" w:space="0" w:color="000000"/>
              <w:left w:val="single" w:sz="6" w:space="0" w:color="000000"/>
              <w:bottom w:val="single" w:sz="6" w:space="0" w:color="000000"/>
              <w:right w:val="single" w:sz="4" w:space="0" w:color="auto"/>
            </w:tcBorders>
          </w:tcPr>
          <w:p w:rsidR="006F16A9" w:rsidRPr="00571CD7" w:rsidRDefault="006F16A9" w:rsidP="00B9457F">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3.  Date of Birth:</w:t>
            </w:r>
          </w:p>
          <w:p w:rsidR="006F16A9" w:rsidRPr="00571CD7" w:rsidRDefault="006F16A9">
            <w:pPr>
              <w:tabs>
                <w:tab w:val="left" w:pos="-390"/>
                <w:tab w:val="left" w:pos="0"/>
                <w:tab w:val="left" w:pos="720"/>
                <w:tab w:val="left" w:pos="1440"/>
                <w:tab w:val="left" w:pos="2160"/>
                <w:tab w:val="left" w:pos="2880"/>
                <w:tab w:val="left" w:pos="3600"/>
                <w:tab w:val="left" w:pos="4290"/>
                <w:tab w:val="left" w:pos="5010"/>
              </w:tabs>
              <w:spacing w:before="100" w:after="38"/>
              <w:rPr>
                <w:sz w:val="22"/>
                <w:szCs w:val="22"/>
              </w:rPr>
            </w:pPr>
          </w:p>
        </w:tc>
      </w:tr>
      <w:tr w:rsidR="007863F1" w:rsidTr="00FD711E">
        <w:trPr>
          <w:cantSplit/>
          <w:trHeight w:val="1254"/>
          <w:jc w:val="center"/>
        </w:trPr>
        <w:tc>
          <w:tcPr>
            <w:tcW w:w="5794" w:type="dxa"/>
            <w:gridSpan w:val="2"/>
            <w:tcBorders>
              <w:left w:val="single" w:sz="6" w:space="0" w:color="000000"/>
              <w:bottom w:val="single" w:sz="6" w:space="0" w:color="000000"/>
            </w:tcBorders>
          </w:tcPr>
          <w:p w:rsidR="007863F1" w:rsidRPr="00571CD7" w:rsidRDefault="00B61BE0" w:rsidP="00B9457F">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4</w:t>
            </w:r>
            <w:r w:rsidR="007863F1" w:rsidRPr="00571CD7">
              <w:rPr>
                <w:sz w:val="22"/>
                <w:szCs w:val="22"/>
              </w:rPr>
              <w:t>.  Permanent Business Mailing Address:</w:t>
            </w:r>
          </w:p>
          <w:p w:rsidR="007863F1" w:rsidRDefault="007863F1">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6F16A9" w:rsidRDefault="006F16A9">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6F16A9" w:rsidRDefault="006F16A9">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6F16A9" w:rsidRDefault="006F16A9">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025548" w:rsidRDefault="00025548">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6F16A9" w:rsidRPr="00571CD7" w:rsidRDefault="006F16A9">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c>
          <w:tcPr>
            <w:tcW w:w="5073" w:type="dxa"/>
            <w:gridSpan w:val="2"/>
            <w:tcBorders>
              <w:left w:val="single" w:sz="6" w:space="0" w:color="000000"/>
              <w:bottom w:val="single" w:sz="6" w:space="0" w:color="000000"/>
              <w:right w:val="single" w:sz="4" w:space="0" w:color="auto"/>
            </w:tcBorders>
          </w:tcPr>
          <w:p w:rsidR="007863F1" w:rsidRPr="00B866BD" w:rsidRDefault="00B61BE0" w:rsidP="00B9457F">
            <w:pPr>
              <w:tabs>
                <w:tab w:val="left" w:pos="-390"/>
                <w:tab w:val="left" w:pos="0"/>
                <w:tab w:val="left" w:pos="720"/>
                <w:tab w:val="left" w:pos="1440"/>
                <w:tab w:val="left" w:pos="2160"/>
                <w:tab w:val="left" w:pos="2880"/>
                <w:tab w:val="left" w:pos="3600"/>
                <w:tab w:val="left" w:pos="4290"/>
                <w:tab w:val="left" w:pos="5010"/>
              </w:tabs>
              <w:rPr>
                <w:i/>
                <w:sz w:val="20"/>
                <w:szCs w:val="20"/>
              </w:rPr>
            </w:pPr>
            <w:r>
              <w:rPr>
                <w:sz w:val="22"/>
                <w:szCs w:val="22"/>
              </w:rPr>
              <w:t>5</w:t>
            </w:r>
            <w:r w:rsidR="007863F1" w:rsidRPr="00571CD7">
              <w:rPr>
                <w:sz w:val="22"/>
                <w:szCs w:val="22"/>
              </w:rPr>
              <w:t xml:space="preserve">.  Temporary Business Mailing Address </w:t>
            </w:r>
            <w:r w:rsidR="007863F1" w:rsidRPr="00B866BD">
              <w:rPr>
                <w:i/>
                <w:sz w:val="20"/>
                <w:szCs w:val="20"/>
              </w:rPr>
              <w:t>(see instructions):</w:t>
            </w:r>
          </w:p>
          <w:p w:rsidR="007863F1" w:rsidRPr="00571CD7" w:rsidRDefault="007863F1">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r>
      <w:tr w:rsidR="00DD5EF9" w:rsidTr="00FD711E">
        <w:trPr>
          <w:cantSplit/>
          <w:jc w:val="center"/>
        </w:trPr>
        <w:tc>
          <w:tcPr>
            <w:tcW w:w="4162" w:type="dxa"/>
            <w:tcBorders>
              <w:left w:val="single" w:sz="6" w:space="0" w:color="000000"/>
              <w:bottom w:val="single" w:sz="6" w:space="0" w:color="000000"/>
              <w:right w:val="single" w:sz="4" w:space="0" w:color="auto"/>
            </w:tcBorders>
          </w:tcPr>
          <w:p w:rsidR="00DD5EF9" w:rsidRPr="00571CD7" w:rsidRDefault="00B61BE0" w:rsidP="00025548">
            <w:pPr>
              <w:tabs>
                <w:tab w:val="left" w:pos="-390"/>
                <w:tab w:val="left" w:pos="0"/>
                <w:tab w:val="left" w:pos="720"/>
                <w:tab w:val="left" w:pos="1440"/>
                <w:tab w:val="left" w:pos="2160"/>
                <w:tab w:val="left" w:pos="2880"/>
              </w:tabs>
              <w:rPr>
                <w:sz w:val="22"/>
                <w:szCs w:val="22"/>
              </w:rPr>
            </w:pPr>
            <w:r>
              <w:rPr>
                <w:sz w:val="22"/>
                <w:szCs w:val="22"/>
              </w:rPr>
              <w:t>6</w:t>
            </w:r>
            <w:r w:rsidR="00DD5EF9" w:rsidRPr="00571CD7">
              <w:rPr>
                <w:sz w:val="22"/>
                <w:szCs w:val="22"/>
              </w:rPr>
              <w:t>.  Business Telephone No.:</w:t>
            </w:r>
          </w:p>
          <w:p w:rsidR="00DD5EF9" w:rsidRDefault="00DD5EF9">
            <w:pPr>
              <w:tabs>
                <w:tab w:val="left" w:pos="-390"/>
                <w:tab w:val="left" w:pos="0"/>
                <w:tab w:val="left" w:pos="720"/>
                <w:tab w:val="left" w:pos="1440"/>
                <w:tab w:val="left" w:pos="2160"/>
                <w:tab w:val="left" w:pos="2880"/>
              </w:tabs>
              <w:spacing w:before="120"/>
              <w:rPr>
                <w:sz w:val="22"/>
                <w:szCs w:val="22"/>
              </w:rPr>
            </w:pPr>
          </w:p>
          <w:p w:rsidR="00025548" w:rsidRPr="00571CD7" w:rsidRDefault="00025548">
            <w:pPr>
              <w:tabs>
                <w:tab w:val="left" w:pos="-390"/>
                <w:tab w:val="left" w:pos="0"/>
                <w:tab w:val="left" w:pos="720"/>
                <w:tab w:val="left" w:pos="1440"/>
                <w:tab w:val="left" w:pos="2160"/>
                <w:tab w:val="left" w:pos="2880"/>
              </w:tabs>
              <w:spacing w:before="120"/>
              <w:rPr>
                <w:sz w:val="22"/>
                <w:szCs w:val="22"/>
              </w:rPr>
            </w:pPr>
          </w:p>
        </w:tc>
        <w:tc>
          <w:tcPr>
            <w:tcW w:w="3240" w:type="dxa"/>
            <w:gridSpan w:val="2"/>
            <w:tcBorders>
              <w:left w:val="single" w:sz="6" w:space="0" w:color="000000"/>
              <w:bottom w:val="single" w:sz="6" w:space="0" w:color="000000"/>
              <w:right w:val="single" w:sz="4" w:space="0" w:color="auto"/>
            </w:tcBorders>
          </w:tcPr>
          <w:p w:rsidR="00DD5EF9" w:rsidRPr="00571CD7" w:rsidRDefault="00B61BE0" w:rsidP="00025548">
            <w:pPr>
              <w:tabs>
                <w:tab w:val="left" w:pos="-390"/>
                <w:tab w:val="left" w:pos="0"/>
                <w:tab w:val="left" w:pos="720"/>
              </w:tabs>
              <w:rPr>
                <w:sz w:val="22"/>
                <w:szCs w:val="22"/>
              </w:rPr>
            </w:pPr>
            <w:r>
              <w:rPr>
                <w:sz w:val="22"/>
                <w:szCs w:val="22"/>
              </w:rPr>
              <w:t>7</w:t>
            </w:r>
            <w:r w:rsidR="00DD5EF9" w:rsidRPr="00571CD7">
              <w:rPr>
                <w:sz w:val="22"/>
                <w:szCs w:val="22"/>
              </w:rPr>
              <w:t>.  Business Fax No.:</w:t>
            </w:r>
          </w:p>
        </w:tc>
        <w:tc>
          <w:tcPr>
            <w:tcW w:w="3465" w:type="dxa"/>
            <w:tcBorders>
              <w:left w:val="single" w:sz="6" w:space="0" w:color="000000"/>
              <w:bottom w:val="single" w:sz="6" w:space="0" w:color="000000"/>
              <w:right w:val="single" w:sz="4" w:space="0" w:color="auto"/>
            </w:tcBorders>
          </w:tcPr>
          <w:p w:rsidR="00DD5EF9" w:rsidRDefault="00B61BE0" w:rsidP="00025548">
            <w:pPr>
              <w:tabs>
                <w:tab w:val="left" w:pos="-390"/>
                <w:tab w:val="left" w:pos="0"/>
                <w:tab w:val="left" w:pos="720"/>
                <w:tab w:val="left" w:pos="1440"/>
                <w:tab w:val="left" w:pos="2160"/>
              </w:tabs>
              <w:rPr>
                <w:sz w:val="22"/>
                <w:szCs w:val="22"/>
              </w:rPr>
            </w:pPr>
            <w:r>
              <w:rPr>
                <w:sz w:val="22"/>
                <w:szCs w:val="22"/>
              </w:rPr>
              <w:t>8</w:t>
            </w:r>
            <w:r w:rsidR="00002C9B" w:rsidRPr="00571CD7">
              <w:rPr>
                <w:sz w:val="22"/>
                <w:szCs w:val="22"/>
              </w:rPr>
              <w:t xml:space="preserve">.  </w:t>
            </w:r>
            <w:r w:rsidR="00DD5EF9" w:rsidRPr="00571CD7">
              <w:rPr>
                <w:sz w:val="22"/>
                <w:szCs w:val="22"/>
              </w:rPr>
              <w:t>e-mail Address (if any):</w:t>
            </w:r>
          </w:p>
          <w:p w:rsidR="00025548" w:rsidRDefault="00025548" w:rsidP="00025548">
            <w:pPr>
              <w:tabs>
                <w:tab w:val="left" w:pos="-390"/>
                <w:tab w:val="left" w:pos="0"/>
                <w:tab w:val="left" w:pos="720"/>
                <w:tab w:val="left" w:pos="1440"/>
                <w:tab w:val="left" w:pos="2160"/>
              </w:tabs>
              <w:rPr>
                <w:sz w:val="22"/>
                <w:szCs w:val="22"/>
              </w:rPr>
            </w:pPr>
          </w:p>
          <w:p w:rsidR="00025548" w:rsidRPr="00571CD7" w:rsidRDefault="00025548" w:rsidP="00025548">
            <w:pPr>
              <w:tabs>
                <w:tab w:val="left" w:pos="-390"/>
                <w:tab w:val="left" w:pos="0"/>
                <w:tab w:val="left" w:pos="720"/>
                <w:tab w:val="left" w:pos="1440"/>
                <w:tab w:val="left" w:pos="2160"/>
              </w:tabs>
              <w:rPr>
                <w:sz w:val="22"/>
                <w:szCs w:val="22"/>
              </w:rPr>
            </w:pPr>
          </w:p>
        </w:tc>
      </w:tr>
    </w:tbl>
    <w:p w:rsidR="00DA48BE" w:rsidRDefault="00DA48BE" w:rsidP="00DA48BE">
      <w:pPr>
        <w:numPr>
          <w:ilvl w:val="12"/>
          <w:numId w:val="0"/>
        </w:numPr>
        <w:tabs>
          <w:tab w:val="left" w:pos="-1080"/>
          <w:tab w:val="left" w:pos="-720"/>
          <w:tab w:val="left" w:pos="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540"/>
        <w:rPr>
          <w:b/>
          <w:bCs/>
          <w:sz w:val="18"/>
          <w:szCs w:val="18"/>
        </w:rPr>
      </w:pPr>
    </w:p>
    <w:p w:rsidR="004266BA" w:rsidRDefault="00366780" w:rsidP="004266BA">
      <w:pPr>
        <w:numPr>
          <w:ilvl w:val="12"/>
          <w:numId w:val="0"/>
        </w:numPr>
        <w:tabs>
          <w:tab w:val="left" w:pos="-1080"/>
          <w:tab w:val="left" w:pos="-720"/>
          <w:tab w:val="left" w:pos="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40"/>
        <w:rPr>
          <w:i/>
          <w:iCs/>
          <w:sz w:val="18"/>
          <w:szCs w:val="18"/>
        </w:rPr>
      </w:pPr>
      <w:r>
        <w:rPr>
          <w:i/>
          <w:iCs/>
          <w:sz w:val="18"/>
          <w:szCs w:val="18"/>
        </w:rPr>
        <w:br w:type="page"/>
      </w:r>
      <w:r w:rsidR="00DA48BE" w:rsidRPr="00DA48BE">
        <w:rPr>
          <w:i/>
          <w:iCs/>
          <w:sz w:val="18"/>
          <w:szCs w:val="18"/>
        </w:rPr>
        <w:lastRenderedPageBreak/>
        <w:t>.</w:t>
      </w:r>
    </w:p>
    <w:tbl>
      <w:tblPr>
        <w:tblW w:w="10980" w:type="dxa"/>
        <w:tblInd w:w="100" w:type="dxa"/>
        <w:tblLayout w:type="fixed"/>
        <w:tblCellMar>
          <w:left w:w="100" w:type="dxa"/>
          <w:right w:w="100" w:type="dxa"/>
        </w:tblCellMar>
        <w:tblLook w:val="0000" w:firstRow="0" w:lastRow="0" w:firstColumn="0" w:lastColumn="0" w:noHBand="0" w:noVBand="0"/>
      </w:tblPr>
      <w:tblGrid>
        <w:gridCol w:w="3660"/>
        <w:gridCol w:w="1830"/>
        <w:gridCol w:w="1830"/>
        <w:gridCol w:w="3660"/>
      </w:tblGrid>
      <w:tr w:rsidR="007863F1" w:rsidTr="0085492C">
        <w:trPr>
          <w:cantSplit/>
        </w:trPr>
        <w:tc>
          <w:tcPr>
            <w:tcW w:w="10980" w:type="dxa"/>
            <w:gridSpan w:val="4"/>
            <w:tcBorders>
              <w:top w:val="single" w:sz="4" w:space="0" w:color="auto"/>
              <w:left w:val="single" w:sz="6" w:space="0" w:color="000000"/>
              <w:right w:val="single" w:sz="4" w:space="0" w:color="auto"/>
            </w:tcBorders>
            <w:shd w:val="clear" w:color="auto" w:fill="DAEEF3" w:themeFill="accent5" w:themeFillTint="33"/>
            <w:vAlign w:val="center"/>
          </w:tcPr>
          <w:p w:rsidR="007863F1" w:rsidRDefault="004266BA" w:rsidP="00025548">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i/>
                <w:iCs/>
                <w:sz w:val="18"/>
                <w:szCs w:val="18"/>
              </w:rPr>
              <w:br w:type="page"/>
            </w:r>
            <w:r w:rsidR="007863F1">
              <w:rPr>
                <w:b/>
                <w:bCs/>
                <w:i/>
                <w:iCs/>
                <w:sz w:val="22"/>
                <w:szCs w:val="18"/>
              </w:rPr>
              <w:t xml:space="preserve">BLOCK </w:t>
            </w:r>
            <w:r w:rsidR="00025548">
              <w:rPr>
                <w:b/>
                <w:bCs/>
                <w:i/>
                <w:iCs/>
                <w:sz w:val="22"/>
                <w:szCs w:val="18"/>
              </w:rPr>
              <w:t>B</w:t>
            </w:r>
            <w:r w:rsidR="007863F1">
              <w:rPr>
                <w:b/>
                <w:bCs/>
                <w:i/>
                <w:iCs/>
                <w:sz w:val="22"/>
                <w:szCs w:val="18"/>
              </w:rPr>
              <w:t xml:space="preserve"> – TRANSFEREE (NO MEDICAL CONDITION)</w:t>
            </w:r>
          </w:p>
        </w:tc>
      </w:tr>
      <w:tr w:rsidR="006F16A9" w:rsidTr="006F16A9">
        <w:trPr>
          <w:cantSplit/>
          <w:trHeight w:val="180"/>
        </w:trPr>
        <w:tc>
          <w:tcPr>
            <w:tcW w:w="5490" w:type="dxa"/>
            <w:gridSpan w:val="2"/>
            <w:vMerge w:val="restart"/>
            <w:tcBorders>
              <w:top w:val="single" w:sz="6" w:space="0" w:color="000000"/>
              <w:left w:val="single" w:sz="6" w:space="0" w:color="000000"/>
              <w:right w:val="single" w:sz="4" w:space="0" w:color="auto"/>
            </w:tcBorders>
          </w:tcPr>
          <w:p w:rsidR="006F16A9" w:rsidRDefault="006F16A9" w:rsidP="00025548">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1.  Name:</w:t>
            </w:r>
          </w:p>
        </w:tc>
        <w:tc>
          <w:tcPr>
            <w:tcW w:w="5490" w:type="dxa"/>
            <w:gridSpan w:val="2"/>
            <w:tcBorders>
              <w:top w:val="single" w:sz="6" w:space="0" w:color="000000"/>
              <w:left w:val="single" w:sz="6" w:space="0" w:color="000000"/>
              <w:bottom w:val="single" w:sz="6" w:space="0" w:color="000000"/>
              <w:right w:val="single" w:sz="4" w:space="0" w:color="auto"/>
            </w:tcBorders>
          </w:tcPr>
          <w:p w:rsidR="006F16A9" w:rsidRPr="00571CD7" w:rsidRDefault="006F16A9" w:rsidP="00025548">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2.  NMFS Person ID:</w:t>
            </w:r>
          </w:p>
          <w:p w:rsidR="006F16A9" w:rsidRPr="00571CD7" w:rsidRDefault="006F16A9" w:rsidP="00B61BE0">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r>
      <w:tr w:rsidR="006F16A9" w:rsidTr="006F16A9">
        <w:trPr>
          <w:cantSplit/>
          <w:trHeight w:val="180"/>
        </w:trPr>
        <w:tc>
          <w:tcPr>
            <w:tcW w:w="5490" w:type="dxa"/>
            <w:gridSpan w:val="2"/>
            <w:vMerge/>
            <w:tcBorders>
              <w:left w:val="single" w:sz="6" w:space="0" w:color="000000"/>
              <w:bottom w:val="single" w:sz="6" w:space="0" w:color="000000"/>
              <w:right w:val="single" w:sz="4" w:space="0" w:color="auto"/>
            </w:tcBorders>
          </w:tcPr>
          <w:p w:rsidR="006F16A9" w:rsidRPr="00571CD7" w:rsidRDefault="006F16A9" w:rsidP="00B61BE0">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c>
          <w:tcPr>
            <w:tcW w:w="5490" w:type="dxa"/>
            <w:gridSpan w:val="2"/>
            <w:tcBorders>
              <w:top w:val="single" w:sz="6" w:space="0" w:color="000000"/>
              <w:left w:val="single" w:sz="6" w:space="0" w:color="000000"/>
              <w:bottom w:val="single" w:sz="6" w:space="0" w:color="000000"/>
              <w:right w:val="single" w:sz="4" w:space="0" w:color="auto"/>
            </w:tcBorders>
          </w:tcPr>
          <w:p w:rsidR="006F16A9" w:rsidRPr="00571CD7" w:rsidRDefault="006F16A9" w:rsidP="00025548">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3.  Date of Birth:</w:t>
            </w:r>
          </w:p>
          <w:p w:rsidR="006F16A9" w:rsidRPr="00571CD7" w:rsidRDefault="006F16A9" w:rsidP="00B61BE0">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r>
      <w:tr w:rsidR="007863F1" w:rsidTr="006F16A9">
        <w:trPr>
          <w:cantSplit/>
          <w:trHeight w:hRule="exact" w:val="1950"/>
        </w:trPr>
        <w:tc>
          <w:tcPr>
            <w:tcW w:w="5490" w:type="dxa"/>
            <w:gridSpan w:val="2"/>
            <w:tcBorders>
              <w:left w:val="single" w:sz="6" w:space="0" w:color="000000"/>
              <w:bottom w:val="single" w:sz="4" w:space="0" w:color="auto"/>
            </w:tcBorders>
          </w:tcPr>
          <w:p w:rsidR="007863F1" w:rsidRPr="00571CD7" w:rsidRDefault="00B61BE0" w:rsidP="00025548">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4</w:t>
            </w:r>
            <w:r w:rsidR="007863F1" w:rsidRPr="00571CD7">
              <w:rPr>
                <w:sz w:val="22"/>
                <w:szCs w:val="22"/>
              </w:rPr>
              <w:t>.  Permanent Business Mailing  Address:</w:t>
            </w:r>
          </w:p>
          <w:p w:rsidR="007863F1" w:rsidRDefault="007863F1">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6F16A9" w:rsidRDefault="006F16A9">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9B6231" w:rsidRDefault="009B6231">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6F16A9" w:rsidRDefault="006F16A9">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6F16A9" w:rsidRDefault="006F16A9">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6F16A9" w:rsidRPr="00571CD7" w:rsidRDefault="006F16A9">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c>
          <w:tcPr>
            <w:tcW w:w="5490" w:type="dxa"/>
            <w:gridSpan w:val="2"/>
            <w:tcBorders>
              <w:left w:val="single" w:sz="6" w:space="0" w:color="000000"/>
              <w:bottom w:val="single" w:sz="4" w:space="0" w:color="auto"/>
              <w:right w:val="single" w:sz="4" w:space="0" w:color="auto"/>
            </w:tcBorders>
          </w:tcPr>
          <w:p w:rsidR="007863F1" w:rsidRDefault="00B61BE0" w:rsidP="00025548">
            <w:pPr>
              <w:tabs>
                <w:tab w:val="left" w:pos="-390"/>
                <w:tab w:val="left" w:pos="0"/>
                <w:tab w:val="left" w:pos="720"/>
                <w:tab w:val="left" w:pos="1440"/>
                <w:tab w:val="left" w:pos="2160"/>
                <w:tab w:val="left" w:pos="2880"/>
                <w:tab w:val="left" w:pos="3600"/>
                <w:tab w:val="left" w:pos="4290"/>
                <w:tab w:val="left" w:pos="5010"/>
              </w:tabs>
              <w:rPr>
                <w:i/>
                <w:sz w:val="20"/>
                <w:szCs w:val="20"/>
              </w:rPr>
            </w:pPr>
            <w:r>
              <w:rPr>
                <w:sz w:val="22"/>
                <w:szCs w:val="22"/>
              </w:rPr>
              <w:t>5</w:t>
            </w:r>
            <w:r w:rsidR="007863F1" w:rsidRPr="00571CD7">
              <w:rPr>
                <w:sz w:val="22"/>
                <w:szCs w:val="22"/>
              </w:rPr>
              <w:t xml:space="preserve">.  Temporary Business Mailing Address </w:t>
            </w:r>
            <w:r w:rsidR="007863F1" w:rsidRPr="006F16A9">
              <w:rPr>
                <w:i/>
                <w:sz w:val="20"/>
                <w:szCs w:val="20"/>
              </w:rPr>
              <w:t>(see instructions):</w:t>
            </w:r>
          </w:p>
          <w:p w:rsidR="006F16A9" w:rsidRDefault="006F16A9">
            <w:pPr>
              <w:tabs>
                <w:tab w:val="left" w:pos="-390"/>
                <w:tab w:val="left" w:pos="0"/>
                <w:tab w:val="left" w:pos="720"/>
                <w:tab w:val="left" w:pos="1440"/>
                <w:tab w:val="left" w:pos="2160"/>
                <w:tab w:val="left" w:pos="2880"/>
                <w:tab w:val="left" w:pos="3600"/>
                <w:tab w:val="left" w:pos="4290"/>
                <w:tab w:val="left" w:pos="5010"/>
              </w:tabs>
              <w:spacing w:before="120" w:after="38"/>
              <w:rPr>
                <w:i/>
                <w:sz w:val="20"/>
                <w:szCs w:val="20"/>
              </w:rPr>
            </w:pPr>
          </w:p>
          <w:p w:rsidR="006F16A9" w:rsidRDefault="006F16A9">
            <w:pPr>
              <w:tabs>
                <w:tab w:val="left" w:pos="-390"/>
                <w:tab w:val="left" w:pos="0"/>
                <w:tab w:val="left" w:pos="720"/>
                <w:tab w:val="left" w:pos="1440"/>
                <w:tab w:val="left" w:pos="2160"/>
                <w:tab w:val="left" w:pos="2880"/>
                <w:tab w:val="left" w:pos="3600"/>
                <w:tab w:val="left" w:pos="4290"/>
                <w:tab w:val="left" w:pos="5010"/>
              </w:tabs>
              <w:spacing w:before="120" w:after="38"/>
              <w:rPr>
                <w:i/>
                <w:sz w:val="20"/>
                <w:szCs w:val="20"/>
              </w:rPr>
            </w:pPr>
          </w:p>
          <w:p w:rsidR="006F16A9" w:rsidRPr="00571CD7" w:rsidRDefault="006F16A9">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p>
        </w:tc>
      </w:tr>
      <w:tr w:rsidR="00DD5EF9" w:rsidTr="00B61BE0">
        <w:trPr>
          <w:cantSplit/>
          <w:trHeight w:hRule="exact" w:val="802"/>
        </w:trPr>
        <w:tc>
          <w:tcPr>
            <w:tcW w:w="3660" w:type="dxa"/>
            <w:tcBorders>
              <w:top w:val="single" w:sz="4" w:space="0" w:color="auto"/>
              <w:left w:val="single" w:sz="4" w:space="0" w:color="auto"/>
              <w:bottom w:val="single" w:sz="4" w:space="0" w:color="auto"/>
              <w:right w:val="single" w:sz="4" w:space="0" w:color="auto"/>
            </w:tcBorders>
          </w:tcPr>
          <w:p w:rsidR="00DD5EF9" w:rsidRPr="00571CD7" w:rsidRDefault="00B61BE0" w:rsidP="00DD5EF9">
            <w:pPr>
              <w:rPr>
                <w:sz w:val="22"/>
                <w:szCs w:val="22"/>
              </w:rPr>
            </w:pPr>
            <w:r>
              <w:rPr>
                <w:sz w:val="22"/>
                <w:szCs w:val="22"/>
              </w:rPr>
              <w:t>6</w:t>
            </w:r>
            <w:r w:rsidR="00DD5EF9" w:rsidRPr="00571CD7">
              <w:rPr>
                <w:sz w:val="22"/>
                <w:szCs w:val="22"/>
              </w:rPr>
              <w:t>.  Business Telephone No.:</w:t>
            </w:r>
          </w:p>
        </w:tc>
        <w:tc>
          <w:tcPr>
            <w:tcW w:w="3660" w:type="dxa"/>
            <w:gridSpan w:val="2"/>
            <w:tcBorders>
              <w:top w:val="single" w:sz="4" w:space="0" w:color="auto"/>
              <w:left w:val="single" w:sz="4" w:space="0" w:color="auto"/>
              <w:bottom w:val="single" w:sz="4" w:space="0" w:color="auto"/>
              <w:right w:val="single" w:sz="4" w:space="0" w:color="auto"/>
            </w:tcBorders>
          </w:tcPr>
          <w:p w:rsidR="00DD5EF9" w:rsidRPr="00571CD7" w:rsidRDefault="00B61BE0" w:rsidP="00DD5EF9">
            <w:pPr>
              <w:rPr>
                <w:sz w:val="22"/>
                <w:szCs w:val="22"/>
              </w:rPr>
            </w:pPr>
            <w:r>
              <w:rPr>
                <w:sz w:val="22"/>
                <w:szCs w:val="22"/>
              </w:rPr>
              <w:t>7</w:t>
            </w:r>
            <w:r w:rsidR="00DD5EF9" w:rsidRPr="00571CD7">
              <w:rPr>
                <w:sz w:val="22"/>
                <w:szCs w:val="22"/>
              </w:rPr>
              <w:t>.  Business Fax No.:</w:t>
            </w:r>
          </w:p>
        </w:tc>
        <w:tc>
          <w:tcPr>
            <w:tcW w:w="3660" w:type="dxa"/>
            <w:tcBorders>
              <w:top w:val="single" w:sz="4" w:space="0" w:color="auto"/>
              <w:left w:val="single" w:sz="4" w:space="0" w:color="auto"/>
              <w:bottom w:val="single" w:sz="4" w:space="0" w:color="auto"/>
              <w:right w:val="single" w:sz="4" w:space="0" w:color="auto"/>
            </w:tcBorders>
          </w:tcPr>
          <w:p w:rsidR="00DD5EF9" w:rsidRPr="00571CD7" w:rsidRDefault="00B61BE0" w:rsidP="00DD5EF9">
            <w:pPr>
              <w:rPr>
                <w:sz w:val="22"/>
                <w:szCs w:val="22"/>
              </w:rPr>
            </w:pPr>
            <w:r>
              <w:rPr>
                <w:sz w:val="22"/>
                <w:szCs w:val="22"/>
              </w:rPr>
              <w:t>8</w:t>
            </w:r>
            <w:r w:rsidR="00DD5EF9" w:rsidRPr="00571CD7">
              <w:rPr>
                <w:sz w:val="22"/>
                <w:szCs w:val="22"/>
              </w:rPr>
              <w:t>.  E-mail Address (if any)</w:t>
            </w:r>
          </w:p>
        </w:tc>
      </w:tr>
    </w:tbl>
    <w:p w:rsidR="00885A54" w:rsidRDefault="00885A54">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bl>
      <w:tblPr>
        <w:tblW w:w="10980" w:type="dxa"/>
        <w:tblInd w:w="100" w:type="dxa"/>
        <w:tblLayout w:type="fixed"/>
        <w:tblCellMar>
          <w:left w:w="100" w:type="dxa"/>
          <w:right w:w="100" w:type="dxa"/>
        </w:tblCellMar>
        <w:tblLook w:val="0000" w:firstRow="0" w:lastRow="0" w:firstColumn="0" w:lastColumn="0" w:noHBand="0" w:noVBand="0"/>
      </w:tblPr>
      <w:tblGrid>
        <w:gridCol w:w="3690"/>
        <w:gridCol w:w="3774"/>
        <w:gridCol w:w="186"/>
        <w:gridCol w:w="3330"/>
      </w:tblGrid>
      <w:tr w:rsidR="007863F1" w:rsidTr="0085492C">
        <w:trPr>
          <w:cantSplit/>
        </w:trPr>
        <w:tc>
          <w:tcPr>
            <w:tcW w:w="10980"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7863F1" w:rsidRDefault="007863F1" w:rsidP="00025548">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18"/>
                <w:szCs w:val="18"/>
              </w:rPr>
            </w:pPr>
            <w:r>
              <w:rPr>
                <w:b/>
                <w:bCs/>
                <w:i/>
                <w:iCs/>
                <w:sz w:val="22"/>
                <w:szCs w:val="18"/>
              </w:rPr>
              <w:t xml:space="preserve">BLOCK </w:t>
            </w:r>
            <w:r w:rsidR="00025548">
              <w:rPr>
                <w:b/>
                <w:bCs/>
                <w:i/>
                <w:iCs/>
                <w:sz w:val="22"/>
                <w:szCs w:val="18"/>
              </w:rPr>
              <w:t>C</w:t>
            </w:r>
            <w:r>
              <w:rPr>
                <w:b/>
                <w:bCs/>
                <w:i/>
                <w:iCs/>
                <w:sz w:val="22"/>
                <w:szCs w:val="18"/>
              </w:rPr>
              <w:t xml:space="preserve"> – </w:t>
            </w:r>
            <w:r w:rsidR="00DD5EF9">
              <w:rPr>
                <w:b/>
                <w:bCs/>
                <w:i/>
                <w:iCs/>
                <w:sz w:val="22"/>
                <w:szCs w:val="18"/>
              </w:rPr>
              <w:t xml:space="preserve">IDENTIFICATION OF IFQ TO BE </w:t>
            </w:r>
            <w:r>
              <w:rPr>
                <w:b/>
                <w:bCs/>
                <w:i/>
                <w:iCs/>
                <w:sz w:val="22"/>
                <w:szCs w:val="18"/>
              </w:rPr>
              <w:t>TRANSFER</w:t>
            </w:r>
            <w:r w:rsidR="00DD5EF9">
              <w:rPr>
                <w:b/>
                <w:bCs/>
                <w:i/>
                <w:iCs/>
                <w:sz w:val="22"/>
                <w:szCs w:val="18"/>
              </w:rPr>
              <w:t>RED</w:t>
            </w:r>
          </w:p>
        </w:tc>
      </w:tr>
      <w:tr w:rsidR="007863F1" w:rsidTr="00B62412">
        <w:trPr>
          <w:cantSplit/>
          <w:trHeight w:hRule="exact" w:val="757"/>
        </w:trPr>
        <w:tc>
          <w:tcPr>
            <w:tcW w:w="3690" w:type="dxa"/>
            <w:tcBorders>
              <w:left w:val="single" w:sz="6" w:space="0" w:color="000000"/>
              <w:bottom w:val="single" w:sz="6" w:space="0" w:color="000000"/>
            </w:tcBorders>
          </w:tcPr>
          <w:p w:rsidR="007863F1" w:rsidRPr="00B61BE0" w:rsidRDefault="007863F1" w:rsidP="00025548">
            <w:pPr>
              <w:rPr>
                <w:sz w:val="22"/>
                <w:szCs w:val="22"/>
              </w:rPr>
            </w:pPr>
            <w:r w:rsidRPr="00B61BE0">
              <w:rPr>
                <w:sz w:val="22"/>
                <w:szCs w:val="22"/>
              </w:rPr>
              <w:t xml:space="preserve">1.  Halibut  </w:t>
            </w:r>
            <w:r w:rsidR="00B62412">
              <w:rPr>
                <w:sz w:val="22"/>
                <w:szCs w:val="22"/>
              </w:rPr>
              <w:t xml:space="preserve">[    ]  </w:t>
            </w:r>
            <w:r w:rsidRPr="00B61BE0">
              <w:rPr>
                <w:sz w:val="22"/>
                <w:szCs w:val="22"/>
              </w:rPr>
              <w:t xml:space="preserve"> or   Sablefish  [    ] </w:t>
            </w:r>
          </w:p>
        </w:tc>
        <w:tc>
          <w:tcPr>
            <w:tcW w:w="3774" w:type="dxa"/>
            <w:tcBorders>
              <w:left w:val="single" w:sz="6" w:space="0" w:color="000000"/>
              <w:bottom w:val="single" w:sz="6" w:space="0" w:color="000000"/>
            </w:tcBorders>
          </w:tcPr>
          <w:p w:rsidR="007863F1" w:rsidRPr="00B61BE0" w:rsidRDefault="007863F1" w:rsidP="00025548">
            <w:pPr>
              <w:rPr>
                <w:sz w:val="22"/>
                <w:szCs w:val="22"/>
              </w:rPr>
            </w:pPr>
            <w:r w:rsidRPr="00B61BE0">
              <w:rPr>
                <w:sz w:val="22"/>
                <w:szCs w:val="22"/>
              </w:rPr>
              <w:t>2.  IFQ Regulatory Area:</w:t>
            </w:r>
          </w:p>
          <w:p w:rsidR="007863F1" w:rsidRPr="00B61BE0" w:rsidRDefault="007863F1" w:rsidP="00B61BE0">
            <w:pPr>
              <w:rPr>
                <w:sz w:val="22"/>
                <w:szCs w:val="22"/>
              </w:rPr>
            </w:pPr>
          </w:p>
          <w:p w:rsidR="007863F1" w:rsidRPr="00B61BE0" w:rsidRDefault="007863F1" w:rsidP="00B61BE0">
            <w:pPr>
              <w:rPr>
                <w:sz w:val="22"/>
                <w:szCs w:val="22"/>
              </w:rPr>
            </w:pPr>
          </w:p>
        </w:tc>
        <w:tc>
          <w:tcPr>
            <w:tcW w:w="3516" w:type="dxa"/>
            <w:gridSpan w:val="2"/>
            <w:tcBorders>
              <w:left w:val="single" w:sz="6" w:space="0" w:color="000000"/>
              <w:bottom w:val="single" w:sz="6" w:space="0" w:color="000000"/>
              <w:right w:val="single" w:sz="6" w:space="0" w:color="000000"/>
            </w:tcBorders>
          </w:tcPr>
          <w:p w:rsidR="007863F1" w:rsidRPr="00B61BE0" w:rsidRDefault="007863F1" w:rsidP="00025548">
            <w:pPr>
              <w:rPr>
                <w:sz w:val="22"/>
                <w:szCs w:val="22"/>
              </w:rPr>
            </w:pPr>
            <w:r w:rsidRPr="00B61BE0">
              <w:rPr>
                <w:sz w:val="22"/>
                <w:szCs w:val="22"/>
              </w:rPr>
              <w:t>3.  Number of Units:</w:t>
            </w:r>
          </w:p>
        </w:tc>
      </w:tr>
      <w:tr w:rsidR="00B62412" w:rsidTr="00B62412">
        <w:trPr>
          <w:cantSplit/>
          <w:trHeight w:hRule="exact" w:val="843"/>
        </w:trPr>
        <w:tc>
          <w:tcPr>
            <w:tcW w:w="10980" w:type="dxa"/>
            <w:gridSpan w:val="4"/>
            <w:tcBorders>
              <w:left w:val="single" w:sz="6" w:space="0" w:color="000000"/>
              <w:bottom w:val="single" w:sz="6" w:space="0" w:color="000000"/>
              <w:right w:val="single" w:sz="6" w:space="0" w:color="000000"/>
            </w:tcBorders>
          </w:tcPr>
          <w:p w:rsidR="00B62412" w:rsidRPr="00B61BE0" w:rsidRDefault="00B62412" w:rsidP="00025548">
            <w:pPr>
              <w:rPr>
                <w:sz w:val="22"/>
                <w:szCs w:val="22"/>
              </w:rPr>
            </w:pPr>
            <w:r w:rsidRPr="00B61BE0">
              <w:rPr>
                <w:sz w:val="22"/>
                <w:szCs w:val="22"/>
              </w:rPr>
              <w:t xml:space="preserve">4.  Numbered To and From </w:t>
            </w:r>
            <w:r w:rsidRPr="00C3248E">
              <w:rPr>
                <w:i/>
                <w:sz w:val="22"/>
                <w:szCs w:val="22"/>
              </w:rPr>
              <w:t xml:space="preserve">(Serial Numbers are shown on the </w:t>
            </w:r>
            <w:r w:rsidR="003440BD" w:rsidRPr="003440BD">
              <w:rPr>
                <w:i/>
                <w:sz w:val="22"/>
                <w:szCs w:val="22"/>
              </w:rPr>
              <w:t>QS Holder Summary Report</w:t>
            </w:r>
            <w:r w:rsidRPr="00C3248E">
              <w:rPr>
                <w:i/>
                <w:sz w:val="22"/>
                <w:szCs w:val="22"/>
              </w:rPr>
              <w:t>):</w:t>
            </w:r>
          </w:p>
          <w:p w:rsidR="00B62412" w:rsidRPr="00B61BE0" w:rsidRDefault="00B6241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120"/>
              <w:rPr>
                <w:sz w:val="22"/>
                <w:szCs w:val="22"/>
              </w:rPr>
            </w:pPr>
          </w:p>
          <w:p w:rsidR="00B62412" w:rsidRPr="00B61BE0" w:rsidRDefault="00B6241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120"/>
              <w:rPr>
                <w:sz w:val="22"/>
                <w:szCs w:val="22"/>
              </w:rPr>
            </w:pPr>
          </w:p>
          <w:p w:rsidR="00B62412" w:rsidRPr="00B61BE0" w:rsidRDefault="00B6241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120"/>
              <w:rPr>
                <w:sz w:val="22"/>
                <w:szCs w:val="22"/>
              </w:rPr>
            </w:pPr>
          </w:p>
          <w:p w:rsidR="00B62412" w:rsidRPr="00571CD7" w:rsidRDefault="00B62412" w:rsidP="00B62412">
            <w:pPr>
              <w:rPr>
                <w:sz w:val="22"/>
                <w:szCs w:val="22"/>
              </w:rPr>
            </w:pPr>
          </w:p>
        </w:tc>
      </w:tr>
      <w:tr w:rsidR="00B62412" w:rsidTr="00C3248E">
        <w:trPr>
          <w:cantSplit/>
          <w:trHeight w:hRule="exact" w:val="757"/>
        </w:trPr>
        <w:tc>
          <w:tcPr>
            <w:tcW w:w="3690" w:type="dxa"/>
            <w:tcBorders>
              <w:left w:val="single" w:sz="6" w:space="0" w:color="000000"/>
              <w:bottom w:val="single" w:sz="6" w:space="0" w:color="000000"/>
            </w:tcBorders>
          </w:tcPr>
          <w:p w:rsidR="00B62412" w:rsidRPr="00B61BE0" w:rsidRDefault="00B62412" w:rsidP="00025548">
            <w:pPr>
              <w:rPr>
                <w:sz w:val="22"/>
                <w:szCs w:val="22"/>
              </w:rPr>
            </w:pPr>
            <w:r w:rsidRPr="00B61BE0">
              <w:rPr>
                <w:sz w:val="22"/>
                <w:szCs w:val="22"/>
              </w:rPr>
              <w:t>5.  Actual Number of IFQ Pounds:</w:t>
            </w:r>
          </w:p>
          <w:p w:rsidR="00B62412" w:rsidRPr="00B61BE0" w:rsidRDefault="00B62412" w:rsidP="00B61BE0">
            <w:pPr>
              <w:rPr>
                <w:sz w:val="22"/>
                <w:szCs w:val="22"/>
              </w:rPr>
            </w:pPr>
          </w:p>
        </w:tc>
        <w:tc>
          <w:tcPr>
            <w:tcW w:w="3960" w:type="dxa"/>
            <w:gridSpan w:val="2"/>
            <w:tcBorders>
              <w:left w:val="single" w:sz="6" w:space="0" w:color="000000"/>
              <w:bottom w:val="single" w:sz="6" w:space="0" w:color="000000"/>
            </w:tcBorders>
          </w:tcPr>
          <w:p w:rsidR="00B62412" w:rsidRPr="00571CD7" w:rsidRDefault="00B62412" w:rsidP="00025548">
            <w:pPr>
              <w:tabs>
                <w:tab w:val="left" w:pos="-390"/>
                <w:tab w:val="left" w:pos="0"/>
                <w:tab w:val="left" w:pos="720"/>
                <w:tab w:val="left" w:pos="1440"/>
                <w:tab w:val="left" w:pos="2160"/>
                <w:tab w:val="left" w:pos="2880"/>
                <w:tab w:val="left" w:pos="3600"/>
                <w:tab w:val="left" w:pos="4290"/>
                <w:tab w:val="left" w:pos="5010"/>
              </w:tabs>
              <w:rPr>
                <w:sz w:val="22"/>
                <w:szCs w:val="22"/>
              </w:rPr>
            </w:pPr>
            <w:r w:rsidRPr="00B61BE0">
              <w:rPr>
                <w:sz w:val="22"/>
                <w:szCs w:val="22"/>
              </w:rPr>
              <w:t>6.  Transferor IFQ Permit Number:</w:t>
            </w:r>
          </w:p>
        </w:tc>
        <w:tc>
          <w:tcPr>
            <w:tcW w:w="3330" w:type="dxa"/>
            <w:tcBorders>
              <w:left w:val="single" w:sz="6" w:space="0" w:color="000000"/>
              <w:bottom w:val="single" w:sz="6" w:space="0" w:color="000000"/>
              <w:right w:val="single" w:sz="6" w:space="0" w:color="000000"/>
            </w:tcBorders>
          </w:tcPr>
          <w:p w:rsidR="00B62412" w:rsidRPr="00B61BE0" w:rsidRDefault="00B62412" w:rsidP="00025548">
            <w:pPr>
              <w:rPr>
                <w:sz w:val="22"/>
                <w:szCs w:val="22"/>
              </w:rPr>
            </w:pPr>
            <w:r w:rsidRPr="00B61BE0">
              <w:rPr>
                <w:sz w:val="22"/>
                <w:szCs w:val="22"/>
              </w:rPr>
              <w:t xml:space="preserve">7.  Fishing Year:   20______ </w:t>
            </w:r>
          </w:p>
        </w:tc>
      </w:tr>
    </w:tbl>
    <w:p w:rsidR="007863F1" w:rsidRDefault="007863F1">
      <w:pPr>
        <w:rPr>
          <w:sz w:val="18"/>
          <w:szCs w:val="18"/>
        </w:rPr>
        <w:sectPr w:rsidR="007863F1" w:rsidSect="000C1E06">
          <w:footerReference w:type="default" r:id="rId12"/>
          <w:pgSz w:w="12240" w:h="15840"/>
          <w:pgMar w:top="720" w:right="720" w:bottom="576" w:left="720" w:header="1440" w:footer="576" w:gutter="0"/>
          <w:pgNumType w:start="1"/>
          <w:cols w:space="720"/>
          <w:docGrid w:linePitch="326"/>
        </w:sectPr>
      </w:pPr>
    </w:p>
    <w:p w:rsidR="007863F1"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p>
    <w:p w:rsidR="00E02190" w:rsidRDefault="00E02190">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p>
    <w:p w:rsidR="007863F1" w:rsidRPr="001E39FD" w:rsidRDefault="007863F1">
      <w:pPr>
        <w:pStyle w:val="Heading1"/>
        <w:rPr>
          <w:sz w:val="22"/>
          <w:szCs w:val="22"/>
        </w:rPr>
      </w:pPr>
      <w:r w:rsidRPr="001E39FD">
        <w:rPr>
          <w:sz w:val="22"/>
          <w:szCs w:val="22"/>
        </w:rPr>
        <w:t xml:space="preserve">REQUIRED SUPPLEMENTAL INFORMATION </w:t>
      </w:r>
    </w:p>
    <w:p w:rsidR="007863F1" w:rsidRPr="001E39FD" w:rsidRDefault="001E39FD">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1E39FD">
        <w:rPr>
          <w:b/>
          <w:bCs/>
          <w:sz w:val="22"/>
          <w:szCs w:val="22"/>
        </w:rPr>
        <w:t xml:space="preserve">Your Application Will Not Be Processed Unless You Provide </w:t>
      </w:r>
      <w:proofErr w:type="gramStart"/>
      <w:r w:rsidRPr="001E39FD">
        <w:rPr>
          <w:b/>
          <w:bCs/>
          <w:sz w:val="22"/>
          <w:szCs w:val="22"/>
        </w:rPr>
        <w:t>The</w:t>
      </w:r>
      <w:proofErr w:type="gramEnd"/>
      <w:r w:rsidRPr="001E39FD">
        <w:rPr>
          <w:b/>
          <w:bCs/>
          <w:sz w:val="22"/>
          <w:szCs w:val="22"/>
        </w:rPr>
        <w:t xml:space="preserve"> Following Information</w:t>
      </w:r>
    </w:p>
    <w:p w:rsidR="007863F1"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bl>
      <w:tblPr>
        <w:tblW w:w="0" w:type="auto"/>
        <w:tblInd w:w="94" w:type="dxa"/>
        <w:tblLayout w:type="fixed"/>
        <w:tblCellMar>
          <w:left w:w="100" w:type="dxa"/>
          <w:right w:w="100" w:type="dxa"/>
        </w:tblCellMar>
        <w:tblLook w:val="0000" w:firstRow="0" w:lastRow="0" w:firstColumn="0" w:lastColumn="0" w:noHBand="0" w:noVBand="0"/>
      </w:tblPr>
      <w:tblGrid>
        <w:gridCol w:w="6"/>
        <w:gridCol w:w="10980"/>
      </w:tblGrid>
      <w:tr w:rsidR="007863F1" w:rsidTr="0085492C">
        <w:trPr>
          <w:gridBefore w:val="1"/>
          <w:wBefore w:w="6" w:type="dxa"/>
          <w:cantSplit/>
        </w:trPr>
        <w:tc>
          <w:tcPr>
            <w:tcW w:w="1098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7863F1" w:rsidRDefault="007863F1" w:rsidP="001E39FD">
            <w:pPr>
              <w:pStyle w:val="Heading2"/>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pPr>
            <w:r>
              <w:t xml:space="preserve">BLOCK </w:t>
            </w:r>
            <w:r w:rsidR="001E39FD">
              <w:t>D</w:t>
            </w:r>
            <w:r>
              <w:t xml:space="preserve"> –</w:t>
            </w:r>
            <w:r w:rsidR="00456664">
              <w:t xml:space="preserve"> </w:t>
            </w:r>
            <w:r>
              <w:t>TRANSFEROR</w:t>
            </w:r>
            <w:r w:rsidR="00456664">
              <w:t xml:space="preserve"> SUPPLEMENTAL INFORMATION</w:t>
            </w:r>
          </w:p>
        </w:tc>
      </w:tr>
      <w:tr w:rsidR="007863F1">
        <w:trPr>
          <w:gridBefore w:val="1"/>
          <w:wBefore w:w="6" w:type="dxa"/>
          <w:cantSplit/>
        </w:trPr>
        <w:tc>
          <w:tcPr>
            <w:tcW w:w="10980" w:type="dxa"/>
            <w:tcBorders>
              <w:left w:val="single" w:sz="6" w:space="0" w:color="000000"/>
              <w:right w:val="single" w:sz="6" w:space="0" w:color="000000"/>
            </w:tcBorders>
          </w:tcPr>
          <w:p w:rsidR="001E39FD" w:rsidRDefault="007863F1" w:rsidP="001E39FD">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571CD7">
              <w:rPr>
                <w:sz w:val="22"/>
                <w:szCs w:val="22"/>
              </w:rPr>
              <w:t xml:space="preserve">1.  Give the price per pound </w:t>
            </w:r>
            <w:r w:rsidRPr="00C3248E">
              <w:rPr>
                <w:sz w:val="20"/>
                <w:szCs w:val="20"/>
              </w:rPr>
              <w:t>(including leases)</w:t>
            </w:r>
            <w:r w:rsidRPr="00571CD7">
              <w:rPr>
                <w:sz w:val="22"/>
                <w:szCs w:val="22"/>
              </w:rPr>
              <w:t xml:space="preserve">   $ ___________________/</w:t>
            </w:r>
            <w:r w:rsidR="00571CD7">
              <w:rPr>
                <w:sz w:val="22"/>
                <w:szCs w:val="22"/>
              </w:rPr>
              <w:t xml:space="preserve">pound of </w:t>
            </w:r>
            <w:r w:rsidRPr="00571CD7">
              <w:rPr>
                <w:sz w:val="22"/>
                <w:szCs w:val="22"/>
              </w:rPr>
              <w:t xml:space="preserve">IFQ   </w:t>
            </w:r>
          </w:p>
          <w:p w:rsidR="001E39FD" w:rsidRPr="001E39FD" w:rsidRDefault="001E39FD" w:rsidP="001E39FD">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i/>
                <w:sz w:val="22"/>
                <w:szCs w:val="22"/>
              </w:rPr>
            </w:pPr>
            <w:r>
              <w:rPr>
                <w:sz w:val="22"/>
                <w:szCs w:val="22"/>
              </w:rPr>
              <w:t xml:space="preserve">                                                                            </w:t>
            </w:r>
            <w:r w:rsidR="007863F1" w:rsidRPr="00C3248E">
              <w:rPr>
                <w:i/>
                <w:sz w:val="22"/>
                <w:szCs w:val="22"/>
              </w:rPr>
              <w:t>(</w:t>
            </w:r>
            <w:r>
              <w:rPr>
                <w:i/>
                <w:sz w:val="22"/>
                <w:szCs w:val="22"/>
              </w:rPr>
              <w:t>p</w:t>
            </w:r>
            <w:r w:rsidR="007863F1" w:rsidRPr="00C3248E">
              <w:rPr>
                <w:i/>
                <w:sz w:val="22"/>
                <w:szCs w:val="22"/>
              </w:rPr>
              <w:t>rice divided by IFQ pounds</w:t>
            </w:r>
            <w:r>
              <w:rPr>
                <w:i/>
                <w:sz w:val="22"/>
                <w:szCs w:val="22"/>
              </w:rPr>
              <w:t xml:space="preserve"> including fees</w:t>
            </w:r>
            <w:r w:rsidR="007863F1" w:rsidRPr="00C3248E">
              <w:rPr>
                <w:i/>
                <w:sz w:val="22"/>
                <w:szCs w:val="22"/>
              </w:rPr>
              <w:t>)</w:t>
            </w:r>
          </w:p>
        </w:tc>
      </w:tr>
      <w:tr w:rsidR="007863F1">
        <w:trPr>
          <w:cantSplit/>
        </w:trPr>
        <w:tc>
          <w:tcPr>
            <w:tcW w:w="10986" w:type="dxa"/>
            <w:gridSpan w:val="2"/>
            <w:tcBorders>
              <w:top w:val="single" w:sz="6" w:space="0" w:color="000000"/>
              <w:left w:val="single" w:sz="6" w:space="0" w:color="000000"/>
              <w:bottom w:val="single" w:sz="4" w:space="0" w:color="auto"/>
              <w:right w:val="single" w:sz="6" w:space="0" w:color="000000"/>
            </w:tcBorders>
          </w:tcPr>
          <w:p w:rsidR="007863F1" w:rsidRDefault="007863F1" w:rsidP="001E39FD">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571CD7">
              <w:rPr>
                <w:sz w:val="22"/>
                <w:szCs w:val="22"/>
              </w:rPr>
              <w:t>2.  What is the</w:t>
            </w:r>
            <w:r w:rsidRPr="00571CD7">
              <w:rPr>
                <w:b/>
                <w:bCs/>
                <w:sz w:val="22"/>
                <w:szCs w:val="22"/>
              </w:rPr>
              <w:t xml:space="preserve"> total amount </w:t>
            </w:r>
            <w:r w:rsidRPr="00571CD7">
              <w:rPr>
                <w:sz w:val="22"/>
                <w:szCs w:val="22"/>
              </w:rPr>
              <w:t xml:space="preserve">being paid for the IFQ in this transaction, including all fees? </w:t>
            </w:r>
            <w:r w:rsidR="00571CD7">
              <w:rPr>
                <w:sz w:val="22"/>
                <w:szCs w:val="22"/>
              </w:rPr>
              <w:t xml:space="preserve">  </w:t>
            </w:r>
            <w:r w:rsidRPr="00571CD7">
              <w:rPr>
                <w:sz w:val="22"/>
                <w:szCs w:val="22"/>
              </w:rPr>
              <w:t>______________________</w:t>
            </w:r>
          </w:p>
          <w:p w:rsidR="007863F1" w:rsidRPr="00571CD7"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50"/>
              <w:rPr>
                <w:sz w:val="22"/>
                <w:szCs w:val="22"/>
              </w:rPr>
            </w:pPr>
          </w:p>
        </w:tc>
      </w:tr>
    </w:tbl>
    <w:p w:rsidR="009F0D4E" w:rsidRDefault="009F0D4E"/>
    <w:tbl>
      <w:tblPr>
        <w:tblW w:w="10980" w:type="dxa"/>
        <w:tblInd w:w="100" w:type="dxa"/>
        <w:tblLayout w:type="fixed"/>
        <w:tblCellMar>
          <w:left w:w="100" w:type="dxa"/>
          <w:right w:w="100" w:type="dxa"/>
        </w:tblCellMar>
        <w:tblLook w:val="0000" w:firstRow="0" w:lastRow="0" w:firstColumn="0" w:lastColumn="0" w:noHBand="0" w:noVBand="0"/>
      </w:tblPr>
      <w:tblGrid>
        <w:gridCol w:w="10980"/>
      </w:tblGrid>
      <w:tr w:rsidR="007863F1" w:rsidTr="0085492C">
        <w:trPr>
          <w:cantSplit/>
        </w:trPr>
        <w:tc>
          <w:tcPr>
            <w:tcW w:w="1098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7863F1" w:rsidRDefault="009F0D4E" w:rsidP="00D4160D">
            <w:pPr>
              <w:tabs>
                <w:tab w:val="left" w:pos="0"/>
                <w:tab w:val="left" w:pos="540"/>
                <w:tab w:val="left" w:pos="1584"/>
              </w:tabs>
              <w:spacing w:before="60" w:after="60"/>
              <w:jc w:val="center"/>
              <w:rPr>
                <w:sz w:val="22"/>
                <w:szCs w:val="18"/>
              </w:rPr>
            </w:pPr>
            <w:r>
              <w:br w:type="page"/>
            </w:r>
            <w:r w:rsidR="007863F1">
              <w:rPr>
                <w:b/>
                <w:bCs/>
                <w:i/>
                <w:iCs/>
                <w:sz w:val="22"/>
                <w:szCs w:val="18"/>
              </w:rPr>
              <w:t>B</w:t>
            </w:r>
            <w:r w:rsidR="00456664">
              <w:rPr>
                <w:b/>
                <w:bCs/>
                <w:i/>
                <w:iCs/>
                <w:sz w:val="22"/>
                <w:szCs w:val="18"/>
              </w:rPr>
              <w:t xml:space="preserve">LOCK </w:t>
            </w:r>
            <w:r w:rsidR="00D4160D">
              <w:rPr>
                <w:b/>
                <w:bCs/>
                <w:i/>
                <w:iCs/>
                <w:sz w:val="22"/>
                <w:szCs w:val="18"/>
              </w:rPr>
              <w:t>E</w:t>
            </w:r>
            <w:r w:rsidR="00456664">
              <w:rPr>
                <w:b/>
                <w:bCs/>
                <w:i/>
                <w:iCs/>
                <w:sz w:val="22"/>
                <w:szCs w:val="18"/>
              </w:rPr>
              <w:t xml:space="preserve"> – </w:t>
            </w:r>
            <w:r w:rsidR="007863F1">
              <w:rPr>
                <w:b/>
                <w:bCs/>
                <w:i/>
                <w:iCs/>
                <w:sz w:val="22"/>
                <w:szCs w:val="18"/>
              </w:rPr>
              <w:t>TRANSFEREE</w:t>
            </w:r>
            <w:r w:rsidR="00456664">
              <w:rPr>
                <w:b/>
                <w:bCs/>
                <w:i/>
                <w:iCs/>
                <w:sz w:val="22"/>
                <w:szCs w:val="18"/>
              </w:rPr>
              <w:t xml:space="preserve"> </w:t>
            </w:r>
            <w:r w:rsidR="00456664" w:rsidRPr="00456664">
              <w:rPr>
                <w:b/>
                <w:bCs/>
                <w:i/>
                <w:iCs/>
                <w:sz w:val="22"/>
                <w:szCs w:val="18"/>
              </w:rPr>
              <w:t>SUPPLEMENTAL INFORMATION</w:t>
            </w:r>
          </w:p>
        </w:tc>
      </w:tr>
      <w:tr w:rsidR="007863F1" w:rsidTr="00D4160D">
        <w:trPr>
          <w:cantSplit/>
          <w:trHeight w:val="2595"/>
        </w:trPr>
        <w:tc>
          <w:tcPr>
            <w:tcW w:w="10980" w:type="dxa"/>
            <w:tcBorders>
              <w:top w:val="single" w:sz="6" w:space="0" w:color="000000"/>
              <w:left w:val="single" w:sz="6" w:space="0" w:color="000000"/>
              <w:bottom w:val="single" w:sz="4" w:space="0" w:color="auto"/>
              <w:right w:val="single" w:sz="6" w:space="0" w:color="000000"/>
            </w:tcBorders>
          </w:tcPr>
          <w:p w:rsidR="007863F1" w:rsidRPr="00571CD7" w:rsidRDefault="007863F1" w:rsidP="00D4160D">
            <w:pPr>
              <w:tabs>
                <w:tab w:val="left" w:pos="0"/>
                <w:tab w:val="left" w:pos="540"/>
                <w:tab w:val="left" w:pos="1584"/>
              </w:tabs>
              <w:rPr>
                <w:sz w:val="22"/>
                <w:szCs w:val="22"/>
              </w:rPr>
            </w:pPr>
            <w:r w:rsidRPr="00571CD7">
              <w:rPr>
                <w:sz w:val="22"/>
                <w:szCs w:val="22"/>
              </w:rPr>
              <w:t xml:space="preserve">1.  What is the primary source of financing for this transfer </w:t>
            </w:r>
            <w:r w:rsidRPr="00D75FD7">
              <w:rPr>
                <w:i/>
                <w:sz w:val="22"/>
                <w:szCs w:val="22"/>
              </w:rPr>
              <w:t>(check one</w:t>
            </w:r>
            <w:r w:rsidRPr="00571CD7">
              <w:rPr>
                <w:sz w:val="22"/>
                <w:szCs w:val="22"/>
              </w:rPr>
              <w:t>)?</w:t>
            </w:r>
          </w:p>
          <w:p w:rsidR="007863F1" w:rsidRPr="00571CD7" w:rsidRDefault="007863F1">
            <w:pPr>
              <w:tabs>
                <w:tab w:val="left" w:pos="0"/>
                <w:tab w:val="left" w:pos="540"/>
                <w:tab w:val="left" w:pos="1584"/>
              </w:tabs>
              <w:rPr>
                <w:sz w:val="22"/>
                <w:szCs w:val="22"/>
              </w:rPr>
            </w:pPr>
            <w:r w:rsidRPr="00571CD7">
              <w:rPr>
                <w:sz w:val="22"/>
                <w:szCs w:val="22"/>
              </w:rPr>
              <w:t xml:space="preserve">  </w:t>
            </w:r>
          </w:p>
          <w:p w:rsidR="007863F1" w:rsidRPr="00571CD7" w:rsidRDefault="00D75FD7" w:rsidP="009B6231">
            <w:pPr>
              <w:tabs>
                <w:tab w:val="left" w:pos="0"/>
                <w:tab w:val="left" w:pos="350"/>
                <w:tab w:val="left" w:pos="2760"/>
                <w:tab w:val="left" w:pos="3480"/>
                <w:tab w:val="left" w:pos="6000"/>
                <w:tab w:val="left" w:pos="6830"/>
                <w:tab w:val="left" w:pos="8790"/>
              </w:tabs>
              <w:rPr>
                <w:sz w:val="22"/>
                <w:szCs w:val="22"/>
              </w:rPr>
            </w:pPr>
            <w:r>
              <w:rPr>
                <w:sz w:val="22"/>
                <w:szCs w:val="22"/>
              </w:rPr>
              <w:tab/>
              <w:t xml:space="preserve">[    </w:t>
            </w:r>
            <w:proofErr w:type="gramStart"/>
            <w:r>
              <w:rPr>
                <w:sz w:val="22"/>
                <w:szCs w:val="22"/>
              </w:rPr>
              <w:t xml:space="preserve">]  </w:t>
            </w:r>
            <w:r w:rsidR="007863F1" w:rsidRPr="00571CD7">
              <w:rPr>
                <w:sz w:val="22"/>
                <w:szCs w:val="22"/>
              </w:rPr>
              <w:t>Personal</w:t>
            </w:r>
            <w:proofErr w:type="gramEnd"/>
            <w:r w:rsidR="007863F1" w:rsidRPr="00571CD7">
              <w:rPr>
                <w:sz w:val="22"/>
                <w:szCs w:val="22"/>
              </w:rPr>
              <w:t xml:space="preserve"> resources (cash)</w:t>
            </w:r>
            <w:r>
              <w:rPr>
                <w:sz w:val="22"/>
                <w:szCs w:val="22"/>
              </w:rPr>
              <w:tab/>
            </w:r>
            <w:r w:rsidR="007863F1" w:rsidRPr="00571CD7">
              <w:rPr>
                <w:sz w:val="22"/>
                <w:szCs w:val="22"/>
              </w:rPr>
              <w:t>[    ]</w:t>
            </w:r>
            <w:r>
              <w:rPr>
                <w:sz w:val="22"/>
                <w:szCs w:val="22"/>
              </w:rPr>
              <w:t xml:space="preserve">  </w:t>
            </w:r>
            <w:r w:rsidR="007863F1" w:rsidRPr="00571CD7">
              <w:rPr>
                <w:sz w:val="22"/>
                <w:szCs w:val="22"/>
              </w:rPr>
              <w:t>AK Com. Fish &amp; Ag. Bank</w:t>
            </w:r>
            <w:r>
              <w:rPr>
                <w:sz w:val="22"/>
                <w:szCs w:val="22"/>
              </w:rPr>
              <w:tab/>
              <w:t>[</w:t>
            </w:r>
            <w:r w:rsidR="007863F1" w:rsidRPr="00571CD7">
              <w:rPr>
                <w:sz w:val="22"/>
                <w:szCs w:val="22"/>
              </w:rPr>
              <w:t xml:space="preserve">    ]</w:t>
            </w:r>
            <w:r>
              <w:rPr>
                <w:sz w:val="22"/>
                <w:szCs w:val="22"/>
              </w:rPr>
              <w:t xml:space="preserve">  </w:t>
            </w:r>
            <w:r w:rsidR="007863F1" w:rsidRPr="00571CD7">
              <w:rPr>
                <w:sz w:val="22"/>
                <w:szCs w:val="22"/>
              </w:rPr>
              <w:t>Received as a gift</w:t>
            </w:r>
          </w:p>
          <w:p w:rsidR="007863F1" w:rsidRPr="00571CD7" w:rsidRDefault="007863F1">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         </w:t>
            </w:r>
          </w:p>
          <w:p w:rsidR="007863F1" w:rsidRPr="00571CD7" w:rsidRDefault="007863F1" w:rsidP="009B6231">
            <w:pPr>
              <w:tabs>
                <w:tab w:val="left" w:pos="0"/>
                <w:tab w:val="left" w:pos="350"/>
                <w:tab w:val="left" w:pos="2760"/>
                <w:tab w:val="left" w:pos="3480"/>
                <w:tab w:val="left" w:pos="6000"/>
                <w:tab w:val="left" w:pos="6830"/>
                <w:tab w:val="left" w:pos="8790"/>
              </w:tabs>
              <w:rPr>
                <w:sz w:val="22"/>
                <w:szCs w:val="22"/>
              </w:rPr>
            </w:pPr>
            <w:r w:rsidRPr="00571CD7">
              <w:rPr>
                <w:sz w:val="22"/>
                <w:szCs w:val="22"/>
              </w:rPr>
              <w:t xml:space="preserve"> </w:t>
            </w:r>
            <w:r w:rsidR="00D75FD7">
              <w:rPr>
                <w:sz w:val="22"/>
                <w:szCs w:val="22"/>
              </w:rPr>
              <w:tab/>
              <w:t xml:space="preserve">[    ]  </w:t>
            </w:r>
            <w:r w:rsidRPr="00571CD7">
              <w:rPr>
                <w:sz w:val="22"/>
                <w:szCs w:val="22"/>
              </w:rPr>
              <w:t>Private bank/credit union</w:t>
            </w:r>
            <w:r w:rsidR="00D75FD7">
              <w:rPr>
                <w:sz w:val="22"/>
                <w:szCs w:val="22"/>
              </w:rPr>
              <w:tab/>
            </w:r>
            <w:r w:rsidRPr="00571CD7">
              <w:rPr>
                <w:sz w:val="22"/>
                <w:szCs w:val="22"/>
              </w:rPr>
              <w:t>[    ]</w:t>
            </w:r>
            <w:r w:rsidR="00D75FD7">
              <w:rPr>
                <w:sz w:val="22"/>
                <w:szCs w:val="22"/>
              </w:rPr>
              <w:t xml:space="preserve">  </w:t>
            </w:r>
            <w:r w:rsidRPr="00571CD7">
              <w:rPr>
                <w:sz w:val="22"/>
                <w:szCs w:val="22"/>
              </w:rPr>
              <w:t>Transferor/seller</w:t>
            </w:r>
            <w:r w:rsidR="00D75FD7">
              <w:rPr>
                <w:sz w:val="22"/>
                <w:szCs w:val="22"/>
              </w:rPr>
              <w:tab/>
            </w:r>
            <w:r w:rsidRPr="00571CD7">
              <w:rPr>
                <w:sz w:val="22"/>
                <w:szCs w:val="22"/>
              </w:rPr>
              <w:tab/>
              <w:t>[    ]</w:t>
            </w:r>
            <w:r w:rsidR="00D75FD7">
              <w:rPr>
                <w:sz w:val="22"/>
                <w:szCs w:val="22"/>
              </w:rPr>
              <w:t xml:space="preserve">  </w:t>
            </w:r>
            <w:r w:rsidRPr="00571CD7">
              <w:rPr>
                <w:sz w:val="22"/>
                <w:szCs w:val="22"/>
              </w:rPr>
              <w:t>NMFS loan program</w:t>
            </w:r>
          </w:p>
          <w:p w:rsidR="007863F1" w:rsidRPr="00571CD7" w:rsidRDefault="007863F1">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     </w:t>
            </w:r>
          </w:p>
          <w:p w:rsidR="007863F1" w:rsidRDefault="007863F1" w:rsidP="001E39FD">
            <w:pPr>
              <w:tabs>
                <w:tab w:val="left" w:pos="0"/>
                <w:tab w:val="left" w:pos="350"/>
                <w:tab w:val="left" w:pos="2760"/>
                <w:tab w:val="left" w:pos="3480"/>
                <w:tab w:val="left" w:pos="6000"/>
                <w:tab w:val="left" w:pos="6830"/>
                <w:tab w:val="left" w:pos="8790"/>
              </w:tabs>
              <w:rPr>
                <w:i/>
                <w:sz w:val="22"/>
                <w:szCs w:val="22"/>
              </w:rPr>
            </w:pPr>
            <w:r w:rsidRPr="00571CD7">
              <w:rPr>
                <w:sz w:val="22"/>
                <w:szCs w:val="22"/>
              </w:rPr>
              <w:t xml:space="preserve">   </w:t>
            </w:r>
            <w:r w:rsidR="00D75FD7">
              <w:rPr>
                <w:sz w:val="22"/>
                <w:szCs w:val="22"/>
              </w:rPr>
              <w:tab/>
              <w:t xml:space="preserve">[    </w:t>
            </w:r>
            <w:proofErr w:type="gramStart"/>
            <w:r w:rsidR="00D75FD7">
              <w:rPr>
                <w:sz w:val="22"/>
                <w:szCs w:val="22"/>
              </w:rPr>
              <w:t xml:space="preserve">]  </w:t>
            </w:r>
            <w:r w:rsidRPr="00571CD7">
              <w:rPr>
                <w:sz w:val="22"/>
                <w:szCs w:val="22"/>
              </w:rPr>
              <w:t>Alaska</w:t>
            </w:r>
            <w:proofErr w:type="gramEnd"/>
            <w:r w:rsidRPr="00571CD7">
              <w:rPr>
                <w:sz w:val="22"/>
                <w:szCs w:val="22"/>
              </w:rPr>
              <w:t xml:space="preserve"> Dept. Of Commerce</w:t>
            </w:r>
            <w:r w:rsidR="00D75FD7">
              <w:rPr>
                <w:sz w:val="22"/>
                <w:szCs w:val="22"/>
              </w:rPr>
              <w:tab/>
            </w:r>
            <w:r w:rsidRPr="00571CD7">
              <w:rPr>
                <w:sz w:val="22"/>
                <w:szCs w:val="22"/>
              </w:rPr>
              <w:t>[    ]</w:t>
            </w:r>
            <w:r w:rsidR="00D75FD7">
              <w:rPr>
                <w:sz w:val="22"/>
                <w:szCs w:val="22"/>
              </w:rPr>
              <w:t xml:space="preserve">  </w:t>
            </w:r>
            <w:r w:rsidRPr="00571CD7">
              <w:rPr>
                <w:sz w:val="22"/>
                <w:szCs w:val="22"/>
              </w:rPr>
              <w:t>Processor/fishing company</w:t>
            </w:r>
            <w:r w:rsidR="00D75FD7">
              <w:rPr>
                <w:sz w:val="22"/>
                <w:szCs w:val="22"/>
              </w:rPr>
              <w:tab/>
            </w:r>
            <w:r w:rsidRPr="00571CD7">
              <w:rPr>
                <w:sz w:val="22"/>
                <w:szCs w:val="22"/>
              </w:rPr>
              <w:t>[    ]</w:t>
            </w:r>
            <w:r w:rsidR="00D75FD7">
              <w:rPr>
                <w:sz w:val="22"/>
                <w:szCs w:val="22"/>
              </w:rPr>
              <w:t xml:space="preserve">  Other </w:t>
            </w:r>
            <w:r w:rsidR="00D75FD7" w:rsidRPr="007A059A">
              <w:rPr>
                <w:i/>
                <w:sz w:val="22"/>
                <w:szCs w:val="22"/>
              </w:rPr>
              <w:t>(explain)</w:t>
            </w:r>
          </w:p>
          <w:p w:rsidR="00D4160D" w:rsidRDefault="00D4160D" w:rsidP="001E39FD">
            <w:pPr>
              <w:tabs>
                <w:tab w:val="left" w:pos="0"/>
                <w:tab w:val="left" w:pos="350"/>
                <w:tab w:val="left" w:pos="2760"/>
                <w:tab w:val="left" w:pos="3480"/>
                <w:tab w:val="left" w:pos="6000"/>
                <w:tab w:val="left" w:pos="6830"/>
                <w:tab w:val="left" w:pos="8790"/>
              </w:tabs>
              <w:rPr>
                <w:i/>
                <w:sz w:val="22"/>
                <w:szCs w:val="22"/>
              </w:rPr>
            </w:pPr>
          </w:p>
          <w:p w:rsidR="00D4160D" w:rsidRPr="00571CD7" w:rsidRDefault="00D4160D" w:rsidP="001E39FD">
            <w:pPr>
              <w:tabs>
                <w:tab w:val="left" w:pos="0"/>
                <w:tab w:val="left" w:pos="350"/>
                <w:tab w:val="left" w:pos="2760"/>
                <w:tab w:val="left" w:pos="3480"/>
                <w:tab w:val="left" w:pos="6000"/>
                <w:tab w:val="left" w:pos="6830"/>
                <w:tab w:val="left" w:pos="8790"/>
              </w:tabs>
              <w:rPr>
                <w:sz w:val="22"/>
                <w:szCs w:val="22"/>
              </w:rPr>
            </w:pPr>
            <w:r>
              <w:rPr>
                <w:i/>
                <w:sz w:val="22"/>
                <w:szCs w:val="22"/>
              </w:rPr>
              <w:tab/>
              <w:t>______________________________________________________________________________________</w:t>
            </w:r>
          </w:p>
        </w:tc>
      </w:tr>
      <w:tr w:rsidR="007863F1" w:rsidTr="00D4160D">
        <w:trPr>
          <w:cantSplit/>
          <w:trHeight w:hRule="exact" w:val="2260"/>
        </w:trPr>
        <w:tc>
          <w:tcPr>
            <w:tcW w:w="10980" w:type="dxa"/>
            <w:tcBorders>
              <w:top w:val="single" w:sz="4" w:space="0" w:color="auto"/>
              <w:left w:val="single" w:sz="6" w:space="0" w:color="000000"/>
              <w:bottom w:val="single" w:sz="6" w:space="0" w:color="000000"/>
              <w:right w:val="single" w:sz="6" w:space="0" w:color="000000"/>
            </w:tcBorders>
          </w:tcPr>
          <w:p w:rsidR="007863F1" w:rsidRPr="00571CD7" w:rsidRDefault="007863F1" w:rsidP="00D4160D">
            <w:pPr>
              <w:tabs>
                <w:tab w:val="left" w:pos="0"/>
                <w:tab w:val="left" w:pos="240"/>
                <w:tab w:val="left" w:pos="2760"/>
                <w:tab w:val="left" w:pos="3480"/>
                <w:tab w:val="left" w:pos="6000"/>
                <w:tab w:val="left" w:pos="6540"/>
                <w:tab w:val="left" w:pos="8790"/>
              </w:tabs>
              <w:rPr>
                <w:sz w:val="22"/>
                <w:szCs w:val="22"/>
              </w:rPr>
            </w:pPr>
            <w:r w:rsidRPr="00571CD7">
              <w:rPr>
                <w:sz w:val="22"/>
                <w:szCs w:val="22"/>
              </w:rPr>
              <w:lastRenderedPageBreak/>
              <w:t>2.  How was the IFQ located (</w:t>
            </w:r>
            <w:proofErr w:type="gramStart"/>
            <w:r w:rsidRPr="00CE0D04">
              <w:rPr>
                <w:i/>
                <w:sz w:val="22"/>
                <w:szCs w:val="22"/>
              </w:rPr>
              <w:t>check all that apply</w:t>
            </w:r>
            <w:r w:rsidRPr="00571CD7">
              <w:rPr>
                <w:sz w:val="22"/>
                <w:szCs w:val="22"/>
              </w:rPr>
              <w:t>)</w:t>
            </w:r>
            <w:proofErr w:type="gramEnd"/>
            <w:r w:rsidRPr="00571CD7">
              <w:rPr>
                <w:sz w:val="22"/>
                <w:szCs w:val="22"/>
              </w:rPr>
              <w:t>?</w:t>
            </w:r>
          </w:p>
          <w:p w:rsidR="007863F1" w:rsidRPr="00571CD7" w:rsidRDefault="007863F1">
            <w:pPr>
              <w:tabs>
                <w:tab w:val="left" w:pos="0"/>
                <w:tab w:val="left" w:pos="240"/>
                <w:tab w:val="left" w:pos="2760"/>
                <w:tab w:val="left" w:pos="3480"/>
                <w:tab w:val="left" w:pos="6000"/>
                <w:tab w:val="left" w:pos="6540"/>
                <w:tab w:val="left" w:pos="8790"/>
              </w:tabs>
              <w:rPr>
                <w:sz w:val="22"/>
                <w:szCs w:val="22"/>
              </w:rPr>
            </w:pPr>
          </w:p>
          <w:p w:rsidR="007863F1" w:rsidRPr="00571CD7" w:rsidRDefault="007863F1" w:rsidP="009B6231">
            <w:pPr>
              <w:tabs>
                <w:tab w:val="left" w:pos="0"/>
                <w:tab w:val="left" w:pos="350"/>
                <w:tab w:val="left" w:pos="3500"/>
                <w:tab w:val="left" w:pos="6000"/>
                <w:tab w:val="left" w:pos="6830"/>
                <w:tab w:val="left" w:pos="8790"/>
              </w:tabs>
              <w:rPr>
                <w:sz w:val="22"/>
                <w:szCs w:val="22"/>
              </w:rPr>
            </w:pPr>
            <w:r w:rsidRPr="00571CD7">
              <w:rPr>
                <w:sz w:val="22"/>
                <w:szCs w:val="22"/>
              </w:rPr>
              <w:tab/>
            </w:r>
            <w:r w:rsidR="009B6231">
              <w:rPr>
                <w:sz w:val="22"/>
                <w:szCs w:val="22"/>
              </w:rPr>
              <w:t xml:space="preserve">[    ]  </w:t>
            </w:r>
            <w:r w:rsidRPr="00571CD7">
              <w:rPr>
                <w:sz w:val="22"/>
                <w:szCs w:val="22"/>
              </w:rPr>
              <w:t>Relative</w:t>
            </w:r>
            <w:r w:rsidR="009B6231">
              <w:rPr>
                <w:sz w:val="22"/>
                <w:szCs w:val="22"/>
              </w:rPr>
              <w:tab/>
            </w:r>
            <w:r w:rsidRPr="00571CD7">
              <w:rPr>
                <w:sz w:val="22"/>
                <w:szCs w:val="22"/>
              </w:rPr>
              <w:t>[    ]</w:t>
            </w:r>
            <w:r w:rsidR="009B6231">
              <w:rPr>
                <w:sz w:val="22"/>
                <w:szCs w:val="22"/>
              </w:rPr>
              <w:t xml:space="preserve">  </w:t>
            </w:r>
            <w:r w:rsidRPr="00571CD7">
              <w:rPr>
                <w:sz w:val="22"/>
                <w:szCs w:val="22"/>
              </w:rPr>
              <w:t>Advertisement/public notice</w:t>
            </w:r>
            <w:r w:rsidR="009B6231">
              <w:rPr>
                <w:sz w:val="22"/>
                <w:szCs w:val="22"/>
              </w:rPr>
              <w:tab/>
            </w:r>
            <w:r w:rsidRPr="00571CD7">
              <w:rPr>
                <w:sz w:val="22"/>
                <w:szCs w:val="22"/>
              </w:rPr>
              <w:t>[    ]</w:t>
            </w:r>
            <w:r w:rsidR="009B6231">
              <w:rPr>
                <w:sz w:val="22"/>
                <w:szCs w:val="22"/>
              </w:rPr>
              <w:t xml:space="preserve">  </w:t>
            </w:r>
            <w:r w:rsidRPr="00571CD7">
              <w:rPr>
                <w:sz w:val="22"/>
                <w:szCs w:val="22"/>
              </w:rPr>
              <w:t>Broker</w:t>
            </w:r>
          </w:p>
          <w:p w:rsidR="007863F1" w:rsidRPr="00571CD7" w:rsidRDefault="007863F1">
            <w:pPr>
              <w:tabs>
                <w:tab w:val="left" w:pos="0"/>
                <w:tab w:val="left" w:pos="240"/>
                <w:tab w:val="left" w:pos="2760"/>
                <w:tab w:val="left" w:pos="3480"/>
                <w:tab w:val="left" w:pos="6000"/>
                <w:tab w:val="left" w:pos="6540"/>
                <w:tab w:val="left" w:pos="8790"/>
              </w:tabs>
              <w:rPr>
                <w:sz w:val="22"/>
                <w:szCs w:val="22"/>
              </w:rPr>
            </w:pPr>
          </w:p>
          <w:p w:rsidR="007863F1" w:rsidRDefault="007863F1" w:rsidP="009B6231">
            <w:pPr>
              <w:tabs>
                <w:tab w:val="left" w:pos="0"/>
                <w:tab w:val="left" w:pos="350"/>
                <w:tab w:val="left" w:pos="3480"/>
                <w:tab w:val="left" w:pos="6830"/>
                <w:tab w:val="left" w:pos="8790"/>
              </w:tabs>
              <w:rPr>
                <w:i/>
                <w:sz w:val="22"/>
                <w:szCs w:val="22"/>
              </w:rPr>
            </w:pPr>
            <w:r w:rsidRPr="00571CD7">
              <w:rPr>
                <w:sz w:val="22"/>
                <w:szCs w:val="22"/>
              </w:rPr>
              <w:tab/>
            </w:r>
            <w:r w:rsidR="009B6231">
              <w:rPr>
                <w:sz w:val="22"/>
                <w:szCs w:val="22"/>
              </w:rPr>
              <w:t xml:space="preserve">[    ]  </w:t>
            </w:r>
            <w:r w:rsidRPr="00571CD7">
              <w:rPr>
                <w:sz w:val="22"/>
                <w:szCs w:val="22"/>
              </w:rPr>
              <w:t>Personal friend</w:t>
            </w:r>
            <w:r w:rsidR="009B6231">
              <w:rPr>
                <w:sz w:val="22"/>
                <w:szCs w:val="22"/>
              </w:rPr>
              <w:tab/>
            </w:r>
            <w:r w:rsidRPr="00571CD7">
              <w:rPr>
                <w:sz w:val="22"/>
                <w:szCs w:val="22"/>
              </w:rPr>
              <w:t>[    ]</w:t>
            </w:r>
            <w:r w:rsidR="009B6231">
              <w:rPr>
                <w:sz w:val="22"/>
                <w:szCs w:val="22"/>
              </w:rPr>
              <w:t xml:space="preserve">  </w:t>
            </w:r>
            <w:r w:rsidRPr="00571CD7">
              <w:rPr>
                <w:sz w:val="22"/>
                <w:szCs w:val="22"/>
              </w:rPr>
              <w:t>Casual acquaintance</w:t>
            </w:r>
            <w:r w:rsidR="009B6231">
              <w:rPr>
                <w:sz w:val="22"/>
                <w:szCs w:val="22"/>
              </w:rPr>
              <w:tab/>
            </w:r>
            <w:r w:rsidRPr="00571CD7">
              <w:rPr>
                <w:sz w:val="22"/>
                <w:szCs w:val="22"/>
              </w:rPr>
              <w:t>[    ]</w:t>
            </w:r>
            <w:r w:rsidR="009B6231">
              <w:rPr>
                <w:sz w:val="22"/>
                <w:szCs w:val="22"/>
              </w:rPr>
              <w:t xml:space="preserve">  </w:t>
            </w:r>
            <w:r w:rsidRPr="00571CD7">
              <w:rPr>
                <w:sz w:val="22"/>
                <w:szCs w:val="22"/>
              </w:rPr>
              <w:t xml:space="preserve">Other </w:t>
            </w:r>
            <w:r w:rsidRPr="007A059A">
              <w:rPr>
                <w:i/>
                <w:sz w:val="22"/>
                <w:szCs w:val="22"/>
              </w:rPr>
              <w:t>(explain</w:t>
            </w:r>
            <w:r w:rsidR="007A059A">
              <w:rPr>
                <w:i/>
                <w:sz w:val="22"/>
                <w:szCs w:val="22"/>
              </w:rPr>
              <w:t>)</w:t>
            </w:r>
          </w:p>
          <w:p w:rsidR="00D4160D" w:rsidRDefault="00D4160D" w:rsidP="009B6231">
            <w:pPr>
              <w:tabs>
                <w:tab w:val="left" w:pos="0"/>
                <w:tab w:val="left" w:pos="350"/>
                <w:tab w:val="left" w:pos="3480"/>
                <w:tab w:val="left" w:pos="6830"/>
                <w:tab w:val="left" w:pos="8790"/>
              </w:tabs>
              <w:rPr>
                <w:i/>
                <w:sz w:val="22"/>
                <w:szCs w:val="22"/>
              </w:rPr>
            </w:pPr>
          </w:p>
          <w:p w:rsidR="00D4160D" w:rsidRDefault="00D4160D" w:rsidP="009B6231">
            <w:pPr>
              <w:tabs>
                <w:tab w:val="left" w:pos="0"/>
                <w:tab w:val="left" w:pos="350"/>
                <w:tab w:val="left" w:pos="3480"/>
                <w:tab w:val="left" w:pos="6830"/>
                <w:tab w:val="left" w:pos="8790"/>
              </w:tabs>
              <w:rPr>
                <w:i/>
                <w:sz w:val="22"/>
                <w:szCs w:val="22"/>
              </w:rPr>
            </w:pPr>
            <w:r>
              <w:rPr>
                <w:i/>
                <w:sz w:val="22"/>
                <w:szCs w:val="22"/>
              </w:rPr>
              <w:tab/>
              <w:t>_____________________________________________________________________________________</w:t>
            </w:r>
          </w:p>
          <w:p w:rsidR="007A059A" w:rsidRDefault="007A059A" w:rsidP="009B6231">
            <w:pPr>
              <w:tabs>
                <w:tab w:val="left" w:pos="0"/>
                <w:tab w:val="left" w:pos="350"/>
                <w:tab w:val="left" w:pos="3480"/>
                <w:tab w:val="left" w:pos="6830"/>
                <w:tab w:val="left" w:pos="8790"/>
              </w:tabs>
              <w:rPr>
                <w:i/>
                <w:sz w:val="22"/>
                <w:szCs w:val="22"/>
              </w:rPr>
            </w:pPr>
          </w:p>
          <w:p w:rsidR="007A059A" w:rsidRPr="00571CD7" w:rsidRDefault="007A059A" w:rsidP="009B6231">
            <w:pPr>
              <w:tabs>
                <w:tab w:val="left" w:pos="0"/>
                <w:tab w:val="left" w:pos="350"/>
                <w:tab w:val="left" w:pos="3480"/>
                <w:tab w:val="left" w:pos="6830"/>
                <w:tab w:val="left" w:pos="8790"/>
              </w:tabs>
              <w:rPr>
                <w:sz w:val="22"/>
                <w:szCs w:val="22"/>
              </w:rPr>
            </w:pPr>
          </w:p>
          <w:p w:rsidR="007863F1" w:rsidRPr="00571CD7" w:rsidRDefault="007863F1">
            <w:pPr>
              <w:tabs>
                <w:tab w:val="left" w:pos="0"/>
                <w:tab w:val="left" w:pos="240"/>
                <w:tab w:val="left" w:pos="2760"/>
                <w:tab w:val="left" w:pos="3480"/>
                <w:tab w:val="left" w:pos="6000"/>
                <w:tab w:val="left" w:pos="6540"/>
                <w:tab w:val="left" w:pos="8790"/>
              </w:tabs>
              <w:spacing w:after="48"/>
              <w:rPr>
                <w:sz w:val="22"/>
                <w:szCs w:val="22"/>
              </w:rPr>
            </w:pPr>
            <w:r w:rsidRPr="00571CD7">
              <w:rPr>
                <w:sz w:val="22"/>
                <w:szCs w:val="22"/>
              </w:rPr>
              <w:tab/>
            </w:r>
          </w:p>
        </w:tc>
      </w:tr>
      <w:tr w:rsidR="007863F1" w:rsidTr="00D4160D">
        <w:trPr>
          <w:cantSplit/>
          <w:trHeight w:hRule="exact" w:val="2256"/>
        </w:trPr>
        <w:tc>
          <w:tcPr>
            <w:tcW w:w="10980" w:type="dxa"/>
            <w:tcBorders>
              <w:left w:val="single" w:sz="6" w:space="0" w:color="000000"/>
              <w:bottom w:val="single" w:sz="6" w:space="0" w:color="000000"/>
              <w:right w:val="single" w:sz="6" w:space="0" w:color="000000"/>
            </w:tcBorders>
          </w:tcPr>
          <w:p w:rsidR="007863F1" w:rsidRPr="00571CD7" w:rsidRDefault="007863F1" w:rsidP="00D4160D">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3.  What is the </w:t>
            </w:r>
            <w:r w:rsidR="00EB5870">
              <w:rPr>
                <w:sz w:val="22"/>
                <w:szCs w:val="22"/>
              </w:rPr>
              <w:t>Transferee</w:t>
            </w:r>
            <w:r w:rsidRPr="00571CD7">
              <w:rPr>
                <w:sz w:val="22"/>
                <w:szCs w:val="22"/>
              </w:rPr>
              <w:t>'s relationship to the IFQ Holder (</w:t>
            </w:r>
            <w:r w:rsidRPr="00CE0D04">
              <w:rPr>
                <w:i/>
                <w:sz w:val="22"/>
                <w:szCs w:val="22"/>
              </w:rPr>
              <w:t xml:space="preserve">check all that </w:t>
            </w:r>
            <w:proofErr w:type="gramStart"/>
            <w:r w:rsidRPr="00CE0D04">
              <w:rPr>
                <w:i/>
                <w:sz w:val="22"/>
                <w:szCs w:val="22"/>
              </w:rPr>
              <w:t>apply</w:t>
            </w:r>
            <w:proofErr w:type="gramEnd"/>
            <w:r w:rsidRPr="00571CD7">
              <w:rPr>
                <w:sz w:val="22"/>
                <w:szCs w:val="22"/>
              </w:rPr>
              <w:t>)?</w:t>
            </w:r>
          </w:p>
          <w:p w:rsidR="007863F1" w:rsidRPr="00571CD7" w:rsidRDefault="007863F1">
            <w:pPr>
              <w:tabs>
                <w:tab w:val="left" w:pos="0"/>
                <w:tab w:val="left" w:pos="240"/>
                <w:tab w:val="left" w:pos="2760"/>
                <w:tab w:val="left" w:pos="3480"/>
                <w:tab w:val="left" w:pos="6000"/>
                <w:tab w:val="left" w:pos="6540"/>
                <w:tab w:val="left" w:pos="8790"/>
              </w:tabs>
              <w:rPr>
                <w:sz w:val="22"/>
                <w:szCs w:val="22"/>
              </w:rPr>
            </w:pPr>
          </w:p>
          <w:p w:rsidR="007A059A" w:rsidRDefault="007863F1" w:rsidP="007A059A">
            <w:pPr>
              <w:tabs>
                <w:tab w:val="left" w:pos="0"/>
                <w:tab w:val="left" w:pos="350"/>
                <w:tab w:val="left" w:pos="3500"/>
                <w:tab w:val="left" w:pos="6830"/>
                <w:tab w:val="left" w:pos="8790"/>
              </w:tabs>
              <w:rPr>
                <w:sz w:val="22"/>
                <w:szCs w:val="22"/>
              </w:rPr>
            </w:pPr>
            <w:r w:rsidRPr="00571CD7">
              <w:rPr>
                <w:sz w:val="22"/>
                <w:szCs w:val="22"/>
              </w:rPr>
              <w:tab/>
            </w:r>
            <w:r w:rsidR="007A059A">
              <w:rPr>
                <w:sz w:val="22"/>
                <w:szCs w:val="22"/>
              </w:rPr>
              <w:t xml:space="preserve">[    ]  </w:t>
            </w:r>
            <w:r w:rsidRPr="00571CD7">
              <w:rPr>
                <w:sz w:val="22"/>
                <w:szCs w:val="22"/>
              </w:rPr>
              <w:t xml:space="preserve">No relationship       </w:t>
            </w:r>
            <w:r w:rsidR="007A059A">
              <w:rPr>
                <w:sz w:val="22"/>
                <w:szCs w:val="22"/>
              </w:rPr>
              <w:tab/>
            </w:r>
            <w:r w:rsidRPr="00571CD7">
              <w:rPr>
                <w:sz w:val="22"/>
                <w:szCs w:val="22"/>
              </w:rPr>
              <w:t>[    ]</w:t>
            </w:r>
            <w:r w:rsidR="007A059A">
              <w:rPr>
                <w:sz w:val="22"/>
                <w:szCs w:val="22"/>
              </w:rPr>
              <w:t xml:space="preserve">  </w:t>
            </w:r>
            <w:r w:rsidRPr="00571CD7">
              <w:rPr>
                <w:sz w:val="22"/>
                <w:szCs w:val="22"/>
              </w:rPr>
              <w:t>Relative</w:t>
            </w:r>
            <w:r w:rsidR="007A059A">
              <w:rPr>
                <w:sz w:val="22"/>
                <w:szCs w:val="22"/>
              </w:rPr>
              <w:tab/>
            </w:r>
            <w:r w:rsidRPr="00571CD7">
              <w:rPr>
                <w:sz w:val="22"/>
                <w:szCs w:val="22"/>
              </w:rPr>
              <w:t>[   ]</w:t>
            </w:r>
            <w:r w:rsidR="007A059A">
              <w:rPr>
                <w:sz w:val="22"/>
                <w:szCs w:val="22"/>
              </w:rPr>
              <w:t xml:space="preserve">  </w:t>
            </w:r>
            <w:r w:rsidRPr="00571CD7">
              <w:rPr>
                <w:sz w:val="22"/>
                <w:szCs w:val="22"/>
              </w:rPr>
              <w:t>Business partner</w:t>
            </w:r>
          </w:p>
          <w:p w:rsidR="007A059A" w:rsidRDefault="007A059A" w:rsidP="007A059A">
            <w:pPr>
              <w:tabs>
                <w:tab w:val="left" w:pos="0"/>
                <w:tab w:val="left" w:pos="350"/>
                <w:tab w:val="left" w:pos="3500"/>
                <w:tab w:val="left" w:pos="6830"/>
                <w:tab w:val="left" w:pos="8790"/>
              </w:tabs>
              <w:rPr>
                <w:sz w:val="22"/>
                <w:szCs w:val="22"/>
              </w:rPr>
            </w:pPr>
          </w:p>
          <w:p w:rsidR="007863F1" w:rsidRDefault="007863F1" w:rsidP="007A059A">
            <w:pPr>
              <w:tabs>
                <w:tab w:val="left" w:pos="0"/>
                <w:tab w:val="left" w:pos="350"/>
                <w:tab w:val="left" w:pos="3500"/>
                <w:tab w:val="left" w:pos="6830"/>
                <w:tab w:val="left" w:pos="8790"/>
              </w:tabs>
              <w:rPr>
                <w:sz w:val="22"/>
                <w:szCs w:val="22"/>
              </w:rPr>
            </w:pPr>
            <w:r w:rsidRPr="00571CD7">
              <w:rPr>
                <w:sz w:val="22"/>
                <w:szCs w:val="22"/>
              </w:rPr>
              <w:tab/>
              <w:t>[    ]</w:t>
            </w:r>
            <w:r w:rsidR="007A059A">
              <w:rPr>
                <w:sz w:val="22"/>
                <w:szCs w:val="22"/>
              </w:rPr>
              <w:t xml:space="preserve">  </w:t>
            </w:r>
            <w:r w:rsidR="007A059A" w:rsidRPr="00571CD7">
              <w:rPr>
                <w:sz w:val="22"/>
                <w:szCs w:val="22"/>
              </w:rPr>
              <w:t>Friend</w:t>
            </w:r>
            <w:r w:rsidR="007A059A">
              <w:rPr>
                <w:sz w:val="22"/>
                <w:szCs w:val="22"/>
              </w:rPr>
              <w:tab/>
              <w:t xml:space="preserve">[    ]  </w:t>
            </w:r>
            <w:r w:rsidRPr="00571CD7">
              <w:rPr>
                <w:sz w:val="22"/>
                <w:szCs w:val="22"/>
              </w:rPr>
              <w:t xml:space="preserve"> </w:t>
            </w:r>
            <w:r w:rsidR="007A059A" w:rsidRPr="00571CD7">
              <w:rPr>
                <w:sz w:val="22"/>
                <w:szCs w:val="22"/>
              </w:rPr>
              <w:t>Family member</w:t>
            </w:r>
            <w:r w:rsidR="007A059A">
              <w:rPr>
                <w:sz w:val="22"/>
                <w:szCs w:val="22"/>
              </w:rPr>
              <w:tab/>
              <w:t>[    ]</w:t>
            </w:r>
            <w:r w:rsidRPr="00571CD7">
              <w:rPr>
                <w:sz w:val="22"/>
                <w:szCs w:val="22"/>
              </w:rPr>
              <w:t xml:space="preserve">  Other (explain)</w:t>
            </w:r>
            <w:r w:rsidRPr="00571CD7">
              <w:rPr>
                <w:sz w:val="22"/>
                <w:szCs w:val="22"/>
              </w:rPr>
              <w:tab/>
            </w:r>
          </w:p>
          <w:p w:rsidR="00D4160D" w:rsidRDefault="00D4160D" w:rsidP="007A059A">
            <w:pPr>
              <w:tabs>
                <w:tab w:val="left" w:pos="0"/>
                <w:tab w:val="left" w:pos="350"/>
                <w:tab w:val="left" w:pos="3500"/>
                <w:tab w:val="left" w:pos="6830"/>
                <w:tab w:val="left" w:pos="8790"/>
              </w:tabs>
              <w:rPr>
                <w:sz w:val="22"/>
                <w:szCs w:val="22"/>
              </w:rPr>
            </w:pPr>
          </w:p>
          <w:p w:rsidR="00D4160D" w:rsidRPr="00571CD7" w:rsidRDefault="00D4160D" w:rsidP="007A059A">
            <w:pPr>
              <w:tabs>
                <w:tab w:val="left" w:pos="0"/>
                <w:tab w:val="left" w:pos="350"/>
                <w:tab w:val="left" w:pos="3500"/>
                <w:tab w:val="left" w:pos="6830"/>
                <w:tab w:val="left" w:pos="8790"/>
              </w:tabs>
              <w:rPr>
                <w:sz w:val="22"/>
                <w:szCs w:val="22"/>
              </w:rPr>
            </w:pPr>
            <w:r>
              <w:rPr>
                <w:sz w:val="22"/>
                <w:szCs w:val="22"/>
              </w:rPr>
              <w:tab/>
              <w:t>_____________________________________________________________________________________</w:t>
            </w:r>
          </w:p>
          <w:p w:rsidR="007863F1" w:rsidRPr="00571CD7" w:rsidRDefault="007863F1">
            <w:pPr>
              <w:tabs>
                <w:tab w:val="left" w:pos="0"/>
                <w:tab w:val="left" w:pos="240"/>
                <w:tab w:val="left" w:pos="2760"/>
                <w:tab w:val="left" w:pos="3480"/>
                <w:tab w:val="left" w:pos="6000"/>
                <w:tab w:val="left" w:pos="6540"/>
                <w:tab w:val="left" w:pos="8790"/>
              </w:tabs>
              <w:rPr>
                <w:sz w:val="22"/>
                <w:szCs w:val="22"/>
              </w:rPr>
            </w:pPr>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 </w:t>
            </w: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bl>
    <w:p w:rsidR="007863F1" w:rsidRDefault="007863F1">
      <w:pPr>
        <w:tabs>
          <w:tab w:val="left" w:pos="0"/>
          <w:tab w:val="center" w:pos="5445"/>
        </w:tabs>
        <w:rPr>
          <w:sz w:val="18"/>
          <w:szCs w:val="18"/>
        </w:rPr>
      </w:pPr>
      <w:r>
        <w:rPr>
          <w:sz w:val="18"/>
          <w:szCs w:val="18"/>
        </w:rPr>
        <w:t xml:space="preserve"> </w:t>
      </w:r>
      <w:r>
        <w:rPr>
          <w:sz w:val="18"/>
          <w:szCs w:val="18"/>
        </w:rPr>
        <w:tab/>
      </w:r>
    </w:p>
    <w:tbl>
      <w:tblPr>
        <w:tblW w:w="10980" w:type="dxa"/>
        <w:tblInd w:w="100" w:type="dxa"/>
        <w:tblLayout w:type="fixed"/>
        <w:tblCellMar>
          <w:left w:w="100" w:type="dxa"/>
          <w:right w:w="100" w:type="dxa"/>
        </w:tblCellMar>
        <w:tblLook w:val="0000" w:firstRow="0" w:lastRow="0" w:firstColumn="0" w:lastColumn="0" w:noHBand="0" w:noVBand="0"/>
      </w:tblPr>
      <w:tblGrid>
        <w:gridCol w:w="5421"/>
        <w:gridCol w:w="1329"/>
        <w:gridCol w:w="4230"/>
      </w:tblGrid>
      <w:tr w:rsidR="007863F1" w:rsidTr="0085492C">
        <w:trPr>
          <w:cantSplit/>
        </w:trPr>
        <w:tc>
          <w:tcPr>
            <w:tcW w:w="10980" w:type="dxa"/>
            <w:gridSpan w:val="3"/>
            <w:tcBorders>
              <w:top w:val="single" w:sz="4" w:space="0" w:color="auto"/>
              <w:left w:val="single" w:sz="6" w:space="0" w:color="000000"/>
              <w:right w:val="single" w:sz="6" w:space="0" w:color="000000"/>
            </w:tcBorders>
            <w:shd w:val="clear" w:color="auto" w:fill="DAEEF3" w:themeFill="accent5" w:themeFillTint="33"/>
            <w:vAlign w:val="center"/>
          </w:tcPr>
          <w:p w:rsidR="007863F1" w:rsidRDefault="007863F1" w:rsidP="00B030B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jc w:val="center"/>
              <w:rPr>
                <w:b/>
                <w:bCs/>
                <w:i/>
                <w:iCs/>
                <w:sz w:val="22"/>
                <w:szCs w:val="18"/>
              </w:rPr>
            </w:pPr>
            <w:r>
              <w:rPr>
                <w:b/>
                <w:bCs/>
                <w:i/>
                <w:iCs/>
                <w:sz w:val="22"/>
                <w:szCs w:val="18"/>
              </w:rPr>
              <w:t xml:space="preserve">BLOCK </w:t>
            </w:r>
            <w:r w:rsidR="00B030B7">
              <w:rPr>
                <w:b/>
                <w:bCs/>
                <w:i/>
                <w:iCs/>
                <w:sz w:val="22"/>
                <w:szCs w:val="18"/>
              </w:rPr>
              <w:t>F</w:t>
            </w:r>
            <w:r>
              <w:rPr>
                <w:b/>
                <w:bCs/>
                <w:i/>
                <w:iCs/>
                <w:sz w:val="22"/>
                <w:szCs w:val="18"/>
              </w:rPr>
              <w:t xml:space="preserve"> – MEDICAL DECLARATION </w:t>
            </w:r>
          </w:p>
          <w:p w:rsidR="007863F1" w:rsidRDefault="007863F1" w:rsidP="00B030B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60"/>
              <w:jc w:val="center"/>
              <w:rPr>
                <w:sz w:val="22"/>
                <w:szCs w:val="18"/>
              </w:rPr>
            </w:pPr>
            <w:r>
              <w:rPr>
                <w:b/>
                <w:bCs/>
                <w:i/>
                <w:iCs/>
                <w:sz w:val="22"/>
                <w:szCs w:val="18"/>
              </w:rPr>
              <w:t>(to be completed by licensed medical doctor, advanced nurse practitioner, or primary community health aid)</w:t>
            </w:r>
          </w:p>
        </w:tc>
      </w:tr>
      <w:tr w:rsidR="007863F1" w:rsidTr="00D4160D">
        <w:trPr>
          <w:cantSplit/>
          <w:trHeight w:val="912"/>
        </w:trPr>
        <w:tc>
          <w:tcPr>
            <w:tcW w:w="6750" w:type="dxa"/>
            <w:gridSpan w:val="2"/>
            <w:tcBorders>
              <w:top w:val="single" w:sz="6" w:space="0" w:color="000000"/>
              <w:left w:val="single" w:sz="6" w:space="0" w:color="000000"/>
              <w:bottom w:val="single" w:sz="6" w:space="0" w:color="000000"/>
            </w:tcBorders>
          </w:tcPr>
          <w:p w:rsidR="007863F1" w:rsidRPr="00571CD7" w:rsidRDefault="007863F1" w:rsidP="00B030B7">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 xml:space="preserve">1.  Name of Treating </w:t>
            </w:r>
            <w:r w:rsidR="00456664" w:rsidRPr="00571CD7">
              <w:rPr>
                <w:sz w:val="22"/>
                <w:szCs w:val="22"/>
              </w:rPr>
              <w:t>Medical Professional</w:t>
            </w:r>
            <w:r w:rsidRPr="00571CD7">
              <w:rPr>
                <w:sz w:val="22"/>
                <w:szCs w:val="22"/>
              </w:rPr>
              <w:t>:</w:t>
            </w:r>
          </w:p>
        </w:tc>
        <w:tc>
          <w:tcPr>
            <w:tcW w:w="4230" w:type="dxa"/>
            <w:tcBorders>
              <w:top w:val="single" w:sz="6" w:space="0" w:color="000000"/>
              <w:left w:val="single" w:sz="6" w:space="0" w:color="000000"/>
              <w:bottom w:val="single" w:sz="6" w:space="0" w:color="000000"/>
              <w:right w:val="single" w:sz="6" w:space="0" w:color="000000"/>
            </w:tcBorders>
          </w:tcPr>
          <w:p w:rsidR="007863F1" w:rsidRPr="00571CD7" w:rsidRDefault="007863F1" w:rsidP="00B030B7">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 xml:space="preserve">2.  Business </w:t>
            </w:r>
            <w:r w:rsidR="0099054D" w:rsidRPr="00571CD7">
              <w:rPr>
                <w:sz w:val="22"/>
                <w:szCs w:val="22"/>
              </w:rPr>
              <w:t>Telephone</w:t>
            </w:r>
            <w:r w:rsidR="00456664" w:rsidRPr="00571CD7">
              <w:rPr>
                <w:sz w:val="22"/>
                <w:szCs w:val="22"/>
              </w:rPr>
              <w:t xml:space="preserve"> Number</w:t>
            </w:r>
            <w:r w:rsidRPr="00571CD7">
              <w:rPr>
                <w:sz w:val="22"/>
                <w:szCs w:val="22"/>
              </w:rPr>
              <w:t>:</w:t>
            </w:r>
          </w:p>
          <w:p w:rsidR="007863F1" w:rsidRPr="00571CD7" w:rsidRDefault="007863F1">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r>
      <w:tr w:rsidR="007863F1" w:rsidTr="00D4160D">
        <w:trPr>
          <w:cantSplit/>
          <w:trHeight w:hRule="exact" w:val="1662"/>
        </w:trPr>
        <w:tc>
          <w:tcPr>
            <w:tcW w:w="6750" w:type="dxa"/>
            <w:gridSpan w:val="2"/>
            <w:tcBorders>
              <w:left w:val="single" w:sz="6" w:space="0" w:color="000000"/>
              <w:bottom w:val="single" w:sz="4" w:space="0" w:color="auto"/>
            </w:tcBorders>
          </w:tcPr>
          <w:p w:rsidR="007863F1" w:rsidRPr="00571CD7" w:rsidRDefault="007863F1" w:rsidP="00B030B7">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3.  Permanent Business Mailing Address:</w:t>
            </w:r>
          </w:p>
          <w:p w:rsidR="007863F1" w:rsidRPr="00571CD7" w:rsidRDefault="007863F1">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c>
          <w:tcPr>
            <w:tcW w:w="4230" w:type="dxa"/>
            <w:tcBorders>
              <w:left w:val="single" w:sz="6" w:space="0" w:color="000000"/>
              <w:bottom w:val="single" w:sz="4" w:space="0" w:color="auto"/>
              <w:right w:val="single" w:sz="6" w:space="0" w:color="000000"/>
            </w:tcBorders>
          </w:tcPr>
          <w:p w:rsidR="007863F1" w:rsidRPr="00571CD7" w:rsidRDefault="007863F1" w:rsidP="00B030B7">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4.  Type of </w:t>
            </w:r>
            <w:r w:rsidR="00456664" w:rsidRPr="00571CD7">
              <w:rPr>
                <w:sz w:val="22"/>
                <w:szCs w:val="22"/>
              </w:rPr>
              <w:t>Medical Professional</w:t>
            </w:r>
            <w:r w:rsidRPr="00571CD7">
              <w:rPr>
                <w:sz w:val="22"/>
                <w:szCs w:val="22"/>
              </w:rPr>
              <w:t>:</w:t>
            </w:r>
          </w:p>
          <w:p w:rsidR="0075699C" w:rsidRDefault="0075699C">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r>
              <w:rPr>
                <w:sz w:val="22"/>
                <w:szCs w:val="22"/>
              </w:rPr>
              <w:t xml:space="preserve">[   ]  </w:t>
            </w:r>
            <w:r w:rsidR="007863F1" w:rsidRPr="00571CD7">
              <w:rPr>
                <w:sz w:val="22"/>
                <w:szCs w:val="22"/>
              </w:rPr>
              <w:t>Licensed Medical Doctor</w:t>
            </w:r>
          </w:p>
          <w:p w:rsidR="0075699C" w:rsidRDefault="0075699C">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r>
              <w:rPr>
                <w:sz w:val="22"/>
                <w:szCs w:val="22"/>
              </w:rPr>
              <w:t>[   ]  A</w:t>
            </w:r>
            <w:r w:rsidR="007863F1" w:rsidRPr="00571CD7">
              <w:rPr>
                <w:sz w:val="22"/>
                <w:szCs w:val="22"/>
              </w:rPr>
              <w:t>dvanced Nurse Practitioner</w:t>
            </w:r>
          </w:p>
          <w:p w:rsidR="007863F1" w:rsidRPr="00571CD7" w:rsidRDefault="0075699C" w:rsidP="0075699C">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r>
              <w:rPr>
                <w:sz w:val="22"/>
                <w:szCs w:val="22"/>
              </w:rPr>
              <w:t xml:space="preserve">[   ]  </w:t>
            </w:r>
            <w:r w:rsidR="007863F1" w:rsidRPr="00571CD7">
              <w:rPr>
                <w:sz w:val="22"/>
                <w:szCs w:val="22"/>
              </w:rPr>
              <w:t xml:space="preserve">Primary Community Health Aide                               </w:t>
            </w:r>
          </w:p>
        </w:tc>
      </w:tr>
      <w:tr w:rsidR="007863F1" w:rsidTr="00EA10B2">
        <w:trPr>
          <w:cantSplit/>
          <w:trHeight w:hRule="exact" w:val="3205"/>
        </w:trPr>
        <w:tc>
          <w:tcPr>
            <w:tcW w:w="10980" w:type="dxa"/>
            <w:gridSpan w:val="3"/>
            <w:tcBorders>
              <w:top w:val="single" w:sz="4" w:space="0" w:color="auto"/>
              <w:left w:val="single" w:sz="4" w:space="0" w:color="auto"/>
              <w:bottom w:val="single" w:sz="4" w:space="0" w:color="auto"/>
              <w:right w:val="single" w:sz="4" w:space="0" w:color="auto"/>
            </w:tcBorders>
          </w:tcPr>
          <w:p w:rsidR="0085492C" w:rsidRDefault="007863F1" w:rsidP="00B030B7">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5.  Description of the medical condition affecting the applicant or applicant’s family member</w:t>
            </w:r>
            <w:r w:rsidR="00685D26" w:rsidRPr="00571CD7">
              <w:rPr>
                <w:sz w:val="22"/>
                <w:szCs w:val="22"/>
              </w:rPr>
              <w:t xml:space="preserve">  </w:t>
            </w:r>
          </w:p>
          <w:p w:rsidR="00571CD7" w:rsidRPr="00B030B7" w:rsidRDefault="00685D26" w:rsidP="00B030B7">
            <w:pPr>
              <w:tabs>
                <w:tab w:val="left" w:pos="-390"/>
                <w:tab w:val="left" w:pos="0"/>
                <w:tab w:val="left" w:pos="720"/>
                <w:tab w:val="left" w:pos="1440"/>
                <w:tab w:val="left" w:pos="2160"/>
                <w:tab w:val="left" w:pos="2880"/>
                <w:tab w:val="left" w:pos="3600"/>
                <w:tab w:val="left" w:pos="4290"/>
                <w:tab w:val="left" w:pos="5010"/>
              </w:tabs>
              <w:rPr>
                <w:i/>
                <w:sz w:val="22"/>
                <w:szCs w:val="22"/>
              </w:rPr>
            </w:pPr>
            <w:r w:rsidRPr="0075699C">
              <w:rPr>
                <w:i/>
                <w:sz w:val="22"/>
                <w:szCs w:val="22"/>
              </w:rPr>
              <w:t>(attach documentation of the medical condition and a description of the care required</w:t>
            </w:r>
            <w:r w:rsidR="007863F1" w:rsidRPr="0075699C">
              <w:rPr>
                <w:i/>
                <w:sz w:val="22"/>
                <w:szCs w:val="22"/>
              </w:rPr>
              <w:t>):</w:t>
            </w: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tc>
      </w:tr>
      <w:tr w:rsidR="007863F1" w:rsidTr="00D4160D">
        <w:trPr>
          <w:cantSplit/>
          <w:trHeight w:hRule="exact" w:val="1270"/>
        </w:trPr>
        <w:tc>
          <w:tcPr>
            <w:tcW w:w="10980" w:type="dxa"/>
            <w:gridSpan w:val="3"/>
            <w:tcBorders>
              <w:top w:val="single" w:sz="4" w:space="0" w:color="auto"/>
              <w:left w:val="single" w:sz="4" w:space="0" w:color="auto"/>
              <w:bottom w:val="single" w:sz="4" w:space="0" w:color="auto"/>
              <w:right w:val="single" w:sz="4" w:space="0" w:color="auto"/>
            </w:tcBorders>
          </w:tcPr>
          <w:p w:rsidR="007863F1" w:rsidRPr="00EA10B2" w:rsidRDefault="007863F1" w:rsidP="0075699C">
            <w:pPr>
              <w:spacing w:before="60"/>
              <w:rPr>
                <w:sz w:val="22"/>
                <w:szCs w:val="22"/>
              </w:rPr>
            </w:pPr>
            <w:r w:rsidRPr="00EA10B2">
              <w:rPr>
                <w:sz w:val="22"/>
                <w:szCs w:val="22"/>
              </w:rPr>
              <w:t>I acknowledge the requirements for receiving an Emergency Medical Transfer and certify that, to the best of my knowledge and belief, the information presented here is true, correct, and complete.  The medical condition described above would prevent the applicant from participating in the IFQ fishery or, in the case of a family member, require continuous care that would preclude the applicant’s participation in the IFQ fishery.</w:t>
            </w:r>
          </w:p>
          <w:p w:rsidR="00571CD7" w:rsidRPr="00EA10B2" w:rsidRDefault="00571CD7">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p w:rsidR="00571CD7" w:rsidRPr="00EA10B2" w:rsidRDefault="00571CD7">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tc>
      </w:tr>
      <w:tr w:rsidR="007863F1" w:rsidTr="00EA10B2">
        <w:trPr>
          <w:cantSplit/>
          <w:trHeight w:hRule="exact" w:val="730"/>
        </w:trPr>
        <w:tc>
          <w:tcPr>
            <w:tcW w:w="5421" w:type="dxa"/>
            <w:tcBorders>
              <w:top w:val="single" w:sz="4" w:space="0" w:color="auto"/>
              <w:left w:val="single" w:sz="4" w:space="0" w:color="auto"/>
              <w:bottom w:val="single" w:sz="4" w:space="0" w:color="auto"/>
              <w:right w:val="single" w:sz="4" w:space="0" w:color="auto"/>
            </w:tcBorders>
          </w:tcPr>
          <w:p w:rsidR="007863F1" w:rsidRPr="00EA10B2" w:rsidRDefault="007863F1" w:rsidP="00EA10B2">
            <w:pPr>
              <w:tabs>
                <w:tab w:val="left" w:pos="0"/>
                <w:tab w:val="left" w:pos="240"/>
                <w:tab w:val="left" w:pos="600"/>
                <w:tab w:val="left" w:pos="1140"/>
                <w:tab w:val="left" w:pos="2760"/>
                <w:tab w:val="left" w:pos="3480"/>
                <w:tab w:val="left" w:pos="6000"/>
              </w:tabs>
              <w:rPr>
                <w:sz w:val="22"/>
                <w:szCs w:val="22"/>
              </w:rPr>
            </w:pPr>
            <w:r w:rsidRPr="00EA10B2">
              <w:rPr>
                <w:sz w:val="22"/>
                <w:szCs w:val="22"/>
              </w:rPr>
              <w:t xml:space="preserve">6.  Signature of Treating </w:t>
            </w:r>
            <w:r w:rsidR="00350DC2" w:rsidRPr="00EA10B2">
              <w:rPr>
                <w:sz w:val="22"/>
                <w:szCs w:val="22"/>
              </w:rPr>
              <w:t>Medical Professional</w:t>
            </w:r>
            <w:r w:rsidRPr="00EA10B2">
              <w:rPr>
                <w:sz w:val="22"/>
                <w:szCs w:val="22"/>
              </w:rPr>
              <w:t>:</w:t>
            </w:r>
          </w:p>
          <w:p w:rsidR="007863F1" w:rsidRPr="00EA10B2" w:rsidRDefault="007863F1">
            <w:pPr>
              <w:tabs>
                <w:tab w:val="left" w:pos="0"/>
                <w:tab w:val="left" w:pos="240"/>
                <w:tab w:val="left" w:pos="600"/>
                <w:tab w:val="left" w:pos="1140"/>
                <w:tab w:val="left" w:pos="2760"/>
                <w:tab w:val="left" w:pos="3480"/>
                <w:tab w:val="left" w:pos="6000"/>
              </w:tabs>
              <w:spacing w:after="38"/>
              <w:rPr>
                <w:sz w:val="22"/>
                <w:szCs w:val="22"/>
              </w:rPr>
            </w:pPr>
          </w:p>
        </w:tc>
        <w:tc>
          <w:tcPr>
            <w:tcW w:w="5559" w:type="dxa"/>
            <w:gridSpan w:val="2"/>
            <w:tcBorders>
              <w:top w:val="single" w:sz="4" w:space="0" w:color="auto"/>
              <w:left w:val="single" w:sz="4" w:space="0" w:color="auto"/>
              <w:bottom w:val="single" w:sz="4" w:space="0" w:color="auto"/>
              <w:right w:val="single" w:sz="4" w:space="0" w:color="auto"/>
            </w:tcBorders>
          </w:tcPr>
          <w:p w:rsidR="007863F1" w:rsidRPr="00EA10B2" w:rsidRDefault="007863F1" w:rsidP="00EA10B2">
            <w:pPr>
              <w:tabs>
                <w:tab w:val="left" w:pos="0"/>
                <w:tab w:val="left" w:pos="240"/>
                <w:tab w:val="left" w:pos="600"/>
                <w:tab w:val="left" w:pos="1140"/>
                <w:tab w:val="left" w:pos="2760"/>
                <w:tab w:val="left" w:pos="3480"/>
              </w:tabs>
              <w:rPr>
                <w:sz w:val="22"/>
                <w:szCs w:val="22"/>
              </w:rPr>
            </w:pPr>
            <w:r w:rsidRPr="00EA10B2">
              <w:rPr>
                <w:sz w:val="22"/>
                <w:szCs w:val="22"/>
              </w:rPr>
              <w:t>7.  Date:</w:t>
            </w:r>
          </w:p>
        </w:tc>
      </w:tr>
    </w:tbl>
    <w:p w:rsidR="00571CD7" w:rsidRDefault="007863F1">
      <w:pPr>
        <w:tabs>
          <w:tab w:val="left" w:pos="0"/>
          <w:tab w:val="left" w:pos="240"/>
          <w:tab w:val="left" w:pos="600"/>
          <w:tab w:val="left" w:pos="1140"/>
          <w:tab w:val="left" w:pos="2760"/>
          <w:tab w:val="left" w:pos="3480"/>
          <w:tab w:val="left" w:pos="6000"/>
          <w:tab w:val="left" w:pos="6540"/>
          <w:tab w:val="left" w:pos="8790"/>
        </w:tabs>
        <w:rPr>
          <w:b/>
          <w:bCs/>
          <w:i/>
          <w:iCs/>
          <w:sz w:val="22"/>
          <w:szCs w:val="22"/>
        </w:rPr>
      </w:pPr>
      <w:r>
        <w:rPr>
          <w:b/>
          <w:bCs/>
          <w:i/>
          <w:iCs/>
          <w:sz w:val="22"/>
          <w:szCs w:val="22"/>
        </w:rPr>
        <w:lastRenderedPageBreak/>
        <w:t>NOTE:    This application for transfer must be completed, signed, and notarized by both parties.  Failure to have signatures properly notarized will result in delays in the processing of this application.</w:t>
      </w:r>
    </w:p>
    <w:p w:rsidR="000C3398" w:rsidRDefault="000C3398">
      <w:pPr>
        <w:tabs>
          <w:tab w:val="left" w:pos="0"/>
          <w:tab w:val="left" w:pos="240"/>
          <w:tab w:val="left" w:pos="600"/>
          <w:tab w:val="left" w:pos="1140"/>
          <w:tab w:val="left" w:pos="2760"/>
          <w:tab w:val="left" w:pos="3480"/>
          <w:tab w:val="left" w:pos="6000"/>
          <w:tab w:val="left" w:pos="6540"/>
          <w:tab w:val="left" w:pos="8790"/>
        </w:tabs>
        <w:rPr>
          <w:b/>
          <w:bCs/>
          <w:i/>
          <w:iCs/>
          <w:sz w:val="22"/>
          <w:szCs w:val="22"/>
        </w:rPr>
      </w:pPr>
    </w:p>
    <w:tbl>
      <w:tblPr>
        <w:tblW w:w="0" w:type="auto"/>
        <w:tblInd w:w="100" w:type="dxa"/>
        <w:tblLayout w:type="fixed"/>
        <w:tblCellMar>
          <w:left w:w="100" w:type="dxa"/>
          <w:right w:w="100" w:type="dxa"/>
        </w:tblCellMar>
        <w:tblLook w:val="0000" w:firstRow="0" w:lastRow="0" w:firstColumn="0" w:lastColumn="0" w:noHBand="0" w:noVBand="0"/>
      </w:tblPr>
      <w:tblGrid>
        <w:gridCol w:w="5400"/>
        <w:gridCol w:w="1080"/>
        <w:gridCol w:w="4500"/>
      </w:tblGrid>
      <w:tr w:rsidR="007863F1" w:rsidTr="0085492C">
        <w:trPr>
          <w:cantSplit/>
        </w:trPr>
        <w:tc>
          <w:tcPr>
            <w:tcW w:w="10980"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7863F1" w:rsidRDefault="007863F1" w:rsidP="00EA10B2">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18"/>
              </w:rPr>
            </w:pPr>
            <w:r>
              <w:rPr>
                <w:b/>
                <w:bCs/>
                <w:i/>
                <w:iCs/>
                <w:sz w:val="22"/>
                <w:szCs w:val="22"/>
              </w:rPr>
              <w:br w:type="page"/>
            </w:r>
            <w:r>
              <w:rPr>
                <w:b/>
                <w:bCs/>
                <w:i/>
                <w:iCs/>
                <w:sz w:val="22"/>
                <w:szCs w:val="18"/>
              </w:rPr>
              <w:t xml:space="preserve">BLOCK </w:t>
            </w:r>
            <w:r w:rsidR="00EA10B2">
              <w:rPr>
                <w:b/>
                <w:bCs/>
                <w:i/>
                <w:iCs/>
                <w:sz w:val="22"/>
                <w:szCs w:val="18"/>
              </w:rPr>
              <w:t>G</w:t>
            </w:r>
            <w:r>
              <w:rPr>
                <w:b/>
                <w:bCs/>
                <w:i/>
                <w:iCs/>
                <w:sz w:val="22"/>
                <w:szCs w:val="18"/>
              </w:rPr>
              <w:t xml:space="preserve"> –</w:t>
            </w:r>
            <w:r w:rsidR="00885A54">
              <w:rPr>
                <w:b/>
                <w:bCs/>
                <w:i/>
                <w:iCs/>
                <w:sz w:val="22"/>
                <w:szCs w:val="18"/>
              </w:rPr>
              <w:t xml:space="preserve">CERTIFICATION OF </w:t>
            </w:r>
            <w:r>
              <w:rPr>
                <w:b/>
                <w:bCs/>
                <w:i/>
                <w:iCs/>
                <w:sz w:val="22"/>
                <w:szCs w:val="18"/>
              </w:rPr>
              <w:t xml:space="preserve"> TRANSFEROR</w:t>
            </w:r>
          </w:p>
        </w:tc>
      </w:tr>
      <w:tr w:rsidR="007863F1" w:rsidRPr="00571CD7">
        <w:trPr>
          <w:cantSplit/>
        </w:trPr>
        <w:tc>
          <w:tcPr>
            <w:tcW w:w="10980" w:type="dxa"/>
            <w:gridSpan w:val="3"/>
            <w:tcBorders>
              <w:left w:val="single" w:sz="6" w:space="0" w:color="000000"/>
              <w:right w:val="single" w:sz="6" w:space="0" w:color="000000"/>
            </w:tcBorders>
          </w:tcPr>
          <w:p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Under penalties of perjury, I declare that I have examined this application, and to the best of my knowledge and belief, the information presented here is true, correct, and complete.</w:t>
            </w:r>
          </w:p>
        </w:tc>
      </w:tr>
      <w:tr w:rsidR="007863F1" w:rsidRPr="00571CD7">
        <w:trPr>
          <w:cantSplit/>
        </w:trPr>
        <w:tc>
          <w:tcPr>
            <w:tcW w:w="6480" w:type="dxa"/>
            <w:gridSpan w:val="2"/>
            <w:tcBorders>
              <w:top w:val="single" w:sz="6" w:space="0" w:color="000000"/>
              <w:left w:val="single" w:sz="6" w:space="0" w:color="000000"/>
              <w:bottom w:val="single" w:sz="6" w:space="0" w:color="000000"/>
            </w:tcBorders>
          </w:tcPr>
          <w:p w:rsidR="007863F1" w:rsidRPr="00571CD7" w:rsidRDefault="007863F1" w:rsidP="00EA10B2">
            <w:pPr>
              <w:tabs>
                <w:tab w:val="left" w:pos="0"/>
                <w:tab w:val="left" w:pos="240"/>
                <w:tab w:val="left" w:pos="600"/>
                <w:tab w:val="left" w:pos="1140"/>
                <w:tab w:val="left" w:pos="2760"/>
                <w:tab w:val="left" w:pos="3480"/>
                <w:tab w:val="left" w:pos="6000"/>
              </w:tabs>
              <w:rPr>
                <w:sz w:val="22"/>
                <w:szCs w:val="22"/>
              </w:rPr>
            </w:pPr>
            <w:r w:rsidRPr="00571CD7">
              <w:rPr>
                <w:sz w:val="22"/>
                <w:szCs w:val="22"/>
              </w:rPr>
              <w:t>1.  Signature of Transferor (Seller) or Authorized Agent:</w:t>
            </w:r>
          </w:p>
          <w:p w:rsidR="007863F1" w:rsidRPr="00571CD7" w:rsidRDefault="007863F1">
            <w:pPr>
              <w:tabs>
                <w:tab w:val="left" w:pos="0"/>
                <w:tab w:val="left" w:pos="240"/>
                <w:tab w:val="left" w:pos="600"/>
                <w:tab w:val="left" w:pos="1140"/>
                <w:tab w:val="left" w:pos="2760"/>
                <w:tab w:val="left" w:pos="3480"/>
                <w:tab w:val="left" w:pos="6000"/>
              </w:tabs>
              <w:rPr>
                <w:sz w:val="22"/>
                <w:szCs w:val="22"/>
              </w:rPr>
            </w:pPr>
          </w:p>
          <w:p w:rsidR="007863F1" w:rsidRPr="00571CD7" w:rsidRDefault="007863F1">
            <w:pPr>
              <w:tabs>
                <w:tab w:val="left" w:pos="0"/>
                <w:tab w:val="left" w:pos="240"/>
                <w:tab w:val="left" w:pos="600"/>
                <w:tab w:val="left" w:pos="1140"/>
                <w:tab w:val="left" w:pos="2760"/>
                <w:tab w:val="left" w:pos="3480"/>
                <w:tab w:val="left" w:pos="6000"/>
              </w:tabs>
              <w:spacing w:after="38"/>
              <w:rPr>
                <w:sz w:val="22"/>
                <w:szCs w:val="22"/>
              </w:rPr>
            </w:pPr>
          </w:p>
        </w:tc>
        <w:tc>
          <w:tcPr>
            <w:tcW w:w="4500" w:type="dxa"/>
            <w:tcBorders>
              <w:top w:val="single" w:sz="6" w:space="0" w:color="000000"/>
              <w:left w:val="single" w:sz="6" w:space="0" w:color="000000"/>
              <w:bottom w:val="single" w:sz="6" w:space="0" w:color="000000"/>
              <w:right w:val="single" w:sz="6" w:space="0" w:color="000000"/>
            </w:tcBorders>
          </w:tcPr>
          <w:p w:rsidR="007863F1" w:rsidRPr="00571CD7" w:rsidRDefault="007863F1" w:rsidP="00EA10B2">
            <w:pPr>
              <w:tabs>
                <w:tab w:val="left" w:pos="0"/>
                <w:tab w:val="left" w:pos="240"/>
                <w:tab w:val="left" w:pos="600"/>
                <w:tab w:val="left" w:pos="1140"/>
                <w:tab w:val="left" w:pos="2760"/>
                <w:tab w:val="left" w:pos="3480"/>
              </w:tabs>
              <w:rPr>
                <w:sz w:val="22"/>
                <w:szCs w:val="22"/>
              </w:rPr>
            </w:pPr>
            <w:r w:rsidRPr="00571CD7">
              <w:rPr>
                <w:sz w:val="22"/>
                <w:szCs w:val="22"/>
              </w:rPr>
              <w:t>2.  Date:</w:t>
            </w:r>
          </w:p>
          <w:p w:rsidR="007863F1" w:rsidRPr="00571CD7" w:rsidRDefault="007863F1">
            <w:pPr>
              <w:tabs>
                <w:tab w:val="left" w:pos="0"/>
                <w:tab w:val="left" w:pos="240"/>
                <w:tab w:val="left" w:pos="600"/>
                <w:tab w:val="left" w:pos="1140"/>
                <w:tab w:val="left" w:pos="2760"/>
                <w:tab w:val="left" w:pos="3480"/>
              </w:tabs>
              <w:rPr>
                <w:sz w:val="22"/>
                <w:szCs w:val="22"/>
              </w:rPr>
            </w:pPr>
          </w:p>
          <w:p w:rsidR="007863F1" w:rsidRPr="00571CD7" w:rsidRDefault="007863F1">
            <w:pPr>
              <w:tabs>
                <w:tab w:val="left" w:pos="0"/>
                <w:tab w:val="left" w:pos="240"/>
                <w:tab w:val="left" w:pos="600"/>
                <w:tab w:val="left" w:pos="1140"/>
                <w:tab w:val="left" w:pos="2760"/>
                <w:tab w:val="left" w:pos="3480"/>
              </w:tabs>
              <w:rPr>
                <w:sz w:val="22"/>
                <w:szCs w:val="22"/>
              </w:rPr>
            </w:pPr>
          </w:p>
          <w:p w:rsidR="007863F1" w:rsidRPr="00571CD7" w:rsidRDefault="007863F1">
            <w:pPr>
              <w:tabs>
                <w:tab w:val="left" w:pos="0"/>
                <w:tab w:val="left" w:pos="240"/>
                <w:tab w:val="left" w:pos="600"/>
                <w:tab w:val="left" w:pos="1140"/>
                <w:tab w:val="left" w:pos="2760"/>
                <w:tab w:val="left" w:pos="3480"/>
              </w:tabs>
              <w:spacing w:after="38"/>
              <w:rPr>
                <w:sz w:val="22"/>
                <w:szCs w:val="22"/>
              </w:rPr>
            </w:pPr>
          </w:p>
        </w:tc>
      </w:tr>
      <w:tr w:rsidR="007863F1" w:rsidRPr="00571CD7">
        <w:trPr>
          <w:cantSplit/>
        </w:trPr>
        <w:tc>
          <w:tcPr>
            <w:tcW w:w="10980" w:type="dxa"/>
            <w:gridSpan w:val="3"/>
            <w:tcBorders>
              <w:left w:val="single" w:sz="6" w:space="0" w:color="000000"/>
              <w:bottom w:val="single" w:sz="6" w:space="0" w:color="000000"/>
              <w:right w:val="single" w:sz="6" w:space="0" w:color="000000"/>
            </w:tcBorders>
          </w:tcPr>
          <w:p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3.  Printed Name Transferor (Seller) or Authorized Agent  </w:t>
            </w:r>
            <w:r w:rsidRPr="00571CD7">
              <w:rPr>
                <w:b/>
                <w:bCs/>
                <w:sz w:val="22"/>
                <w:szCs w:val="22"/>
              </w:rPr>
              <w:t xml:space="preserve">Note: </w:t>
            </w:r>
            <w:r w:rsidRPr="00571CD7">
              <w:rPr>
                <w:sz w:val="22"/>
                <w:szCs w:val="22"/>
              </w:rPr>
              <w:t xml:space="preserve"> If agent, attach authorization:</w:t>
            </w: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r w:rsidR="0099054D" w:rsidRPr="00571CD7">
        <w:trPr>
          <w:cantSplit/>
        </w:trPr>
        <w:tc>
          <w:tcPr>
            <w:tcW w:w="5400" w:type="dxa"/>
            <w:tcBorders>
              <w:left w:val="single" w:sz="6" w:space="0" w:color="000000"/>
            </w:tcBorders>
          </w:tcPr>
          <w:p w:rsidR="0099054D" w:rsidRPr="00571CD7" w:rsidRDefault="0099054D" w:rsidP="00EA10B2">
            <w:pPr>
              <w:tabs>
                <w:tab w:val="left" w:pos="0"/>
                <w:tab w:val="left" w:pos="240"/>
                <w:tab w:val="left" w:pos="600"/>
                <w:tab w:val="left" w:pos="1140"/>
                <w:tab w:val="left" w:pos="2760"/>
                <w:tab w:val="left" w:pos="3480"/>
              </w:tabs>
              <w:rPr>
                <w:sz w:val="22"/>
                <w:szCs w:val="22"/>
              </w:rPr>
            </w:pPr>
            <w:r w:rsidRPr="00571CD7">
              <w:rPr>
                <w:sz w:val="22"/>
                <w:szCs w:val="22"/>
              </w:rPr>
              <w:t xml:space="preserve">4.  Notary Public Signature:                        </w:t>
            </w:r>
            <w:r w:rsidRPr="00571CD7">
              <w:rPr>
                <w:b/>
                <w:bCs/>
                <w:sz w:val="22"/>
                <w:szCs w:val="22"/>
              </w:rPr>
              <w:t>ATTEST</w:t>
            </w: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spacing w:after="48"/>
              <w:rPr>
                <w:sz w:val="22"/>
                <w:szCs w:val="22"/>
              </w:rPr>
            </w:pPr>
          </w:p>
        </w:tc>
        <w:tc>
          <w:tcPr>
            <w:tcW w:w="5580" w:type="dxa"/>
            <w:gridSpan w:val="2"/>
            <w:vMerge w:val="restart"/>
            <w:tcBorders>
              <w:left w:val="single" w:sz="6" w:space="0" w:color="000000"/>
              <w:right w:val="single" w:sz="6" w:space="0" w:color="000000"/>
            </w:tcBorders>
          </w:tcPr>
          <w:p w:rsidR="0099054D" w:rsidRPr="00571CD7" w:rsidRDefault="0099054D" w:rsidP="00EA10B2">
            <w:pPr>
              <w:tabs>
                <w:tab w:val="left" w:pos="0"/>
                <w:tab w:val="left" w:pos="240"/>
                <w:tab w:val="left" w:pos="600"/>
                <w:tab w:val="left" w:pos="1140"/>
                <w:tab w:val="left" w:pos="2760"/>
                <w:tab w:val="left" w:pos="3480"/>
              </w:tabs>
              <w:rPr>
                <w:sz w:val="22"/>
                <w:szCs w:val="22"/>
              </w:rPr>
            </w:pPr>
            <w:r w:rsidRPr="00571CD7">
              <w:rPr>
                <w:sz w:val="22"/>
                <w:szCs w:val="22"/>
              </w:rPr>
              <w:t>5.  Affix Notary Stamp or Seal Here:</w:t>
            </w:r>
          </w:p>
          <w:p w:rsidR="0099054D" w:rsidRPr="00571CD7" w:rsidRDefault="0099054D">
            <w:pPr>
              <w:tabs>
                <w:tab w:val="left" w:pos="0"/>
                <w:tab w:val="left" w:pos="240"/>
                <w:tab w:val="left" w:pos="600"/>
                <w:tab w:val="left" w:pos="1140"/>
                <w:tab w:val="left" w:pos="2760"/>
                <w:tab w:val="left" w:pos="3480"/>
              </w:tabs>
              <w:spacing w:before="110"/>
              <w:rPr>
                <w:sz w:val="22"/>
                <w:szCs w:val="22"/>
              </w:rPr>
            </w:pP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rsidP="006062A7">
            <w:pPr>
              <w:tabs>
                <w:tab w:val="left" w:pos="0"/>
                <w:tab w:val="left" w:pos="240"/>
                <w:tab w:val="left" w:pos="600"/>
                <w:tab w:val="left" w:pos="1140"/>
                <w:tab w:val="left" w:pos="2760"/>
                <w:tab w:val="left" w:pos="3480"/>
              </w:tabs>
              <w:spacing w:after="48"/>
              <w:rPr>
                <w:sz w:val="22"/>
                <w:szCs w:val="22"/>
              </w:rPr>
            </w:pPr>
          </w:p>
        </w:tc>
      </w:tr>
      <w:tr w:rsidR="0099054D" w:rsidRPr="00571CD7">
        <w:trPr>
          <w:cantSplit/>
        </w:trPr>
        <w:tc>
          <w:tcPr>
            <w:tcW w:w="5400" w:type="dxa"/>
            <w:tcBorders>
              <w:top w:val="single" w:sz="6" w:space="0" w:color="000000"/>
              <w:left w:val="single" w:sz="6" w:space="0" w:color="000000"/>
              <w:bottom w:val="single" w:sz="6" w:space="0" w:color="000000"/>
            </w:tcBorders>
          </w:tcPr>
          <w:p w:rsidR="0099054D" w:rsidRPr="00571CD7" w:rsidRDefault="0099054D" w:rsidP="00EA10B2">
            <w:pPr>
              <w:tabs>
                <w:tab w:val="left" w:pos="0"/>
                <w:tab w:val="left" w:pos="240"/>
                <w:tab w:val="left" w:pos="600"/>
                <w:tab w:val="left" w:pos="1140"/>
                <w:tab w:val="left" w:pos="2760"/>
                <w:tab w:val="left" w:pos="3480"/>
              </w:tabs>
              <w:rPr>
                <w:sz w:val="20"/>
                <w:szCs w:val="20"/>
              </w:rPr>
            </w:pPr>
            <w:r w:rsidRPr="00571CD7">
              <w:rPr>
                <w:sz w:val="22"/>
                <w:szCs w:val="22"/>
              </w:rPr>
              <w:t>6.  Commission Expires</w:t>
            </w:r>
            <w:r w:rsidRPr="00571CD7">
              <w:rPr>
                <w:sz w:val="20"/>
                <w:szCs w:val="20"/>
              </w:rPr>
              <w:t>:</w:t>
            </w:r>
          </w:p>
          <w:p w:rsidR="0099054D" w:rsidRPr="00571CD7" w:rsidRDefault="0099054D">
            <w:pPr>
              <w:tabs>
                <w:tab w:val="left" w:pos="0"/>
                <w:tab w:val="left" w:pos="240"/>
                <w:tab w:val="left" w:pos="600"/>
                <w:tab w:val="left" w:pos="1140"/>
                <w:tab w:val="left" w:pos="2760"/>
                <w:tab w:val="left" w:pos="3480"/>
              </w:tabs>
              <w:rPr>
                <w:sz w:val="20"/>
                <w:szCs w:val="20"/>
              </w:rPr>
            </w:pPr>
          </w:p>
          <w:p w:rsidR="0099054D" w:rsidRPr="00571CD7" w:rsidRDefault="0099054D">
            <w:pPr>
              <w:tabs>
                <w:tab w:val="left" w:pos="0"/>
                <w:tab w:val="left" w:pos="240"/>
                <w:tab w:val="left" w:pos="600"/>
                <w:tab w:val="left" w:pos="1140"/>
                <w:tab w:val="left" w:pos="2760"/>
                <w:tab w:val="left" w:pos="3480"/>
              </w:tabs>
              <w:spacing w:after="48"/>
              <w:rPr>
                <w:sz w:val="22"/>
                <w:szCs w:val="22"/>
              </w:rPr>
            </w:pPr>
          </w:p>
        </w:tc>
        <w:tc>
          <w:tcPr>
            <w:tcW w:w="5580" w:type="dxa"/>
            <w:gridSpan w:val="2"/>
            <w:vMerge/>
            <w:tcBorders>
              <w:left w:val="single" w:sz="6" w:space="0" w:color="000000"/>
              <w:bottom w:val="single" w:sz="6" w:space="0" w:color="000000"/>
              <w:right w:val="single" w:sz="6" w:space="0" w:color="000000"/>
            </w:tcBorders>
          </w:tcPr>
          <w:p w:rsidR="0099054D" w:rsidRPr="00571CD7" w:rsidRDefault="0099054D">
            <w:pPr>
              <w:tabs>
                <w:tab w:val="left" w:pos="0"/>
                <w:tab w:val="left" w:pos="240"/>
                <w:tab w:val="left" w:pos="600"/>
                <w:tab w:val="left" w:pos="1140"/>
                <w:tab w:val="left" w:pos="2760"/>
                <w:tab w:val="left" w:pos="3480"/>
              </w:tabs>
              <w:spacing w:after="48"/>
              <w:rPr>
                <w:sz w:val="22"/>
                <w:szCs w:val="22"/>
              </w:rPr>
            </w:pPr>
          </w:p>
        </w:tc>
      </w:tr>
    </w:tbl>
    <w:p w:rsidR="000C3398" w:rsidRDefault="000C3398">
      <w:pPr>
        <w:tabs>
          <w:tab w:val="left" w:pos="0"/>
          <w:tab w:val="left" w:pos="240"/>
          <w:tab w:val="left" w:pos="600"/>
          <w:tab w:val="left" w:pos="1140"/>
          <w:tab w:val="left" w:pos="2760"/>
          <w:tab w:val="left" w:pos="3480"/>
          <w:tab w:val="left" w:pos="6000"/>
          <w:tab w:val="left" w:pos="6540"/>
          <w:tab w:val="left" w:pos="8790"/>
        </w:tabs>
        <w:rPr>
          <w:sz w:val="22"/>
          <w:szCs w:val="22"/>
        </w:rPr>
      </w:pPr>
    </w:p>
    <w:tbl>
      <w:tblPr>
        <w:tblW w:w="10980" w:type="dxa"/>
        <w:tblInd w:w="100" w:type="dxa"/>
        <w:tblLayout w:type="fixed"/>
        <w:tblCellMar>
          <w:left w:w="100" w:type="dxa"/>
          <w:right w:w="100" w:type="dxa"/>
        </w:tblCellMar>
        <w:tblLook w:val="0000" w:firstRow="0" w:lastRow="0" w:firstColumn="0" w:lastColumn="0" w:noHBand="0" w:noVBand="0"/>
      </w:tblPr>
      <w:tblGrid>
        <w:gridCol w:w="5400"/>
        <w:gridCol w:w="1080"/>
        <w:gridCol w:w="4500"/>
      </w:tblGrid>
      <w:tr w:rsidR="007863F1" w:rsidTr="0085492C">
        <w:trPr>
          <w:cantSplit/>
        </w:trPr>
        <w:tc>
          <w:tcPr>
            <w:tcW w:w="10980" w:type="dxa"/>
            <w:gridSpan w:val="3"/>
            <w:tcBorders>
              <w:top w:val="single" w:sz="6" w:space="0" w:color="000000"/>
              <w:left w:val="single" w:sz="6" w:space="0" w:color="000000"/>
              <w:right w:val="single" w:sz="6" w:space="0" w:color="000000"/>
            </w:tcBorders>
            <w:shd w:val="clear" w:color="auto" w:fill="DAEEF3" w:themeFill="accent5" w:themeFillTint="33"/>
            <w:vAlign w:val="center"/>
          </w:tcPr>
          <w:p w:rsidR="007863F1" w:rsidRDefault="000C3398" w:rsidP="00EA10B2">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18"/>
              </w:rPr>
            </w:pPr>
            <w:r>
              <w:rPr>
                <w:sz w:val="22"/>
                <w:szCs w:val="22"/>
              </w:rPr>
              <w:br w:type="page"/>
            </w:r>
            <w:r w:rsidR="007863F1">
              <w:rPr>
                <w:b/>
                <w:bCs/>
                <w:i/>
                <w:iCs/>
                <w:sz w:val="22"/>
                <w:szCs w:val="18"/>
              </w:rPr>
              <w:t xml:space="preserve">BLOCK </w:t>
            </w:r>
            <w:r w:rsidR="00EA10B2">
              <w:rPr>
                <w:b/>
                <w:bCs/>
                <w:i/>
                <w:iCs/>
                <w:sz w:val="22"/>
                <w:szCs w:val="18"/>
              </w:rPr>
              <w:t>H</w:t>
            </w:r>
            <w:r w:rsidR="007863F1">
              <w:rPr>
                <w:b/>
                <w:bCs/>
                <w:i/>
                <w:iCs/>
                <w:sz w:val="22"/>
                <w:szCs w:val="18"/>
              </w:rPr>
              <w:t xml:space="preserve"> – </w:t>
            </w:r>
            <w:r w:rsidR="00885A54">
              <w:rPr>
                <w:b/>
                <w:bCs/>
                <w:i/>
                <w:iCs/>
                <w:sz w:val="22"/>
                <w:szCs w:val="18"/>
              </w:rPr>
              <w:t xml:space="preserve">CERTIFICATION OF </w:t>
            </w:r>
            <w:r w:rsidR="007863F1">
              <w:rPr>
                <w:b/>
                <w:bCs/>
                <w:i/>
                <w:iCs/>
                <w:sz w:val="22"/>
                <w:szCs w:val="18"/>
              </w:rPr>
              <w:t>TRANSFEREE</w:t>
            </w:r>
          </w:p>
        </w:tc>
      </w:tr>
      <w:tr w:rsidR="007863F1" w:rsidTr="000C3398">
        <w:trPr>
          <w:cantSplit/>
        </w:trPr>
        <w:tc>
          <w:tcPr>
            <w:tcW w:w="10980" w:type="dxa"/>
            <w:gridSpan w:val="3"/>
            <w:tcBorders>
              <w:top w:val="single" w:sz="6" w:space="0" w:color="000000"/>
              <w:left w:val="single" w:sz="6" w:space="0" w:color="000000"/>
              <w:bottom w:val="single" w:sz="6" w:space="0" w:color="000000"/>
              <w:right w:val="single" w:sz="6" w:space="0" w:color="000000"/>
            </w:tcBorders>
          </w:tcPr>
          <w:p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Under penalties of perjury, I declare that I have examined this application, and to the best of my knowledge and belief, the information presented here is true, correct, and complete.</w:t>
            </w:r>
          </w:p>
        </w:tc>
      </w:tr>
      <w:tr w:rsidR="007863F1" w:rsidTr="000C3398">
        <w:trPr>
          <w:cantSplit/>
        </w:trPr>
        <w:tc>
          <w:tcPr>
            <w:tcW w:w="6480" w:type="dxa"/>
            <w:gridSpan w:val="2"/>
            <w:tcBorders>
              <w:left w:val="single" w:sz="6" w:space="0" w:color="000000"/>
              <w:bottom w:val="single" w:sz="6" w:space="0" w:color="000000"/>
            </w:tcBorders>
          </w:tcPr>
          <w:p w:rsidR="007863F1" w:rsidRPr="00571CD7" w:rsidRDefault="007863F1" w:rsidP="00EA10B2">
            <w:pPr>
              <w:tabs>
                <w:tab w:val="left" w:pos="0"/>
                <w:tab w:val="left" w:pos="240"/>
                <w:tab w:val="left" w:pos="600"/>
                <w:tab w:val="left" w:pos="1140"/>
                <w:tab w:val="left" w:pos="2760"/>
                <w:tab w:val="left" w:pos="3480"/>
                <w:tab w:val="left" w:pos="6000"/>
              </w:tabs>
              <w:rPr>
                <w:sz w:val="22"/>
                <w:szCs w:val="22"/>
              </w:rPr>
            </w:pPr>
            <w:r w:rsidRPr="00571CD7">
              <w:rPr>
                <w:sz w:val="22"/>
                <w:szCs w:val="22"/>
              </w:rPr>
              <w:t>1.  Signature Transferee (Buyer) or Authorized Agent:</w:t>
            </w:r>
          </w:p>
          <w:p w:rsidR="007863F1" w:rsidRPr="00571CD7" w:rsidRDefault="007863F1">
            <w:pPr>
              <w:tabs>
                <w:tab w:val="left" w:pos="0"/>
                <w:tab w:val="left" w:pos="240"/>
                <w:tab w:val="left" w:pos="600"/>
                <w:tab w:val="left" w:pos="1140"/>
                <w:tab w:val="left" w:pos="2760"/>
                <w:tab w:val="left" w:pos="3480"/>
                <w:tab w:val="left" w:pos="6000"/>
              </w:tabs>
              <w:rPr>
                <w:sz w:val="22"/>
                <w:szCs w:val="22"/>
              </w:rPr>
            </w:pPr>
          </w:p>
          <w:p w:rsidR="007863F1" w:rsidRPr="00571CD7" w:rsidRDefault="007863F1">
            <w:pPr>
              <w:tabs>
                <w:tab w:val="left" w:pos="0"/>
                <w:tab w:val="left" w:pos="240"/>
                <w:tab w:val="left" w:pos="600"/>
                <w:tab w:val="left" w:pos="1140"/>
                <w:tab w:val="left" w:pos="2760"/>
                <w:tab w:val="left" w:pos="3480"/>
                <w:tab w:val="left" w:pos="6000"/>
              </w:tabs>
              <w:rPr>
                <w:sz w:val="22"/>
                <w:szCs w:val="22"/>
              </w:rPr>
            </w:pPr>
          </w:p>
          <w:p w:rsidR="007863F1" w:rsidRPr="00571CD7" w:rsidRDefault="007863F1">
            <w:pPr>
              <w:tabs>
                <w:tab w:val="left" w:pos="0"/>
                <w:tab w:val="left" w:pos="240"/>
                <w:tab w:val="left" w:pos="600"/>
                <w:tab w:val="left" w:pos="1140"/>
                <w:tab w:val="left" w:pos="2760"/>
                <w:tab w:val="left" w:pos="3480"/>
                <w:tab w:val="left" w:pos="6000"/>
              </w:tabs>
              <w:rPr>
                <w:sz w:val="22"/>
                <w:szCs w:val="22"/>
              </w:rPr>
            </w:pPr>
          </w:p>
          <w:p w:rsidR="007863F1" w:rsidRPr="00571CD7" w:rsidRDefault="007863F1">
            <w:pPr>
              <w:tabs>
                <w:tab w:val="left" w:pos="0"/>
                <w:tab w:val="left" w:pos="240"/>
                <w:tab w:val="left" w:pos="600"/>
                <w:tab w:val="left" w:pos="1140"/>
                <w:tab w:val="left" w:pos="2760"/>
                <w:tab w:val="left" w:pos="3480"/>
                <w:tab w:val="left" w:pos="6000"/>
              </w:tabs>
              <w:rPr>
                <w:sz w:val="22"/>
                <w:szCs w:val="22"/>
              </w:rPr>
            </w:pPr>
          </w:p>
        </w:tc>
        <w:tc>
          <w:tcPr>
            <w:tcW w:w="4500" w:type="dxa"/>
            <w:tcBorders>
              <w:left w:val="single" w:sz="6" w:space="0" w:color="000000"/>
              <w:bottom w:val="single" w:sz="6" w:space="0" w:color="000000"/>
              <w:right w:val="single" w:sz="6" w:space="0" w:color="000000"/>
            </w:tcBorders>
          </w:tcPr>
          <w:p w:rsidR="007863F1" w:rsidRPr="00571CD7" w:rsidRDefault="007863F1" w:rsidP="00EA10B2">
            <w:pPr>
              <w:tabs>
                <w:tab w:val="left" w:pos="0"/>
                <w:tab w:val="left" w:pos="240"/>
                <w:tab w:val="left" w:pos="600"/>
                <w:tab w:val="left" w:pos="1140"/>
                <w:tab w:val="left" w:pos="2760"/>
                <w:tab w:val="left" w:pos="3480"/>
              </w:tabs>
              <w:rPr>
                <w:sz w:val="22"/>
                <w:szCs w:val="22"/>
              </w:rPr>
            </w:pPr>
            <w:r w:rsidRPr="00571CD7">
              <w:rPr>
                <w:sz w:val="22"/>
                <w:szCs w:val="22"/>
              </w:rPr>
              <w:t xml:space="preserve">2.  Date: </w:t>
            </w:r>
          </w:p>
        </w:tc>
      </w:tr>
      <w:tr w:rsidR="007863F1" w:rsidTr="000C3398">
        <w:trPr>
          <w:cantSplit/>
        </w:trPr>
        <w:tc>
          <w:tcPr>
            <w:tcW w:w="10980" w:type="dxa"/>
            <w:gridSpan w:val="3"/>
            <w:tcBorders>
              <w:left w:val="single" w:sz="6" w:space="0" w:color="000000"/>
              <w:bottom w:val="single" w:sz="6" w:space="0" w:color="000000"/>
              <w:right w:val="single" w:sz="6" w:space="0" w:color="000000"/>
            </w:tcBorders>
          </w:tcPr>
          <w:p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3.  Printed Name Transferee (Buyer) or Authorized Agent  </w:t>
            </w:r>
            <w:r w:rsidRPr="00FA532D">
              <w:rPr>
                <w:b/>
                <w:bCs/>
                <w:i/>
                <w:sz w:val="22"/>
                <w:szCs w:val="22"/>
              </w:rPr>
              <w:t xml:space="preserve">Note:  </w:t>
            </w:r>
            <w:r w:rsidRPr="00FA532D">
              <w:rPr>
                <w:i/>
                <w:sz w:val="22"/>
                <w:szCs w:val="22"/>
              </w:rPr>
              <w:t>If agent, attach authorization</w:t>
            </w:r>
            <w:r w:rsidRPr="00571CD7">
              <w:rPr>
                <w:sz w:val="22"/>
                <w:szCs w:val="22"/>
              </w:rPr>
              <w:t>:</w:t>
            </w: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r w:rsidR="0099054D" w:rsidTr="000C3398">
        <w:trPr>
          <w:cantSplit/>
        </w:trPr>
        <w:tc>
          <w:tcPr>
            <w:tcW w:w="5400" w:type="dxa"/>
            <w:tcBorders>
              <w:left w:val="single" w:sz="6" w:space="0" w:color="000000"/>
              <w:bottom w:val="single" w:sz="6" w:space="0" w:color="000000"/>
            </w:tcBorders>
          </w:tcPr>
          <w:p w:rsidR="0099054D" w:rsidRPr="00571CD7" w:rsidRDefault="0099054D" w:rsidP="00FA532D">
            <w:pPr>
              <w:tabs>
                <w:tab w:val="left" w:pos="0"/>
                <w:tab w:val="left" w:pos="240"/>
                <w:tab w:val="left" w:pos="600"/>
                <w:tab w:val="left" w:pos="1140"/>
                <w:tab w:val="left" w:pos="2760"/>
                <w:tab w:val="left" w:pos="3480"/>
              </w:tabs>
              <w:rPr>
                <w:sz w:val="22"/>
                <w:szCs w:val="22"/>
              </w:rPr>
            </w:pPr>
            <w:r w:rsidRPr="00571CD7">
              <w:rPr>
                <w:sz w:val="22"/>
                <w:szCs w:val="22"/>
              </w:rPr>
              <w:t xml:space="preserve">4.  Notary Public Signature:                        </w:t>
            </w:r>
            <w:r w:rsidRPr="00571CD7">
              <w:rPr>
                <w:b/>
                <w:bCs/>
                <w:sz w:val="22"/>
                <w:szCs w:val="22"/>
              </w:rPr>
              <w:t>ATTEST</w:t>
            </w: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spacing w:after="38"/>
              <w:rPr>
                <w:sz w:val="22"/>
                <w:szCs w:val="22"/>
              </w:rPr>
            </w:pPr>
          </w:p>
        </w:tc>
        <w:tc>
          <w:tcPr>
            <w:tcW w:w="5580" w:type="dxa"/>
            <w:gridSpan w:val="2"/>
            <w:vMerge w:val="restart"/>
            <w:tcBorders>
              <w:left w:val="single" w:sz="6" w:space="0" w:color="000000"/>
              <w:right w:val="single" w:sz="6" w:space="0" w:color="000000"/>
            </w:tcBorders>
          </w:tcPr>
          <w:p w:rsidR="0099054D" w:rsidRPr="00571CD7" w:rsidRDefault="0099054D" w:rsidP="00FA532D">
            <w:pPr>
              <w:tabs>
                <w:tab w:val="left" w:pos="0"/>
                <w:tab w:val="left" w:pos="240"/>
                <w:tab w:val="left" w:pos="600"/>
                <w:tab w:val="left" w:pos="1140"/>
                <w:tab w:val="left" w:pos="2760"/>
                <w:tab w:val="left" w:pos="3480"/>
              </w:tabs>
              <w:rPr>
                <w:sz w:val="22"/>
                <w:szCs w:val="22"/>
              </w:rPr>
            </w:pPr>
            <w:r w:rsidRPr="00571CD7">
              <w:rPr>
                <w:sz w:val="22"/>
                <w:szCs w:val="22"/>
              </w:rPr>
              <w:t>5.  Affix Notary Stamp or Seal Here:</w:t>
            </w:r>
          </w:p>
        </w:tc>
      </w:tr>
      <w:tr w:rsidR="0099054D" w:rsidTr="000C3398">
        <w:trPr>
          <w:cantSplit/>
        </w:trPr>
        <w:tc>
          <w:tcPr>
            <w:tcW w:w="5400" w:type="dxa"/>
            <w:tcBorders>
              <w:left w:val="single" w:sz="6" w:space="0" w:color="000000"/>
              <w:bottom w:val="single" w:sz="6" w:space="0" w:color="000000"/>
            </w:tcBorders>
          </w:tcPr>
          <w:p w:rsidR="0099054D" w:rsidRPr="00571CD7" w:rsidRDefault="0099054D" w:rsidP="00FA532D">
            <w:pPr>
              <w:tabs>
                <w:tab w:val="left" w:pos="0"/>
                <w:tab w:val="left" w:pos="240"/>
                <w:tab w:val="left" w:pos="600"/>
                <w:tab w:val="left" w:pos="1140"/>
                <w:tab w:val="left" w:pos="2760"/>
                <w:tab w:val="left" w:pos="3480"/>
              </w:tabs>
              <w:rPr>
                <w:sz w:val="22"/>
                <w:szCs w:val="22"/>
              </w:rPr>
            </w:pPr>
            <w:r w:rsidRPr="00571CD7">
              <w:rPr>
                <w:sz w:val="22"/>
                <w:szCs w:val="22"/>
              </w:rPr>
              <w:t>5.  Commission Expires:</w:t>
            </w:r>
          </w:p>
          <w:p w:rsidR="0099054D" w:rsidRDefault="0099054D">
            <w:pPr>
              <w:tabs>
                <w:tab w:val="left" w:pos="0"/>
                <w:tab w:val="left" w:pos="240"/>
                <w:tab w:val="left" w:pos="600"/>
                <w:tab w:val="left" w:pos="1140"/>
                <w:tab w:val="left" w:pos="2760"/>
                <w:tab w:val="left" w:pos="3480"/>
              </w:tabs>
              <w:rPr>
                <w:sz w:val="20"/>
                <w:szCs w:val="18"/>
              </w:rPr>
            </w:pPr>
          </w:p>
          <w:p w:rsidR="0099054D" w:rsidRDefault="0099054D">
            <w:pPr>
              <w:tabs>
                <w:tab w:val="left" w:pos="0"/>
                <w:tab w:val="left" w:pos="240"/>
                <w:tab w:val="left" w:pos="600"/>
                <w:tab w:val="left" w:pos="1140"/>
                <w:tab w:val="left" w:pos="2760"/>
                <w:tab w:val="left" w:pos="3480"/>
              </w:tabs>
              <w:rPr>
                <w:sz w:val="20"/>
                <w:szCs w:val="18"/>
              </w:rPr>
            </w:pPr>
          </w:p>
          <w:p w:rsidR="0099054D" w:rsidRDefault="0099054D">
            <w:pPr>
              <w:tabs>
                <w:tab w:val="left" w:pos="0"/>
                <w:tab w:val="left" w:pos="240"/>
                <w:tab w:val="left" w:pos="600"/>
                <w:tab w:val="left" w:pos="1140"/>
                <w:tab w:val="left" w:pos="2760"/>
                <w:tab w:val="left" w:pos="3480"/>
              </w:tabs>
              <w:spacing w:after="38"/>
              <w:rPr>
                <w:sz w:val="20"/>
                <w:szCs w:val="18"/>
              </w:rPr>
            </w:pPr>
          </w:p>
        </w:tc>
        <w:tc>
          <w:tcPr>
            <w:tcW w:w="5580" w:type="dxa"/>
            <w:gridSpan w:val="2"/>
            <w:vMerge/>
            <w:tcBorders>
              <w:left w:val="single" w:sz="6" w:space="0" w:color="000000"/>
              <w:bottom w:val="single" w:sz="6" w:space="0" w:color="000000"/>
              <w:right w:val="single" w:sz="6" w:space="0" w:color="000000"/>
            </w:tcBorders>
          </w:tcPr>
          <w:p w:rsidR="0099054D" w:rsidRDefault="0099054D">
            <w:pPr>
              <w:tabs>
                <w:tab w:val="left" w:pos="0"/>
                <w:tab w:val="left" w:pos="240"/>
                <w:tab w:val="left" w:pos="600"/>
                <w:tab w:val="left" w:pos="1140"/>
                <w:tab w:val="left" w:pos="2760"/>
                <w:tab w:val="left" w:pos="3480"/>
              </w:tabs>
              <w:spacing w:before="120" w:after="38"/>
              <w:rPr>
                <w:sz w:val="20"/>
                <w:szCs w:val="18"/>
              </w:rPr>
            </w:pPr>
          </w:p>
        </w:tc>
      </w:tr>
    </w:tbl>
    <w:p w:rsidR="000C3398" w:rsidRDefault="000C3398">
      <w:pPr>
        <w:tabs>
          <w:tab w:val="left" w:pos="0"/>
          <w:tab w:val="left" w:pos="240"/>
          <w:tab w:val="left" w:pos="600"/>
          <w:tab w:val="left" w:pos="1140"/>
          <w:tab w:val="left" w:pos="2760"/>
          <w:tab w:val="left" w:pos="3480"/>
          <w:tab w:val="left" w:pos="6000"/>
          <w:tab w:val="left" w:pos="6540"/>
          <w:tab w:val="left" w:pos="8790"/>
        </w:tabs>
        <w:rPr>
          <w:sz w:val="12"/>
          <w:szCs w:val="12"/>
        </w:rPr>
      </w:pPr>
    </w:p>
    <w:p w:rsidR="000C3398" w:rsidRDefault="000C3398" w:rsidP="000C3398">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18"/>
          <w:szCs w:val="18"/>
        </w:rPr>
        <w:sectPr w:rsidR="000C3398" w:rsidSect="000C1E06">
          <w:type w:val="continuous"/>
          <w:pgSz w:w="12240" w:h="15840"/>
          <w:pgMar w:top="1152" w:right="1440" w:bottom="576" w:left="720" w:header="1440" w:footer="576" w:gutter="0"/>
          <w:cols w:space="720"/>
        </w:sectPr>
      </w:pPr>
    </w:p>
    <w:p w:rsidR="007863F1" w:rsidRPr="003410C4" w:rsidRDefault="003410C4"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sectPr w:rsidR="007863F1" w:rsidRPr="003410C4" w:rsidSect="000C1E06">
          <w:footerReference w:type="default" r:id="rId13"/>
          <w:type w:val="continuous"/>
          <w:pgSz w:w="12240" w:h="15840"/>
          <w:pgMar w:top="1152" w:right="720" w:bottom="576" w:left="720" w:header="1440" w:footer="576" w:gutter="0"/>
          <w:cols w:space="720"/>
        </w:sectPr>
      </w:pPr>
      <w:r>
        <w:rPr>
          <w:sz w:val="18"/>
          <w:szCs w:val="18"/>
        </w:rPr>
        <w:lastRenderedPageBreak/>
        <w:br w:type="page"/>
      </w:r>
    </w:p>
    <w:tbl>
      <w:tblPr>
        <w:tblW w:w="0" w:type="auto"/>
        <w:tblInd w:w="81" w:type="dxa"/>
        <w:tblLayout w:type="fixed"/>
        <w:tblCellMar>
          <w:left w:w="81" w:type="dxa"/>
          <w:right w:w="81" w:type="dxa"/>
        </w:tblCellMar>
        <w:tblLook w:val="0000" w:firstRow="0" w:lastRow="0" w:firstColumn="0" w:lastColumn="0" w:noHBand="0" w:noVBand="0"/>
      </w:tblPr>
      <w:tblGrid>
        <w:gridCol w:w="10710"/>
      </w:tblGrid>
      <w:tr w:rsidR="00C5552F" w:rsidTr="00C5552F">
        <w:trPr>
          <w:cantSplit/>
        </w:trPr>
        <w:tc>
          <w:tcPr>
            <w:tcW w:w="10710" w:type="dxa"/>
            <w:tcBorders>
              <w:top w:val="double" w:sz="9" w:space="0" w:color="000000"/>
              <w:left w:val="double" w:sz="9" w:space="0" w:color="000000"/>
              <w:bottom w:val="double" w:sz="9" w:space="0" w:color="000000"/>
              <w:right w:val="single" w:sz="6" w:space="0" w:color="000000"/>
            </w:tcBorders>
          </w:tcPr>
          <w:p w:rsidR="00C5552F" w:rsidRDefault="00C5552F" w:rsidP="00C5552F">
            <w:pPr>
              <w:tabs>
                <w:tab w:val="left" w:pos="-809"/>
                <w:tab w:val="left" w:pos="-570"/>
                <w:tab w:val="left" w:pos="-210"/>
                <w:tab w:val="left" w:pos="330"/>
                <w:tab w:val="left" w:pos="1950"/>
                <w:tab w:val="left" w:pos="2670"/>
                <w:tab w:val="left" w:pos="5190"/>
                <w:tab w:val="left" w:pos="5730"/>
              </w:tabs>
              <w:jc w:val="center"/>
              <w:rPr>
                <w:b/>
                <w:bCs/>
              </w:rPr>
            </w:pPr>
            <w:r>
              <w:rPr>
                <w:b/>
                <w:bCs/>
              </w:rPr>
              <w:lastRenderedPageBreak/>
              <w:t>INSTRUCTIONS:</w:t>
            </w:r>
          </w:p>
          <w:p w:rsidR="00C5552F" w:rsidRDefault="00C5552F" w:rsidP="00C5552F">
            <w:pPr>
              <w:tabs>
                <w:tab w:val="left" w:pos="-809"/>
                <w:tab w:val="left" w:pos="-570"/>
                <w:tab w:val="left" w:pos="-210"/>
                <w:tab w:val="left" w:pos="330"/>
                <w:tab w:val="left" w:pos="1950"/>
                <w:tab w:val="left" w:pos="2670"/>
                <w:tab w:val="left" w:pos="5190"/>
                <w:tab w:val="left" w:pos="5730"/>
              </w:tabs>
              <w:jc w:val="center"/>
              <w:rPr>
                <w:b/>
                <w:bCs/>
              </w:rPr>
            </w:pPr>
            <w:r>
              <w:rPr>
                <w:b/>
                <w:bCs/>
              </w:rPr>
              <w:t>Application for</w:t>
            </w:r>
          </w:p>
          <w:p w:rsidR="00C5552F" w:rsidRDefault="00C5552F" w:rsidP="00C5552F">
            <w:pPr>
              <w:tabs>
                <w:tab w:val="left" w:pos="-809"/>
                <w:tab w:val="left" w:pos="-570"/>
                <w:tab w:val="left" w:pos="-210"/>
                <w:tab w:val="left" w:pos="330"/>
                <w:tab w:val="left" w:pos="1950"/>
                <w:tab w:val="left" w:pos="2670"/>
                <w:tab w:val="left" w:pos="5190"/>
                <w:tab w:val="left" w:pos="5730"/>
              </w:tabs>
              <w:jc w:val="center"/>
              <w:rPr>
                <w:sz w:val="18"/>
                <w:szCs w:val="18"/>
              </w:rPr>
            </w:pPr>
            <w:r>
              <w:rPr>
                <w:b/>
                <w:bCs/>
              </w:rPr>
              <w:t>Emergency Medical Transfer (EMT) of IFQ</w:t>
            </w:r>
          </w:p>
        </w:tc>
      </w:tr>
    </w:tbl>
    <w:p w:rsidR="00F75309" w:rsidRDefault="00F75309" w:rsidP="00F75309">
      <w:pPr>
        <w:rPr>
          <w:sz w:val="18"/>
          <w:szCs w:val="18"/>
        </w:rPr>
      </w:pPr>
    </w:p>
    <w:p w:rsidR="002C0218" w:rsidRDefault="002C0218" w:rsidP="00893D53">
      <w:pPr>
        <w:rPr>
          <w:sz w:val="22"/>
          <w:szCs w:val="22"/>
        </w:rPr>
      </w:pPr>
      <w:r w:rsidRPr="002C0218">
        <w:rPr>
          <w:sz w:val="22"/>
          <w:szCs w:val="22"/>
        </w:rPr>
        <w:t>An emergency medical transfer (EMT) may be approved if the applicant demonstrates that he or she is unable to participate in the</w:t>
      </w:r>
      <w:r w:rsidR="00AB1D47">
        <w:rPr>
          <w:sz w:val="22"/>
          <w:szCs w:val="22"/>
        </w:rPr>
        <w:t xml:space="preserve"> individual fishing quota</w:t>
      </w:r>
      <w:r w:rsidRPr="002C0218">
        <w:rPr>
          <w:sz w:val="22"/>
          <w:szCs w:val="22"/>
        </w:rPr>
        <w:t xml:space="preserve"> </w:t>
      </w:r>
      <w:r w:rsidR="00AB1D47">
        <w:rPr>
          <w:sz w:val="22"/>
          <w:szCs w:val="22"/>
        </w:rPr>
        <w:t>(</w:t>
      </w:r>
      <w:r w:rsidRPr="002C0218">
        <w:rPr>
          <w:sz w:val="22"/>
          <w:szCs w:val="22"/>
        </w:rPr>
        <w:t>IFQ</w:t>
      </w:r>
      <w:r w:rsidR="00AB1D47">
        <w:rPr>
          <w:sz w:val="22"/>
          <w:szCs w:val="22"/>
        </w:rPr>
        <w:t>)</w:t>
      </w:r>
      <w:r w:rsidRPr="002C0218">
        <w:rPr>
          <w:sz w:val="22"/>
          <w:szCs w:val="22"/>
        </w:rPr>
        <w:t xml:space="preserve"> fishery for which he or she holds IFQ:</w:t>
      </w:r>
    </w:p>
    <w:p w:rsidR="002C0218" w:rsidRPr="002C0218" w:rsidRDefault="002C0218" w:rsidP="00893D53">
      <w:pPr>
        <w:tabs>
          <w:tab w:val="left" w:pos="360"/>
          <w:tab w:val="left" w:pos="720"/>
          <w:tab w:val="left" w:pos="1080"/>
        </w:tabs>
        <w:rPr>
          <w:sz w:val="22"/>
          <w:szCs w:val="22"/>
        </w:rPr>
      </w:pPr>
      <w:r>
        <w:rPr>
          <w:sz w:val="22"/>
          <w:szCs w:val="22"/>
        </w:rPr>
        <w:tab/>
        <w:t>♦</w:t>
      </w:r>
      <w:r>
        <w:rPr>
          <w:sz w:val="22"/>
          <w:szCs w:val="22"/>
        </w:rPr>
        <w:tab/>
      </w:r>
      <w:r w:rsidRPr="002C0218">
        <w:rPr>
          <w:sz w:val="22"/>
          <w:szCs w:val="22"/>
        </w:rPr>
        <w:t>Because of a severe medical condition that precludes participation; or</w:t>
      </w:r>
    </w:p>
    <w:p w:rsidR="00F75309" w:rsidRDefault="002C0218" w:rsidP="00893D53">
      <w:pPr>
        <w:tabs>
          <w:tab w:val="left" w:pos="360"/>
          <w:tab w:val="left" w:pos="720"/>
          <w:tab w:val="left" w:pos="1080"/>
        </w:tabs>
        <w:ind w:left="720" w:hanging="720"/>
        <w:rPr>
          <w:sz w:val="22"/>
          <w:szCs w:val="22"/>
        </w:rPr>
      </w:pPr>
      <w:r>
        <w:rPr>
          <w:sz w:val="22"/>
          <w:szCs w:val="22"/>
        </w:rPr>
        <w:tab/>
      </w:r>
      <w:proofErr w:type="gramStart"/>
      <w:r>
        <w:rPr>
          <w:sz w:val="22"/>
          <w:szCs w:val="22"/>
        </w:rPr>
        <w:t>♦</w:t>
      </w:r>
      <w:r>
        <w:rPr>
          <w:sz w:val="22"/>
          <w:szCs w:val="22"/>
        </w:rPr>
        <w:tab/>
      </w:r>
      <w:r w:rsidRPr="002C0218">
        <w:rPr>
          <w:sz w:val="22"/>
          <w:szCs w:val="22"/>
        </w:rPr>
        <w:t>Because of a severe medical condition involving an immediate family member that requires the IFQ holder’s full time attendance.</w:t>
      </w:r>
      <w:proofErr w:type="gramEnd"/>
    </w:p>
    <w:p w:rsidR="00893D53" w:rsidRDefault="00893D53" w:rsidP="00893D53">
      <w:pPr>
        <w:tabs>
          <w:tab w:val="left" w:pos="360"/>
          <w:tab w:val="left" w:pos="720"/>
          <w:tab w:val="left" w:pos="1080"/>
        </w:tabs>
        <w:ind w:left="720" w:hanging="720"/>
        <w:rPr>
          <w:sz w:val="22"/>
          <w:szCs w:val="22"/>
        </w:rPr>
      </w:pPr>
    </w:p>
    <w:p w:rsidR="00893D53" w:rsidRDefault="00893D53" w:rsidP="008B18E7">
      <w:pPr>
        <w:tabs>
          <w:tab w:val="left" w:pos="360"/>
          <w:tab w:val="left" w:pos="720"/>
          <w:tab w:val="left" w:pos="1080"/>
        </w:tabs>
        <w:rPr>
          <w:sz w:val="22"/>
          <w:szCs w:val="22"/>
        </w:rPr>
      </w:pPr>
      <w:r w:rsidRPr="002C0218">
        <w:rPr>
          <w:sz w:val="22"/>
          <w:szCs w:val="22"/>
        </w:rPr>
        <w:t xml:space="preserve">The requirement of 50 CFR </w:t>
      </w:r>
      <w:proofErr w:type="gramStart"/>
      <w:r w:rsidRPr="002C0218">
        <w:rPr>
          <w:sz w:val="22"/>
          <w:szCs w:val="22"/>
        </w:rPr>
        <w:t>part</w:t>
      </w:r>
      <w:proofErr w:type="gramEnd"/>
      <w:r w:rsidRPr="002C0218">
        <w:rPr>
          <w:sz w:val="22"/>
          <w:szCs w:val="22"/>
        </w:rPr>
        <w:t xml:space="preserve"> 679.41(c) for an </w:t>
      </w:r>
      <w:r>
        <w:rPr>
          <w:sz w:val="22"/>
          <w:szCs w:val="22"/>
        </w:rPr>
        <w:t>individual fishing quota (</w:t>
      </w:r>
      <w:r w:rsidRPr="002C0218">
        <w:rPr>
          <w:sz w:val="22"/>
          <w:szCs w:val="22"/>
        </w:rPr>
        <w:t>IFQ</w:t>
      </w:r>
      <w:r>
        <w:rPr>
          <w:sz w:val="22"/>
          <w:szCs w:val="22"/>
        </w:rPr>
        <w:t>)</w:t>
      </w:r>
      <w:r w:rsidRPr="002C0218">
        <w:rPr>
          <w:sz w:val="22"/>
          <w:szCs w:val="22"/>
        </w:rPr>
        <w:t xml:space="preserve"> </w:t>
      </w:r>
      <w:r>
        <w:rPr>
          <w:sz w:val="22"/>
          <w:szCs w:val="22"/>
        </w:rPr>
        <w:t>permit</w:t>
      </w:r>
      <w:r w:rsidRPr="002C0218">
        <w:rPr>
          <w:sz w:val="22"/>
          <w:szCs w:val="22"/>
        </w:rPr>
        <w:t xml:space="preserve"> holder to be aboard the vessel during fishing operations and to sign the IFQ landing report may be waived as described at 50 CFR part 679.41(d).</w:t>
      </w:r>
    </w:p>
    <w:p w:rsidR="00E856DD" w:rsidRDefault="00E856DD" w:rsidP="00E856DD">
      <w:pPr>
        <w:tabs>
          <w:tab w:val="left" w:pos="360"/>
          <w:tab w:val="left" w:pos="720"/>
          <w:tab w:val="left" w:pos="1080"/>
        </w:tabs>
        <w:rPr>
          <w:bCs/>
          <w:sz w:val="22"/>
          <w:lang w:val="en-CA"/>
        </w:rPr>
      </w:pPr>
    </w:p>
    <w:p w:rsidR="00E856DD" w:rsidRDefault="00E856DD" w:rsidP="00E856DD">
      <w:pPr>
        <w:tabs>
          <w:tab w:val="left" w:pos="360"/>
          <w:tab w:val="left" w:pos="720"/>
          <w:tab w:val="left" w:pos="1080"/>
        </w:tabs>
        <w:rPr>
          <w:bCs/>
          <w:sz w:val="22"/>
          <w:lang w:val="en-CA"/>
        </w:rPr>
      </w:pPr>
      <w:r w:rsidRPr="00E856DD">
        <w:rPr>
          <w:bCs/>
          <w:sz w:val="22"/>
          <w:lang w:val="en-CA"/>
        </w:rPr>
        <w:t>To be eligible to receive an EMT, an individual halibut or sablefish QS holder:</w:t>
      </w:r>
    </w:p>
    <w:p w:rsidR="00E856DD" w:rsidRPr="00E856DD" w:rsidRDefault="004727F9" w:rsidP="00E856DD">
      <w:pPr>
        <w:tabs>
          <w:tab w:val="left" w:pos="360"/>
          <w:tab w:val="left" w:pos="720"/>
          <w:tab w:val="left" w:pos="1080"/>
        </w:tabs>
        <w:rPr>
          <w:bCs/>
          <w:sz w:val="22"/>
          <w:lang w:val="en-CA"/>
        </w:rPr>
      </w:pPr>
      <w:r>
        <w:rPr>
          <w:bCs/>
          <w:sz w:val="22"/>
          <w:lang w:val="en-CA"/>
        </w:rPr>
        <w:tab/>
      </w:r>
      <w:r w:rsidR="00E856DD">
        <w:rPr>
          <w:bCs/>
          <w:sz w:val="22"/>
          <w:lang w:val="en-CA"/>
        </w:rPr>
        <w:tab/>
      </w:r>
      <w:r w:rsidR="00E856DD" w:rsidRPr="00E856DD">
        <w:rPr>
          <w:bCs/>
          <w:sz w:val="22"/>
          <w:lang w:val="en-CA"/>
        </w:rPr>
        <w:t>Must possess one or more catcher vessel IFQ permits.</w:t>
      </w:r>
    </w:p>
    <w:p w:rsidR="00E856DD" w:rsidRPr="00E856DD" w:rsidRDefault="00E856DD" w:rsidP="00E856DD">
      <w:pPr>
        <w:tabs>
          <w:tab w:val="left" w:pos="360"/>
          <w:tab w:val="left" w:pos="720"/>
          <w:tab w:val="left" w:pos="1080"/>
        </w:tabs>
        <w:rPr>
          <w:bCs/>
          <w:sz w:val="22"/>
          <w:lang w:val="en-CA"/>
        </w:rPr>
      </w:pPr>
      <w:r>
        <w:rPr>
          <w:bCs/>
          <w:sz w:val="22"/>
          <w:lang w:val="en-CA"/>
        </w:rPr>
        <w:tab/>
      </w:r>
      <w:r w:rsidR="004727F9">
        <w:rPr>
          <w:bCs/>
          <w:sz w:val="22"/>
          <w:lang w:val="en-CA"/>
        </w:rPr>
        <w:tab/>
      </w:r>
      <w:proofErr w:type="gramStart"/>
      <w:r w:rsidRPr="00E856DD">
        <w:rPr>
          <w:bCs/>
          <w:sz w:val="22"/>
          <w:lang w:val="en-CA"/>
        </w:rPr>
        <w:t>Must not qualify for a hired master exception.</w:t>
      </w:r>
      <w:proofErr w:type="gramEnd"/>
    </w:p>
    <w:p w:rsidR="00E856DD" w:rsidRDefault="00E856DD" w:rsidP="00E856DD">
      <w:pPr>
        <w:tabs>
          <w:tab w:val="left" w:pos="360"/>
          <w:tab w:val="left" w:pos="720"/>
          <w:tab w:val="left" w:pos="1080"/>
        </w:tabs>
        <w:rPr>
          <w:bCs/>
          <w:sz w:val="22"/>
          <w:lang w:val="en-CA"/>
        </w:rPr>
      </w:pPr>
    </w:p>
    <w:p w:rsidR="00E856DD" w:rsidRDefault="00E856DD" w:rsidP="00E856DD">
      <w:pPr>
        <w:tabs>
          <w:tab w:val="left" w:pos="360"/>
          <w:tab w:val="left" w:pos="720"/>
          <w:tab w:val="left" w:pos="1080"/>
        </w:tabs>
        <w:rPr>
          <w:bCs/>
          <w:sz w:val="22"/>
          <w:lang w:val="en-CA"/>
        </w:rPr>
      </w:pPr>
      <w:r w:rsidRPr="00E856DD">
        <w:rPr>
          <w:b/>
          <w:bCs/>
          <w:sz w:val="22"/>
          <w:lang w:val="en-CA"/>
        </w:rPr>
        <w:t>Note:</w:t>
      </w:r>
      <w:r w:rsidRPr="00E856DD">
        <w:rPr>
          <w:bCs/>
          <w:sz w:val="22"/>
          <w:lang w:val="en-CA"/>
        </w:rPr>
        <w:t xml:space="preserve"> A Separate Application must be submitted for each Emergency Medical Transfer of IFQ.</w:t>
      </w:r>
    </w:p>
    <w:p w:rsidR="00AB1D47" w:rsidRDefault="00AB1D47" w:rsidP="00E856DD">
      <w:pPr>
        <w:tabs>
          <w:tab w:val="left" w:pos="360"/>
          <w:tab w:val="left" w:pos="720"/>
          <w:tab w:val="left" w:pos="1080"/>
        </w:tabs>
        <w:rPr>
          <w:bCs/>
          <w:sz w:val="22"/>
          <w:lang w:val="en-CA"/>
        </w:rPr>
      </w:pPr>
    </w:p>
    <w:p w:rsidR="007863F1" w:rsidRDefault="007863F1">
      <w:pPr>
        <w:rPr>
          <w:sz w:val="22"/>
        </w:rPr>
      </w:pPr>
      <w:r>
        <w:rPr>
          <w:sz w:val="22"/>
        </w:rPr>
        <w:t xml:space="preserve">Please allow at least ten working days for your application to be processed.  Items will be sent by first class mail, unless you provide alternate instructions </w:t>
      </w:r>
      <w:r>
        <w:rPr>
          <w:i/>
          <w:iCs/>
          <w:sz w:val="22"/>
        </w:rPr>
        <w:t>and</w:t>
      </w:r>
      <w:r>
        <w:rPr>
          <w:sz w:val="22"/>
        </w:rPr>
        <w:t xml:space="preserve"> include a prepaid mailer with appropriate postage or corporate account number for express delivery.</w:t>
      </w:r>
    </w:p>
    <w:p w:rsidR="007863F1" w:rsidRDefault="007863F1">
      <w:pPr>
        <w:rPr>
          <w:sz w:val="22"/>
        </w:rPr>
      </w:pPr>
    </w:p>
    <w:p w:rsidR="007863F1" w:rsidRDefault="007863F1">
      <w:pPr>
        <w:rPr>
          <w:sz w:val="22"/>
        </w:rPr>
      </w:pPr>
      <w:r>
        <w:rPr>
          <w:sz w:val="22"/>
        </w:rPr>
        <w:t>If you need assistance in completing this application or need additional information, call Restricted Access Management at (800) 304-4846 (</w:t>
      </w:r>
      <w:r w:rsidR="00A63588">
        <w:rPr>
          <w:sz w:val="22"/>
        </w:rPr>
        <w:t xml:space="preserve">Option </w:t>
      </w:r>
      <w:r>
        <w:rPr>
          <w:sz w:val="22"/>
        </w:rPr>
        <w:t>2) or (907) 586-7202 (</w:t>
      </w:r>
      <w:r w:rsidR="00A63588">
        <w:rPr>
          <w:sz w:val="22"/>
        </w:rPr>
        <w:t xml:space="preserve">Option </w:t>
      </w:r>
      <w:r>
        <w:rPr>
          <w:sz w:val="22"/>
        </w:rPr>
        <w:t>2).</w:t>
      </w:r>
    </w:p>
    <w:p w:rsidR="005F4829" w:rsidRDefault="005F4829">
      <w:pPr>
        <w:rPr>
          <w:sz w:val="22"/>
        </w:rPr>
      </w:pPr>
    </w:p>
    <w:p w:rsidR="007863F1" w:rsidRDefault="007863F1" w:rsidP="007B7560">
      <w:pPr>
        <w:rPr>
          <w:bCs/>
          <w:sz w:val="22"/>
        </w:rPr>
      </w:pPr>
      <w:r w:rsidRPr="00C5552F">
        <w:rPr>
          <w:bCs/>
          <w:sz w:val="22"/>
        </w:rPr>
        <w:t xml:space="preserve">When completed, </w:t>
      </w:r>
      <w:r w:rsidR="007B7560">
        <w:rPr>
          <w:bCs/>
          <w:sz w:val="22"/>
        </w:rPr>
        <w:t xml:space="preserve">submit </w:t>
      </w:r>
      <w:r w:rsidRPr="00C5552F">
        <w:rPr>
          <w:bCs/>
          <w:sz w:val="22"/>
        </w:rPr>
        <w:t>the application</w:t>
      </w:r>
      <w:r w:rsidR="007B7560">
        <w:rPr>
          <w:bCs/>
          <w:sz w:val="22"/>
        </w:rPr>
        <w:t>:</w:t>
      </w:r>
    </w:p>
    <w:p w:rsidR="007B7560" w:rsidRPr="00C5552F" w:rsidRDefault="007B7560" w:rsidP="007B7560">
      <w:pPr>
        <w:rPr>
          <w:bCs/>
          <w:sz w:val="22"/>
        </w:rPr>
      </w:pPr>
    </w:p>
    <w:p w:rsidR="007863F1" w:rsidRDefault="007B7560" w:rsidP="007B7560">
      <w:pPr>
        <w:tabs>
          <w:tab w:val="left" w:pos="360"/>
        </w:tabs>
        <w:rPr>
          <w:b/>
          <w:bCs/>
          <w:sz w:val="22"/>
        </w:rPr>
      </w:pPr>
      <w:r>
        <w:rPr>
          <w:bCs/>
          <w:sz w:val="22"/>
        </w:rPr>
        <w:tab/>
        <w:t>By mail to</w:t>
      </w:r>
      <w:r>
        <w:rPr>
          <w:bCs/>
          <w:sz w:val="22"/>
        </w:rPr>
        <w:tab/>
      </w:r>
      <w:r>
        <w:rPr>
          <w:bCs/>
          <w:sz w:val="22"/>
        </w:rPr>
        <w:tab/>
      </w:r>
      <w:r>
        <w:rPr>
          <w:bCs/>
          <w:sz w:val="22"/>
        </w:rPr>
        <w:tab/>
      </w:r>
      <w:r>
        <w:rPr>
          <w:bCs/>
          <w:sz w:val="22"/>
        </w:rPr>
        <w:tab/>
      </w:r>
      <w:r w:rsidR="007863F1">
        <w:rPr>
          <w:b/>
          <w:bCs/>
          <w:sz w:val="22"/>
        </w:rPr>
        <w:t>NMFS Alaska Region</w:t>
      </w:r>
    </w:p>
    <w:p w:rsidR="007863F1" w:rsidRDefault="007863F1">
      <w:pPr>
        <w:jc w:val="center"/>
        <w:rPr>
          <w:b/>
          <w:bCs/>
          <w:sz w:val="22"/>
        </w:rPr>
      </w:pPr>
      <w:r>
        <w:rPr>
          <w:b/>
          <w:bCs/>
          <w:sz w:val="22"/>
        </w:rPr>
        <w:t>Restricted Access Management</w:t>
      </w:r>
      <w:r w:rsidR="005F4829">
        <w:rPr>
          <w:b/>
          <w:bCs/>
          <w:sz w:val="22"/>
        </w:rPr>
        <w:t xml:space="preserve"> (RAM)</w:t>
      </w:r>
    </w:p>
    <w:p w:rsidR="007863F1" w:rsidRDefault="007863F1" w:rsidP="007B7560">
      <w:pPr>
        <w:ind w:left="2880" w:firstLine="720"/>
        <w:rPr>
          <w:b/>
          <w:bCs/>
          <w:sz w:val="22"/>
        </w:rPr>
      </w:pPr>
      <w:r>
        <w:rPr>
          <w:b/>
          <w:bCs/>
          <w:sz w:val="22"/>
        </w:rPr>
        <w:t>P.O. Box 21668</w:t>
      </w:r>
    </w:p>
    <w:p w:rsidR="007863F1" w:rsidRDefault="007863F1" w:rsidP="007B7560">
      <w:pPr>
        <w:ind w:left="2880" w:firstLine="720"/>
        <w:rPr>
          <w:b/>
          <w:bCs/>
          <w:sz w:val="22"/>
        </w:rPr>
      </w:pPr>
      <w:r>
        <w:rPr>
          <w:b/>
          <w:bCs/>
          <w:sz w:val="22"/>
        </w:rPr>
        <w:t>Juneau, AK  99802-1668</w:t>
      </w:r>
    </w:p>
    <w:p w:rsidR="007B7560" w:rsidRDefault="007B7560" w:rsidP="007B7560">
      <w:pPr>
        <w:tabs>
          <w:tab w:val="left" w:pos="360"/>
        </w:tabs>
        <w:rPr>
          <w:b/>
          <w:bCs/>
          <w:sz w:val="22"/>
        </w:rPr>
      </w:pPr>
    </w:p>
    <w:p w:rsidR="007863F1" w:rsidRPr="007B7560" w:rsidRDefault="007B7560" w:rsidP="007B7560">
      <w:pPr>
        <w:tabs>
          <w:tab w:val="left" w:pos="360"/>
        </w:tabs>
        <w:rPr>
          <w:bCs/>
          <w:sz w:val="22"/>
        </w:rPr>
      </w:pPr>
      <w:r>
        <w:rPr>
          <w:b/>
          <w:bCs/>
          <w:sz w:val="22"/>
        </w:rPr>
        <w:tab/>
      </w:r>
      <w:r w:rsidRPr="007B7560">
        <w:rPr>
          <w:bCs/>
          <w:sz w:val="22"/>
        </w:rPr>
        <w:t>By delivery to</w:t>
      </w:r>
      <w:r w:rsidRPr="007B7560">
        <w:rPr>
          <w:bCs/>
          <w:sz w:val="22"/>
        </w:rPr>
        <w:tab/>
      </w:r>
    </w:p>
    <w:p w:rsidR="007863F1" w:rsidRDefault="007863F1" w:rsidP="007B7560">
      <w:pPr>
        <w:ind w:left="2880" w:firstLine="720"/>
        <w:rPr>
          <w:b/>
          <w:bCs/>
          <w:sz w:val="22"/>
        </w:rPr>
      </w:pPr>
      <w:r>
        <w:rPr>
          <w:b/>
          <w:bCs/>
          <w:sz w:val="22"/>
        </w:rPr>
        <w:t>709 W</w:t>
      </w:r>
      <w:r w:rsidR="0011468B">
        <w:rPr>
          <w:b/>
          <w:bCs/>
          <w:sz w:val="22"/>
        </w:rPr>
        <w:t>est</w:t>
      </w:r>
      <w:r>
        <w:rPr>
          <w:b/>
          <w:bCs/>
          <w:sz w:val="22"/>
        </w:rPr>
        <w:t xml:space="preserve"> 9th Street</w:t>
      </w:r>
      <w:r w:rsidR="0011468B">
        <w:rPr>
          <w:b/>
          <w:bCs/>
          <w:sz w:val="22"/>
        </w:rPr>
        <w:t xml:space="preserve">, </w:t>
      </w:r>
      <w:r>
        <w:rPr>
          <w:b/>
          <w:bCs/>
          <w:sz w:val="22"/>
        </w:rPr>
        <w:t>R</w:t>
      </w:r>
      <w:r w:rsidR="0011468B">
        <w:rPr>
          <w:b/>
          <w:bCs/>
          <w:sz w:val="22"/>
        </w:rPr>
        <w:t>oo</w:t>
      </w:r>
      <w:r>
        <w:rPr>
          <w:b/>
          <w:bCs/>
          <w:sz w:val="22"/>
        </w:rPr>
        <w:t>m 713</w:t>
      </w:r>
    </w:p>
    <w:p w:rsidR="008B18E7" w:rsidRDefault="008B18E7" w:rsidP="007B7560">
      <w:pPr>
        <w:ind w:left="2880" w:firstLine="720"/>
        <w:rPr>
          <w:b/>
          <w:bCs/>
          <w:sz w:val="22"/>
        </w:rPr>
      </w:pPr>
      <w:r>
        <w:rPr>
          <w:b/>
          <w:bCs/>
          <w:sz w:val="22"/>
        </w:rPr>
        <w:t>Juneau, AK  99801</w:t>
      </w:r>
    </w:p>
    <w:p w:rsidR="007863F1" w:rsidRDefault="007863F1">
      <w:pPr>
        <w:rPr>
          <w:sz w:val="22"/>
        </w:rPr>
      </w:pPr>
    </w:p>
    <w:p w:rsidR="007863F1" w:rsidRDefault="007863F1">
      <w:pPr>
        <w:rPr>
          <w:b/>
          <w:bCs/>
          <w:i/>
          <w:iCs/>
          <w:sz w:val="22"/>
        </w:rPr>
      </w:pPr>
      <w:r>
        <w:rPr>
          <w:b/>
          <w:bCs/>
          <w:i/>
          <w:iCs/>
          <w:sz w:val="22"/>
        </w:rPr>
        <w:t>Note: It is important that all blocks are completed and all necessary documents are attached.  Failure to answer any of the questions, provide attachments, or to have signatures notarized could result in delays in the processing of your application.</w:t>
      </w:r>
    </w:p>
    <w:p w:rsidR="00D12FCC" w:rsidRDefault="00D12FCC">
      <w:pPr>
        <w:rPr>
          <w:b/>
          <w:bCs/>
          <w:i/>
          <w:iCs/>
          <w:sz w:val="22"/>
        </w:rPr>
      </w:pPr>
    </w:p>
    <w:p w:rsidR="00D12FCC" w:rsidRDefault="00D12FCC" w:rsidP="00D12FCC">
      <w:pPr>
        <w:jc w:val="center"/>
        <w:rPr>
          <w:b/>
          <w:bCs/>
          <w:i/>
          <w:iCs/>
          <w:sz w:val="22"/>
        </w:rPr>
      </w:pPr>
      <w:r>
        <w:rPr>
          <w:b/>
          <w:bCs/>
          <w:i/>
          <w:iCs/>
          <w:sz w:val="22"/>
        </w:rPr>
        <w:t>COMPLETING THE APPLICATION</w:t>
      </w:r>
    </w:p>
    <w:p w:rsidR="008B18E7" w:rsidRDefault="008B18E7" w:rsidP="003A159A">
      <w:pPr>
        <w:rPr>
          <w:b/>
          <w:sz w:val="22"/>
        </w:rPr>
      </w:pPr>
      <w:r>
        <w:rPr>
          <w:b/>
          <w:sz w:val="22"/>
        </w:rPr>
        <w:t>QUALIFYING QUESTIONS</w:t>
      </w:r>
    </w:p>
    <w:p w:rsidR="008B18E7" w:rsidRDefault="008B18E7" w:rsidP="003A159A">
      <w:pPr>
        <w:rPr>
          <w:b/>
          <w:sz w:val="22"/>
        </w:rPr>
      </w:pPr>
    </w:p>
    <w:p w:rsidR="003A159A" w:rsidRPr="003A159A" w:rsidRDefault="003A159A" w:rsidP="003A159A">
      <w:pPr>
        <w:rPr>
          <w:b/>
          <w:sz w:val="22"/>
        </w:rPr>
      </w:pPr>
      <w:r w:rsidRPr="003A159A">
        <w:rPr>
          <w:b/>
          <w:sz w:val="22"/>
        </w:rPr>
        <w:t>Does the Transferor (Medical Condition) qualify for a hired master exception under 50 CFR 679.42(</w:t>
      </w:r>
      <w:proofErr w:type="spellStart"/>
      <w:r w:rsidRPr="003A159A">
        <w:rPr>
          <w:b/>
          <w:sz w:val="22"/>
        </w:rPr>
        <w:t>i</w:t>
      </w:r>
      <w:proofErr w:type="spellEnd"/>
      <w:proofErr w:type="gramStart"/>
      <w:r w:rsidRPr="003A159A">
        <w:rPr>
          <w:b/>
          <w:sz w:val="22"/>
        </w:rPr>
        <w:t>)(</w:t>
      </w:r>
      <w:proofErr w:type="gramEnd"/>
      <w:r w:rsidRPr="003A159A">
        <w:rPr>
          <w:b/>
          <w:sz w:val="22"/>
        </w:rPr>
        <w:t>1)?</w:t>
      </w:r>
    </w:p>
    <w:p w:rsidR="003A159A" w:rsidRDefault="003A159A" w:rsidP="003A159A">
      <w:pPr>
        <w:rPr>
          <w:sz w:val="22"/>
        </w:rPr>
      </w:pPr>
    </w:p>
    <w:p w:rsidR="003A159A" w:rsidRDefault="003A159A" w:rsidP="003A159A">
      <w:pPr>
        <w:rPr>
          <w:sz w:val="22"/>
        </w:rPr>
      </w:pPr>
      <w:r w:rsidRPr="003A159A">
        <w:rPr>
          <w:sz w:val="22"/>
        </w:rPr>
        <w:t xml:space="preserve">If the transferor is </w:t>
      </w:r>
      <w:r w:rsidR="00795B59">
        <w:rPr>
          <w:sz w:val="22"/>
        </w:rPr>
        <w:t xml:space="preserve">eligible to </w:t>
      </w:r>
      <w:r w:rsidRPr="003A159A">
        <w:rPr>
          <w:sz w:val="22"/>
        </w:rPr>
        <w:t>hire a master to harvest their annual IFQ</w:t>
      </w:r>
      <w:r w:rsidR="00795B59">
        <w:rPr>
          <w:sz w:val="22"/>
        </w:rPr>
        <w:t xml:space="preserve"> </w:t>
      </w:r>
      <w:r w:rsidR="00795B59" w:rsidRPr="003A159A">
        <w:rPr>
          <w:sz w:val="22"/>
        </w:rPr>
        <w:t xml:space="preserve">(see </w:t>
      </w:r>
      <w:r w:rsidR="00795B59">
        <w:rPr>
          <w:sz w:val="22"/>
        </w:rPr>
        <w:t>§ 679.42(</w:t>
      </w:r>
      <w:proofErr w:type="spellStart"/>
      <w:r w:rsidR="00795B59">
        <w:rPr>
          <w:sz w:val="22"/>
        </w:rPr>
        <w:t>i</w:t>
      </w:r>
      <w:proofErr w:type="spellEnd"/>
      <w:r w:rsidR="00795B59">
        <w:rPr>
          <w:sz w:val="22"/>
        </w:rPr>
        <w:t>)</w:t>
      </w:r>
      <w:r w:rsidR="00795B59" w:rsidRPr="003A159A">
        <w:rPr>
          <w:sz w:val="22"/>
        </w:rPr>
        <w:t>)</w:t>
      </w:r>
      <w:r w:rsidRPr="003A159A">
        <w:rPr>
          <w:sz w:val="22"/>
        </w:rPr>
        <w:t xml:space="preserve">, the transferor is </w:t>
      </w:r>
      <w:r w:rsidR="00B37556">
        <w:rPr>
          <w:sz w:val="22"/>
        </w:rPr>
        <w:t xml:space="preserve">NOT </w:t>
      </w:r>
      <w:r w:rsidRPr="003A159A">
        <w:rPr>
          <w:sz w:val="22"/>
        </w:rPr>
        <w:t xml:space="preserve">eligible to receive an EMT. If you check </w:t>
      </w:r>
      <w:r w:rsidR="007B7560" w:rsidRPr="007B7560">
        <w:rPr>
          <w:b/>
          <w:sz w:val="22"/>
        </w:rPr>
        <w:t>YES</w:t>
      </w:r>
      <w:r w:rsidRPr="003A159A">
        <w:rPr>
          <w:sz w:val="22"/>
        </w:rPr>
        <w:t xml:space="preserve"> the submitted EMT application will be denied.</w:t>
      </w:r>
    </w:p>
    <w:p w:rsidR="003A159A" w:rsidRDefault="003A159A">
      <w:pPr>
        <w:rPr>
          <w:sz w:val="22"/>
        </w:rPr>
      </w:pPr>
    </w:p>
    <w:p w:rsidR="003A159A" w:rsidRPr="003A159A" w:rsidRDefault="003A159A" w:rsidP="003A159A">
      <w:pPr>
        <w:pStyle w:val="Heading2"/>
        <w:jc w:val="left"/>
        <w:rPr>
          <w:i w:val="0"/>
          <w:szCs w:val="24"/>
        </w:rPr>
      </w:pPr>
      <w:r w:rsidRPr="003A159A">
        <w:rPr>
          <w:i w:val="0"/>
          <w:szCs w:val="24"/>
        </w:rPr>
        <w:lastRenderedPageBreak/>
        <w:t>Does the Transferee (No Medical Condition) hold a Transfer Eligibility Certificate (TEC)?</w:t>
      </w:r>
    </w:p>
    <w:p w:rsidR="003A159A" w:rsidRDefault="003A159A" w:rsidP="003A159A">
      <w:pPr>
        <w:pStyle w:val="Heading2"/>
        <w:spacing w:before="0" w:after="0"/>
        <w:jc w:val="left"/>
        <w:rPr>
          <w:b w:val="0"/>
          <w:i w:val="0"/>
          <w:szCs w:val="24"/>
        </w:rPr>
      </w:pPr>
    </w:p>
    <w:p w:rsidR="000C3398" w:rsidRPr="001A7510" w:rsidRDefault="003A159A" w:rsidP="003A159A">
      <w:pPr>
        <w:pStyle w:val="Heading2"/>
        <w:spacing w:before="0" w:after="0"/>
        <w:jc w:val="left"/>
        <w:rPr>
          <w:b w:val="0"/>
          <w:i w:val="0"/>
          <w:szCs w:val="22"/>
        </w:rPr>
      </w:pPr>
      <w:r w:rsidRPr="003A159A">
        <w:rPr>
          <w:b w:val="0"/>
          <w:i w:val="0"/>
          <w:szCs w:val="24"/>
        </w:rPr>
        <w:t xml:space="preserve">Only a person that received QS as an Initial Issuee or that holds a Transfer Eligibility Certificate (TEC) is eligible to receive QS/IFQ by transfer. If you answer </w:t>
      </w:r>
      <w:r w:rsidR="00B37556" w:rsidRPr="00B37556">
        <w:rPr>
          <w:i w:val="0"/>
          <w:szCs w:val="24"/>
        </w:rPr>
        <w:t>NO</w:t>
      </w:r>
      <w:r w:rsidR="00B37556">
        <w:rPr>
          <w:b w:val="0"/>
          <w:i w:val="0"/>
          <w:szCs w:val="24"/>
        </w:rPr>
        <w:t>,</w:t>
      </w:r>
      <w:r w:rsidRPr="003A159A">
        <w:rPr>
          <w:b w:val="0"/>
          <w:i w:val="0"/>
          <w:szCs w:val="24"/>
        </w:rPr>
        <w:t xml:space="preserve"> the transferee (buyer) </w:t>
      </w:r>
      <w:r w:rsidR="00B37556">
        <w:rPr>
          <w:b w:val="0"/>
          <w:i w:val="0"/>
          <w:szCs w:val="24"/>
        </w:rPr>
        <w:t xml:space="preserve">must </w:t>
      </w:r>
      <w:r w:rsidRPr="003A159A">
        <w:rPr>
          <w:b w:val="0"/>
          <w:i w:val="0"/>
          <w:szCs w:val="24"/>
        </w:rPr>
        <w:t xml:space="preserve">contact RAM for instructions on eligibility procedures and a TEC </w:t>
      </w:r>
      <w:r w:rsidRPr="001A7510">
        <w:rPr>
          <w:b w:val="0"/>
          <w:i w:val="0"/>
          <w:szCs w:val="22"/>
        </w:rPr>
        <w:t>a</w:t>
      </w:r>
      <w:r w:rsidR="00B37556">
        <w:rPr>
          <w:b w:val="0"/>
          <w:i w:val="0"/>
          <w:szCs w:val="22"/>
        </w:rPr>
        <w:t>pplication</w:t>
      </w:r>
      <w:r w:rsidRPr="001A7510">
        <w:rPr>
          <w:b w:val="0"/>
          <w:i w:val="0"/>
          <w:szCs w:val="22"/>
        </w:rPr>
        <w:t>.</w:t>
      </w:r>
    </w:p>
    <w:p w:rsidR="003A159A" w:rsidRPr="001A7510" w:rsidRDefault="003A159A" w:rsidP="003A159A">
      <w:pPr>
        <w:rPr>
          <w:sz w:val="22"/>
          <w:szCs w:val="22"/>
        </w:rPr>
      </w:pPr>
    </w:p>
    <w:p w:rsidR="00B37556" w:rsidRPr="00B37556" w:rsidRDefault="00795B59">
      <w:pPr>
        <w:rPr>
          <w:b/>
          <w:sz w:val="22"/>
          <w:szCs w:val="22"/>
        </w:rPr>
      </w:pPr>
      <w:r w:rsidRPr="00B37556">
        <w:rPr>
          <w:b/>
          <w:sz w:val="22"/>
          <w:szCs w:val="22"/>
        </w:rPr>
        <w:t>ATTACHMENTS</w:t>
      </w:r>
    </w:p>
    <w:p w:rsidR="00B37556" w:rsidRDefault="00B37556">
      <w:pPr>
        <w:rPr>
          <w:sz w:val="22"/>
          <w:szCs w:val="22"/>
        </w:rPr>
      </w:pPr>
    </w:p>
    <w:p w:rsidR="00B37556" w:rsidRDefault="003A159A">
      <w:pPr>
        <w:rPr>
          <w:sz w:val="22"/>
          <w:szCs w:val="22"/>
        </w:rPr>
      </w:pPr>
      <w:r w:rsidRPr="001A7510">
        <w:rPr>
          <w:sz w:val="22"/>
          <w:szCs w:val="22"/>
        </w:rPr>
        <w:t xml:space="preserve">Use this list as a guide to make sure you have included all the necessary items in the mailing of your application. This will ensure timely processing of your transfer application. </w:t>
      </w:r>
    </w:p>
    <w:p w:rsidR="00B37556" w:rsidRDefault="00B37556">
      <w:pPr>
        <w:rPr>
          <w:sz w:val="22"/>
          <w:szCs w:val="22"/>
        </w:rPr>
      </w:pPr>
    </w:p>
    <w:p w:rsidR="00FA589F" w:rsidRPr="001A7510" w:rsidRDefault="003A159A">
      <w:pPr>
        <w:rPr>
          <w:sz w:val="22"/>
          <w:szCs w:val="22"/>
        </w:rPr>
      </w:pPr>
      <w:r w:rsidRPr="001A7510">
        <w:rPr>
          <w:sz w:val="22"/>
          <w:szCs w:val="22"/>
        </w:rPr>
        <w:t xml:space="preserve">You must attach the completed Medical Declaration and a copy of the IFQ permit or </w:t>
      </w:r>
      <w:r w:rsidR="003440BD" w:rsidRPr="003440BD">
        <w:rPr>
          <w:sz w:val="22"/>
          <w:szCs w:val="22"/>
        </w:rPr>
        <w:t xml:space="preserve">QS Holder Summary Report </w:t>
      </w:r>
      <w:r w:rsidRPr="001A7510">
        <w:rPr>
          <w:sz w:val="22"/>
          <w:szCs w:val="22"/>
        </w:rPr>
        <w:t>to be considered for an Emergency Medical Transfer.</w:t>
      </w:r>
    </w:p>
    <w:p w:rsidR="007863F1" w:rsidRDefault="007863F1">
      <w:pPr>
        <w:rPr>
          <w:sz w:val="22"/>
          <w:szCs w:val="22"/>
        </w:rPr>
      </w:pPr>
    </w:p>
    <w:p w:rsidR="00795B59" w:rsidRDefault="00795B59">
      <w:pPr>
        <w:rPr>
          <w:sz w:val="22"/>
          <w:szCs w:val="22"/>
        </w:rPr>
      </w:pPr>
      <w:r w:rsidRPr="00795B59">
        <w:rPr>
          <w:sz w:val="22"/>
          <w:szCs w:val="22"/>
        </w:rPr>
        <w:t xml:space="preserve">A Quota Share Holder Summary Report is a report that shows all </w:t>
      </w:r>
      <w:r>
        <w:rPr>
          <w:sz w:val="22"/>
          <w:szCs w:val="22"/>
        </w:rPr>
        <w:t>q</w:t>
      </w:r>
      <w:r w:rsidRPr="00795B59">
        <w:rPr>
          <w:sz w:val="22"/>
          <w:szCs w:val="22"/>
        </w:rPr>
        <w:t xml:space="preserve">uota </w:t>
      </w:r>
      <w:r>
        <w:rPr>
          <w:sz w:val="22"/>
          <w:szCs w:val="22"/>
        </w:rPr>
        <w:t>s</w:t>
      </w:r>
      <w:r w:rsidRPr="00795B59">
        <w:rPr>
          <w:sz w:val="22"/>
          <w:szCs w:val="22"/>
        </w:rPr>
        <w:t xml:space="preserve">hare holdings of a person.  It is provided by NMFS any time that a transfer occurs.  A person can obtain a copy by submitting a written request to NMFS, Restricted Access Management Program.  A person may also print a copy of their Quota Share Holder Summary Report through the NMFS on-line service account at:  </w:t>
      </w:r>
      <w:hyperlink r:id="rId14" w:history="1">
        <w:r w:rsidRPr="00993ECB">
          <w:rPr>
            <w:rStyle w:val="Hyperlink"/>
            <w:sz w:val="22"/>
            <w:szCs w:val="22"/>
          </w:rPr>
          <w:t>https://alaskafisheries.noaa.gov/webapps/ifqaccounts/Login</w:t>
        </w:r>
      </w:hyperlink>
      <w:r w:rsidRPr="00795B59">
        <w:rPr>
          <w:sz w:val="22"/>
          <w:szCs w:val="22"/>
        </w:rPr>
        <w:t>.  To access this secure website you must use your NMFS ID and password.  Your NMFS ID and/or password can be obtained by contacting NMFS, Restricted Access Management Program in writing.</w:t>
      </w:r>
    </w:p>
    <w:p w:rsidR="00795B59" w:rsidRDefault="00795B59">
      <w:pPr>
        <w:rPr>
          <w:sz w:val="22"/>
          <w:szCs w:val="22"/>
        </w:rPr>
      </w:pPr>
    </w:p>
    <w:p w:rsidR="007863F1" w:rsidRPr="00795B59" w:rsidRDefault="007863F1"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795B59">
        <w:rPr>
          <w:b/>
          <w:bCs/>
          <w:iCs/>
          <w:sz w:val="22"/>
          <w:szCs w:val="22"/>
        </w:rPr>
        <w:t xml:space="preserve">BLOCK </w:t>
      </w:r>
      <w:r w:rsidR="00B37556" w:rsidRPr="00795B59">
        <w:rPr>
          <w:b/>
          <w:bCs/>
          <w:iCs/>
          <w:sz w:val="22"/>
          <w:szCs w:val="22"/>
        </w:rPr>
        <w:t>A</w:t>
      </w:r>
      <w:r w:rsidR="00A63588">
        <w:rPr>
          <w:b/>
          <w:bCs/>
          <w:iCs/>
          <w:sz w:val="22"/>
          <w:szCs w:val="22"/>
        </w:rPr>
        <w:t xml:space="preserve"> -- </w:t>
      </w:r>
      <w:r w:rsidRPr="00795B59">
        <w:rPr>
          <w:b/>
          <w:bCs/>
          <w:iCs/>
          <w:sz w:val="22"/>
          <w:szCs w:val="22"/>
        </w:rPr>
        <w:t>TRANSFEROR (</w:t>
      </w:r>
      <w:r w:rsidR="00D12FCC" w:rsidRPr="00795B59">
        <w:rPr>
          <w:b/>
          <w:bCs/>
          <w:iCs/>
          <w:sz w:val="22"/>
          <w:szCs w:val="22"/>
        </w:rPr>
        <w:t>MEDICAL CONDITION</w:t>
      </w:r>
      <w:r w:rsidRPr="00795B59">
        <w:rPr>
          <w:b/>
          <w:bCs/>
          <w:iCs/>
          <w:sz w:val="22"/>
          <w:szCs w:val="22"/>
        </w:rPr>
        <w:t>)</w:t>
      </w:r>
    </w:p>
    <w:p w:rsidR="007863F1" w:rsidRPr="001A7510"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1A7510"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7863F1" w:rsidRPr="001A7510" w:rsidSect="000C1E06">
          <w:footerReference w:type="default" r:id="rId15"/>
          <w:type w:val="continuous"/>
          <w:pgSz w:w="12240" w:h="15840"/>
          <w:pgMar w:top="1152" w:right="720" w:bottom="576" w:left="720" w:header="1440" w:footer="576" w:gutter="0"/>
          <w:cols w:space="720"/>
        </w:sectPr>
      </w:pPr>
    </w:p>
    <w:p w:rsidR="00646752" w:rsidRDefault="00B37556" w:rsidP="00B37556">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Pr>
          <w:rFonts w:ascii="Times New Roman" w:hAnsi="Times New Roman"/>
          <w:sz w:val="22"/>
          <w:szCs w:val="22"/>
        </w:rPr>
        <w:lastRenderedPageBreak/>
        <w:tab/>
        <w:t>1.</w:t>
      </w:r>
      <w:r>
        <w:rPr>
          <w:rFonts w:ascii="Times New Roman" w:hAnsi="Times New Roman"/>
          <w:sz w:val="22"/>
          <w:szCs w:val="22"/>
        </w:rPr>
        <w:tab/>
      </w:r>
      <w:r w:rsidR="007863F1" w:rsidRPr="006E603F">
        <w:rPr>
          <w:rFonts w:ascii="Times New Roman" w:hAnsi="Times New Roman"/>
          <w:sz w:val="22"/>
          <w:szCs w:val="22"/>
          <w:u w:val="single"/>
        </w:rPr>
        <w:t>Name</w:t>
      </w:r>
      <w:r w:rsidR="007863F1" w:rsidRPr="006E603F">
        <w:rPr>
          <w:rFonts w:ascii="Times New Roman" w:hAnsi="Times New Roman"/>
          <w:sz w:val="22"/>
          <w:szCs w:val="22"/>
        </w:rPr>
        <w:t xml:space="preserve">:  Full name as it appears on </w:t>
      </w:r>
      <w:r w:rsidR="003440BD" w:rsidRPr="003440BD">
        <w:rPr>
          <w:rFonts w:ascii="Times New Roman" w:hAnsi="Times New Roman"/>
          <w:sz w:val="22"/>
          <w:szCs w:val="22"/>
        </w:rPr>
        <w:t xml:space="preserve">QS Holder Summary Report </w:t>
      </w:r>
      <w:r w:rsidR="007863F1" w:rsidRPr="006E603F">
        <w:rPr>
          <w:rFonts w:ascii="Times New Roman" w:hAnsi="Times New Roman"/>
          <w:sz w:val="22"/>
          <w:szCs w:val="22"/>
        </w:rPr>
        <w:t xml:space="preserve">and/or Transfer Eligibility </w:t>
      </w:r>
    </w:p>
    <w:p w:rsidR="007863F1" w:rsidRPr="006E603F" w:rsidRDefault="00646752" w:rsidP="00B37556">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646752">
        <w:rPr>
          <w:rFonts w:ascii="Times New Roman" w:hAnsi="Times New Roman"/>
          <w:sz w:val="22"/>
          <w:szCs w:val="22"/>
        </w:rPr>
        <w:tab/>
      </w:r>
      <w:r w:rsidRPr="00646752">
        <w:rPr>
          <w:rFonts w:ascii="Times New Roman" w:hAnsi="Times New Roman"/>
          <w:sz w:val="22"/>
          <w:szCs w:val="22"/>
        </w:rPr>
        <w:tab/>
      </w:r>
      <w:r w:rsidR="007863F1" w:rsidRPr="006E603F">
        <w:rPr>
          <w:rFonts w:ascii="Times New Roman" w:hAnsi="Times New Roman"/>
          <w:sz w:val="22"/>
          <w:szCs w:val="22"/>
        </w:rPr>
        <w:t>Certificate (TEC).</w:t>
      </w:r>
    </w:p>
    <w:p w:rsidR="007863F1" w:rsidRPr="006E603F" w:rsidRDefault="007863F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6E603F" w:rsidRDefault="00B37556"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7863F1" w:rsidRPr="006E603F">
        <w:rPr>
          <w:sz w:val="22"/>
          <w:szCs w:val="22"/>
        </w:rPr>
        <w:t>2.</w:t>
      </w:r>
      <w:r w:rsidR="007863F1" w:rsidRPr="006E603F">
        <w:rPr>
          <w:sz w:val="22"/>
          <w:szCs w:val="22"/>
        </w:rPr>
        <w:tab/>
      </w:r>
      <w:r w:rsidR="007863F1" w:rsidRPr="006E603F">
        <w:rPr>
          <w:sz w:val="22"/>
          <w:szCs w:val="22"/>
          <w:u w:val="single"/>
        </w:rPr>
        <w:t>NMFS Person ID</w:t>
      </w:r>
      <w:r w:rsidR="007863F1" w:rsidRPr="006E603F">
        <w:rPr>
          <w:sz w:val="22"/>
          <w:szCs w:val="22"/>
        </w:rPr>
        <w:t xml:space="preserve">:  As found on </w:t>
      </w:r>
      <w:r w:rsidR="003440BD" w:rsidRPr="003440BD">
        <w:rPr>
          <w:sz w:val="22"/>
          <w:szCs w:val="22"/>
        </w:rPr>
        <w:t xml:space="preserve">QS Holder Summary Report </w:t>
      </w:r>
      <w:r w:rsidR="007863F1" w:rsidRPr="006E603F">
        <w:rPr>
          <w:sz w:val="22"/>
          <w:szCs w:val="22"/>
        </w:rPr>
        <w:t>or TEC.</w:t>
      </w:r>
    </w:p>
    <w:p w:rsidR="007863F1" w:rsidRPr="006E603F" w:rsidRDefault="007863F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6E603F" w:rsidRDefault="00B37556"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7863F1" w:rsidRPr="006E603F">
        <w:rPr>
          <w:sz w:val="22"/>
          <w:szCs w:val="22"/>
        </w:rPr>
        <w:t>3.</w:t>
      </w:r>
      <w:r w:rsidR="007863F1" w:rsidRPr="006E603F">
        <w:rPr>
          <w:sz w:val="22"/>
          <w:szCs w:val="22"/>
        </w:rPr>
        <w:tab/>
      </w:r>
      <w:r w:rsidR="007863F1" w:rsidRPr="006E603F">
        <w:rPr>
          <w:sz w:val="22"/>
          <w:szCs w:val="22"/>
          <w:u w:val="single"/>
        </w:rPr>
        <w:t>Date of Birth</w:t>
      </w:r>
      <w:r w:rsidR="007863F1" w:rsidRPr="006E603F">
        <w:rPr>
          <w:sz w:val="22"/>
          <w:szCs w:val="22"/>
        </w:rPr>
        <w:t>:  Birth date of the person.</w:t>
      </w:r>
    </w:p>
    <w:p w:rsidR="007863F1" w:rsidRPr="006E603F" w:rsidRDefault="007863F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7863F1" w:rsidRPr="006E603F" w:rsidSect="000C1E06">
          <w:footerReference w:type="default" r:id="rId16"/>
          <w:type w:val="continuous"/>
          <w:pgSz w:w="12240" w:h="15840"/>
          <w:pgMar w:top="1152" w:right="1440" w:bottom="576" w:left="720" w:header="1440" w:footer="576" w:gutter="0"/>
          <w:cols w:space="720"/>
        </w:sectPr>
      </w:pPr>
    </w:p>
    <w:p w:rsidR="007863F1" w:rsidRPr="006E603F" w:rsidRDefault="007863F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6E603F" w:rsidRDefault="00B37556"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proofErr w:type="gramStart"/>
      <w:r w:rsidR="007863F1" w:rsidRPr="006E603F">
        <w:rPr>
          <w:sz w:val="22"/>
          <w:szCs w:val="22"/>
        </w:rPr>
        <w:t>4.</w:t>
      </w:r>
      <w:r w:rsidR="007863F1" w:rsidRPr="006E603F">
        <w:rPr>
          <w:sz w:val="22"/>
          <w:szCs w:val="22"/>
        </w:rPr>
        <w:tab/>
      </w:r>
      <w:r w:rsidR="007863F1" w:rsidRPr="006E603F">
        <w:rPr>
          <w:sz w:val="22"/>
          <w:szCs w:val="22"/>
          <w:u w:val="single"/>
        </w:rPr>
        <w:t>Permanent Business Mailing Address</w:t>
      </w:r>
      <w:r w:rsidR="007863F1" w:rsidRPr="006E603F">
        <w:rPr>
          <w:sz w:val="22"/>
          <w:szCs w:val="22"/>
        </w:rPr>
        <w:t>:  Include street or P.O. Box number, city, state, and zip code.</w:t>
      </w:r>
      <w:proofErr w:type="gramEnd"/>
    </w:p>
    <w:p w:rsidR="007863F1" w:rsidRPr="006E603F" w:rsidRDefault="007863F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6E603F" w:rsidRDefault="00B37556"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0" w:hanging="720"/>
        <w:jc w:val="both"/>
        <w:rPr>
          <w:sz w:val="22"/>
          <w:szCs w:val="22"/>
        </w:rPr>
      </w:pPr>
      <w:r>
        <w:rPr>
          <w:sz w:val="22"/>
          <w:szCs w:val="22"/>
        </w:rPr>
        <w:tab/>
      </w:r>
      <w:r w:rsidR="000C3398" w:rsidRPr="006E603F">
        <w:rPr>
          <w:sz w:val="22"/>
          <w:szCs w:val="22"/>
        </w:rPr>
        <w:t>5</w:t>
      </w:r>
      <w:r w:rsidR="007863F1" w:rsidRPr="006E603F">
        <w:rPr>
          <w:sz w:val="22"/>
          <w:szCs w:val="22"/>
        </w:rPr>
        <w:t>.</w:t>
      </w:r>
      <w:r w:rsidR="007863F1" w:rsidRPr="006E603F">
        <w:rPr>
          <w:sz w:val="22"/>
          <w:szCs w:val="22"/>
        </w:rPr>
        <w:tab/>
      </w:r>
      <w:r w:rsidR="007863F1" w:rsidRPr="006E603F">
        <w:rPr>
          <w:sz w:val="22"/>
          <w:szCs w:val="22"/>
          <w:u w:val="single"/>
        </w:rPr>
        <w:t>Temporary Business Mailing Address</w:t>
      </w:r>
      <w:r w:rsidR="007863F1" w:rsidRPr="006E603F">
        <w:rPr>
          <w:sz w:val="22"/>
          <w:szCs w:val="22"/>
        </w:rPr>
        <w:t>:  Address you want the transfer documentation sent if some-where other than to the permanent address.  Include street or P.O. Box number, city, state, and zip code.</w:t>
      </w:r>
    </w:p>
    <w:p w:rsidR="007863F1" w:rsidRPr="006E603F" w:rsidRDefault="007863F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6E603F" w:rsidRDefault="00B37556" w:rsidP="00B37556">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   </w:t>
      </w:r>
      <w:proofErr w:type="gramStart"/>
      <w:r w:rsidR="000C3398" w:rsidRPr="006E603F">
        <w:rPr>
          <w:sz w:val="22"/>
          <w:szCs w:val="22"/>
        </w:rPr>
        <w:t>6-8</w:t>
      </w:r>
      <w:r>
        <w:rPr>
          <w:sz w:val="22"/>
          <w:szCs w:val="22"/>
        </w:rPr>
        <w:t>.</w:t>
      </w:r>
      <w:r>
        <w:rPr>
          <w:sz w:val="22"/>
          <w:szCs w:val="22"/>
        </w:rPr>
        <w:tab/>
      </w:r>
      <w:r w:rsidR="0011468B" w:rsidRPr="006E603F">
        <w:rPr>
          <w:sz w:val="22"/>
          <w:szCs w:val="22"/>
        </w:rPr>
        <w:t>B</w:t>
      </w:r>
      <w:r w:rsidR="007863F1" w:rsidRPr="006E603F">
        <w:rPr>
          <w:sz w:val="22"/>
          <w:szCs w:val="22"/>
          <w:u w:val="single"/>
        </w:rPr>
        <w:t>usiness</w:t>
      </w:r>
      <w:r w:rsidR="0011468B" w:rsidRPr="006E603F">
        <w:rPr>
          <w:sz w:val="22"/>
          <w:szCs w:val="22"/>
          <w:u w:val="single"/>
        </w:rPr>
        <w:t xml:space="preserve"> Telephone</w:t>
      </w:r>
      <w:r w:rsidR="007863F1" w:rsidRPr="006E603F">
        <w:rPr>
          <w:sz w:val="22"/>
          <w:szCs w:val="22"/>
          <w:u w:val="single"/>
        </w:rPr>
        <w:t xml:space="preserve"> and Fax Numbers</w:t>
      </w:r>
      <w:r w:rsidR="00DD5EF9" w:rsidRPr="006E603F">
        <w:rPr>
          <w:sz w:val="22"/>
          <w:szCs w:val="22"/>
          <w:u w:val="single"/>
        </w:rPr>
        <w:t xml:space="preserve"> (</w:t>
      </w:r>
      <w:r w:rsidR="007863F1" w:rsidRPr="006E603F">
        <w:rPr>
          <w:sz w:val="22"/>
          <w:szCs w:val="22"/>
        </w:rPr>
        <w:t>Include the area codes</w:t>
      </w:r>
      <w:r w:rsidR="00DD5EF9" w:rsidRPr="006E603F">
        <w:rPr>
          <w:sz w:val="22"/>
          <w:szCs w:val="22"/>
        </w:rPr>
        <w:t>), and E-mail Address (if any)</w:t>
      </w:r>
      <w:r w:rsidR="007863F1" w:rsidRPr="006E603F">
        <w:rPr>
          <w:sz w:val="22"/>
          <w:szCs w:val="22"/>
        </w:rPr>
        <w:t>.</w:t>
      </w:r>
      <w:proofErr w:type="gramEnd"/>
    </w:p>
    <w:p w:rsidR="00FA589F" w:rsidRDefault="00FA589F" w:rsidP="00B37556">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70B1F" w:rsidRDefault="00A70B1F"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rsidR="00D12FCC" w:rsidRPr="00646752" w:rsidRDefault="00D12FCC"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646752">
        <w:rPr>
          <w:b/>
          <w:bCs/>
          <w:iCs/>
          <w:sz w:val="22"/>
          <w:szCs w:val="22"/>
        </w:rPr>
        <w:t xml:space="preserve">BLOCK </w:t>
      </w:r>
      <w:r w:rsidR="00B37556" w:rsidRPr="00646752">
        <w:rPr>
          <w:b/>
          <w:bCs/>
          <w:iCs/>
          <w:sz w:val="22"/>
          <w:szCs w:val="22"/>
        </w:rPr>
        <w:t>B</w:t>
      </w:r>
      <w:r w:rsidR="00A63588">
        <w:rPr>
          <w:b/>
          <w:bCs/>
          <w:iCs/>
          <w:sz w:val="22"/>
          <w:szCs w:val="22"/>
        </w:rPr>
        <w:t xml:space="preserve"> -- </w:t>
      </w:r>
      <w:r w:rsidRPr="00646752">
        <w:rPr>
          <w:b/>
          <w:bCs/>
          <w:iCs/>
          <w:sz w:val="22"/>
          <w:szCs w:val="22"/>
        </w:rPr>
        <w:t>TRANSFEREE (NO MEDICAL CONDITION)</w:t>
      </w:r>
    </w:p>
    <w:p w:rsidR="00D12FCC" w:rsidRPr="001A7510" w:rsidRDefault="00D12FCC" w:rsidP="00A70B1F">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12FCC" w:rsidRPr="001A7510" w:rsidRDefault="00D12FCC" w:rsidP="00A70B1F">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D12FCC" w:rsidRPr="001A7510" w:rsidSect="000C1E06">
          <w:footerReference w:type="default" r:id="rId17"/>
          <w:type w:val="continuous"/>
          <w:pgSz w:w="12240" w:h="15840"/>
          <w:pgMar w:top="1152" w:right="720" w:bottom="576" w:left="720" w:header="1440" w:footer="576" w:gutter="0"/>
          <w:cols w:space="720"/>
        </w:sectPr>
      </w:pPr>
    </w:p>
    <w:p w:rsidR="00646752" w:rsidRDefault="00A70B1F" w:rsidP="00A70B1F">
      <w:pPr>
        <w:pStyle w:val="Level1"/>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Pr>
          <w:rFonts w:ascii="Times New Roman" w:hAnsi="Times New Roman"/>
          <w:sz w:val="22"/>
          <w:szCs w:val="22"/>
        </w:rPr>
        <w:lastRenderedPageBreak/>
        <w:tab/>
        <w:t>1.</w:t>
      </w:r>
      <w:r>
        <w:rPr>
          <w:rFonts w:ascii="Times New Roman" w:hAnsi="Times New Roman"/>
          <w:sz w:val="22"/>
          <w:szCs w:val="22"/>
        </w:rPr>
        <w:tab/>
      </w:r>
      <w:r w:rsidR="00D12FCC" w:rsidRPr="006E603F">
        <w:rPr>
          <w:rFonts w:ascii="Times New Roman" w:hAnsi="Times New Roman"/>
          <w:sz w:val="22"/>
          <w:szCs w:val="22"/>
          <w:u w:val="single"/>
        </w:rPr>
        <w:t>Name</w:t>
      </w:r>
      <w:r w:rsidR="00D12FCC" w:rsidRPr="006E603F">
        <w:rPr>
          <w:rFonts w:ascii="Times New Roman" w:hAnsi="Times New Roman"/>
          <w:sz w:val="22"/>
          <w:szCs w:val="22"/>
        </w:rPr>
        <w:t xml:space="preserve">:  Full name as it appears on </w:t>
      </w:r>
      <w:r w:rsidR="003440BD" w:rsidRPr="003440BD">
        <w:rPr>
          <w:rFonts w:ascii="Times New Roman" w:hAnsi="Times New Roman"/>
          <w:sz w:val="22"/>
          <w:szCs w:val="22"/>
        </w:rPr>
        <w:t>QS Holder Summary Report</w:t>
      </w:r>
      <w:r w:rsidR="00D12FCC" w:rsidRPr="006E603F">
        <w:rPr>
          <w:rFonts w:ascii="Times New Roman" w:hAnsi="Times New Roman"/>
          <w:sz w:val="22"/>
          <w:szCs w:val="22"/>
        </w:rPr>
        <w:t xml:space="preserve"> and/or Transfer Eligibility </w:t>
      </w:r>
    </w:p>
    <w:p w:rsidR="00D12FCC" w:rsidRPr="006E603F" w:rsidRDefault="00646752" w:rsidP="00A70B1F">
      <w:pPr>
        <w:pStyle w:val="Level1"/>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646752">
        <w:rPr>
          <w:rFonts w:ascii="Times New Roman" w:hAnsi="Times New Roman"/>
          <w:sz w:val="22"/>
          <w:szCs w:val="22"/>
        </w:rPr>
        <w:tab/>
      </w:r>
      <w:r w:rsidR="00D12FCC" w:rsidRPr="006E603F">
        <w:rPr>
          <w:rFonts w:ascii="Times New Roman" w:hAnsi="Times New Roman"/>
          <w:sz w:val="22"/>
          <w:szCs w:val="22"/>
        </w:rPr>
        <w:t>Certificate (TEC).</w:t>
      </w:r>
    </w:p>
    <w:p w:rsidR="00D12FCC" w:rsidRPr="006E603F" w:rsidRDefault="00D12FCC"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12FCC" w:rsidRPr="006E603F" w:rsidRDefault="00A70B1F"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D12FCC" w:rsidRPr="006E603F">
        <w:rPr>
          <w:sz w:val="22"/>
          <w:szCs w:val="22"/>
        </w:rPr>
        <w:t>2.</w:t>
      </w:r>
      <w:r w:rsidR="00D12FCC" w:rsidRPr="006E603F">
        <w:rPr>
          <w:sz w:val="22"/>
          <w:szCs w:val="22"/>
        </w:rPr>
        <w:tab/>
      </w:r>
      <w:r w:rsidR="00D12FCC" w:rsidRPr="006E603F">
        <w:rPr>
          <w:sz w:val="22"/>
          <w:szCs w:val="22"/>
          <w:u w:val="single"/>
        </w:rPr>
        <w:t>NMFS Person ID</w:t>
      </w:r>
      <w:r w:rsidR="00D12FCC" w:rsidRPr="006E603F">
        <w:rPr>
          <w:sz w:val="22"/>
          <w:szCs w:val="22"/>
        </w:rPr>
        <w:t xml:space="preserve">:  As found on </w:t>
      </w:r>
      <w:r w:rsidR="003440BD" w:rsidRPr="003440BD">
        <w:rPr>
          <w:sz w:val="22"/>
          <w:szCs w:val="22"/>
        </w:rPr>
        <w:t xml:space="preserve">QS Holder Summary Report </w:t>
      </w:r>
      <w:r w:rsidR="00D12FCC" w:rsidRPr="006E603F">
        <w:rPr>
          <w:sz w:val="22"/>
          <w:szCs w:val="22"/>
        </w:rPr>
        <w:t>or TEC.</w:t>
      </w:r>
    </w:p>
    <w:p w:rsidR="00D12FCC" w:rsidRPr="006E603F" w:rsidRDefault="00D12FCC"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12FCC" w:rsidRPr="006E603F" w:rsidRDefault="00A70B1F"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D12FCC" w:rsidRPr="006E603F">
        <w:rPr>
          <w:sz w:val="22"/>
          <w:szCs w:val="22"/>
        </w:rPr>
        <w:t>3.</w:t>
      </w:r>
      <w:r w:rsidR="00D12FCC" w:rsidRPr="006E603F">
        <w:rPr>
          <w:sz w:val="22"/>
          <w:szCs w:val="22"/>
        </w:rPr>
        <w:tab/>
      </w:r>
      <w:r w:rsidR="00D12FCC" w:rsidRPr="006E603F">
        <w:rPr>
          <w:sz w:val="22"/>
          <w:szCs w:val="22"/>
          <w:u w:val="single"/>
        </w:rPr>
        <w:t>Date of Birth</w:t>
      </w:r>
      <w:r w:rsidR="00D12FCC" w:rsidRPr="006E603F">
        <w:rPr>
          <w:sz w:val="22"/>
          <w:szCs w:val="22"/>
        </w:rPr>
        <w:t>:  Birth date of the person.</w:t>
      </w:r>
    </w:p>
    <w:p w:rsidR="00D12FCC" w:rsidRPr="006E603F" w:rsidRDefault="00D12FCC"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D12FCC" w:rsidRPr="006E603F" w:rsidSect="000C1E06">
          <w:footerReference w:type="default" r:id="rId18"/>
          <w:type w:val="continuous"/>
          <w:pgSz w:w="12240" w:h="15840"/>
          <w:pgMar w:top="1152" w:right="1440" w:bottom="576" w:left="720" w:header="1440" w:footer="576" w:gutter="0"/>
          <w:cols w:space="720"/>
        </w:sectPr>
      </w:pPr>
    </w:p>
    <w:p w:rsidR="00D12FCC" w:rsidRPr="006E603F" w:rsidRDefault="00D12FCC"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12FCC" w:rsidRPr="006E603F" w:rsidRDefault="00A70B1F"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proofErr w:type="gramStart"/>
      <w:r w:rsidR="00D12FCC" w:rsidRPr="006E603F">
        <w:rPr>
          <w:sz w:val="22"/>
          <w:szCs w:val="22"/>
        </w:rPr>
        <w:t>4.</w:t>
      </w:r>
      <w:r w:rsidR="00D12FCC" w:rsidRPr="006E603F">
        <w:rPr>
          <w:sz w:val="22"/>
          <w:szCs w:val="22"/>
        </w:rPr>
        <w:tab/>
      </w:r>
      <w:r w:rsidR="00D12FCC" w:rsidRPr="006E603F">
        <w:rPr>
          <w:sz w:val="22"/>
          <w:szCs w:val="22"/>
          <w:u w:val="single"/>
        </w:rPr>
        <w:t>Permanent Business Mailing Address</w:t>
      </w:r>
      <w:r w:rsidR="00D12FCC" w:rsidRPr="006E603F">
        <w:rPr>
          <w:sz w:val="22"/>
          <w:szCs w:val="22"/>
        </w:rPr>
        <w:t>:  Include street or P.O. Box number, city, state, and zip code.</w:t>
      </w:r>
      <w:proofErr w:type="gramEnd"/>
    </w:p>
    <w:p w:rsidR="00D12FCC" w:rsidRPr="006E603F" w:rsidRDefault="00D12FCC"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12FCC" w:rsidRPr="006E603F" w:rsidRDefault="00A70B1F" w:rsidP="00A70B1F">
      <w:pPr>
        <w:numPr>
          <w:ilvl w:val="12"/>
          <w:numId w:val="0"/>
        </w:numPr>
        <w:tabs>
          <w:tab w:val="left" w:pos="-108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0" w:hanging="720"/>
        <w:jc w:val="both"/>
        <w:rPr>
          <w:sz w:val="22"/>
          <w:szCs w:val="22"/>
        </w:rPr>
      </w:pPr>
      <w:r>
        <w:rPr>
          <w:sz w:val="22"/>
          <w:szCs w:val="22"/>
        </w:rPr>
        <w:tab/>
      </w:r>
      <w:r w:rsidR="00D12FCC" w:rsidRPr="006E603F">
        <w:rPr>
          <w:sz w:val="22"/>
          <w:szCs w:val="22"/>
        </w:rPr>
        <w:t>5.</w:t>
      </w:r>
      <w:r>
        <w:rPr>
          <w:sz w:val="22"/>
          <w:szCs w:val="22"/>
        </w:rPr>
        <w:tab/>
      </w:r>
      <w:r w:rsidR="00D12FCC" w:rsidRPr="006E603F">
        <w:rPr>
          <w:sz w:val="22"/>
          <w:szCs w:val="22"/>
          <w:u w:val="single"/>
        </w:rPr>
        <w:t>Temporary Business Mailing Address</w:t>
      </w:r>
      <w:r w:rsidR="00D12FCC" w:rsidRPr="006E603F">
        <w:rPr>
          <w:sz w:val="22"/>
          <w:szCs w:val="22"/>
        </w:rPr>
        <w:t>:  Address you want the transfer documentation sent if some-where other than to the permanent address.  Include street or P.O. Box number, city, state, and zip code.</w:t>
      </w:r>
    </w:p>
    <w:p w:rsidR="00D12FCC" w:rsidRPr="006E603F" w:rsidRDefault="00D12FCC"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12FCC" w:rsidRPr="006E603F" w:rsidRDefault="00A70B1F" w:rsidP="00A70B1F">
      <w:pPr>
        <w:tabs>
          <w:tab w:val="left" w:pos="-108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 xml:space="preserve">    </w:t>
      </w:r>
      <w:proofErr w:type="gramStart"/>
      <w:r w:rsidR="00D12FCC" w:rsidRPr="006E603F">
        <w:rPr>
          <w:sz w:val="22"/>
          <w:szCs w:val="22"/>
        </w:rPr>
        <w:t>6-8</w:t>
      </w:r>
      <w:r>
        <w:rPr>
          <w:sz w:val="22"/>
          <w:szCs w:val="22"/>
        </w:rPr>
        <w:t>.</w:t>
      </w:r>
      <w:r>
        <w:rPr>
          <w:sz w:val="22"/>
          <w:szCs w:val="22"/>
        </w:rPr>
        <w:tab/>
        <w:t>B</w:t>
      </w:r>
      <w:r w:rsidR="00D12FCC" w:rsidRPr="006E603F">
        <w:rPr>
          <w:sz w:val="22"/>
          <w:szCs w:val="22"/>
          <w:u w:val="single"/>
        </w:rPr>
        <w:t>usiness Telephone and Fax Numbers (</w:t>
      </w:r>
      <w:r w:rsidR="00D12FCC" w:rsidRPr="006E603F">
        <w:rPr>
          <w:sz w:val="22"/>
          <w:szCs w:val="22"/>
        </w:rPr>
        <w:t>Include the area codes), and E-mail Address (if any).</w:t>
      </w:r>
      <w:proofErr w:type="gramEnd"/>
    </w:p>
    <w:p w:rsidR="00D12FCC" w:rsidRPr="006E603F" w:rsidRDefault="00D12FCC" w:rsidP="00A70B1F">
      <w:p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646752" w:rsidRDefault="00FA589F" w:rsidP="00A70B1F">
      <w:pPr>
        <w:tabs>
          <w:tab w:val="left" w:pos="-390"/>
          <w:tab w:val="left" w:pos="0"/>
          <w:tab w:val="left" w:pos="360"/>
          <w:tab w:val="left" w:pos="720"/>
          <w:tab w:val="left" w:pos="108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100"/>
        <w:rPr>
          <w:b/>
          <w:sz w:val="22"/>
          <w:szCs w:val="22"/>
        </w:rPr>
      </w:pPr>
      <w:r w:rsidRPr="00646752">
        <w:rPr>
          <w:b/>
          <w:bCs/>
          <w:iCs/>
          <w:sz w:val="22"/>
          <w:szCs w:val="22"/>
        </w:rPr>
        <w:t xml:space="preserve">BLOCK </w:t>
      </w:r>
      <w:r w:rsidR="00A70B1F" w:rsidRPr="00646752">
        <w:rPr>
          <w:b/>
          <w:bCs/>
          <w:iCs/>
          <w:sz w:val="22"/>
          <w:szCs w:val="22"/>
        </w:rPr>
        <w:t>C</w:t>
      </w:r>
      <w:r w:rsidR="00A63588">
        <w:rPr>
          <w:b/>
          <w:bCs/>
          <w:iCs/>
          <w:sz w:val="22"/>
          <w:szCs w:val="22"/>
        </w:rPr>
        <w:t xml:space="preserve"> -- </w:t>
      </w:r>
      <w:r w:rsidR="00DD5EF9" w:rsidRPr="00646752">
        <w:rPr>
          <w:b/>
          <w:bCs/>
          <w:iCs/>
          <w:sz w:val="22"/>
          <w:szCs w:val="22"/>
        </w:rPr>
        <w:t xml:space="preserve">IDENTIFICATION OF IFQ TO BE </w:t>
      </w:r>
      <w:r w:rsidRPr="00646752">
        <w:rPr>
          <w:b/>
          <w:bCs/>
          <w:iCs/>
          <w:sz w:val="22"/>
          <w:szCs w:val="22"/>
        </w:rPr>
        <w:t>TRANSFER</w:t>
      </w:r>
      <w:r w:rsidR="00DD5EF9" w:rsidRPr="00646752">
        <w:rPr>
          <w:b/>
          <w:bCs/>
          <w:iCs/>
          <w:sz w:val="22"/>
          <w:szCs w:val="22"/>
        </w:rPr>
        <w:t>RED</w:t>
      </w:r>
    </w:p>
    <w:p w:rsidR="00FA589F" w:rsidRPr="001A7510" w:rsidRDefault="00FA589F" w:rsidP="00A70B1F">
      <w:pPr>
        <w:tabs>
          <w:tab w:val="left" w:pos="-1080"/>
          <w:tab w:val="left" w:pos="-720"/>
          <w:tab w:val="left" w:pos="0"/>
          <w:tab w:val="left" w:pos="36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6C62AF" w:rsidRDefault="00A70B1F" w:rsidP="00A70B1F">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1.</w:t>
      </w:r>
      <w:r>
        <w:rPr>
          <w:sz w:val="22"/>
          <w:szCs w:val="22"/>
        </w:rPr>
        <w:tab/>
      </w:r>
      <w:r w:rsidR="00FA589F" w:rsidRPr="001A7510">
        <w:rPr>
          <w:sz w:val="22"/>
          <w:szCs w:val="22"/>
        </w:rPr>
        <w:t>Indicate whether</w:t>
      </w:r>
      <w:r w:rsidR="00FA589F" w:rsidRPr="006C62AF">
        <w:rPr>
          <w:sz w:val="22"/>
          <w:szCs w:val="22"/>
        </w:rPr>
        <w:t xml:space="preserve"> halibut or Sablefish</w:t>
      </w:r>
      <w:r w:rsidR="00DD5EF9">
        <w:rPr>
          <w:sz w:val="22"/>
          <w:szCs w:val="22"/>
        </w:rPr>
        <w:t xml:space="preserve"> IFQ</w:t>
      </w:r>
      <w:r w:rsidR="00FA589F" w:rsidRPr="006C62AF">
        <w:rPr>
          <w:sz w:val="22"/>
          <w:szCs w:val="22"/>
        </w:rPr>
        <w:t>.</w:t>
      </w:r>
    </w:p>
    <w:p w:rsidR="00FA589F" w:rsidRPr="006C62AF" w:rsidRDefault="00FA589F" w:rsidP="00A70B1F">
      <w:pPr>
        <w:tabs>
          <w:tab w:val="left" w:pos="-1080"/>
          <w:tab w:val="left" w:pos="-720"/>
          <w:tab w:val="left" w:pos="0"/>
          <w:tab w:val="left" w:pos="360"/>
          <w:tab w:val="num" w:pos="54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6C62AF" w:rsidRDefault="00A70B1F" w:rsidP="00A70B1F">
      <w:pPr>
        <w:tabs>
          <w:tab w:val="left" w:pos="-390"/>
          <w:tab w:val="left" w:pos="0"/>
          <w:tab w:val="left" w:pos="360"/>
          <w:tab w:val="num" w:pos="540"/>
          <w:tab w:val="left" w:pos="720"/>
          <w:tab w:val="left" w:pos="1080"/>
          <w:tab w:val="left" w:pos="1440"/>
          <w:tab w:val="left" w:pos="2160"/>
          <w:tab w:val="left" w:pos="2880"/>
        </w:tabs>
        <w:rPr>
          <w:sz w:val="22"/>
          <w:szCs w:val="22"/>
        </w:rPr>
      </w:pPr>
      <w:r>
        <w:rPr>
          <w:sz w:val="22"/>
          <w:szCs w:val="22"/>
        </w:rPr>
        <w:tab/>
      </w:r>
      <w:r w:rsidR="00FA589F" w:rsidRPr="006C62AF">
        <w:rPr>
          <w:sz w:val="22"/>
          <w:szCs w:val="22"/>
        </w:rPr>
        <w:t xml:space="preserve">2.   </w:t>
      </w:r>
      <w:r w:rsidR="001A7510">
        <w:rPr>
          <w:sz w:val="22"/>
          <w:szCs w:val="22"/>
        </w:rPr>
        <w:tab/>
      </w:r>
      <w:r w:rsidR="00FA589F" w:rsidRPr="006C62AF">
        <w:rPr>
          <w:sz w:val="22"/>
          <w:szCs w:val="22"/>
        </w:rPr>
        <w:t>IFQ Regulatory Area:</w:t>
      </w:r>
    </w:p>
    <w:p w:rsidR="00FA589F" w:rsidRPr="006C62AF" w:rsidRDefault="00FA589F" w:rsidP="00A70B1F">
      <w:pPr>
        <w:tabs>
          <w:tab w:val="left" w:pos="-1080"/>
          <w:tab w:val="left" w:pos="-720"/>
          <w:tab w:val="left" w:pos="0"/>
          <w:tab w:val="left" w:pos="360"/>
          <w:tab w:val="num" w:pos="54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6C62AF" w:rsidRDefault="00A70B1F" w:rsidP="00A70B1F">
      <w:pPr>
        <w:tabs>
          <w:tab w:val="left" w:pos="-108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FA589F" w:rsidRPr="006C62AF">
        <w:rPr>
          <w:sz w:val="22"/>
          <w:szCs w:val="22"/>
        </w:rPr>
        <w:t>3</w:t>
      </w:r>
      <w:r w:rsidR="00571CD7">
        <w:rPr>
          <w:sz w:val="22"/>
          <w:szCs w:val="22"/>
        </w:rPr>
        <w:t>.</w:t>
      </w:r>
      <w:r>
        <w:rPr>
          <w:sz w:val="22"/>
          <w:szCs w:val="22"/>
        </w:rPr>
        <w:tab/>
      </w:r>
      <w:r w:rsidR="00FA589F" w:rsidRPr="006C62AF">
        <w:rPr>
          <w:sz w:val="22"/>
          <w:szCs w:val="22"/>
        </w:rPr>
        <w:t>Number of Units:</w:t>
      </w:r>
    </w:p>
    <w:p w:rsidR="006C62AF" w:rsidRPr="006C62AF" w:rsidRDefault="006C62AF" w:rsidP="00A70B1F">
      <w:pPr>
        <w:tabs>
          <w:tab w:val="left" w:pos="-1080"/>
          <w:tab w:val="left" w:pos="-720"/>
          <w:tab w:val="left" w:pos="0"/>
          <w:tab w:val="left" w:pos="360"/>
          <w:tab w:val="num" w:pos="54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FA589F" w:rsidRPr="006C62AF" w:rsidRDefault="00A70B1F" w:rsidP="00A70B1F">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sidR="006C62AF" w:rsidRPr="006C62AF">
        <w:rPr>
          <w:sz w:val="22"/>
          <w:szCs w:val="22"/>
        </w:rPr>
        <w:t xml:space="preserve">4.   </w:t>
      </w:r>
      <w:r w:rsidR="001A7510">
        <w:rPr>
          <w:sz w:val="22"/>
          <w:szCs w:val="22"/>
        </w:rPr>
        <w:tab/>
      </w:r>
      <w:r w:rsidR="005F4829">
        <w:rPr>
          <w:sz w:val="22"/>
          <w:szCs w:val="22"/>
        </w:rPr>
        <w:t>Range of serial numbers for IFQ to be transferred, n</w:t>
      </w:r>
      <w:r w:rsidR="00FA589F" w:rsidRPr="006C62AF">
        <w:rPr>
          <w:sz w:val="22"/>
          <w:szCs w:val="22"/>
        </w:rPr>
        <w:t xml:space="preserve">umbered </w:t>
      </w:r>
      <w:proofErr w:type="gramStart"/>
      <w:r w:rsidR="00FA589F" w:rsidRPr="006C62AF">
        <w:rPr>
          <w:sz w:val="22"/>
          <w:szCs w:val="22"/>
        </w:rPr>
        <w:t>To</w:t>
      </w:r>
      <w:proofErr w:type="gramEnd"/>
      <w:r w:rsidR="00FA589F" w:rsidRPr="006C62AF">
        <w:rPr>
          <w:sz w:val="22"/>
          <w:szCs w:val="22"/>
        </w:rPr>
        <w:t xml:space="preserve"> and From (Serial Numbers are shown on the </w:t>
      </w:r>
      <w:r w:rsidR="003440BD" w:rsidRPr="003440BD">
        <w:rPr>
          <w:sz w:val="22"/>
          <w:szCs w:val="22"/>
        </w:rPr>
        <w:t>QS Holder Summary Report</w:t>
      </w:r>
      <w:r w:rsidR="00FA589F" w:rsidRPr="006C62AF">
        <w:rPr>
          <w:sz w:val="22"/>
          <w:szCs w:val="22"/>
        </w:rPr>
        <w:t>):</w:t>
      </w:r>
    </w:p>
    <w:p w:rsidR="006C62AF" w:rsidRPr="006C62AF" w:rsidRDefault="006C62AF" w:rsidP="00A70B1F">
      <w:pPr>
        <w:tabs>
          <w:tab w:val="left" w:pos="-1080"/>
          <w:tab w:val="left" w:pos="-720"/>
          <w:tab w:val="left" w:pos="0"/>
          <w:tab w:val="left" w:pos="360"/>
          <w:tab w:val="num" w:pos="54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6C62AF" w:rsidRPr="006C62AF" w:rsidRDefault="006248BA" w:rsidP="006248BA">
      <w:pPr>
        <w:tabs>
          <w:tab w:val="left" w:pos="-108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5.</w:t>
      </w:r>
      <w:r>
        <w:rPr>
          <w:sz w:val="22"/>
          <w:szCs w:val="22"/>
        </w:rPr>
        <w:tab/>
      </w:r>
      <w:r w:rsidR="006C62AF" w:rsidRPr="006C62AF">
        <w:rPr>
          <w:sz w:val="22"/>
          <w:szCs w:val="22"/>
        </w:rPr>
        <w:t>Actual Number of IFQ Pounds</w:t>
      </w:r>
      <w:r w:rsidR="005F4829">
        <w:rPr>
          <w:sz w:val="22"/>
          <w:szCs w:val="22"/>
        </w:rPr>
        <w:t xml:space="preserve"> to be transferred</w:t>
      </w:r>
    </w:p>
    <w:p w:rsidR="006C62AF" w:rsidRPr="006C62AF" w:rsidRDefault="006C62AF" w:rsidP="00A70B1F">
      <w:pPr>
        <w:tabs>
          <w:tab w:val="left" w:pos="-1080"/>
          <w:tab w:val="left" w:pos="-720"/>
          <w:tab w:val="left" w:pos="0"/>
          <w:tab w:val="left" w:pos="360"/>
          <w:tab w:val="num" w:pos="54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C62AF" w:rsidRDefault="006248BA" w:rsidP="006248BA">
      <w:pPr>
        <w:tabs>
          <w:tab w:val="left" w:pos="-10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6.</w:t>
      </w:r>
      <w:r>
        <w:rPr>
          <w:sz w:val="22"/>
          <w:szCs w:val="22"/>
        </w:rPr>
        <w:tab/>
      </w:r>
      <w:r w:rsidR="006C62AF" w:rsidRPr="006C62AF">
        <w:rPr>
          <w:sz w:val="22"/>
          <w:szCs w:val="22"/>
        </w:rPr>
        <w:t>Transf</w:t>
      </w:r>
      <w:r w:rsidR="00DD5EF9">
        <w:rPr>
          <w:sz w:val="22"/>
          <w:szCs w:val="22"/>
        </w:rPr>
        <w:t>eror (Seller) IFQ Permit Number</w:t>
      </w:r>
    </w:p>
    <w:p w:rsidR="00DD5EF9" w:rsidRDefault="00DD5EF9" w:rsidP="00A70B1F">
      <w:pPr>
        <w:tabs>
          <w:tab w:val="left" w:pos="-1080"/>
          <w:tab w:val="left" w:pos="-720"/>
          <w:tab w:val="left" w:pos="0"/>
          <w:tab w:val="left" w:pos="360"/>
          <w:tab w:val="num" w:pos="54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D5EF9" w:rsidRPr="001A7510" w:rsidRDefault="006248BA" w:rsidP="00A70B1F">
      <w:pPr>
        <w:tabs>
          <w:tab w:val="left" w:pos="-1080"/>
          <w:tab w:val="left" w:pos="-720"/>
          <w:tab w:val="left" w:pos="0"/>
          <w:tab w:val="left" w:pos="360"/>
          <w:tab w:val="num" w:pos="54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DD5EF9">
        <w:rPr>
          <w:sz w:val="22"/>
          <w:szCs w:val="22"/>
        </w:rPr>
        <w:t>7.</w:t>
      </w:r>
      <w:r>
        <w:rPr>
          <w:sz w:val="22"/>
          <w:szCs w:val="22"/>
        </w:rPr>
        <w:tab/>
      </w:r>
      <w:r w:rsidR="001A7510">
        <w:rPr>
          <w:sz w:val="22"/>
          <w:szCs w:val="22"/>
        </w:rPr>
        <w:tab/>
      </w:r>
      <w:r w:rsidR="006C62AF">
        <w:rPr>
          <w:sz w:val="22"/>
          <w:szCs w:val="22"/>
        </w:rPr>
        <w:t xml:space="preserve">Indicate </w:t>
      </w:r>
      <w:r w:rsidR="006C62AF" w:rsidRPr="001A7510">
        <w:rPr>
          <w:sz w:val="22"/>
          <w:szCs w:val="22"/>
        </w:rPr>
        <w:t>Fishing Year</w:t>
      </w:r>
    </w:p>
    <w:p w:rsidR="005F4829" w:rsidRPr="001A7510" w:rsidRDefault="005F4829" w:rsidP="00A70B1F">
      <w:pPr>
        <w:tabs>
          <w:tab w:val="left" w:pos="-1080"/>
          <w:tab w:val="left" w:pos="-72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646752" w:rsidRDefault="00FA589F" w:rsidP="00D12FCC">
      <w:pPr>
        <w:tabs>
          <w:tab w:val="left" w:pos="-108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46752">
        <w:rPr>
          <w:b/>
          <w:bCs/>
          <w:iCs/>
          <w:sz w:val="22"/>
          <w:szCs w:val="22"/>
        </w:rPr>
        <w:t xml:space="preserve">BLOCK </w:t>
      </w:r>
      <w:r w:rsidR="006248BA" w:rsidRPr="00646752">
        <w:rPr>
          <w:b/>
          <w:bCs/>
          <w:iCs/>
          <w:sz w:val="22"/>
          <w:szCs w:val="22"/>
        </w:rPr>
        <w:t>D</w:t>
      </w:r>
      <w:r w:rsidRPr="00646752">
        <w:rPr>
          <w:b/>
          <w:bCs/>
          <w:iCs/>
          <w:sz w:val="22"/>
          <w:szCs w:val="22"/>
        </w:rPr>
        <w:t xml:space="preserve"> </w:t>
      </w:r>
      <w:r w:rsidR="00693169" w:rsidRPr="00646752">
        <w:rPr>
          <w:b/>
          <w:bCs/>
          <w:iCs/>
          <w:sz w:val="22"/>
          <w:szCs w:val="22"/>
        </w:rPr>
        <w:t>–</w:t>
      </w:r>
      <w:r w:rsidRPr="00646752">
        <w:rPr>
          <w:b/>
          <w:bCs/>
          <w:iCs/>
          <w:sz w:val="22"/>
          <w:szCs w:val="22"/>
        </w:rPr>
        <w:t xml:space="preserve"> </w:t>
      </w:r>
      <w:r w:rsidR="00693169" w:rsidRPr="00646752">
        <w:rPr>
          <w:b/>
          <w:bCs/>
          <w:iCs/>
          <w:sz w:val="22"/>
          <w:szCs w:val="22"/>
        </w:rPr>
        <w:t xml:space="preserve">TRANSFEROR </w:t>
      </w:r>
      <w:r w:rsidRPr="00646752">
        <w:rPr>
          <w:b/>
          <w:bCs/>
          <w:iCs/>
          <w:sz w:val="22"/>
          <w:szCs w:val="22"/>
        </w:rPr>
        <w:t>SUPPLEMENTAL INFORMATION</w:t>
      </w:r>
    </w:p>
    <w:p w:rsidR="00FA589F" w:rsidRPr="001A7510" w:rsidRDefault="00FA589F" w:rsidP="00FA589F">
      <w:pPr>
        <w:numPr>
          <w:ilvl w:val="12"/>
          <w:numId w:val="0"/>
        </w:numPr>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Default="006248BA" w:rsidP="006248BA">
      <w:pPr>
        <w:pStyle w:val="Quick1"/>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0"/>
        </w:rPr>
      </w:pPr>
      <w:r>
        <w:rPr>
          <w:rFonts w:ascii="Times New Roman" w:hAnsi="Times New Roman"/>
          <w:sz w:val="22"/>
          <w:szCs w:val="22"/>
        </w:rPr>
        <w:tab/>
      </w:r>
      <w:r w:rsidR="00FA589F" w:rsidRPr="001A7510">
        <w:rPr>
          <w:rFonts w:ascii="Times New Roman" w:hAnsi="Times New Roman"/>
          <w:sz w:val="22"/>
          <w:szCs w:val="22"/>
        </w:rPr>
        <w:t>1.</w:t>
      </w:r>
      <w:r>
        <w:rPr>
          <w:rFonts w:ascii="Times New Roman" w:hAnsi="Times New Roman"/>
          <w:sz w:val="22"/>
          <w:szCs w:val="22"/>
        </w:rPr>
        <w:tab/>
      </w:r>
      <w:r w:rsidR="00FA589F" w:rsidRPr="001A7510">
        <w:rPr>
          <w:rFonts w:ascii="Times New Roman" w:hAnsi="Times New Roman"/>
          <w:sz w:val="22"/>
          <w:szCs w:val="22"/>
        </w:rPr>
        <w:t>The price per</w:t>
      </w:r>
      <w:r w:rsidR="00FA589F">
        <w:rPr>
          <w:rFonts w:ascii="Times New Roman" w:hAnsi="Times New Roman"/>
          <w:sz w:val="22"/>
          <w:szCs w:val="20"/>
        </w:rPr>
        <w:t xml:space="preserve"> pound of IFQ must be entered for IFQs that are being transferred under an EMT.  (To derive the number of dollars per unit of QS or pound of IFQ, divide the total amount paid, including fees, by the number of QS units </w:t>
      </w:r>
      <w:r w:rsidR="00FA589F">
        <w:rPr>
          <w:rFonts w:ascii="Times New Roman" w:hAnsi="Times New Roman"/>
          <w:b/>
          <w:bCs/>
          <w:sz w:val="22"/>
          <w:szCs w:val="20"/>
          <w:u w:val="single"/>
        </w:rPr>
        <w:t>or</w:t>
      </w:r>
      <w:r w:rsidR="00FA589F">
        <w:rPr>
          <w:rFonts w:ascii="Times New Roman" w:hAnsi="Times New Roman"/>
          <w:sz w:val="22"/>
          <w:szCs w:val="20"/>
        </w:rPr>
        <w:t xml:space="preserve"> the number of IFQ pounds being transferred.)</w:t>
      </w:r>
    </w:p>
    <w:p w:rsidR="00FA589F" w:rsidRDefault="00FA589F" w:rsidP="00FA589F">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FA589F" w:rsidRPr="008215DA" w:rsidRDefault="006248BA" w:rsidP="006248BA">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0" w:hanging="720"/>
        <w:jc w:val="both"/>
        <w:rPr>
          <w:sz w:val="22"/>
          <w:szCs w:val="22"/>
        </w:rPr>
      </w:pPr>
      <w:r>
        <w:rPr>
          <w:sz w:val="22"/>
        </w:rPr>
        <w:tab/>
      </w:r>
      <w:r w:rsidR="00FA589F">
        <w:rPr>
          <w:sz w:val="22"/>
        </w:rPr>
        <w:t>2.</w:t>
      </w:r>
      <w:r>
        <w:rPr>
          <w:sz w:val="22"/>
        </w:rPr>
        <w:tab/>
      </w:r>
      <w:r w:rsidR="00FA589F">
        <w:rPr>
          <w:sz w:val="22"/>
        </w:rPr>
        <w:t xml:space="preserve">The total amount entered should include </w:t>
      </w:r>
      <w:r w:rsidR="00FA589F">
        <w:rPr>
          <w:b/>
          <w:bCs/>
          <w:sz w:val="22"/>
        </w:rPr>
        <w:t>any and all</w:t>
      </w:r>
      <w:r w:rsidR="00FA589F">
        <w:rPr>
          <w:sz w:val="22"/>
        </w:rPr>
        <w:t xml:space="preserve"> monies collected on behalf of the seller for the shares involved, including any fees that will be paid out to other parties for the expenses of brokering or assisting in </w:t>
      </w:r>
      <w:r w:rsidR="00FA589F" w:rsidRPr="001A7510">
        <w:rPr>
          <w:sz w:val="22"/>
          <w:szCs w:val="22"/>
        </w:rPr>
        <w:t xml:space="preserve">the sale of these </w:t>
      </w:r>
      <w:r w:rsidR="00FA589F" w:rsidRPr="008215DA">
        <w:rPr>
          <w:sz w:val="22"/>
          <w:szCs w:val="22"/>
        </w:rPr>
        <w:t xml:space="preserve">shares. </w:t>
      </w:r>
    </w:p>
    <w:p w:rsidR="00FA589F" w:rsidRPr="008215DA" w:rsidRDefault="00FA589F" w:rsidP="006248BA">
      <w:pPr>
        <w:tabs>
          <w:tab w:val="left" w:pos="-1080"/>
          <w:tab w:val="left" w:pos="-720"/>
          <w:tab w:val="left" w:pos="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D5EF9" w:rsidRPr="00646752" w:rsidRDefault="007863F1" w:rsidP="006248BA">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46752">
        <w:rPr>
          <w:b/>
          <w:bCs/>
          <w:iCs/>
          <w:sz w:val="22"/>
          <w:szCs w:val="22"/>
        </w:rPr>
        <w:t xml:space="preserve">BLOCK </w:t>
      </w:r>
      <w:r w:rsidR="006248BA" w:rsidRPr="00646752">
        <w:rPr>
          <w:b/>
          <w:bCs/>
          <w:iCs/>
          <w:sz w:val="22"/>
          <w:szCs w:val="22"/>
        </w:rPr>
        <w:t>E</w:t>
      </w:r>
      <w:r w:rsidRPr="00646752">
        <w:rPr>
          <w:b/>
          <w:bCs/>
          <w:iCs/>
          <w:sz w:val="22"/>
          <w:szCs w:val="22"/>
        </w:rPr>
        <w:t xml:space="preserve"> </w:t>
      </w:r>
      <w:r w:rsidR="00693169" w:rsidRPr="00646752">
        <w:rPr>
          <w:b/>
          <w:bCs/>
          <w:iCs/>
          <w:sz w:val="22"/>
          <w:szCs w:val="22"/>
        </w:rPr>
        <w:t>–</w:t>
      </w:r>
      <w:r w:rsidRPr="00646752">
        <w:rPr>
          <w:b/>
          <w:bCs/>
          <w:iCs/>
          <w:sz w:val="22"/>
          <w:szCs w:val="22"/>
        </w:rPr>
        <w:t xml:space="preserve"> </w:t>
      </w:r>
      <w:r w:rsidR="00693169" w:rsidRPr="00646752">
        <w:rPr>
          <w:b/>
          <w:bCs/>
          <w:iCs/>
          <w:sz w:val="22"/>
          <w:szCs w:val="22"/>
        </w:rPr>
        <w:t xml:space="preserve">TRANSFEREE </w:t>
      </w:r>
      <w:r w:rsidR="00DD5EF9" w:rsidRPr="00646752">
        <w:rPr>
          <w:b/>
          <w:bCs/>
          <w:iCs/>
          <w:sz w:val="22"/>
          <w:szCs w:val="22"/>
        </w:rPr>
        <w:t>SUPPLEMENTAL INFORMATION</w:t>
      </w:r>
    </w:p>
    <w:p w:rsidR="00E43AF4" w:rsidRPr="006248BA" w:rsidRDefault="00E43AF4" w:rsidP="006248BA">
      <w:pPr>
        <w:numPr>
          <w:ilvl w:val="12"/>
          <w:numId w:val="0"/>
        </w:numPr>
        <w:tabs>
          <w:tab w:val="left" w:pos="-1080"/>
          <w:tab w:val="left" w:pos="-720"/>
          <w:tab w:val="left" w:pos="0"/>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
          <w:iCs/>
          <w:sz w:val="22"/>
          <w:szCs w:val="22"/>
        </w:rPr>
      </w:pPr>
    </w:p>
    <w:p w:rsidR="00E43AF4" w:rsidRDefault="006248BA" w:rsidP="006248BA">
      <w:pPr>
        <w:pStyle w:val="BodyTextIndent"/>
        <w:tabs>
          <w:tab w:val="clear" w:pos="-720"/>
          <w:tab w:val="clear" w:pos="180"/>
          <w:tab w:val="clear" w:pos="1530"/>
          <w:tab w:val="left" w:pos="720"/>
          <w:tab w:val="left" w:pos="1080"/>
          <w:tab w:val="left" w:pos="1440"/>
        </w:tabs>
        <w:ind w:left="0" w:firstLine="0"/>
        <w:rPr>
          <w:sz w:val="22"/>
        </w:rPr>
      </w:pPr>
      <w:r>
        <w:rPr>
          <w:sz w:val="22"/>
          <w:szCs w:val="22"/>
        </w:rPr>
        <w:tab/>
      </w:r>
      <w:r w:rsidR="00E43AF4" w:rsidRPr="008215DA">
        <w:rPr>
          <w:sz w:val="22"/>
          <w:szCs w:val="22"/>
        </w:rPr>
        <w:t>1.</w:t>
      </w:r>
      <w:r>
        <w:rPr>
          <w:sz w:val="22"/>
          <w:szCs w:val="22"/>
        </w:rPr>
        <w:tab/>
      </w:r>
      <w:r w:rsidR="00E43AF4" w:rsidRPr="008215DA">
        <w:rPr>
          <w:sz w:val="22"/>
          <w:szCs w:val="22"/>
        </w:rPr>
        <w:t>Indicate the primary source of financing</w:t>
      </w:r>
      <w:r w:rsidR="00E43AF4">
        <w:rPr>
          <w:sz w:val="22"/>
        </w:rPr>
        <w:t xml:space="preserve"> for this transfer (check one).</w:t>
      </w:r>
    </w:p>
    <w:p w:rsidR="00E43AF4" w:rsidRDefault="00E43AF4" w:rsidP="006248BA">
      <w:pPr>
        <w:pStyle w:val="BodyTextIndent"/>
        <w:tabs>
          <w:tab w:val="clear" w:pos="180"/>
          <w:tab w:val="clear" w:pos="1530"/>
          <w:tab w:val="left" w:pos="1080"/>
          <w:tab w:val="left" w:pos="1440"/>
        </w:tabs>
        <w:ind w:left="540" w:hanging="540"/>
        <w:rPr>
          <w:sz w:val="22"/>
        </w:rPr>
      </w:pPr>
    </w:p>
    <w:p w:rsidR="00E43AF4" w:rsidRDefault="006248BA" w:rsidP="006248BA">
      <w:pPr>
        <w:pStyle w:val="BodyTextIndent"/>
        <w:tabs>
          <w:tab w:val="clear" w:pos="-720"/>
          <w:tab w:val="clear" w:pos="180"/>
          <w:tab w:val="clear" w:pos="1530"/>
          <w:tab w:val="left" w:pos="720"/>
          <w:tab w:val="left" w:pos="1080"/>
          <w:tab w:val="left" w:pos="1440"/>
        </w:tabs>
        <w:ind w:left="0" w:firstLine="0"/>
        <w:rPr>
          <w:sz w:val="22"/>
        </w:rPr>
      </w:pPr>
      <w:r>
        <w:rPr>
          <w:sz w:val="22"/>
        </w:rPr>
        <w:tab/>
      </w:r>
      <w:r w:rsidR="00E43AF4" w:rsidRPr="00E43AF4">
        <w:rPr>
          <w:sz w:val="22"/>
        </w:rPr>
        <w:t>2.</w:t>
      </w:r>
      <w:r>
        <w:rPr>
          <w:sz w:val="22"/>
        </w:rPr>
        <w:tab/>
      </w:r>
      <w:r w:rsidR="00E43AF4">
        <w:rPr>
          <w:sz w:val="22"/>
        </w:rPr>
        <w:t>Indicate h</w:t>
      </w:r>
      <w:r w:rsidR="00E43AF4" w:rsidRPr="00E43AF4">
        <w:rPr>
          <w:sz w:val="22"/>
        </w:rPr>
        <w:t xml:space="preserve">ow the IFQ </w:t>
      </w:r>
      <w:r w:rsidR="00E43AF4">
        <w:rPr>
          <w:sz w:val="22"/>
        </w:rPr>
        <w:t>was located (check all that apply).</w:t>
      </w:r>
    </w:p>
    <w:p w:rsidR="00E43AF4" w:rsidRDefault="00E43AF4" w:rsidP="006248BA">
      <w:pPr>
        <w:pStyle w:val="BodyTextIndent"/>
        <w:tabs>
          <w:tab w:val="clear" w:pos="180"/>
          <w:tab w:val="clear" w:pos="1530"/>
          <w:tab w:val="left" w:pos="1080"/>
          <w:tab w:val="left" w:pos="1440"/>
        </w:tabs>
        <w:ind w:left="540" w:hanging="540"/>
        <w:rPr>
          <w:sz w:val="22"/>
        </w:rPr>
      </w:pPr>
    </w:p>
    <w:p w:rsidR="00E43AF4" w:rsidRPr="008215DA" w:rsidRDefault="006248BA" w:rsidP="006248BA">
      <w:pPr>
        <w:pStyle w:val="BodyTextIndent"/>
        <w:tabs>
          <w:tab w:val="clear" w:pos="-720"/>
          <w:tab w:val="clear" w:pos="180"/>
          <w:tab w:val="clear" w:pos="1530"/>
          <w:tab w:val="left" w:pos="720"/>
          <w:tab w:val="left" w:pos="1080"/>
          <w:tab w:val="left" w:pos="1440"/>
        </w:tabs>
        <w:ind w:left="0" w:firstLine="0"/>
        <w:rPr>
          <w:sz w:val="22"/>
          <w:szCs w:val="22"/>
        </w:rPr>
      </w:pPr>
      <w:r>
        <w:rPr>
          <w:sz w:val="22"/>
        </w:rPr>
        <w:tab/>
      </w:r>
      <w:r w:rsidR="00E43AF4" w:rsidRPr="00E43AF4">
        <w:rPr>
          <w:sz w:val="22"/>
        </w:rPr>
        <w:t>3.</w:t>
      </w:r>
      <w:r w:rsidR="008215DA">
        <w:rPr>
          <w:sz w:val="22"/>
        </w:rPr>
        <w:tab/>
      </w:r>
      <w:r w:rsidR="00E43AF4">
        <w:rPr>
          <w:sz w:val="22"/>
        </w:rPr>
        <w:t xml:space="preserve">Indicate </w:t>
      </w:r>
      <w:r w:rsidR="00E43AF4" w:rsidRPr="00E43AF4">
        <w:rPr>
          <w:sz w:val="22"/>
        </w:rPr>
        <w:t xml:space="preserve">Buyer's </w:t>
      </w:r>
      <w:r w:rsidR="00E43AF4" w:rsidRPr="008215DA">
        <w:rPr>
          <w:sz w:val="22"/>
          <w:szCs w:val="22"/>
        </w:rPr>
        <w:t xml:space="preserve">relationship to the IFQ Holder (check all that </w:t>
      </w:r>
      <w:proofErr w:type="gramStart"/>
      <w:r w:rsidR="00E43AF4" w:rsidRPr="008215DA">
        <w:rPr>
          <w:sz w:val="22"/>
          <w:szCs w:val="22"/>
        </w:rPr>
        <w:t>apply</w:t>
      </w:r>
      <w:proofErr w:type="gramEnd"/>
      <w:r w:rsidR="00E43AF4" w:rsidRPr="008215DA">
        <w:rPr>
          <w:sz w:val="22"/>
          <w:szCs w:val="22"/>
        </w:rPr>
        <w:t>).</w:t>
      </w:r>
    </w:p>
    <w:p w:rsidR="00E43AF4" w:rsidRPr="008215DA" w:rsidRDefault="00E43AF4" w:rsidP="006248BA">
      <w:pPr>
        <w:pStyle w:val="BodyTextIndent"/>
        <w:tabs>
          <w:tab w:val="clear" w:pos="180"/>
          <w:tab w:val="clear" w:pos="1530"/>
          <w:tab w:val="left" w:pos="1080"/>
          <w:tab w:val="left" w:pos="1440"/>
        </w:tabs>
        <w:ind w:left="540" w:hanging="540"/>
        <w:rPr>
          <w:sz w:val="22"/>
          <w:szCs w:val="22"/>
        </w:rPr>
      </w:pPr>
    </w:p>
    <w:p w:rsidR="00EA6D96" w:rsidRPr="00646752" w:rsidRDefault="00FA589F" w:rsidP="006248BA">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646752">
        <w:rPr>
          <w:b/>
          <w:bCs/>
          <w:iCs/>
          <w:sz w:val="22"/>
          <w:szCs w:val="22"/>
        </w:rPr>
        <w:t xml:space="preserve">BLOCK </w:t>
      </w:r>
      <w:r w:rsidR="00562DCF" w:rsidRPr="00646752">
        <w:rPr>
          <w:b/>
          <w:bCs/>
          <w:iCs/>
          <w:sz w:val="22"/>
          <w:szCs w:val="22"/>
        </w:rPr>
        <w:t>F</w:t>
      </w:r>
      <w:r w:rsidRPr="00646752">
        <w:rPr>
          <w:b/>
          <w:bCs/>
          <w:iCs/>
          <w:sz w:val="22"/>
          <w:szCs w:val="22"/>
        </w:rPr>
        <w:t xml:space="preserve"> -- MEDICAL DECLARATION</w:t>
      </w:r>
    </w:p>
    <w:p w:rsidR="00FA589F" w:rsidRPr="00646752" w:rsidRDefault="00FA589F" w:rsidP="00562DCF">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
          <w:iCs/>
          <w:sz w:val="22"/>
          <w:szCs w:val="22"/>
        </w:rPr>
      </w:pPr>
      <w:r w:rsidRPr="00646752">
        <w:rPr>
          <w:bCs/>
          <w:i/>
          <w:iCs/>
          <w:sz w:val="22"/>
          <w:szCs w:val="22"/>
        </w:rPr>
        <w:t>(</w:t>
      </w:r>
      <w:r w:rsidR="00562DCF" w:rsidRPr="00646752">
        <w:rPr>
          <w:bCs/>
          <w:i/>
          <w:iCs/>
          <w:sz w:val="22"/>
          <w:szCs w:val="22"/>
        </w:rPr>
        <w:t>To be c</w:t>
      </w:r>
      <w:r w:rsidRPr="00646752">
        <w:rPr>
          <w:bCs/>
          <w:i/>
          <w:iCs/>
          <w:sz w:val="22"/>
          <w:szCs w:val="22"/>
        </w:rPr>
        <w:t xml:space="preserve">ompleted by </w:t>
      </w:r>
      <w:r w:rsidR="00E43AF4" w:rsidRPr="00646752">
        <w:rPr>
          <w:bCs/>
          <w:i/>
          <w:iCs/>
          <w:sz w:val="22"/>
          <w:szCs w:val="22"/>
        </w:rPr>
        <w:t xml:space="preserve">licensed medical doctor, advanced nurse </w:t>
      </w:r>
      <w:proofErr w:type="gramStart"/>
      <w:r w:rsidR="00E43AF4" w:rsidRPr="00646752">
        <w:rPr>
          <w:bCs/>
          <w:i/>
          <w:iCs/>
          <w:sz w:val="22"/>
          <w:szCs w:val="22"/>
        </w:rPr>
        <w:t>practitioner,</w:t>
      </w:r>
      <w:proofErr w:type="gramEnd"/>
      <w:r w:rsidR="00E43AF4" w:rsidRPr="00646752">
        <w:rPr>
          <w:bCs/>
          <w:i/>
          <w:iCs/>
          <w:sz w:val="22"/>
          <w:szCs w:val="22"/>
        </w:rPr>
        <w:t xml:space="preserve"> or primary community health aide</w:t>
      </w:r>
      <w:r w:rsidRPr="00646752">
        <w:rPr>
          <w:bCs/>
          <w:i/>
          <w:iCs/>
          <w:sz w:val="22"/>
          <w:szCs w:val="22"/>
        </w:rPr>
        <w:t>)</w:t>
      </w:r>
    </w:p>
    <w:p w:rsidR="00FA589F" w:rsidRPr="008215DA" w:rsidRDefault="00FA589F" w:rsidP="00562DCF">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Default="00562DCF" w:rsidP="00562DCF">
      <w:p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 xml:space="preserve">    1-3.</w:t>
      </w:r>
      <w:r>
        <w:rPr>
          <w:sz w:val="22"/>
          <w:szCs w:val="22"/>
        </w:rPr>
        <w:tab/>
      </w:r>
      <w:r w:rsidR="00BE08D4">
        <w:rPr>
          <w:sz w:val="22"/>
          <w:szCs w:val="22"/>
        </w:rPr>
        <w:t>P</w:t>
      </w:r>
      <w:r w:rsidR="00FA589F">
        <w:rPr>
          <w:sz w:val="22"/>
          <w:szCs w:val="22"/>
        </w:rPr>
        <w:t xml:space="preserve">rint or type the name, business </w:t>
      </w:r>
      <w:r w:rsidR="00E43AF4">
        <w:rPr>
          <w:sz w:val="22"/>
          <w:szCs w:val="22"/>
        </w:rPr>
        <w:t>t</w:t>
      </w:r>
      <w:r w:rsidR="0099054D">
        <w:rPr>
          <w:sz w:val="22"/>
          <w:szCs w:val="22"/>
        </w:rPr>
        <w:t>elephone</w:t>
      </w:r>
      <w:r w:rsidR="00E43AF4">
        <w:rPr>
          <w:sz w:val="22"/>
          <w:szCs w:val="22"/>
        </w:rPr>
        <w:t xml:space="preserve"> number</w:t>
      </w:r>
      <w:r w:rsidR="00FA589F">
        <w:rPr>
          <w:sz w:val="22"/>
          <w:szCs w:val="22"/>
        </w:rPr>
        <w:t>, and permanent business mailing address</w:t>
      </w:r>
      <w:r w:rsidR="00BE08D4">
        <w:rPr>
          <w:sz w:val="22"/>
          <w:szCs w:val="22"/>
        </w:rPr>
        <w:t xml:space="preserve"> of medical professional</w:t>
      </w:r>
      <w:r w:rsidR="00FA589F">
        <w:rPr>
          <w:sz w:val="22"/>
          <w:szCs w:val="22"/>
        </w:rPr>
        <w:t>.</w:t>
      </w:r>
    </w:p>
    <w:p w:rsidR="00FA589F" w:rsidRDefault="00FA589F" w:rsidP="00562DCF">
      <w:p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Default="00562DCF" w:rsidP="00562DCF">
      <w:p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sidR="00BE08D4">
        <w:rPr>
          <w:sz w:val="22"/>
          <w:szCs w:val="22"/>
        </w:rPr>
        <w:t>4.</w:t>
      </w:r>
      <w:r w:rsidR="00BE08D4">
        <w:rPr>
          <w:sz w:val="22"/>
          <w:szCs w:val="22"/>
        </w:rPr>
        <w:tab/>
        <w:t>C</w:t>
      </w:r>
      <w:r w:rsidR="00FA589F">
        <w:rPr>
          <w:sz w:val="22"/>
          <w:szCs w:val="22"/>
        </w:rPr>
        <w:t>heck the box indicating</w:t>
      </w:r>
      <w:r>
        <w:rPr>
          <w:sz w:val="22"/>
          <w:szCs w:val="22"/>
        </w:rPr>
        <w:t xml:space="preserve"> </w:t>
      </w:r>
      <w:r w:rsidR="008215DA">
        <w:rPr>
          <w:sz w:val="22"/>
          <w:szCs w:val="22"/>
        </w:rPr>
        <w:tab/>
        <w:t>t</w:t>
      </w:r>
      <w:r w:rsidR="00E43AF4">
        <w:rPr>
          <w:sz w:val="22"/>
          <w:szCs w:val="22"/>
        </w:rPr>
        <w:t>he</w:t>
      </w:r>
      <w:r w:rsidR="00693169">
        <w:rPr>
          <w:sz w:val="22"/>
          <w:szCs w:val="22"/>
        </w:rPr>
        <w:t xml:space="preserve"> </w:t>
      </w:r>
      <w:r w:rsidR="00E43AF4">
        <w:rPr>
          <w:sz w:val="22"/>
          <w:szCs w:val="22"/>
        </w:rPr>
        <w:t xml:space="preserve">medical </w:t>
      </w:r>
      <w:r w:rsidR="00FA589F">
        <w:rPr>
          <w:sz w:val="22"/>
          <w:szCs w:val="22"/>
        </w:rPr>
        <w:t xml:space="preserve">category </w:t>
      </w:r>
      <w:r w:rsidR="00BE08D4">
        <w:rPr>
          <w:sz w:val="22"/>
          <w:szCs w:val="22"/>
        </w:rPr>
        <w:t>of medical professional</w:t>
      </w:r>
      <w:r w:rsidR="00FA589F">
        <w:rPr>
          <w:sz w:val="22"/>
          <w:szCs w:val="22"/>
        </w:rPr>
        <w:t>.</w:t>
      </w:r>
    </w:p>
    <w:p w:rsidR="00FA589F" w:rsidRDefault="00FA589F" w:rsidP="00562DCF">
      <w:p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Default="00562DCF" w:rsidP="00562DCF">
      <w:p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sidR="00BE08D4">
        <w:rPr>
          <w:sz w:val="22"/>
          <w:szCs w:val="22"/>
        </w:rPr>
        <w:t>5.</w:t>
      </w:r>
      <w:r w:rsidR="00BE08D4">
        <w:rPr>
          <w:sz w:val="22"/>
          <w:szCs w:val="22"/>
        </w:rPr>
        <w:tab/>
        <w:t>P</w:t>
      </w:r>
      <w:r w:rsidR="00FA589F">
        <w:rPr>
          <w:sz w:val="22"/>
          <w:szCs w:val="22"/>
        </w:rPr>
        <w:t>rovide a concise description</w:t>
      </w:r>
      <w:r w:rsidR="008215DA">
        <w:rPr>
          <w:sz w:val="22"/>
          <w:szCs w:val="22"/>
        </w:rPr>
        <w:t xml:space="preserve"> </w:t>
      </w:r>
      <w:r w:rsidR="00FA589F">
        <w:rPr>
          <w:sz w:val="22"/>
          <w:szCs w:val="22"/>
        </w:rPr>
        <w:t>of the</w:t>
      </w:r>
      <w:r w:rsidR="00693169">
        <w:rPr>
          <w:sz w:val="22"/>
          <w:szCs w:val="22"/>
        </w:rPr>
        <w:t xml:space="preserve"> </w:t>
      </w:r>
      <w:r w:rsidR="00FA589F">
        <w:rPr>
          <w:sz w:val="22"/>
          <w:szCs w:val="22"/>
        </w:rPr>
        <w:t>medical condition affecting the applicant or the applicant’s family member</w:t>
      </w:r>
      <w:r w:rsidR="00183728">
        <w:rPr>
          <w:sz w:val="22"/>
          <w:szCs w:val="22"/>
        </w:rPr>
        <w:t>.  I</w:t>
      </w:r>
      <w:r w:rsidR="005F4829" w:rsidRPr="005F4829">
        <w:rPr>
          <w:sz w:val="22"/>
          <w:szCs w:val="22"/>
        </w:rPr>
        <w:t>nclud</w:t>
      </w:r>
      <w:r w:rsidR="00183728">
        <w:rPr>
          <w:sz w:val="22"/>
          <w:szCs w:val="22"/>
        </w:rPr>
        <w:t>e</w:t>
      </w:r>
      <w:r w:rsidR="005F4829" w:rsidRPr="005F4829">
        <w:rPr>
          <w:sz w:val="22"/>
          <w:szCs w:val="22"/>
        </w:rPr>
        <w:t xml:space="preserve"> verification </w:t>
      </w:r>
      <w:r w:rsidR="008215DA">
        <w:rPr>
          <w:sz w:val="22"/>
          <w:szCs w:val="22"/>
        </w:rPr>
        <w:t>t</w:t>
      </w:r>
      <w:r w:rsidR="005F4829" w:rsidRPr="005F4829">
        <w:rPr>
          <w:sz w:val="22"/>
          <w:szCs w:val="22"/>
        </w:rPr>
        <w:t>hat the applicant is unable to participate in the IFQ fishery for which he or she holds IFQ permits during</w:t>
      </w:r>
      <w:r w:rsidR="00646752">
        <w:rPr>
          <w:sz w:val="22"/>
          <w:szCs w:val="22"/>
        </w:rPr>
        <w:t xml:space="preserve"> </w:t>
      </w:r>
      <w:r w:rsidR="005F4829" w:rsidRPr="005F4829">
        <w:rPr>
          <w:sz w:val="22"/>
          <w:szCs w:val="22"/>
        </w:rPr>
        <w:t>the IFQ season</w:t>
      </w:r>
      <w:r w:rsidR="00183728">
        <w:rPr>
          <w:sz w:val="22"/>
          <w:szCs w:val="22"/>
        </w:rPr>
        <w:t xml:space="preserve">.  Describe </w:t>
      </w:r>
      <w:r w:rsidR="005F4829" w:rsidRPr="005F4829">
        <w:rPr>
          <w:sz w:val="22"/>
          <w:szCs w:val="22"/>
        </w:rPr>
        <w:t>the</w:t>
      </w:r>
      <w:r w:rsidR="008215DA">
        <w:rPr>
          <w:sz w:val="22"/>
          <w:szCs w:val="22"/>
        </w:rPr>
        <w:t xml:space="preserve"> </w:t>
      </w:r>
      <w:r w:rsidR="005F4829">
        <w:rPr>
          <w:sz w:val="22"/>
          <w:szCs w:val="22"/>
        </w:rPr>
        <w:t>care required</w:t>
      </w:r>
      <w:r w:rsidR="00FA589F">
        <w:rPr>
          <w:sz w:val="22"/>
          <w:szCs w:val="22"/>
        </w:rPr>
        <w:t xml:space="preserve">.  </w:t>
      </w:r>
      <w:r w:rsidR="00183728">
        <w:rPr>
          <w:sz w:val="22"/>
          <w:szCs w:val="22"/>
        </w:rPr>
        <w:t>At</w:t>
      </w:r>
      <w:r w:rsidR="00FA589F">
        <w:rPr>
          <w:sz w:val="22"/>
          <w:szCs w:val="22"/>
        </w:rPr>
        <w:t>tach the original medical report or additional information if necessary.</w:t>
      </w:r>
    </w:p>
    <w:p w:rsidR="00FA589F" w:rsidRDefault="00FA589F" w:rsidP="00562DCF">
      <w:p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8215DA" w:rsidRDefault="00562DCF" w:rsidP="00562DCF">
      <w:p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FA589F">
        <w:rPr>
          <w:sz w:val="22"/>
          <w:szCs w:val="22"/>
        </w:rPr>
        <w:t>6.</w:t>
      </w:r>
      <w:r>
        <w:rPr>
          <w:sz w:val="22"/>
          <w:szCs w:val="22"/>
        </w:rPr>
        <w:tab/>
      </w:r>
      <w:r w:rsidR="00183728">
        <w:rPr>
          <w:sz w:val="22"/>
          <w:szCs w:val="22"/>
        </w:rPr>
        <w:t>S</w:t>
      </w:r>
      <w:r w:rsidR="00FA589F">
        <w:rPr>
          <w:sz w:val="22"/>
          <w:szCs w:val="22"/>
        </w:rPr>
        <w:t>ign and date the</w:t>
      </w:r>
      <w:r w:rsidR="008215DA">
        <w:rPr>
          <w:sz w:val="22"/>
          <w:szCs w:val="22"/>
        </w:rPr>
        <w:t xml:space="preserve"> </w:t>
      </w:r>
      <w:r w:rsidR="00FA589F" w:rsidRPr="008215DA">
        <w:rPr>
          <w:sz w:val="22"/>
          <w:szCs w:val="22"/>
        </w:rPr>
        <w:t>declaration.</w:t>
      </w:r>
    </w:p>
    <w:p w:rsidR="005E6537" w:rsidRPr="008215DA" w:rsidRDefault="005E6537" w:rsidP="00562DCF">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183728" w:rsidRDefault="00183728">
      <w:pPr>
        <w:rPr>
          <w:b/>
          <w:bCs/>
          <w:iCs/>
          <w:sz w:val="22"/>
          <w:szCs w:val="22"/>
        </w:rPr>
      </w:pPr>
      <w:r>
        <w:rPr>
          <w:b/>
          <w:bCs/>
          <w:iCs/>
          <w:sz w:val="22"/>
          <w:szCs w:val="22"/>
        </w:rPr>
        <w:br w:type="page"/>
      </w:r>
    </w:p>
    <w:p w:rsidR="007863F1" w:rsidRPr="00646752" w:rsidRDefault="007863F1"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646752">
        <w:rPr>
          <w:b/>
          <w:bCs/>
          <w:iCs/>
          <w:sz w:val="22"/>
          <w:szCs w:val="22"/>
        </w:rPr>
        <w:lastRenderedPageBreak/>
        <w:t xml:space="preserve">BLOCK </w:t>
      </w:r>
      <w:r w:rsidR="00A56497" w:rsidRPr="00646752">
        <w:rPr>
          <w:b/>
          <w:bCs/>
          <w:iCs/>
          <w:sz w:val="22"/>
          <w:szCs w:val="22"/>
        </w:rPr>
        <w:t>G</w:t>
      </w:r>
      <w:r w:rsidRPr="00646752">
        <w:rPr>
          <w:b/>
          <w:bCs/>
          <w:iCs/>
          <w:sz w:val="22"/>
          <w:szCs w:val="22"/>
        </w:rPr>
        <w:t xml:space="preserve"> - CERTIFICATION OF TRANSFEROR</w:t>
      </w:r>
    </w:p>
    <w:p w:rsidR="007863F1" w:rsidRPr="008215DA" w:rsidRDefault="007863F1"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43AF4" w:rsidRDefault="000C4E50" w:rsidP="00183728">
      <w:pPr>
        <w:pStyle w:val="Quick1"/>
        <w:numPr>
          <w:ilvl w:val="12"/>
          <w:numId w:val="0"/>
        </w:numPr>
        <w:tabs>
          <w:tab w:val="left" w:pos="-1080"/>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2"/>
        </w:rPr>
        <w:t>The t</w:t>
      </w:r>
      <w:r w:rsidR="00A56497">
        <w:rPr>
          <w:rFonts w:ascii="Times New Roman" w:hAnsi="Times New Roman"/>
          <w:sz w:val="22"/>
          <w:szCs w:val="22"/>
        </w:rPr>
        <w:t>ransferor must s</w:t>
      </w:r>
      <w:r w:rsidR="007863F1" w:rsidRPr="008215DA">
        <w:rPr>
          <w:rFonts w:ascii="Times New Roman" w:hAnsi="Times New Roman"/>
          <w:sz w:val="22"/>
          <w:szCs w:val="22"/>
        </w:rPr>
        <w:t xml:space="preserve">ign and print </w:t>
      </w:r>
      <w:r w:rsidR="00A56497">
        <w:rPr>
          <w:rFonts w:ascii="Times New Roman" w:hAnsi="Times New Roman"/>
          <w:sz w:val="22"/>
          <w:szCs w:val="22"/>
        </w:rPr>
        <w:t>his or her</w:t>
      </w:r>
      <w:r w:rsidR="007863F1" w:rsidRPr="008215DA">
        <w:rPr>
          <w:rFonts w:ascii="Times New Roman" w:hAnsi="Times New Roman"/>
          <w:sz w:val="22"/>
          <w:szCs w:val="22"/>
        </w:rPr>
        <w:t xml:space="preserve"> name and date the application</w:t>
      </w:r>
      <w:r w:rsidR="00E43AF4" w:rsidRPr="008215DA">
        <w:rPr>
          <w:rFonts w:ascii="Times New Roman" w:hAnsi="Times New Roman"/>
          <w:sz w:val="22"/>
          <w:szCs w:val="22"/>
        </w:rPr>
        <w:t>.  If completed by a representative, atta</w:t>
      </w:r>
      <w:r w:rsidR="00E43AF4">
        <w:rPr>
          <w:rFonts w:ascii="Times New Roman" w:hAnsi="Times New Roman"/>
          <w:sz w:val="22"/>
          <w:szCs w:val="20"/>
        </w:rPr>
        <w:t>ch authorization.</w:t>
      </w:r>
    </w:p>
    <w:p w:rsidR="00E43AF4" w:rsidRDefault="00E43AF4" w:rsidP="000C4E50">
      <w:pPr>
        <w:pStyle w:val="Quick1"/>
        <w:numPr>
          <w:ilvl w:val="12"/>
          <w:numId w:val="0"/>
        </w:numPr>
        <w:tabs>
          <w:tab w:val="left" w:pos="-108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0"/>
        </w:rPr>
      </w:pPr>
    </w:p>
    <w:p w:rsidR="005E6537" w:rsidRPr="008215DA" w:rsidRDefault="00E43AF4" w:rsidP="00183728">
      <w:pPr>
        <w:pStyle w:val="Quick1"/>
        <w:numPr>
          <w:ilvl w:val="12"/>
          <w:numId w:val="0"/>
        </w:numPr>
        <w:tabs>
          <w:tab w:val="left" w:pos="-1080"/>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0"/>
        </w:rPr>
        <w:t xml:space="preserve">A Notary Public must </w:t>
      </w:r>
      <w:r w:rsidR="000C4E50">
        <w:rPr>
          <w:rFonts w:ascii="Times New Roman" w:hAnsi="Times New Roman"/>
          <w:sz w:val="22"/>
          <w:szCs w:val="20"/>
        </w:rPr>
        <w:t>a</w:t>
      </w:r>
      <w:r>
        <w:rPr>
          <w:rFonts w:ascii="Times New Roman" w:hAnsi="Times New Roman"/>
          <w:sz w:val="22"/>
          <w:szCs w:val="20"/>
        </w:rPr>
        <w:t>ttest</w:t>
      </w:r>
      <w:proofErr w:type="gramStart"/>
      <w:r>
        <w:rPr>
          <w:rFonts w:ascii="Times New Roman" w:hAnsi="Times New Roman"/>
          <w:sz w:val="22"/>
          <w:szCs w:val="20"/>
        </w:rPr>
        <w:t xml:space="preserve">, </w:t>
      </w:r>
      <w:r w:rsidR="000C4E50">
        <w:rPr>
          <w:rFonts w:ascii="Times New Roman" w:hAnsi="Times New Roman"/>
          <w:sz w:val="22"/>
          <w:szCs w:val="20"/>
        </w:rPr>
        <w:t xml:space="preserve"> </w:t>
      </w:r>
      <w:r>
        <w:rPr>
          <w:rFonts w:ascii="Times New Roman" w:hAnsi="Times New Roman"/>
          <w:sz w:val="22"/>
          <w:szCs w:val="20"/>
        </w:rPr>
        <w:t>affix</w:t>
      </w:r>
      <w:proofErr w:type="gramEnd"/>
      <w:r>
        <w:rPr>
          <w:rFonts w:ascii="Times New Roman" w:hAnsi="Times New Roman"/>
          <w:sz w:val="22"/>
          <w:szCs w:val="20"/>
        </w:rPr>
        <w:t xml:space="preserve"> Notary </w:t>
      </w:r>
      <w:r w:rsidRPr="008215DA">
        <w:rPr>
          <w:rFonts w:ascii="Times New Roman" w:hAnsi="Times New Roman"/>
          <w:sz w:val="22"/>
          <w:szCs w:val="22"/>
        </w:rPr>
        <w:t xml:space="preserve">Stamp, and provide </w:t>
      </w:r>
      <w:r w:rsidR="000C4E50">
        <w:rPr>
          <w:rFonts w:ascii="Times New Roman" w:hAnsi="Times New Roman"/>
          <w:sz w:val="22"/>
          <w:szCs w:val="22"/>
        </w:rPr>
        <w:t xml:space="preserve">the </w:t>
      </w:r>
      <w:r w:rsidRPr="008215DA">
        <w:rPr>
          <w:rFonts w:ascii="Times New Roman" w:hAnsi="Times New Roman"/>
          <w:sz w:val="22"/>
          <w:szCs w:val="22"/>
        </w:rPr>
        <w:t xml:space="preserve">date </w:t>
      </w:r>
      <w:r w:rsidR="000C4E50">
        <w:rPr>
          <w:rFonts w:ascii="Times New Roman" w:hAnsi="Times New Roman"/>
          <w:sz w:val="22"/>
          <w:szCs w:val="22"/>
        </w:rPr>
        <w:t xml:space="preserve">the </w:t>
      </w:r>
      <w:r w:rsidRPr="008215DA">
        <w:rPr>
          <w:rFonts w:ascii="Times New Roman" w:hAnsi="Times New Roman"/>
          <w:sz w:val="22"/>
          <w:szCs w:val="22"/>
        </w:rPr>
        <w:t xml:space="preserve">commission expires.  The Notary Public cannot be the person(s) submitting this application. </w:t>
      </w:r>
    </w:p>
    <w:p w:rsidR="005F4829" w:rsidRPr="008215DA" w:rsidRDefault="005F4829"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rsidR="00E43AF4" w:rsidRPr="00646752" w:rsidRDefault="00E43AF4"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646752">
        <w:rPr>
          <w:b/>
          <w:bCs/>
          <w:iCs/>
          <w:sz w:val="22"/>
          <w:szCs w:val="22"/>
        </w:rPr>
        <w:t xml:space="preserve">BLOCK </w:t>
      </w:r>
      <w:r w:rsidR="006372E0" w:rsidRPr="00646752">
        <w:rPr>
          <w:b/>
          <w:bCs/>
          <w:iCs/>
          <w:sz w:val="22"/>
          <w:szCs w:val="22"/>
        </w:rPr>
        <w:t>H</w:t>
      </w:r>
      <w:r w:rsidRPr="00646752">
        <w:rPr>
          <w:b/>
          <w:bCs/>
          <w:iCs/>
          <w:sz w:val="22"/>
          <w:szCs w:val="22"/>
        </w:rPr>
        <w:t xml:space="preserve"> - CERTIFICATION OF TRANSFEREE</w:t>
      </w:r>
    </w:p>
    <w:p w:rsidR="00E43AF4" w:rsidRPr="008215DA" w:rsidRDefault="00E43AF4"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rsidR="00E43AF4" w:rsidRDefault="000C4E50" w:rsidP="00646752">
      <w:pPr>
        <w:pStyle w:val="Quick1"/>
        <w:numPr>
          <w:ilvl w:val="12"/>
          <w:numId w:val="0"/>
        </w:numPr>
        <w:tabs>
          <w:tab w:val="left" w:pos="-108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2"/>
        </w:rPr>
        <w:t>The transferee must s</w:t>
      </w:r>
      <w:r w:rsidR="00E43AF4" w:rsidRPr="008215DA">
        <w:rPr>
          <w:rFonts w:ascii="Times New Roman" w:hAnsi="Times New Roman"/>
          <w:sz w:val="22"/>
          <w:szCs w:val="22"/>
        </w:rPr>
        <w:t xml:space="preserve">ign and print </w:t>
      </w:r>
      <w:r>
        <w:rPr>
          <w:rFonts w:ascii="Times New Roman" w:hAnsi="Times New Roman"/>
          <w:sz w:val="22"/>
          <w:szCs w:val="22"/>
        </w:rPr>
        <w:t>his or her</w:t>
      </w:r>
      <w:r w:rsidR="00E43AF4" w:rsidRPr="008215DA">
        <w:rPr>
          <w:rFonts w:ascii="Times New Roman" w:hAnsi="Times New Roman"/>
          <w:sz w:val="22"/>
          <w:szCs w:val="22"/>
        </w:rPr>
        <w:t xml:space="preserve"> name and date the application</w:t>
      </w:r>
      <w:r w:rsidR="00E43AF4">
        <w:rPr>
          <w:rFonts w:ascii="Times New Roman" w:hAnsi="Times New Roman"/>
          <w:sz w:val="22"/>
          <w:szCs w:val="20"/>
        </w:rPr>
        <w:t>.  If completed by a representative, attach authorization</w:t>
      </w:r>
      <w:proofErr w:type="gramStart"/>
      <w:r w:rsidR="00E43AF4">
        <w:rPr>
          <w:rFonts w:ascii="Times New Roman" w:hAnsi="Times New Roman"/>
          <w:sz w:val="22"/>
          <w:szCs w:val="20"/>
        </w:rPr>
        <w:t>..</w:t>
      </w:r>
      <w:proofErr w:type="gramEnd"/>
    </w:p>
    <w:p w:rsidR="00E43AF4" w:rsidRDefault="00E43AF4"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0"/>
        </w:rPr>
      </w:pPr>
    </w:p>
    <w:p w:rsidR="008215DA" w:rsidRDefault="00E43AF4" w:rsidP="00A4314B">
      <w:pPr>
        <w:pStyle w:val="Quick1"/>
        <w:numPr>
          <w:ilvl w:val="12"/>
          <w:numId w:val="0"/>
        </w:numP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0"/>
        </w:rPr>
        <w:t xml:space="preserve">A Notary Public must </w:t>
      </w:r>
      <w:r w:rsidR="000C4E50">
        <w:rPr>
          <w:rFonts w:ascii="Times New Roman" w:hAnsi="Times New Roman"/>
          <w:sz w:val="22"/>
          <w:szCs w:val="20"/>
        </w:rPr>
        <w:t>a</w:t>
      </w:r>
      <w:r>
        <w:rPr>
          <w:rFonts w:ascii="Times New Roman" w:hAnsi="Times New Roman"/>
          <w:sz w:val="22"/>
          <w:szCs w:val="20"/>
        </w:rPr>
        <w:t>ttest</w:t>
      </w:r>
      <w:proofErr w:type="gramStart"/>
      <w:r>
        <w:rPr>
          <w:rFonts w:ascii="Times New Roman" w:hAnsi="Times New Roman"/>
          <w:sz w:val="22"/>
          <w:szCs w:val="20"/>
        </w:rPr>
        <w:t>,</w:t>
      </w:r>
      <w:r w:rsidR="000C4E50">
        <w:rPr>
          <w:rFonts w:ascii="Times New Roman" w:hAnsi="Times New Roman"/>
          <w:sz w:val="22"/>
          <w:szCs w:val="20"/>
        </w:rPr>
        <w:t xml:space="preserve"> </w:t>
      </w:r>
      <w:r>
        <w:rPr>
          <w:rFonts w:ascii="Times New Roman" w:hAnsi="Times New Roman"/>
          <w:sz w:val="22"/>
          <w:szCs w:val="20"/>
        </w:rPr>
        <w:t xml:space="preserve"> affix</w:t>
      </w:r>
      <w:proofErr w:type="gramEnd"/>
      <w:r>
        <w:rPr>
          <w:rFonts w:ascii="Times New Roman" w:hAnsi="Times New Roman"/>
          <w:sz w:val="22"/>
          <w:szCs w:val="20"/>
        </w:rPr>
        <w:t xml:space="preserve"> Notary Stamp, and provide </w:t>
      </w:r>
      <w:r w:rsidR="000C4E50">
        <w:rPr>
          <w:rFonts w:ascii="Times New Roman" w:hAnsi="Times New Roman"/>
          <w:sz w:val="22"/>
          <w:szCs w:val="20"/>
        </w:rPr>
        <w:t xml:space="preserve">the </w:t>
      </w:r>
      <w:r>
        <w:rPr>
          <w:rFonts w:ascii="Times New Roman" w:hAnsi="Times New Roman"/>
          <w:sz w:val="22"/>
          <w:szCs w:val="20"/>
        </w:rPr>
        <w:t xml:space="preserve">date </w:t>
      </w:r>
      <w:r w:rsidR="000C4E50">
        <w:rPr>
          <w:rFonts w:ascii="Times New Roman" w:hAnsi="Times New Roman"/>
          <w:sz w:val="22"/>
          <w:szCs w:val="20"/>
        </w:rPr>
        <w:t xml:space="preserve">the </w:t>
      </w:r>
      <w:r>
        <w:rPr>
          <w:rFonts w:ascii="Times New Roman" w:hAnsi="Times New Roman"/>
          <w:sz w:val="22"/>
          <w:szCs w:val="20"/>
        </w:rPr>
        <w:t xml:space="preserve">commission expires.  The Notary Public cannot be the person(s) submitting this application. </w:t>
      </w:r>
    </w:p>
    <w:p w:rsidR="00E43AF4" w:rsidRDefault="00E43AF4"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0"/>
        </w:rPr>
      </w:pPr>
    </w:p>
    <w:p w:rsidR="003410C4" w:rsidRDefault="003410C4"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0"/>
        </w:rPr>
      </w:pPr>
    </w:p>
    <w:p w:rsidR="007863F1" w:rsidRDefault="003410C4">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2"/>
          <w:szCs w:val="20"/>
        </w:rPr>
      </w:pPr>
      <w:r>
        <w:rPr>
          <w:rFonts w:ascii="Times New Roman" w:hAnsi="Times New Roman"/>
          <w:sz w:val="22"/>
          <w:szCs w:val="20"/>
        </w:rPr>
        <w:t>___________________________________________________________________________________________</w:t>
      </w:r>
      <w:r w:rsidR="007863F1">
        <w:rPr>
          <w:rFonts w:ascii="Times New Roman" w:hAnsi="Times New Roman"/>
          <w:sz w:val="22"/>
          <w:szCs w:val="20"/>
        </w:rPr>
        <w:tab/>
      </w:r>
    </w:p>
    <w:p w:rsidR="003410C4" w:rsidRPr="003410C4" w:rsidRDefault="00447459"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Pr>
          <w:i/>
          <w:noProof/>
          <w:sz w:val="20"/>
          <w:szCs w:val="20"/>
        </w:rPr>
        <mc:AlternateContent>
          <mc:Choice Requires="wps">
            <w:drawing>
              <wp:anchor distT="0" distB="0" distL="114300" distR="114300" simplePos="0" relativeHeight="251658240" behindDoc="0" locked="0" layoutInCell="0" allowOverlap="1" wp14:anchorId="7E31F614" wp14:editId="5DBA4EB5">
                <wp:simplePos x="0" y="0"/>
                <wp:positionH relativeFrom="margin">
                  <wp:posOffset>0</wp:posOffset>
                </wp:positionH>
                <wp:positionV relativeFrom="paragraph">
                  <wp:posOffset>127000</wp:posOffset>
                </wp:positionV>
                <wp:extent cx="0" cy="0"/>
                <wp:effectExtent l="9525" t="12700" r="9525" b="635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Wt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PGCnS&#10;gURPQnGU5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" o:allowincell="f" strokecolor="#020000" strokeweight=".96pt">
                <w10:wrap anchorx="margin"/>
              </v:line>
            </w:pict>
          </mc:Fallback>
        </mc:AlternateContent>
      </w:r>
      <w:r w:rsidR="003410C4" w:rsidRPr="003410C4">
        <w:rPr>
          <w:b/>
          <w:bCs/>
          <w:i/>
          <w:sz w:val="20"/>
          <w:szCs w:val="20"/>
        </w:rPr>
        <w:t>REPORTING BURDEN STATEMENT</w:t>
      </w:r>
    </w:p>
    <w:p w:rsidR="003410C4" w:rsidRPr="003410C4" w:rsidRDefault="003410C4"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0"/>
          <w:szCs w:val="20"/>
        </w:rPr>
      </w:pPr>
    </w:p>
    <w:p w:rsidR="003410C4" w:rsidRPr="00366780" w:rsidRDefault="003410C4"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66780">
        <w:rPr>
          <w:sz w:val="20"/>
          <w:szCs w:val="20"/>
        </w:rPr>
        <w:t xml:space="preserve">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w:t>
      </w:r>
      <w:smartTag w:uri="urn:schemas-microsoft-com:office:smarttags" w:element="address">
        <w:smartTag w:uri="urn:schemas-microsoft-com:office:smarttags" w:element="Street">
          <w:r w:rsidRPr="00366780">
            <w:rPr>
              <w:sz w:val="20"/>
              <w:szCs w:val="20"/>
            </w:rPr>
            <w:t>P.O. Box 21668</w:t>
          </w:r>
        </w:smartTag>
        <w:r w:rsidRPr="00366780">
          <w:rPr>
            <w:sz w:val="20"/>
            <w:szCs w:val="20"/>
          </w:rPr>
          <w:t xml:space="preserve">, </w:t>
        </w:r>
        <w:smartTag w:uri="urn:schemas-microsoft-com:office:smarttags" w:element="City">
          <w:r w:rsidRPr="00366780">
            <w:rPr>
              <w:sz w:val="20"/>
              <w:szCs w:val="20"/>
            </w:rPr>
            <w:t>Juneau</w:t>
          </w:r>
        </w:smartTag>
        <w:r w:rsidRPr="00366780">
          <w:rPr>
            <w:sz w:val="20"/>
            <w:szCs w:val="20"/>
          </w:rPr>
          <w:t xml:space="preserve">, </w:t>
        </w:r>
        <w:smartTag w:uri="urn:schemas-microsoft-com:office:smarttags" w:element="State">
          <w:r w:rsidRPr="00366780">
            <w:rPr>
              <w:sz w:val="20"/>
              <w:szCs w:val="20"/>
            </w:rPr>
            <w:t>AK</w:t>
          </w:r>
        </w:smartTag>
        <w:r w:rsidRPr="00366780">
          <w:rPr>
            <w:sz w:val="20"/>
            <w:szCs w:val="20"/>
          </w:rPr>
          <w:t xml:space="preserve"> </w:t>
        </w:r>
        <w:smartTag w:uri="urn:schemas-microsoft-com:office:smarttags" w:element="PostalCode">
          <w:r w:rsidRPr="00366780">
            <w:rPr>
              <w:sz w:val="20"/>
              <w:szCs w:val="20"/>
            </w:rPr>
            <w:t>99802-1668</w:t>
          </w:r>
        </w:smartTag>
      </w:smartTag>
      <w:r w:rsidRPr="00366780">
        <w:rPr>
          <w:sz w:val="20"/>
          <w:szCs w:val="20"/>
        </w:rPr>
        <w:t>.</w:t>
      </w:r>
    </w:p>
    <w:p w:rsidR="003410C4" w:rsidRPr="00366780" w:rsidRDefault="003410C4"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rsidR="003410C4" w:rsidRPr="003410C4" w:rsidRDefault="003410C4"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sidRPr="003410C4">
        <w:rPr>
          <w:b/>
          <w:bCs/>
          <w:i/>
          <w:sz w:val="20"/>
          <w:szCs w:val="20"/>
        </w:rPr>
        <w:t>ADDITIONAL INFORMATION</w:t>
      </w:r>
    </w:p>
    <w:p w:rsidR="003410C4" w:rsidRDefault="00447459"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noProof/>
          <w:sz w:val="20"/>
          <w:szCs w:val="20"/>
        </w:rPr>
        <mc:AlternateContent>
          <mc:Choice Requires="wps">
            <w:drawing>
              <wp:anchor distT="0" distB="0" distL="114300" distR="114300" simplePos="0" relativeHeight="251659264" behindDoc="0" locked="0" layoutInCell="0" allowOverlap="1" wp14:anchorId="4F6A4FBE" wp14:editId="3C820BA2">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003410C4" w:rsidRPr="0036678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sidR="003410C4">
        <w:rPr>
          <w:sz w:val="20"/>
          <w:szCs w:val="20"/>
        </w:rPr>
        <w:t xml:space="preserve"> </w:t>
      </w:r>
      <w:r w:rsidR="003410C4" w:rsidRPr="00366780">
        <w:rPr>
          <w:sz w:val="20"/>
          <w:szCs w:val="20"/>
        </w:rPr>
        <w:t xml:space="preserve">2) This information is mandatory and is required to manage commercial fishing efforts under 50 CFR part 679 and under section 402(a) of the Magnuson-Stevens Act (16 U.S.C. 1801, </w:t>
      </w:r>
      <w:r w:rsidR="003410C4" w:rsidRPr="00366780">
        <w:rPr>
          <w:i/>
          <w:sz w:val="20"/>
          <w:szCs w:val="20"/>
        </w:rPr>
        <w:t>et seq</w:t>
      </w:r>
      <w:r w:rsidR="003410C4" w:rsidRPr="00366780">
        <w:rPr>
          <w:sz w:val="20"/>
          <w:szCs w:val="20"/>
        </w:rPr>
        <w:t xml:space="preserve">.); </w:t>
      </w:r>
      <w:r w:rsidR="003410C4">
        <w:rPr>
          <w:sz w:val="20"/>
          <w:szCs w:val="20"/>
        </w:rPr>
        <w:t xml:space="preserve"> </w:t>
      </w:r>
      <w:r w:rsidR="003410C4" w:rsidRPr="00366780">
        <w:rPr>
          <w:sz w:val="20"/>
          <w:szCs w:val="20"/>
        </w:rPr>
        <w:t>3)</w:t>
      </w:r>
      <w:r w:rsidR="003410C4">
        <w:rPr>
          <w:sz w:val="20"/>
          <w:szCs w:val="20"/>
        </w:rPr>
        <w:t xml:space="preserve"> </w:t>
      </w:r>
      <w:r w:rsidR="003410C4" w:rsidRPr="00366780">
        <w:rPr>
          <w:sz w:val="20"/>
          <w:szCs w:val="20"/>
        </w:rPr>
        <w:t xml:space="preserve">Responses to this information request are confidential under section </w:t>
      </w:r>
      <w:r w:rsidR="00211D54">
        <w:rPr>
          <w:sz w:val="20"/>
          <w:szCs w:val="20"/>
        </w:rPr>
        <w:t>402</w:t>
      </w:r>
      <w:r w:rsidR="003410C4" w:rsidRPr="00366780">
        <w:rPr>
          <w:sz w:val="20"/>
          <w:szCs w:val="20"/>
        </w:rPr>
        <w:t>(b) of the Magnuson-Stevens Act.  They are also confidential under NOAA Administrative Order 216-100, which sets forth procedures to protect confidentiality of fishery statistics.</w:t>
      </w:r>
    </w:p>
    <w:p w:rsidR="00211D54" w:rsidRDefault="00211D54"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____________________________________________________________________________________________________</w:t>
      </w:r>
    </w:p>
    <w:p w:rsidR="00211D54" w:rsidRPr="00366780" w:rsidRDefault="00211D54"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7863F1" w:rsidRDefault="007863F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sectPr w:rsidR="007863F1" w:rsidSect="000C1E06">
      <w:type w:val="continuous"/>
      <w:pgSz w:w="12240" w:h="15840"/>
      <w:pgMar w:top="1152" w:right="1440" w:bottom="576" w:left="72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E6" w:rsidRDefault="00CF51E6">
      <w:r>
        <w:separator/>
      </w:r>
    </w:p>
  </w:endnote>
  <w:endnote w:type="continuationSeparator" w:id="0">
    <w:p w:rsidR="00CF51E6" w:rsidRDefault="00CF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E02190" w:rsidRDefault="00183728" w:rsidP="00E02190">
    <w:pPr>
      <w:pStyle w:val="Footer"/>
      <w:jc w:val="center"/>
      <w:rPr>
        <w:sz w:val="20"/>
        <w:szCs w:val="20"/>
      </w:rPr>
    </w:pPr>
    <w:r w:rsidRPr="00E02190">
      <w:rPr>
        <w:sz w:val="20"/>
        <w:szCs w:val="20"/>
      </w:rPr>
      <w:t>Application for Emergency Medical Transfer of IFQ</w:t>
    </w:r>
  </w:p>
  <w:p w:rsidR="00183728" w:rsidRPr="00E02190" w:rsidRDefault="00183728" w:rsidP="00E02190">
    <w:pPr>
      <w:pStyle w:val="Footer"/>
      <w:jc w:val="center"/>
      <w:rPr>
        <w:sz w:val="20"/>
        <w:szCs w:val="20"/>
      </w:rPr>
    </w:pPr>
    <w:r w:rsidRPr="00E02190">
      <w:rPr>
        <w:sz w:val="20"/>
        <w:szCs w:val="20"/>
      </w:rPr>
      <w:t xml:space="preserve">Page </w:t>
    </w:r>
    <w:r w:rsidRPr="00E02190">
      <w:rPr>
        <w:b/>
        <w:sz w:val="20"/>
        <w:szCs w:val="20"/>
      </w:rPr>
      <w:fldChar w:fldCharType="begin"/>
    </w:r>
    <w:r w:rsidRPr="00E02190">
      <w:rPr>
        <w:b/>
        <w:sz w:val="20"/>
        <w:szCs w:val="20"/>
      </w:rPr>
      <w:instrText xml:space="preserve"> PAGE </w:instrText>
    </w:r>
    <w:r w:rsidRPr="00E02190">
      <w:rPr>
        <w:b/>
        <w:sz w:val="20"/>
        <w:szCs w:val="20"/>
      </w:rPr>
      <w:fldChar w:fldCharType="separate"/>
    </w:r>
    <w:r w:rsidR="00425869">
      <w:rPr>
        <w:b/>
        <w:noProof/>
        <w:sz w:val="20"/>
        <w:szCs w:val="20"/>
      </w:rPr>
      <w:t>1</w:t>
    </w:r>
    <w:r w:rsidRPr="00E02190">
      <w:rPr>
        <w:b/>
        <w:sz w:val="20"/>
        <w:szCs w:val="20"/>
      </w:rPr>
      <w:fldChar w:fldCharType="end"/>
    </w:r>
    <w:r w:rsidRPr="00E02190">
      <w:rPr>
        <w:sz w:val="20"/>
        <w:szCs w:val="20"/>
      </w:rPr>
      <w:t xml:space="preserve"> of </w:t>
    </w:r>
    <w:r w:rsidRPr="00E02190">
      <w:rPr>
        <w:b/>
        <w:sz w:val="20"/>
        <w:szCs w:val="20"/>
      </w:rPr>
      <w:fldChar w:fldCharType="begin"/>
    </w:r>
    <w:r w:rsidRPr="00E02190">
      <w:rPr>
        <w:b/>
        <w:sz w:val="20"/>
        <w:szCs w:val="20"/>
      </w:rPr>
      <w:instrText xml:space="preserve"> NUMPAGES  </w:instrText>
    </w:r>
    <w:r w:rsidRPr="00E02190">
      <w:rPr>
        <w:b/>
        <w:sz w:val="20"/>
        <w:szCs w:val="20"/>
      </w:rPr>
      <w:fldChar w:fldCharType="separate"/>
    </w:r>
    <w:r w:rsidR="00425869">
      <w:rPr>
        <w:b/>
        <w:noProof/>
        <w:sz w:val="20"/>
        <w:szCs w:val="20"/>
      </w:rPr>
      <w:t>8</w:t>
    </w:r>
    <w:r w:rsidRPr="00E02190">
      <w:rPr>
        <w:b/>
        <w:sz w:val="20"/>
        <w:szCs w:val="20"/>
      </w:rPr>
      <w:fldChar w:fldCharType="end"/>
    </w:r>
  </w:p>
  <w:p w:rsidR="00183728" w:rsidRPr="00450E3F" w:rsidRDefault="00183728" w:rsidP="00450E3F">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310C92" w:rsidRDefault="00183728" w:rsidP="00BD4489">
    <w:pPr>
      <w:pStyle w:val="Footer"/>
      <w:jc w:val="center"/>
      <w:rPr>
        <w:sz w:val="20"/>
        <w:szCs w:val="20"/>
      </w:rPr>
    </w:pPr>
    <w:r w:rsidRPr="00310C92">
      <w:rPr>
        <w:sz w:val="20"/>
        <w:szCs w:val="20"/>
      </w:rPr>
      <w:t>Application for Emergency Medical Transfer of IFQ</w:t>
    </w:r>
  </w:p>
  <w:p w:rsidR="00183728" w:rsidRPr="00BD4489" w:rsidRDefault="00183728"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Pr>
        <w:noProof/>
        <w:sz w:val="20"/>
        <w:szCs w:val="20"/>
      </w:rPr>
      <w:t>5</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Pr>
        <w:noProof/>
        <w:sz w:val="20"/>
        <w:szCs w:val="20"/>
      </w:rPr>
      <w:t>9</w:t>
    </w:r>
    <w:r w:rsidRPr="00310C9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310C92" w:rsidRDefault="00183728" w:rsidP="00BD4489">
    <w:pPr>
      <w:pStyle w:val="Footer"/>
      <w:jc w:val="center"/>
      <w:rPr>
        <w:sz w:val="20"/>
        <w:szCs w:val="20"/>
      </w:rPr>
    </w:pPr>
    <w:r w:rsidRPr="00310C92">
      <w:rPr>
        <w:sz w:val="20"/>
        <w:szCs w:val="20"/>
      </w:rPr>
      <w:t>Application for Emergency Medical Transfer of IFQ</w:t>
    </w:r>
  </w:p>
  <w:p w:rsidR="00183728" w:rsidRPr="00BD4489" w:rsidRDefault="00183728"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425869">
      <w:rPr>
        <w:noProof/>
        <w:sz w:val="20"/>
        <w:szCs w:val="20"/>
      </w:rPr>
      <w:t>6</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425869">
      <w:rPr>
        <w:noProof/>
        <w:sz w:val="20"/>
        <w:szCs w:val="20"/>
      </w:rPr>
      <w:t>6</w:t>
    </w:r>
    <w:r w:rsidRPr="00310C9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310C92" w:rsidRDefault="00183728" w:rsidP="00C76566">
    <w:pPr>
      <w:pStyle w:val="Footer"/>
      <w:jc w:val="center"/>
      <w:rPr>
        <w:sz w:val="20"/>
        <w:szCs w:val="20"/>
      </w:rPr>
    </w:pPr>
    <w:r w:rsidRPr="00310C92">
      <w:rPr>
        <w:sz w:val="20"/>
        <w:szCs w:val="20"/>
      </w:rPr>
      <w:t>Application for Emergency Medical Transfer of IFQ</w:t>
    </w:r>
  </w:p>
  <w:p w:rsidR="00183728" w:rsidRPr="00C76566" w:rsidRDefault="00183728" w:rsidP="00C76566">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Pr>
        <w:noProof/>
        <w:sz w:val="20"/>
        <w:szCs w:val="20"/>
      </w:rPr>
      <w:t>8</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Pr>
        <w:noProof/>
        <w:sz w:val="20"/>
        <w:szCs w:val="20"/>
      </w:rPr>
      <w:t>9</w:t>
    </w:r>
    <w:r w:rsidRPr="00310C92">
      <w:rP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310C92" w:rsidRDefault="00183728" w:rsidP="00BD4489">
    <w:pPr>
      <w:pStyle w:val="Footer"/>
      <w:jc w:val="center"/>
      <w:rPr>
        <w:sz w:val="20"/>
        <w:szCs w:val="20"/>
      </w:rPr>
    </w:pPr>
    <w:r w:rsidRPr="00310C92">
      <w:rPr>
        <w:sz w:val="20"/>
        <w:szCs w:val="20"/>
      </w:rPr>
      <w:t>Application for Emergency Medical Transfer of IFQ</w:t>
    </w:r>
  </w:p>
  <w:p w:rsidR="00183728" w:rsidRPr="00BD4489" w:rsidRDefault="00183728"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Pr>
        <w:noProof/>
        <w:sz w:val="20"/>
        <w:szCs w:val="20"/>
      </w:rPr>
      <w:t>7</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Pr>
        <w:noProof/>
        <w:sz w:val="20"/>
        <w:szCs w:val="20"/>
      </w:rPr>
      <w:t>9</w:t>
    </w:r>
    <w:r w:rsidRPr="00310C92">
      <w:rP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310C92" w:rsidRDefault="00183728" w:rsidP="00C76566">
    <w:pPr>
      <w:pStyle w:val="Footer"/>
      <w:jc w:val="center"/>
      <w:rPr>
        <w:sz w:val="20"/>
        <w:szCs w:val="20"/>
      </w:rPr>
    </w:pPr>
    <w:r w:rsidRPr="00310C92">
      <w:rPr>
        <w:sz w:val="20"/>
        <w:szCs w:val="20"/>
      </w:rPr>
      <w:t>Application for Emergency Medical Transfer of IFQ</w:t>
    </w:r>
  </w:p>
  <w:p w:rsidR="00183728" w:rsidRPr="00C76566" w:rsidRDefault="00183728" w:rsidP="00C76566">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425869">
      <w:rPr>
        <w:noProof/>
        <w:sz w:val="20"/>
        <w:szCs w:val="20"/>
      </w:rPr>
      <w:t>8</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425869">
      <w:rPr>
        <w:noProof/>
        <w:sz w:val="20"/>
        <w:szCs w:val="20"/>
      </w:rPr>
      <w:t>8</w:t>
    </w:r>
    <w:r w:rsidRPr="00310C9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E6" w:rsidRDefault="00CF51E6">
      <w:r>
        <w:separator/>
      </w:r>
    </w:p>
  </w:footnote>
  <w:footnote w:type="continuationSeparator" w:id="0">
    <w:p w:rsidR="00CF51E6" w:rsidRDefault="00CF5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CCB"/>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1">
    <w:nsid w:val="0C0B3A75"/>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2">
    <w:nsid w:val="0D8D1DA0"/>
    <w:multiLevelType w:val="multilevel"/>
    <w:tmpl w:val="9BE643DA"/>
    <w:lvl w:ilvl="0">
      <w:start w:val="7"/>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4">
    <w:nsid w:val="104C6602"/>
    <w:multiLevelType w:val="hybridMultilevel"/>
    <w:tmpl w:val="923808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5E4CE2"/>
    <w:multiLevelType w:val="hybridMultilevel"/>
    <w:tmpl w:val="73889F6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1866D4"/>
    <w:multiLevelType w:val="multilevel"/>
    <w:tmpl w:val="322C3FB8"/>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8">
    <w:nsid w:val="3F514BD8"/>
    <w:multiLevelType w:val="hybridMultilevel"/>
    <w:tmpl w:val="D940E3B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22554D"/>
    <w:multiLevelType w:val="hybridMultilevel"/>
    <w:tmpl w:val="74265B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1">
    <w:nsid w:val="48B21A6B"/>
    <w:multiLevelType w:val="hybridMultilevel"/>
    <w:tmpl w:val="F2E260F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F245B5B"/>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3">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4">
    <w:nsid w:val="6A9777AB"/>
    <w:multiLevelType w:val="multilevel"/>
    <w:tmpl w:val="F9EA40B6"/>
    <w:lvl w:ilvl="0">
      <w:start w:val="1"/>
      <w:numFmt w:val="decimal"/>
      <w:lvlText w:val="%1."/>
      <w:legacy w:legacy="1" w:legacySpace="0" w:legacyIndent="1"/>
      <w:lvlJc w:val="left"/>
      <w:pPr>
        <w:ind w:left="1" w:hanging="1"/>
      </w:pPr>
      <w:rPr>
        <w:rFonts w:ascii="Times New Roman" w:hAnsi="Times New Roman"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78E836A8"/>
    <w:multiLevelType w:val="hybridMultilevel"/>
    <w:tmpl w:val="207477D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B115FA"/>
    <w:multiLevelType w:val="hybridMultilevel"/>
    <w:tmpl w:val="9AB20688"/>
    <w:lvl w:ilvl="0" w:tplc="791C90B2">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2E0306"/>
    <w:multiLevelType w:val="hybridMultilevel"/>
    <w:tmpl w:val="A18848F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3"/>
  </w:num>
  <w:num w:numId="4">
    <w:abstractNumId w:val="3"/>
  </w:num>
  <w:num w:numId="5">
    <w:abstractNumId w:val="12"/>
  </w:num>
  <w:num w:numId="6">
    <w:abstractNumId w:val="1"/>
  </w:num>
  <w:num w:numId="7">
    <w:abstractNumId w:val="14"/>
  </w:num>
  <w:num w:numId="8">
    <w:abstractNumId w:val="0"/>
  </w:num>
  <w:num w:numId="9">
    <w:abstractNumId w:val="8"/>
  </w:num>
  <w:num w:numId="10">
    <w:abstractNumId w:val="17"/>
  </w:num>
  <w:num w:numId="11">
    <w:abstractNumId w:val="6"/>
  </w:num>
  <w:num w:numId="12">
    <w:abstractNumId w:val="2"/>
  </w:num>
  <w:num w:numId="13">
    <w:abstractNumId w:val="11"/>
  </w:num>
  <w:num w:numId="14">
    <w:abstractNumId w:val="9"/>
  </w:num>
  <w:num w:numId="15">
    <w:abstractNumId w:val="4"/>
  </w:num>
  <w:num w:numId="16">
    <w:abstractNumId w:val="1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81"/>
    <w:rsid w:val="00002C9B"/>
    <w:rsid w:val="00025548"/>
    <w:rsid w:val="000C1E06"/>
    <w:rsid w:val="000C3398"/>
    <w:rsid w:val="000C4E50"/>
    <w:rsid w:val="00112D49"/>
    <w:rsid w:val="0011468B"/>
    <w:rsid w:val="00130A64"/>
    <w:rsid w:val="00181BF6"/>
    <w:rsid w:val="00182C81"/>
    <w:rsid w:val="00183728"/>
    <w:rsid w:val="001A7510"/>
    <w:rsid w:val="001E39FD"/>
    <w:rsid w:val="001F722A"/>
    <w:rsid w:val="00211D54"/>
    <w:rsid w:val="002A0651"/>
    <w:rsid w:val="002B5A02"/>
    <w:rsid w:val="002C0218"/>
    <w:rsid w:val="002D5F75"/>
    <w:rsid w:val="00310C92"/>
    <w:rsid w:val="003410C4"/>
    <w:rsid w:val="00344048"/>
    <w:rsid w:val="003440BD"/>
    <w:rsid w:val="00344643"/>
    <w:rsid w:val="0035084A"/>
    <w:rsid w:val="00350DC2"/>
    <w:rsid w:val="003620E2"/>
    <w:rsid w:val="00366780"/>
    <w:rsid w:val="00387AE3"/>
    <w:rsid w:val="003951A8"/>
    <w:rsid w:val="003A159A"/>
    <w:rsid w:val="00425869"/>
    <w:rsid w:val="004266BA"/>
    <w:rsid w:val="00443863"/>
    <w:rsid w:val="00447459"/>
    <w:rsid w:val="00450E3F"/>
    <w:rsid w:val="00456664"/>
    <w:rsid w:val="004727F9"/>
    <w:rsid w:val="004C3489"/>
    <w:rsid w:val="004D0601"/>
    <w:rsid w:val="004F2AA6"/>
    <w:rsid w:val="00562DCF"/>
    <w:rsid w:val="00571CD7"/>
    <w:rsid w:val="005C6B7B"/>
    <w:rsid w:val="005E6537"/>
    <w:rsid w:val="005F4829"/>
    <w:rsid w:val="006062A7"/>
    <w:rsid w:val="00606D7E"/>
    <w:rsid w:val="006168F7"/>
    <w:rsid w:val="006248BA"/>
    <w:rsid w:val="006372E0"/>
    <w:rsid w:val="00646752"/>
    <w:rsid w:val="00685D26"/>
    <w:rsid w:val="00693169"/>
    <w:rsid w:val="006B5D3A"/>
    <w:rsid w:val="006C62AF"/>
    <w:rsid w:val="006E1604"/>
    <w:rsid w:val="006E603F"/>
    <w:rsid w:val="006F16A9"/>
    <w:rsid w:val="0070043D"/>
    <w:rsid w:val="00702DBD"/>
    <w:rsid w:val="007564BF"/>
    <w:rsid w:val="0075699C"/>
    <w:rsid w:val="007863F1"/>
    <w:rsid w:val="007926F8"/>
    <w:rsid w:val="00795B59"/>
    <w:rsid w:val="007A059A"/>
    <w:rsid w:val="007B7560"/>
    <w:rsid w:val="007C5714"/>
    <w:rsid w:val="007D1CC1"/>
    <w:rsid w:val="007D3716"/>
    <w:rsid w:val="007E677F"/>
    <w:rsid w:val="008215DA"/>
    <w:rsid w:val="0085492C"/>
    <w:rsid w:val="00885A54"/>
    <w:rsid w:val="00893D53"/>
    <w:rsid w:val="008B18E7"/>
    <w:rsid w:val="008D58D8"/>
    <w:rsid w:val="00924585"/>
    <w:rsid w:val="009305A7"/>
    <w:rsid w:val="00941717"/>
    <w:rsid w:val="0099054D"/>
    <w:rsid w:val="00994AE5"/>
    <w:rsid w:val="009B6231"/>
    <w:rsid w:val="009F0D4E"/>
    <w:rsid w:val="00A04EE7"/>
    <w:rsid w:val="00A26FEA"/>
    <w:rsid w:val="00A34086"/>
    <w:rsid w:val="00A34B7B"/>
    <w:rsid w:val="00A4119A"/>
    <w:rsid w:val="00A4289D"/>
    <w:rsid w:val="00A4314B"/>
    <w:rsid w:val="00A56497"/>
    <w:rsid w:val="00A57521"/>
    <w:rsid w:val="00A63588"/>
    <w:rsid w:val="00A64B25"/>
    <w:rsid w:val="00A70B1F"/>
    <w:rsid w:val="00A8284C"/>
    <w:rsid w:val="00A90468"/>
    <w:rsid w:val="00A95DA7"/>
    <w:rsid w:val="00AB0042"/>
    <w:rsid w:val="00AB1D47"/>
    <w:rsid w:val="00B030B7"/>
    <w:rsid w:val="00B252CA"/>
    <w:rsid w:val="00B37556"/>
    <w:rsid w:val="00B61BE0"/>
    <w:rsid w:val="00B62412"/>
    <w:rsid w:val="00B731DD"/>
    <w:rsid w:val="00B866BD"/>
    <w:rsid w:val="00B9457F"/>
    <w:rsid w:val="00BD4489"/>
    <w:rsid w:val="00BE08D4"/>
    <w:rsid w:val="00C3248E"/>
    <w:rsid w:val="00C51870"/>
    <w:rsid w:val="00C5552F"/>
    <w:rsid w:val="00C76566"/>
    <w:rsid w:val="00CA7552"/>
    <w:rsid w:val="00CE0D04"/>
    <w:rsid w:val="00CF51E6"/>
    <w:rsid w:val="00CF7904"/>
    <w:rsid w:val="00D12FCC"/>
    <w:rsid w:val="00D4160D"/>
    <w:rsid w:val="00D64313"/>
    <w:rsid w:val="00D75FD7"/>
    <w:rsid w:val="00D853F7"/>
    <w:rsid w:val="00DA48BE"/>
    <w:rsid w:val="00DD5EF9"/>
    <w:rsid w:val="00DE1244"/>
    <w:rsid w:val="00E00204"/>
    <w:rsid w:val="00E02190"/>
    <w:rsid w:val="00E307BF"/>
    <w:rsid w:val="00E43AF4"/>
    <w:rsid w:val="00E856DD"/>
    <w:rsid w:val="00EA10B2"/>
    <w:rsid w:val="00EA6D96"/>
    <w:rsid w:val="00EB3A16"/>
    <w:rsid w:val="00EB5870"/>
    <w:rsid w:val="00ED16AD"/>
    <w:rsid w:val="00ED494C"/>
    <w:rsid w:val="00F13766"/>
    <w:rsid w:val="00F75309"/>
    <w:rsid w:val="00F90038"/>
    <w:rsid w:val="00FA532D"/>
    <w:rsid w:val="00FA589F"/>
    <w:rsid w:val="00FD711E"/>
    <w:rsid w:val="00F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5F4829"/>
    <w:rPr>
      <w:color w:val="0000FF"/>
      <w:u w:val="single"/>
    </w:rPr>
  </w:style>
  <w:style w:type="character" w:customStyle="1" w:styleId="FooterChar">
    <w:name w:val="Footer Char"/>
    <w:basedOn w:val="DefaultParagraphFont"/>
    <w:link w:val="Footer"/>
    <w:uiPriority w:val="99"/>
    <w:rsid w:val="00E02190"/>
    <w:rPr>
      <w:sz w:val="24"/>
      <w:szCs w:val="24"/>
    </w:rPr>
  </w:style>
  <w:style w:type="paragraph" w:styleId="BalloonText">
    <w:name w:val="Balloon Text"/>
    <w:basedOn w:val="Normal"/>
    <w:link w:val="BalloonTextChar"/>
    <w:rsid w:val="00FF43C7"/>
    <w:rPr>
      <w:rFonts w:ascii="Tahoma" w:hAnsi="Tahoma" w:cs="Tahoma"/>
      <w:sz w:val="16"/>
      <w:szCs w:val="16"/>
    </w:rPr>
  </w:style>
  <w:style w:type="character" w:customStyle="1" w:styleId="BalloonTextChar">
    <w:name w:val="Balloon Text Char"/>
    <w:basedOn w:val="DefaultParagraphFont"/>
    <w:link w:val="BalloonText"/>
    <w:rsid w:val="00FF43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5F4829"/>
    <w:rPr>
      <w:color w:val="0000FF"/>
      <w:u w:val="single"/>
    </w:rPr>
  </w:style>
  <w:style w:type="character" w:customStyle="1" w:styleId="FooterChar">
    <w:name w:val="Footer Char"/>
    <w:basedOn w:val="DefaultParagraphFont"/>
    <w:link w:val="Footer"/>
    <w:uiPriority w:val="99"/>
    <w:rsid w:val="00E02190"/>
    <w:rPr>
      <w:sz w:val="24"/>
      <w:szCs w:val="24"/>
    </w:rPr>
  </w:style>
  <w:style w:type="paragraph" w:styleId="BalloonText">
    <w:name w:val="Balloon Text"/>
    <w:basedOn w:val="Normal"/>
    <w:link w:val="BalloonTextChar"/>
    <w:rsid w:val="00FF43C7"/>
    <w:rPr>
      <w:rFonts w:ascii="Tahoma" w:hAnsi="Tahoma" w:cs="Tahoma"/>
      <w:sz w:val="16"/>
      <w:szCs w:val="16"/>
    </w:rPr>
  </w:style>
  <w:style w:type="character" w:customStyle="1" w:styleId="BalloonTextChar">
    <w:name w:val="Balloon Text Char"/>
    <w:basedOn w:val="DefaultParagraphFont"/>
    <w:link w:val="BalloonText"/>
    <w:rsid w:val="00FF43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0.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alaskafisheries.noaa.gov/webapps/ifqaccounts/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C1AF0-3663-4FA5-853E-AC7361E2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15603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Sarah Brabson</cp:lastModifiedBy>
  <cp:revision>4</cp:revision>
  <cp:lastPrinted>2005-04-25T18:33:00Z</cp:lastPrinted>
  <dcterms:created xsi:type="dcterms:W3CDTF">2012-12-12T01:35:00Z</dcterms:created>
  <dcterms:modified xsi:type="dcterms:W3CDTF">2015-01-15T14:47:00Z</dcterms:modified>
</cp:coreProperties>
</file>