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391" w:rsidRDefault="001901BF" w:rsidP="00596391">
      <w:pPr>
        <w:jc w:val="right"/>
        <w:rPr>
          <w:rFonts w:ascii="Times New Roman" w:hAnsi="Times New Roman" w:cs="Times New Roman"/>
          <w:b/>
        </w:rPr>
      </w:pPr>
      <w:r>
        <w:rPr>
          <w:rFonts w:ascii="Times New Roman" w:hAnsi="Times New Roman" w:cs="Times New Roman"/>
          <w:b/>
        </w:rPr>
        <w:t>OMB#: 0925-064</w:t>
      </w:r>
      <w:r w:rsidR="00596391" w:rsidRPr="00596391">
        <w:rPr>
          <w:rFonts w:ascii="Times New Roman" w:hAnsi="Times New Roman" w:cs="Times New Roman"/>
          <w:b/>
        </w:rPr>
        <w:t>8</w:t>
      </w:r>
    </w:p>
    <w:p w:rsidR="002A4084" w:rsidRDefault="00596391" w:rsidP="002A4084">
      <w:pPr>
        <w:jc w:val="right"/>
        <w:rPr>
          <w:rFonts w:ascii="Times New Roman" w:hAnsi="Times New Roman"/>
        </w:rPr>
      </w:pPr>
      <w:r w:rsidRPr="00596391">
        <w:rPr>
          <w:rFonts w:ascii="Times New Roman" w:hAnsi="Times New Roman" w:cs="Times New Roman"/>
          <w:b/>
        </w:rPr>
        <w:t>Exp. Date: 03 /2018</w:t>
      </w:r>
      <w:r w:rsidR="002A4084" w:rsidRPr="002A4084">
        <w:rPr>
          <w:rFonts w:ascii="Times New Roman" w:hAnsi="Times New Roman"/>
        </w:rPr>
        <w:t xml:space="preserve"> </w:t>
      </w:r>
    </w:p>
    <w:p w:rsidR="002A4084" w:rsidRPr="00D51DDF" w:rsidRDefault="002A4084" w:rsidP="002A4084">
      <w:pPr>
        <w:rPr>
          <w:rFonts w:ascii="Times New Roman" w:hAnsi="Times New Roman"/>
        </w:rPr>
      </w:pPr>
      <w:r w:rsidRPr="00D51DDF">
        <w:rPr>
          <w:rFonts w:ascii="Times New Roman" w:hAnsi="Times New Roman"/>
        </w:rPr>
        <w:t>Public reporting burden of this collection of information is estimated to average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6705 Rockledge Drive, Suite 350, Bethesda, MD 20892; Attn: OMB-PRA (0925-0648)</w:t>
      </w:r>
    </w:p>
    <w:p w:rsidR="00B93788" w:rsidRDefault="00B93788" w:rsidP="00596391">
      <w:pPr>
        <w:jc w:val="right"/>
        <w:rPr>
          <w:rFonts w:ascii="Times New Roman" w:hAnsi="Times New Roman" w:cs="Times New Roman"/>
          <w:b/>
        </w:rPr>
      </w:pPr>
    </w:p>
    <w:p w:rsidR="00596391" w:rsidRPr="00512368" w:rsidRDefault="00596391" w:rsidP="00CF00B3">
      <w:pPr>
        <w:rPr>
          <w:rFonts w:ascii="Times New Roman" w:hAnsi="Times New Roman" w:cs="Times New Roman"/>
          <w:b/>
        </w:rPr>
      </w:pPr>
    </w:p>
    <w:p w:rsidR="00596391" w:rsidRDefault="00596391" w:rsidP="00B93788">
      <w:pPr>
        <w:jc w:val="center"/>
        <w:rPr>
          <w:rFonts w:ascii="Times New Roman" w:hAnsi="Times New Roman" w:cs="Times New Roman"/>
          <w:b/>
        </w:rPr>
      </w:pPr>
    </w:p>
    <w:p w:rsidR="002D2FDA" w:rsidRDefault="002D2FDA" w:rsidP="00B93788">
      <w:pPr>
        <w:jc w:val="center"/>
        <w:rPr>
          <w:rFonts w:ascii="Times New Roman" w:hAnsi="Times New Roman" w:cs="Times New Roman"/>
          <w:b/>
        </w:rPr>
      </w:pPr>
      <w:r>
        <w:rPr>
          <w:rFonts w:ascii="Times New Roman" w:hAnsi="Times New Roman" w:cs="Times New Roman"/>
          <w:b/>
        </w:rPr>
        <w:t>National Institutes of Health</w:t>
      </w:r>
    </w:p>
    <w:p w:rsidR="00B93788" w:rsidRDefault="002D2FDA" w:rsidP="00B93788">
      <w:pPr>
        <w:jc w:val="center"/>
        <w:rPr>
          <w:rFonts w:ascii="Times New Roman" w:hAnsi="Times New Roman" w:cs="Times New Roman"/>
          <w:b/>
        </w:rPr>
      </w:pPr>
      <w:r>
        <w:rPr>
          <w:rFonts w:ascii="Times New Roman" w:hAnsi="Times New Roman" w:cs="Times New Roman"/>
          <w:b/>
        </w:rPr>
        <w:t>National Institute of Dental and Craniofacial Research</w:t>
      </w:r>
      <w:bookmarkStart w:id="0" w:name="_GoBack"/>
      <w:bookmarkEnd w:id="0"/>
    </w:p>
    <w:p w:rsidR="00B93788" w:rsidRPr="00512368" w:rsidRDefault="00B93788" w:rsidP="00B93788">
      <w:pPr>
        <w:pStyle w:val="BodyText"/>
        <w:jc w:val="center"/>
        <w:rPr>
          <w:rFonts w:cs="Times New Roman"/>
          <w:sz w:val="24"/>
          <w:szCs w:val="24"/>
          <w:u w:val="none"/>
        </w:rPr>
      </w:pPr>
    </w:p>
    <w:p w:rsidR="00B93788" w:rsidRPr="007D2FB1" w:rsidRDefault="00B93788" w:rsidP="007D2FB1">
      <w:pPr>
        <w:pStyle w:val="BodyText"/>
        <w:jc w:val="center"/>
        <w:rPr>
          <w:rFonts w:cs="Times New Roman"/>
          <w:b/>
          <w:i/>
          <w:sz w:val="28"/>
          <w:szCs w:val="28"/>
          <w:u w:val="none"/>
        </w:rPr>
      </w:pPr>
      <w:r w:rsidRPr="007D2FB1">
        <w:rPr>
          <w:rFonts w:cs="Times New Roman"/>
          <w:b/>
          <w:sz w:val="28"/>
          <w:szCs w:val="28"/>
          <w:u w:val="none"/>
        </w:rPr>
        <w:t xml:space="preserve">60-Minute </w:t>
      </w:r>
      <w:r w:rsidR="00535B7E" w:rsidRPr="007D2FB1">
        <w:rPr>
          <w:rFonts w:cs="Times New Roman"/>
          <w:b/>
          <w:sz w:val="28"/>
          <w:szCs w:val="28"/>
          <w:u w:val="none"/>
        </w:rPr>
        <w:t>Focus Group</w:t>
      </w:r>
      <w:r w:rsidRPr="007D2FB1">
        <w:rPr>
          <w:rFonts w:cs="Times New Roman"/>
          <w:b/>
          <w:sz w:val="28"/>
          <w:szCs w:val="28"/>
          <w:u w:val="none"/>
        </w:rPr>
        <w:t xml:space="preserve"> </w:t>
      </w:r>
      <w:r w:rsidR="004C3D08">
        <w:rPr>
          <w:rFonts w:cs="Times New Roman"/>
          <w:b/>
          <w:sz w:val="28"/>
          <w:szCs w:val="28"/>
          <w:u w:val="none"/>
        </w:rPr>
        <w:t>w</w:t>
      </w:r>
      <w:r w:rsidRPr="007D2FB1">
        <w:rPr>
          <w:rFonts w:cs="Times New Roman"/>
          <w:b/>
          <w:sz w:val="28"/>
          <w:szCs w:val="28"/>
          <w:u w:val="none"/>
        </w:rPr>
        <w:t>ith</w:t>
      </w:r>
      <w:r w:rsidR="007D2FB1" w:rsidRPr="007D2FB1">
        <w:rPr>
          <w:rFonts w:cs="Times New Roman"/>
          <w:b/>
          <w:sz w:val="28"/>
          <w:szCs w:val="28"/>
          <w:u w:val="none"/>
        </w:rPr>
        <w:t xml:space="preserve"> </w:t>
      </w:r>
      <w:r w:rsidR="00DB1269">
        <w:rPr>
          <w:rFonts w:cs="Times New Roman"/>
          <w:b/>
          <w:sz w:val="28"/>
          <w:szCs w:val="28"/>
          <w:u w:val="none"/>
        </w:rPr>
        <w:t xml:space="preserve">Practicing </w:t>
      </w:r>
      <w:r w:rsidR="002D2FDA" w:rsidRPr="007D2FB1">
        <w:rPr>
          <w:rFonts w:cs="Times New Roman"/>
          <w:b/>
          <w:bCs/>
          <w:sz w:val="28"/>
          <w:szCs w:val="28"/>
          <w:u w:val="none"/>
        </w:rPr>
        <w:t>Dentists</w:t>
      </w:r>
    </w:p>
    <w:p w:rsidR="00BB23DF" w:rsidRPr="00EA7CBD" w:rsidRDefault="00BB23DF" w:rsidP="002D2FDA">
      <w:pPr>
        <w:rPr>
          <w:rFonts w:ascii="Times New Roman" w:hAnsi="Times New Roman" w:cs="Times New Roman"/>
        </w:rPr>
      </w:pPr>
    </w:p>
    <w:p w:rsidR="00B93788" w:rsidRPr="004C046E" w:rsidRDefault="007D2FB1" w:rsidP="00B93788">
      <w:pPr>
        <w:pStyle w:val="Heading1"/>
        <w:spacing w:before="0" w:line="240" w:lineRule="auto"/>
        <w:jc w:val="center"/>
        <w:rPr>
          <w:rFonts w:ascii="Times New Roman" w:hAnsi="Times New Roman" w:cs="Times New Roman"/>
          <w:sz w:val="32"/>
          <w:szCs w:val="32"/>
        </w:rPr>
      </w:pPr>
      <w:r w:rsidRPr="004C046E">
        <w:rPr>
          <w:rFonts w:ascii="Times New Roman" w:hAnsi="Times New Roman" w:cs="Times New Roman"/>
          <w:sz w:val="32"/>
          <w:szCs w:val="32"/>
        </w:rPr>
        <w:t>MODERATOR’S</w:t>
      </w:r>
      <w:r w:rsidR="00B93788" w:rsidRPr="004C046E">
        <w:rPr>
          <w:rFonts w:ascii="Times New Roman" w:hAnsi="Times New Roman" w:cs="Times New Roman"/>
          <w:sz w:val="32"/>
          <w:szCs w:val="32"/>
        </w:rPr>
        <w:t xml:space="preserve"> GUIDE</w:t>
      </w:r>
    </w:p>
    <w:p w:rsidR="007D2FB1" w:rsidRPr="005D1015" w:rsidRDefault="00B232BE" w:rsidP="007D2FB1">
      <w:pPr>
        <w:jc w:val="center"/>
        <w:rPr>
          <w:rFonts w:ascii="Times New Roman" w:hAnsi="Times New Roman" w:cs="Times New Roman"/>
          <w:i/>
        </w:rPr>
      </w:pPr>
      <w:r>
        <w:rPr>
          <w:rFonts w:ascii="Times New Roman" w:hAnsi="Times New Roman" w:cs="Times New Roman"/>
          <w:i/>
          <w:highlight w:val="green"/>
        </w:rPr>
        <w:t>July 12</w:t>
      </w:r>
      <w:r w:rsidR="00F8309E" w:rsidRPr="00F8309E">
        <w:rPr>
          <w:rFonts w:ascii="Times New Roman" w:hAnsi="Times New Roman" w:cs="Times New Roman"/>
          <w:i/>
          <w:highlight w:val="green"/>
        </w:rPr>
        <w:t>, 2016</w:t>
      </w:r>
    </w:p>
    <w:p w:rsidR="00D93DFE" w:rsidRPr="00681FE3" w:rsidRDefault="00D93DFE" w:rsidP="00D93DFE">
      <w:pPr>
        <w:rPr>
          <w:rFonts w:ascii="Times New Roman" w:hAnsi="Times New Roman" w:cs="Times New Roman"/>
        </w:rPr>
      </w:pPr>
    </w:p>
    <w:p w:rsidR="001C53C2" w:rsidRDefault="001C53C2" w:rsidP="00DB1269">
      <w:pPr>
        <w:pStyle w:val="Heading2"/>
        <w:spacing w:before="0"/>
        <w:rPr>
          <w:rFonts w:ascii="Times New Roman" w:hAnsi="Times New Roman" w:cs="Times New Roman"/>
          <w:color w:val="auto"/>
          <w:sz w:val="24"/>
          <w:szCs w:val="24"/>
        </w:rPr>
      </w:pPr>
    </w:p>
    <w:p w:rsidR="00DB1269" w:rsidRDefault="00DB1269" w:rsidP="00DB1269">
      <w:pPr>
        <w:pStyle w:val="Heading2"/>
        <w:spacing w:before="0"/>
        <w:rPr>
          <w:rFonts w:ascii="Times New Roman" w:hAnsi="Times New Roman" w:cs="Times New Roman"/>
          <w:color w:val="auto"/>
          <w:sz w:val="24"/>
          <w:szCs w:val="24"/>
        </w:rPr>
      </w:pPr>
      <w:r w:rsidRPr="00DB1269">
        <w:rPr>
          <w:rFonts w:ascii="Times New Roman" w:hAnsi="Times New Roman" w:cs="Times New Roman"/>
          <w:color w:val="auto"/>
          <w:sz w:val="24"/>
          <w:szCs w:val="24"/>
        </w:rPr>
        <w:t xml:space="preserve">Segmentation of Focus Groups </w:t>
      </w:r>
    </w:p>
    <w:p w:rsidR="002A6B48" w:rsidRPr="004C5CC2" w:rsidRDefault="002A6B48" w:rsidP="004C5CC2"/>
    <w:tbl>
      <w:tblPr>
        <w:tblStyle w:val="TableGrid"/>
        <w:tblW w:w="0" w:type="auto"/>
        <w:tblLook w:val="04A0" w:firstRow="1" w:lastRow="0" w:firstColumn="1" w:lastColumn="0" w:noHBand="0" w:noVBand="1"/>
      </w:tblPr>
      <w:tblGrid>
        <w:gridCol w:w="3111"/>
        <w:gridCol w:w="2716"/>
        <w:gridCol w:w="1770"/>
        <w:gridCol w:w="1763"/>
      </w:tblGrid>
      <w:tr w:rsidR="00F504DF" w:rsidRPr="00DB1269" w:rsidTr="00F504DF">
        <w:tc>
          <w:tcPr>
            <w:tcW w:w="3192" w:type="dxa"/>
            <w:tcBorders>
              <w:top w:val="nil"/>
              <w:left w:val="nil"/>
              <w:bottom w:val="single" w:sz="4" w:space="0" w:color="auto"/>
            </w:tcBorders>
          </w:tcPr>
          <w:p w:rsidR="00F504DF" w:rsidRPr="00DB1269" w:rsidRDefault="00F504DF" w:rsidP="00B93788">
            <w:pPr>
              <w:pStyle w:val="Heading2"/>
              <w:spacing w:before="0"/>
              <w:rPr>
                <w:rFonts w:ascii="Times New Roman" w:hAnsi="Times New Roman" w:cs="Times New Roman"/>
                <w:b w:val="0"/>
                <w:color w:val="auto"/>
                <w:sz w:val="24"/>
                <w:szCs w:val="24"/>
              </w:rPr>
            </w:pPr>
          </w:p>
        </w:tc>
        <w:tc>
          <w:tcPr>
            <w:tcW w:w="2766" w:type="dxa"/>
            <w:shd w:val="clear" w:color="auto" w:fill="C0C0C0"/>
          </w:tcPr>
          <w:p w:rsidR="00F504DF" w:rsidRPr="00DB1269" w:rsidRDefault="00F504DF" w:rsidP="000C1001">
            <w:pPr>
              <w:pStyle w:val="Heading2"/>
              <w:spacing w:before="0"/>
              <w:jc w:val="center"/>
              <w:rPr>
                <w:rFonts w:ascii="Times New Roman" w:hAnsi="Times New Roman" w:cs="Times New Roman"/>
                <w:color w:val="auto"/>
                <w:sz w:val="24"/>
                <w:szCs w:val="24"/>
              </w:rPr>
            </w:pPr>
            <w:r w:rsidRPr="00DB1269">
              <w:rPr>
                <w:rFonts w:ascii="Times New Roman" w:hAnsi="Times New Roman" w:cs="Times New Roman"/>
                <w:color w:val="auto"/>
                <w:sz w:val="24"/>
                <w:szCs w:val="24"/>
              </w:rPr>
              <w:t>Washington, DC</w:t>
            </w:r>
            <w:r w:rsidR="001D62F2">
              <w:rPr>
                <w:rFonts w:ascii="Times New Roman" w:hAnsi="Times New Roman" w:cs="Times New Roman"/>
                <w:color w:val="auto"/>
                <w:sz w:val="24"/>
                <w:szCs w:val="24"/>
              </w:rPr>
              <w:t>,</w:t>
            </w:r>
            <w:r w:rsidRPr="00DB1269">
              <w:rPr>
                <w:rFonts w:ascii="Times New Roman" w:hAnsi="Times New Roman" w:cs="Times New Roman"/>
                <w:color w:val="auto"/>
                <w:sz w:val="24"/>
                <w:szCs w:val="24"/>
              </w:rPr>
              <w:t xml:space="preserve"> Area</w:t>
            </w:r>
          </w:p>
        </w:tc>
        <w:tc>
          <w:tcPr>
            <w:tcW w:w="1800" w:type="dxa"/>
            <w:shd w:val="clear" w:color="auto" w:fill="C0C0C0"/>
          </w:tcPr>
          <w:p w:rsidR="00F504DF" w:rsidRPr="00DB1269" w:rsidRDefault="00F504DF" w:rsidP="00DB1269">
            <w:pPr>
              <w:pStyle w:val="Heading2"/>
              <w:spacing w:before="0"/>
              <w:jc w:val="center"/>
              <w:rPr>
                <w:rFonts w:ascii="Times New Roman" w:hAnsi="Times New Roman" w:cs="Times New Roman"/>
                <w:color w:val="auto"/>
                <w:sz w:val="24"/>
                <w:szCs w:val="24"/>
              </w:rPr>
            </w:pPr>
            <w:r w:rsidRPr="00DB1269">
              <w:rPr>
                <w:rFonts w:ascii="Times New Roman" w:hAnsi="Times New Roman" w:cs="Times New Roman"/>
                <w:color w:val="auto"/>
                <w:sz w:val="24"/>
                <w:szCs w:val="24"/>
              </w:rPr>
              <w:t>Chicago</w:t>
            </w:r>
          </w:p>
        </w:tc>
        <w:tc>
          <w:tcPr>
            <w:tcW w:w="1800" w:type="dxa"/>
            <w:tcBorders>
              <w:top w:val="nil"/>
              <w:bottom w:val="nil"/>
              <w:right w:val="nil"/>
            </w:tcBorders>
            <w:shd w:val="clear" w:color="auto" w:fill="auto"/>
          </w:tcPr>
          <w:p w:rsidR="00F504DF" w:rsidRPr="00DB1269" w:rsidRDefault="00F504DF" w:rsidP="00DB1269">
            <w:pPr>
              <w:pStyle w:val="Heading2"/>
              <w:spacing w:before="0"/>
              <w:jc w:val="center"/>
              <w:rPr>
                <w:rFonts w:ascii="Times New Roman" w:hAnsi="Times New Roman" w:cs="Times New Roman"/>
                <w:color w:val="auto"/>
                <w:sz w:val="24"/>
                <w:szCs w:val="24"/>
              </w:rPr>
            </w:pPr>
          </w:p>
        </w:tc>
      </w:tr>
      <w:tr w:rsidR="00F504DF" w:rsidRPr="00DB1269" w:rsidTr="00F504DF">
        <w:tc>
          <w:tcPr>
            <w:tcW w:w="3192" w:type="dxa"/>
            <w:shd w:val="clear" w:color="auto" w:fill="E0E0E0"/>
          </w:tcPr>
          <w:p w:rsidR="00F504DF" w:rsidRPr="00DB1269" w:rsidRDefault="00F504DF" w:rsidP="00DB1269">
            <w:pPr>
              <w:pStyle w:val="Heading2"/>
              <w:spacing w:before="0"/>
              <w:rPr>
                <w:rFonts w:ascii="Times New Roman" w:hAnsi="Times New Roman" w:cs="Times New Roman"/>
                <w:color w:val="auto"/>
                <w:sz w:val="24"/>
                <w:szCs w:val="24"/>
              </w:rPr>
            </w:pPr>
            <w:r w:rsidRPr="00DB1269">
              <w:rPr>
                <w:rFonts w:ascii="Times New Roman" w:hAnsi="Times New Roman" w:cs="Times New Roman"/>
                <w:color w:val="auto"/>
                <w:sz w:val="24"/>
                <w:szCs w:val="24"/>
              </w:rPr>
              <w:t>Young dentists</w:t>
            </w:r>
          </w:p>
          <w:p w:rsidR="00F504DF" w:rsidRPr="00DB1269" w:rsidRDefault="00F504DF" w:rsidP="00DB1269">
            <w:pPr>
              <w:pStyle w:val="Heading2"/>
              <w:spacing w:before="0"/>
              <w:rPr>
                <w:rFonts w:ascii="Times New Roman" w:hAnsi="Times New Roman" w:cs="Times New Roman"/>
                <w:b w:val="0"/>
                <w:color w:val="auto"/>
                <w:sz w:val="24"/>
                <w:szCs w:val="24"/>
              </w:rPr>
            </w:pPr>
            <w:r w:rsidRPr="00DB1269">
              <w:rPr>
                <w:rFonts w:ascii="Times New Roman" w:hAnsi="Times New Roman" w:cs="Times New Roman"/>
                <w:b w:val="0"/>
                <w:color w:val="auto"/>
                <w:sz w:val="24"/>
                <w:szCs w:val="24"/>
              </w:rPr>
              <w:t>(Those who graduated from dental school &lt;10 years ago)</w:t>
            </w:r>
          </w:p>
        </w:tc>
        <w:tc>
          <w:tcPr>
            <w:tcW w:w="2766" w:type="dxa"/>
          </w:tcPr>
          <w:p w:rsidR="00F504DF" w:rsidRPr="00DB1269" w:rsidRDefault="00F504DF" w:rsidP="00DB1269">
            <w:pPr>
              <w:pStyle w:val="Heading2"/>
              <w:spacing w:before="0"/>
              <w:jc w:val="center"/>
              <w:rPr>
                <w:rFonts w:ascii="Times New Roman" w:hAnsi="Times New Roman" w:cs="Times New Roman"/>
                <w:b w:val="0"/>
                <w:color w:val="auto"/>
                <w:sz w:val="24"/>
                <w:szCs w:val="24"/>
              </w:rPr>
            </w:pPr>
            <w:r w:rsidRPr="00DB1269">
              <w:rPr>
                <w:rFonts w:ascii="Times New Roman" w:hAnsi="Times New Roman" w:cs="Times New Roman"/>
                <w:b w:val="0"/>
                <w:color w:val="auto"/>
                <w:sz w:val="24"/>
                <w:szCs w:val="24"/>
              </w:rPr>
              <w:t>2 focus groups</w:t>
            </w:r>
          </w:p>
        </w:tc>
        <w:tc>
          <w:tcPr>
            <w:tcW w:w="1800" w:type="dxa"/>
          </w:tcPr>
          <w:p w:rsidR="00F504DF" w:rsidRPr="00DB1269" w:rsidRDefault="00F504DF" w:rsidP="00DB1269">
            <w:pPr>
              <w:pStyle w:val="Heading2"/>
              <w:spacing w:before="0"/>
              <w:jc w:val="center"/>
              <w:rPr>
                <w:rFonts w:ascii="Times New Roman" w:hAnsi="Times New Roman" w:cs="Times New Roman"/>
                <w:b w:val="0"/>
                <w:color w:val="auto"/>
                <w:sz w:val="24"/>
                <w:szCs w:val="24"/>
              </w:rPr>
            </w:pPr>
            <w:r w:rsidRPr="00DB1269">
              <w:rPr>
                <w:rFonts w:ascii="Times New Roman" w:hAnsi="Times New Roman" w:cs="Times New Roman"/>
                <w:b w:val="0"/>
                <w:color w:val="auto"/>
                <w:sz w:val="24"/>
                <w:szCs w:val="24"/>
              </w:rPr>
              <w:t>2 focus groups</w:t>
            </w:r>
          </w:p>
        </w:tc>
        <w:tc>
          <w:tcPr>
            <w:tcW w:w="1800" w:type="dxa"/>
            <w:tcBorders>
              <w:top w:val="nil"/>
              <w:bottom w:val="nil"/>
              <w:right w:val="nil"/>
            </w:tcBorders>
          </w:tcPr>
          <w:p w:rsidR="00F504DF" w:rsidRPr="00DB1269" w:rsidRDefault="00F504DF" w:rsidP="00DB1269">
            <w:pPr>
              <w:pStyle w:val="Heading2"/>
              <w:spacing w:before="0"/>
              <w:jc w:val="center"/>
              <w:rPr>
                <w:rFonts w:ascii="Times New Roman" w:hAnsi="Times New Roman" w:cs="Times New Roman"/>
                <w:b w:val="0"/>
                <w:color w:val="auto"/>
                <w:sz w:val="24"/>
                <w:szCs w:val="24"/>
              </w:rPr>
            </w:pPr>
          </w:p>
        </w:tc>
      </w:tr>
      <w:tr w:rsidR="00F504DF" w:rsidRPr="00DB1269" w:rsidTr="00F504DF">
        <w:tc>
          <w:tcPr>
            <w:tcW w:w="3192" w:type="dxa"/>
            <w:shd w:val="clear" w:color="auto" w:fill="E0E0E0"/>
          </w:tcPr>
          <w:p w:rsidR="00F504DF" w:rsidRPr="00DB1269" w:rsidRDefault="00F504DF" w:rsidP="00DB1269">
            <w:pPr>
              <w:pStyle w:val="Heading2"/>
              <w:spacing w:before="0"/>
              <w:rPr>
                <w:rFonts w:ascii="Times New Roman" w:hAnsi="Times New Roman" w:cs="Times New Roman"/>
                <w:color w:val="auto"/>
                <w:sz w:val="24"/>
                <w:szCs w:val="24"/>
              </w:rPr>
            </w:pPr>
            <w:r w:rsidRPr="00DB1269">
              <w:rPr>
                <w:rFonts w:ascii="Times New Roman" w:hAnsi="Times New Roman" w:cs="Times New Roman"/>
                <w:color w:val="auto"/>
                <w:sz w:val="24"/>
                <w:szCs w:val="24"/>
              </w:rPr>
              <w:t>Older dentists</w:t>
            </w:r>
          </w:p>
          <w:p w:rsidR="00F504DF" w:rsidRPr="00DB1269" w:rsidRDefault="00F504DF" w:rsidP="00DB1269">
            <w:pPr>
              <w:pStyle w:val="Heading2"/>
              <w:spacing w:before="0"/>
              <w:rPr>
                <w:rFonts w:ascii="Times New Roman" w:hAnsi="Times New Roman" w:cs="Times New Roman"/>
                <w:b w:val="0"/>
                <w:color w:val="auto"/>
                <w:sz w:val="24"/>
                <w:szCs w:val="24"/>
              </w:rPr>
            </w:pPr>
            <w:r w:rsidRPr="00DB1269">
              <w:rPr>
                <w:rFonts w:ascii="Times New Roman" w:hAnsi="Times New Roman" w:cs="Times New Roman"/>
                <w:b w:val="0"/>
                <w:color w:val="auto"/>
                <w:sz w:val="24"/>
                <w:szCs w:val="24"/>
              </w:rPr>
              <w:t>(Those who</w:t>
            </w:r>
            <w:r w:rsidR="004C3D08">
              <w:rPr>
                <w:rFonts w:ascii="Times New Roman" w:hAnsi="Times New Roman" w:cs="Times New Roman"/>
                <w:b w:val="0"/>
                <w:color w:val="auto"/>
                <w:sz w:val="24"/>
                <w:szCs w:val="24"/>
              </w:rPr>
              <w:t xml:space="preserve"> graduated from dental school 10</w:t>
            </w:r>
            <w:r w:rsidRPr="00DB1269">
              <w:rPr>
                <w:rFonts w:ascii="Times New Roman" w:hAnsi="Times New Roman" w:cs="Times New Roman"/>
                <w:b w:val="0"/>
                <w:color w:val="auto"/>
                <w:sz w:val="24"/>
                <w:szCs w:val="24"/>
              </w:rPr>
              <w:t>+ years ago)</w:t>
            </w:r>
          </w:p>
        </w:tc>
        <w:tc>
          <w:tcPr>
            <w:tcW w:w="2766" w:type="dxa"/>
          </w:tcPr>
          <w:p w:rsidR="00F504DF" w:rsidRPr="00DB1269" w:rsidRDefault="00F504DF" w:rsidP="00DB1269">
            <w:pPr>
              <w:pStyle w:val="Heading2"/>
              <w:spacing w:before="0"/>
              <w:jc w:val="center"/>
              <w:rPr>
                <w:rFonts w:ascii="Times New Roman" w:hAnsi="Times New Roman" w:cs="Times New Roman"/>
                <w:b w:val="0"/>
                <w:color w:val="auto"/>
                <w:sz w:val="24"/>
                <w:szCs w:val="24"/>
              </w:rPr>
            </w:pPr>
            <w:r w:rsidRPr="00DB1269">
              <w:rPr>
                <w:rFonts w:ascii="Times New Roman" w:hAnsi="Times New Roman" w:cs="Times New Roman"/>
                <w:b w:val="0"/>
                <w:color w:val="auto"/>
                <w:sz w:val="24"/>
                <w:szCs w:val="24"/>
              </w:rPr>
              <w:t>2 focus groups</w:t>
            </w:r>
          </w:p>
        </w:tc>
        <w:tc>
          <w:tcPr>
            <w:tcW w:w="1800" w:type="dxa"/>
          </w:tcPr>
          <w:p w:rsidR="00F504DF" w:rsidRPr="00DB1269" w:rsidRDefault="00F504DF" w:rsidP="00DB1269">
            <w:pPr>
              <w:pStyle w:val="Heading2"/>
              <w:spacing w:before="0"/>
              <w:jc w:val="center"/>
              <w:rPr>
                <w:rFonts w:ascii="Times New Roman" w:hAnsi="Times New Roman" w:cs="Times New Roman"/>
                <w:b w:val="0"/>
                <w:color w:val="auto"/>
                <w:sz w:val="24"/>
                <w:szCs w:val="24"/>
              </w:rPr>
            </w:pPr>
            <w:r w:rsidRPr="00DB1269">
              <w:rPr>
                <w:rFonts w:ascii="Times New Roman" w:hAnsi="Times New Roman" w:cs="Times New Roman"/>
                <w:b w:val="0"/>
                <w:color w:val="auto"/>
                <w:sz w:val="24"/>
                <w:szCs w:val="24"/>
              </w:rPr>
              <w:t>2 focus groups</w:t>
            </w:r>
          </w:p>
        </w:tc>
        <w:tc>
          <w:tcPr>
            <w:tcW w:w="1800" w:type="dxa"/>
            <w:tcBorders>
              <w:top w:val="nil"/>
              <w:right w:val="nil"/>
            </w:tcBorders>
          </w:tcPr>
          <w:p w:rsidR="00F504DF" w:rsidRPr="00DB1269" w:rsidRDefault="00F504DF" w:rsidP="00DB1269">
            <w:pPr>
              <w:pStyle w:val="Heading2"/>
              <w:spacing w:before="0"/>
              <w:jc w:val="center"/>
              <w:rPr>
                <w:rFonts w:ascii="Times New Roman" w:hAnsi="Times New Roman" w:cs="Times New Roman"/>
                <w:b w:val="0"/>
                <w:color w:val="auto"/>
                <w:sz w:val="24"/>
                <w:szCs w:val="24"/>
              </w:rPr>
            </w:pPr>
          </w:p>
        </w:tc>
      </w:tr>
      <w:tr w:rsidR="00F504DF" w:rsidRPr="00DB1269" w:rsidTr="00131ACB">
        <w:tc>
          <w:tcPr>
            <w:tcW w:w="3192" w:type="dxa"/>
          </w:tcPr>
          <w:p w:rsidR="00F504DF" w:rsidRPr="00DB1269" w:rsidRDefault="00F504DF" w:rsidP="00B93788">
            <w:pPr>
              <w:pStyle w:val="Heading2"/>
              <w:spacing w:before="0"/>
              <w:rPr>
                <w:rFonts w:ascii="Times New Roman" w:hAnsi="Times New Roman" w:cs="Times New Roman"/>
                <w:b w:val="0"/>
                <w:color w:val="auto"/>
                <w:sz w:val="24"/>
                <w:szCs w:val="24"/>
              </w:rPr>
            </w:pPr>
            <w:r w:rsidRPr="00DB1269">
              <w:rPr>
                <w:rFonts w:ascii="Times New Roman" w:hAnsi="Times New Roman" w:cs="Times New Roman"/>
                <w:b w:val="0"/>
                <w:color w:val="auto"/>
                <w:sz w:val="24"/>
                <w:szCs w:val="24"/>
              </w:rPr>
              <w:t>Total number of focus groups</w:t>
            </w:r>
          </w:p>
        </w:tc>
        <w:tc>
          <w:tcPr>
            <w:tcW w:w="2766" w:type="dxa"/>
          </w:tcPr>
          <w:p w:rsidR="00F504DF" w:rsidRPr="00DB1269" w:rsidRDefault="00F504DF" w:rsidP="00DB1269">
            <w:pPr>
              <w:pStyle w:val="Heading2"/>
              <w:spacing w:before="0"/>
              <w:jc w:val="center"/>
              <w:rPr>
                <w:rFonts w:ascii="Times New Roman" w:hAnsi="Times New Roman" w:cs="Times New Roman"/>
                <w:b w:val="0"/>
                <w:color w:val="auto"/>
                <w:sz w:val="24"/>
                <w:szCs w:val="24"/>
              </w:rPr>
            </w:pPr>
            <w:r w:rsidRPr="00DB1269">
              <w:rPr>
                <w:rFonts w:ascii="Times New Roman" w:hAnsi="Times New Roman" w:cs="Times New Roman"/>
                <w:b w:val="0"/>
                <w:color w:val="auto"/>
                <w:sz w:val="24"/>
                <w:szCs w:val="24"/>
              </w:rPr>
              <w:t>4 focus groups</w:t>
            </w:r>
          </w:p>
        </w:tc>
        <w:tc>
          <w:tcPr>
            <w:tcW w:w="1800" w:type="dxa"/>
          </w:tcPr>
          <w:p w:rsidR="00F504DF" w:rsidRPr="00DB1269" w:rsidRDefault="00F504DF" w:rsidP="00DB1269">
            <w:pPr>
              <w:pStyle w:val="Heading2"/>
              <w:spacing w:before="0"/>
              <w:jc w:val="center"/>
              <w:rPr>
                <w:rFonts w:ascii="Times New Roman" w:hAnsi="Times New Roman" w:cs="Times New Roman"/>
                <w:b w:val="0"/>
                <w:color w:val="auto"/>
                <w:sz w:val="24"/>
                <w:szCs w:val="24"/>
              </w:rPr>
            </w:pPr>
            <w:r w:rsidRPr="00DB1269">
              <w:rPr>
                <w:rFonts w:ascii="Times New Roman" w:hAnsi="Times New Roman" w:cs="Times New Roman"/>
                <w:b w:val="0"/>
                <w:color w:val="auto"/>
                <w:sz w:val="24"/>
                <w:szCs w:val="24"/>
              </w:rPr>
              <w:t>4 focus groups</w:t>
            </w:r>
          </w:p>
        </w:tc>
        <w:tc>
          <w:tcPr>
            <w:tcW w:w="1800" w:type="dxa"/>
          </w:tcPr>
          <w:p w:rsidR="00F504DF" w:rsidRPr="00DB1269" w:rsidRDefault="00F504DF" w:rsidP="00DB1269">
            <w:pPr>
              <w:pStyle w:val="Heading2"/>
              <w:spacing w:before="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8 total focus groups</w:t>
            </w:r>
          </w:p>
        </w:tc>
      </w:tr>
    </w:tbl>
    <w:p w:rsidR="002A6B48" w:rsidRDefault="002A6B48" w:rsidP="00B93788">
      <w:pPr>
        <w:pStyle w:val="Heading2"/>
        <w:spacing w:before="0"/>
        <w:rPr>
          <w:rFonts w:ascii="Times New Roman" w:hAnsi="Times New Roman" w:cs="Times New Roman"/>
          <w:b w:val="0"/>
          <w:color w:val="auto"/>
          <w:sz w:val="24"/>
          <w:szCs w:val="24"/>
        </w:rPr>
      </w:pPr>
    </w:p>
    <w:p w:rsidR="00DB1269" w:rsidRPr="00DB1269" w:rsidRDefault="00EA6411" w:rsidP="00B93788">
      <w:pPr>
        <w:pStyle w:val="Heading2"/>
        <w:spacing w:before="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Each focus group will </w:t>
      </w:r>
      <w:r w:rsidR="001C53C2">
        <w:rPr>
          <w:rFonts w:ascii="Times New Roman" w:hAnsi="Times New Roman" w:cs="Times New Roman"/>
          <w:b w:val="0"/>
          <w:color w:val="auto"/>
          <w:sz w:val="24"/>
          <w:szCs w:val="24"/>
        </w:rPr>
        <w:t>be composed</w:t>
      </w:r>
      <w:r>
        <w:rPr>
          <w:rFonts w:ascii="Times New Roman" w:hAnsi="Times New Roman" w:cs="Times New Roman"/>
          <w:b w:val="0"/>
          <w:color w:val="auto"/>
          <w:sz w:val="24"/>
          <w:szCs w:val="24"/>
        </w:rPr>
        <w:t xml:space="preserve"> of approximately </w:t>
      </w:r>
      <w:r w:rsidR="002A6B48">
        <w:rPr>
          <w:rFonts w:ascii="Times New Roman" w:hAnsi="Times New Roman" w:cs="Times New Roman"/>
          <w:b w:val="0"/>
          <w:color w:val="auto"/>
          <w:sz w:val="24"/>
          <w:szCs w:val="24"/>
        </w:rPr>
        <w:t>nine</w:t>
      </w:r>
      <w:r>
        <w:rPr>
          <w:rFonts w:ascii="Times New Roman" w:hAnsi="Times New Roman" w:cs="Times New Roman"/>
          <w:b w:val="0"/>
          <w:color w:val="auto"/>
          <w:sz w:val="24"/>
          <w:szCs w:val="24"/>
        </w:rPr>
        <w:t xml:space="preserve"> participants</w:t>
      </w:r>
      <w:r w:rsidR="003350F9">
        <w:rPr>
          <w:rFonts w:ascii="Times New Roman" w:hAnsi="Times New Roman" w:cs="Times New Roman"/>
          <w:b w:val="0"/>
          <w:color w:val="auto"/>
          <w:sz w:val="24"/>
          <w:szCs w:val="24"/>
        </w:rPr>
        <w:t>. Discussions are optimal with nine participants present</w:t>
      </w:r>
      <w:r w:rsidR="001C53C2">
        <w:rPr>
          <w:rFonts w:ascii="Times New Roman" w:hAnsi="Times New Roman" w:cs="Times New Roman"/>
          <w:b w:val="0"/>
          <w:color w:val="auto"/>
          <w:sz w:val="24"/>
          <w:szCs w:val="24"/>
        </w:rPr>
        <w:t>.</w:t>
      </w:r>
      <w:r>
        <w:rPr>
          <w:rFonts w:ascii="Times New Roman" w:hAnsi="Times New Roman" w:cs="Times New Roman"/>
          <w:b w:val="0"/>
          <w:color w:val="auto"/>
          <w:sz w:val="24"/>
          <w:szCs w:val="24"/>
        </w:rPr>
        <w:t xml:space="preserve"> </w:t>
      </w:r>
      <w:r w:rsidR="001C53C2">
        <w:rPr>
          <w:rFonts w:ascii="Times New Roman" w:hAnsi="Times New Roman" w:cs="Times New Roman"/>
          <w:b w:val="0"/>
          <w:color w:val="auto"/>
          <w:sz w:val="24"/>
          <w:szCs w:val="24"/>
        </w:rPr>
        <w:t>We</w:t>
      </w:r>
      <w:r>
        <w:rPr>
          <w:rFonts w:ascii="Times New Roman" w:hAnsi="Times New Roman" w:cs="Times New Roman"/>
          <w:b w:val="0"/>
          <w:color w:val="auto"/>
          <w:sz w:val="24"/>
          <w:szCs w:val="24"/>
        </w:rPr>
        <w:t xml:space="preserve"> will recruit 12 participants </w:t>
      </w:r>
      <w:r w:rsidR="003B606C">
        <w:rPr>
          <w:rFonts w:ascii="Times New Roman" w:hAnsi="Times New Roman" w:cs="Times New Roman"/>
          <w:b w:val="0"/>
          <w:color w:val="auto"/>
          <w:sz w:val="24"/>
          <w:szCs w:val="24"/>
        </w:rPr>
        <w:t>and</w:t>
      </w:r>
      <w:r>
        <w:rPr>
          <w:rFonts w:ascii="Times New Roman" w:hAnsi="Times New Roman" w:cs="Times New Roman"/>
          <w:b w:val="0"/>
          <w:color w:val="auto"/>
          <w:sz w:val="24"/>
          <w:szCs w:val="24"/>
        </w:rPr>
        <w:t xml:space="preserve"> seat </w:t>
      </w:r>
      <w:r w:rsidR="004C3D08">
        <w:rPr>
          <w:rFonts w:ascii="Times New Roman" w:hAnsi="Times New Roman" w:cs="Times New Roman"/>
          <w:b w:val="0"/>
          <w:color w:val="auto"/>
          <w:sz w:val="24"/>
          <w:szCs w:val="24"/>
        </w:rPr>
        <w:t>nine</w:t>
      </w:r>
      <w:r>
        <w:rPr>
          <w:rFonts w:ascii="Times New Roman" w:hAnsi="Times New Roman" w:cs="Times New Roman"/>
          <w:b w:val="0"/>
          <w:color w:val="auto"/>
          <w:sz w:val="24"/>
          <w:szCs w:val="24"/>
        </w:rPr>
        <w:t xml:space="preserve"> </w:t>
      </w:r>
      <w:r w:rsidR="006A535F">
        <w:rPr>
          <w:rFonts w:ascii="Times New Roman" w:hAnsi="Times New Roman" w:cs="Times New Roman"/>
          <w:b w:val="0"/>
          <w:color w:val="auto"/>
          <w:sz w:val="24"/>
          <w:szCs w:val="24"/>
        </w:rPr>
        <w:t>per focus group</w:t>
      </w:r>
      <w:r>
        <w:rPr>
          <w:rFonts w:ascii="Times New Roman" w:hAnsi="Times New Roman" w:cs="Times New Roman"/>
          <w:b w:val="0"/>
          <w:color w:val="auto"/>
          <w:sz w:val="24"/>
          <w:szCs w:val="24"/>
        </w:rPr>
        <w:t xml:space="preserve"> to account </w:t>
      </w:r>
      <w:r w:rsidR="001C53C2">
        <w:rPr>
          <w:rFonts w:ascii="Times New Roman" w:hAnsi="Times New Roman" w:cs="Times New Roman"/>
          <w:b w:val="0"/>
          <w:color w:val="auto"/>
          <w:sz w:val="24"/>
          <w:szCs w:val="24"/>
        </w:rPr>
        <w:t>for a 20</w:t>
      </w:r>
      <w:r w:rsidR="000C6A41">
        <w:rPr>
          <w:rFonts w:ascii="Times New Roman" w:hAnsi="Times New Roman" w:cs="Times New Roman"/>
          <w:b w:val="0"/>
          <w:color w:val="auto"/>
          <w:sz w:val="24"/>
          <w:szCs w:val="24"/>
        </w:rPr>
        <w:t xml:space="preserve"> </w:t>
      </w:r>
      <w:r w:rsidR="001D62F2">
        <w:rPr>
          <w:rFonts w:ascii="Times New Roman" w:hAnsi="Times New Roman" w:cs="Times New Roman"/>
          <w:b w:val="0"/>
          <w:color w:val="auto"/>
          <w:sz w:val="24"/>
          <w:szCs w:val="24"/>
        </w:rPr>
        <w:t>percent</w:t>
      </w:r>
      <w:r w:rsidR="001C53C2">
        <w:rPr>
          <w:rFonts w:ascii="Times New Roman" w:hAnsi="Times New Roman" w:cs="Times New Roman"/>
          <w:b w:val="0"/>
          <w:color w:val="auto"/>
          <w:sz w:val="24"/>
          <w:szCs w:val="24"/>
        </w:rPr>
        <w:t xml:space="preserve"> standard no-show rate</w:t>
      </w:r>
      <w:r>
        <w:rPr>
          <w:rFonts w:ascii="Times New Roman" w:hAnsi="Times New Roman" w:cs="Times New Roman"/>
          <w:b w:val="0"/>
          <w:color w:val="auto"/>
          <w:sz w:val="24"/>
          <w:szCs w:val="24"/>
        </w:rPr>
        <w:t>.</w:t>
      </w:r>
      <w:r w:rsidR="001C53C2">
        <w:rPr>
          <w:rFonts w:ascii="Times New Roman" w:hAnsi="Times New Roman" w:cs="Times New Roman"/>
          <w:b w:val="0"/>
          <w:color w:val="auto"/>
          <w:sz w:val="24"/>
          <w:szCs w:val="24"/>
        </w:rPr>
        <w:t xml:space="preserve"> If more than </w:t>
      </w:r>
      <w:r w:rsidR="002A6B48">
        <w:rPr>
          <w:rFonts w:ascii="Times New Roman" w:hAnsi="Times New Roman" w:cs="Times New Roman"/>
          <w:b w:val="0"/>
          <w:color w:val="auto"/>
          <w:sz w:val="24"/>
          <w:szCs w:val="24"/>
        </w:rPr>
        <w:t>nine</w:t>
      </w:r>
      <w:r w:rsidR="001C53C2">
        <w:rPr>
          <w:rFonts w:ascii="Times New Roman" w:hAnsi="Times New Roman" w:cs="Times New Roman"/>
          <w:b w:val="0"/>
          <w:color w:val="auto"/>
          <w:sz w:val="24"/>
          <w:szCs w:val="24"/>
        </w:rPr>
        <w:t xml:space="preserve"> participants show, we will excuse </w:t>
      </w:r>
      <w:r w:rsidR="00B9189A">
        <w:rPr>
          <w:rFonts w:ascii="Times New Roman" w:hAnsi="Times New Roman" w:cs="Times New Roman"/>
          <w:b w:val="0"/>
          <w:color w:val="auto"/>
          <w:sz w:val="24"/>
          <w:szCs w:val="24"/>
        </w:rPr>
        <w:t>individuals</w:t>
      </w:r>
      <w:r w:rsidR="001C53C2">
        <w:rPr>
          <w:rFonts w:ascii="Times New Roman" w:hAnsi="Times New Roman" w:cs="Times New Roman"/>
          <w:b w:val="0"/>
          <w:color w:val="auto"/>
          <w:sz w:val="24"/>
          <w:szCs w:val="24"/>
        </w:rPr>
        <w:t xml:space="preserve"> so that the greatest demographic diversity is represented among </w:t>
      </w:r>
      <w:r w:rsidR="004C3D08">
        <w:rPr>
          <w:rFonts w:ascii="Times New Roman" w:hAnsi="Times New Roman" w:cs="Times New Roman"/>
          <w:b w:val="0"/>
          <w:color w:val="auto"/>
          <w:sz w:val="24"/>
          <w:szCs w:val="24"/>
        </w:rPr>
        <w:t>those</w:t>
      </w:r>
      <w:r w:rsidR="006A535F">
        <w:rPr>
          <w:rFonts w:ascii="Times New Roman" w:hAnsi="Times New Roman" w:cs="Times New Roman"/>
          <w:b w:val="0"/>
          <w:color w:val="auto"/>
          <w:sz w:val="24"/>
          <w:szCs w:val="24"/>
        </w:rPr>
        <w:t xml:space="preserve"> who remain</w:t>
      </w:r>
      <w:r w:rsidR="001C53C2">
        <w:rPr>
          <w:rFonts w:ascii="Times New Roman" w:hAnsi="Times New Roman" w:cs="Times New Roman"/>
          <w:b w:val="0"/>
          <w:color w:val="auto"/>
          <w:sz w:val="24"/>
          <w:szCs w:val="24"/>
        </w:rPr>
        <w:t xml:space="preserve">. All participants who </w:t>
      </w:r>
      <w:r w:rsidR="00B9189A">
        <w:rPr>
          <w:rFonts w:ascii="Times New Roman" w:hAnsi="Times New Roman" w:cs="Times New Roman"/>
          <w:b w:val="0"/>
          <w:color w:val="auto"/>
          <w:sz w:val="24"/>
          <w:szCs w:val="24"/>
        </w:rPr>
        <w:t>check in</w:t>
      </w:r>
      <w:r w:rsidR="001C53C2">
        <w:rPr>
          <w:rFonts w:ascii="Times New Roman" w:hAnsi="Times New Roman" w:cs="Times New Roman"/>
          <w:b w:val="0"/>
          <w:color w:val="auto"/>
          <w:sz w:val="24"/>
          <w:szCs w:val="24"/>
        </w:rPr>
        <w:t xml:space="preserve"> will </w:t>
      </w:r>
      <w:r w:rsidR="004C3D08">
        <w:rPr>
          <w:rFonts w:ascii="Times New Roman" w:hAnsi="Times New Roman" w:cs="Times New Roman"/>
          <w:b w:val="0"/>
          <w:color w:val="auto"/>
          <w:sz w:val="24"/>
          <w:szCs w:val="24"/>
        </w:rPr>
        <w:t>receive</w:t>
      </w:r>
      <w:r w:rsidR="001C53C2">
        <w:rPr>
          <w:rFonts w:ascii="Times New Roman" w:hAnsi="Times New Roman" w:cs="Times New Roman"/>
          <w:b w:val="0"/>
          <w:color w:val="auto"/>
          <w:sz w:val="24"/>
          <w:szCs w:val="24"/>
        </w:rPr>
        <w:t xml:space="preserve"> the incentive.</w:t>
      </w:r>
      <w:r>
        <w:rPr>
          <w:rFonts w:ascii="Times New Roman" w:hAnsi="Times New Roman" w:cs="Times New Roman"/>
          <w:b w:val="0"/>
          <w:color w:val="auto"/>
          <w:sz w:val="24"/>
          <w:szCs w:val="24"/>
        </w:rPr>
        <w:t xml:space="preserve"> </w:t>
      </w:r>
      <w:r w:rsidR="00DB1269" w:rsidRPr="00DB1269">
        <w:rPr>
          <w:rFonts w:ascii="Times New Roman" w:hAnsi="Times New Roman" w:cs="Times New Roman"/>
          <w:b w:val="0"/>
          <w:color w:val="auto"/>
          <w:sz w:val="24"/>
          <w:szCs w:val="24"/>
        </w:rPr>
        <w:t>Participants in each focus group will represent a mix of gender</w:t>
      </w:r>
      <w:r w:rsidR="00DB1269">
        <w:rPr>
          <w:rFonts w:ascii="Times New Roman" w:hAnsi="Times New Roman" w:cs="Times New Roman"/>
          <w:b w:val="0"/>
          <w:color w:val="auto"/>
          <w:sz w:val="24"/>
          <w:szCs w:val="24"/>
        </w:rPr>
        <w:t>s</w:t>
      </w:r>
      <w:r w:rsidR="00DB1269" w:rsidRPr="00DB1269">
        <w:rPr>
          <w:rFonts w:ascii="Times New Roman" w:hAnsi="Times New Roman" w:cs="Times New Roman"/>
          <w:b w:val="0"/>
          <w:color w:val="auto"/>
          <w:sz w:val="24"/>
          <w:szCs w:val="24"/>
        </w:rPr>
        <w:t>, race</w:t>
      </w:r>
      <w:r w:rsidR="00DB1269">
        <w:rPr>
          <w:rFonts w:ascii="Times New Roman" w:hAnsi="Times New Roman" w:cs="Times New Roman"/>
          <w:b w:val="0"/>
          <w:color w:val="auto"/>
          <w:sz w:val="24"/>
          <w:szCs w:val="24"/>
        </w:rPr>
        <w:t>s</w:t>
      </w:r>
      <w:r w:rsidR="00DB1269" w:rsidRPr="00DB1269">
        <w:rPr>
          <w:rFonts w:ascii="Times New Roman" w:hAnsi="Times New Roman" w:cs="Times New Roman"/>
          <w:b w:val="0"/>
          <w:color w:val="auto"/>
          <w:sz w:val="24"/>
          <w:szCs w:val="24"/>
        </w:rPr>
        <w:t>/ethnicit</w:t>
      </w:r>
      <w:r w:rsidR="00DB1269">
        <w:rPr>
          <w:rFonts w:ascii="Times New Roman" w:hAnsi="Times New Roman" w:cs="Times New Roman"/>
          <w:b w:val="0"/>
          <w:color w:val="auto"/>
          <w:sz w:val="24"/>
          <w:szCs w:val="24"/>
        </w:rPr>
        <w:t>ies</w:t>
      </w:r>
      <w:r w:rsidR="00DB1269" w:rsidRPr="00DB1269">
        <w:rPr>
          <w:rFonts w:ascii="Times New Roman" w:hAnsi="Times New Roman" w:cs="Times New Roman"/>
          <w:b w:val="0"/>
          <w:color w:val="auto"/>
          <w:sz w:val="24"/>
          <w:szCs w:val="24"/>
        </w:rPr>
        <w:t>, and general practitioner</w:t>
      </w:r>
      <w:r w:rsidR="00DB1269">
        <w:rPr>
          <w:rFonts w:ascii="Times New Roman" w:hAnsi="Times New Roman" w:cs="Times New Roman"/>
          <w:b w:val="0"/>
          <w:color w:val="auto"/>
          <w:sz w:val="24"/>
          <w:szCs w:val="24"/>
        </w:rPr>
        <w:t>s</w:t>
      </w:r>
      <w:r w:rsidR="00DB1269" w:rsidRPr="00DB1269">
        <w:rPr>
          <w:rFonts w:ascii="Times New Roman" w:hAnsi="Times New Roman" w:cs="Times New Roman"/>
          <w:b w:val="0"/>
          <w:color w:val="auto"/>
          <w:sz w:val="24"/>
          <w:szCs w:val="24"/>
        </w:rPr>
        <w:t>/specialist</w:t>
      </w:r>
      <w:r w:rsidR="00DB1269">
        <w:rPr>
          <w:rFonts w:ascii="Times New Roman" w:hAnsi="Times New Roman" w:cs="Times New Roman"/>
          <w:b w:val="0"/>
          <w:color w:val="auto"/>
          <w:sz w:val="24"/>
          <w:szCs w:val="24"/>
        </w:rPr>
        <w:t>s</w:t>
      </w:r>
      <w:r w:rsidR="00DB1269" w:rsidRPr="00DB1269">
        <w:rPr>
          <w:rFonts w:ascii="Times New Roman" w:hAnsi="Times New Roman" w:cs="Times New Roman"/>
          <w:b w:val="0"/>
          <w:color w:val="auto"/>
          <w:sz w:val="24"/>
          <w:szCs w:val="24"/>
        </w:rPr>
        <w:t>.</w:t>
      </w:r>
    </w:p>
    <w:p w:rsidR="00DB1269" w:rsidRDefault="00DB1269" w:rsidP="00B93788">
      <w:pPr>
        <w:pStyle w:val="Heading2"/>
        <w:spacing w:before="0"/>
        <w:rPr>
          <w:rFonts w:ascii="Times New Roman" w:hAnsi="Times New Roman" w:cs="Times New Roman"/>
          <w:b w:val="0"/>
          <w:color w:val="0000FF"/>
          <w:sz w:val="24"/>
          <w:szCs w:val="24"/>
        </w:rPr>
      </w:pPr>
    </w:p>
    <w:p w:rsidR="00B93788" w:rsidRPr="004C5CC2" w:rsidRDefault="009945FC" w:rsidP="00B93788">
      <w:pPr>
        <w:pStyle w:val="Heading2"/>
        <w:spacing w:before="0"/>
        <w:rPr>
          <w:rFonts w:ascii="Times New Roman" w:hAnsi="Times New Roman" w:cs="Times New Roman"/>
          <w:b w:val="0"/>
          <w:color w:val="0000FF"/>
          <w:sz w:val="22"/>
          <w:szCs w:val="22"/>
        </w:rPr>
      </w:pPr>
      <w:r w:rsidRPr="004C5CC2">
        <w:rPr>
          <w:rFonts w:ascii="Times New Roman" w:hAnsi="Times New Roman" w:cs="Times New Roman"/>
          <w:b w:val="0"/>
          <w:color w:val="0000FF"/>
          <w:sz w:val="22"/>
          <w:szCs w:val="22"/>
        </w:rPr>
        <w:t>[</w:t>
      </w:r>
      <w:r w:rsidR="004870ED">
        <w:rPr>
          <w:rFonts w:ascii="Times New Roman" w:hAnsi="Times New Roman" w:cs="Times New Roman"/>
          <w:b w:val="0"/>
          <w:color w:val="0000FF"/>
          <w:sz w:val="22"/>
          <w:szCs w:val="22"/>
        </w:rPr>
        <w:t>During the screening process, p</w:t>
      </w:r>
      <w:r w:rsidR="000E657D" w:rsidRPr="004C5CC2">
        <w:rPr>
          <w:rFonts w:ascii="Times New Roman" w:hAnsi="Times New Roman" w:cs="Times New Roman"/>
          <w:b w:val="0"/>
          <w:color w:val="0000FF"/>
          <w:sz w:val="22"/>
          <w:szCs w:val="22"/>
        </w:rPr>
        <w:t>articipants will be asked to reserve 90 minutes for th</w:t>
      </w:r>
      <w:r w:rsidR="007833FB" w:rsidRPr="004C5CC2">
        <w:rPr>
          <w:rFonts w:ascii="Times New Roman" w:hAnsi="Times New Roman" w:cs="Times New Roman"/>
          <w:b w:val="0"/>
          <w:color w:val="0000FF"/>
          <w:sz w:val="22"/>
          <w:szCs w:val="22"/>
        </w:rPr>
        <w:t>e</w:t>
      </w:r>
      <w:r w:rsidR="000E657D" w:rsidRPr="004C5CC2">
        <w:rPr>
          <w:rFonts w:ascii="Times New Roman" w:hAnsi="Times New Roman" w:cs="Times New Roman"/>
          <w:b w:val="0"/>
          <w:color w:val="0000FF"/>
          <w:sz w:val="22"/>
          <w:szCs w:val="22"/>
        </w:rPr>
        <w:t xml:space="preserve"> focus group.</w:t>
      </w:r>
      <w:r w:rsidR="00D04450">
        <w:rPr>
          <w:rFonts w:ascii="Times New Roman" w:hAnsi="Times New Roman" w:cs="Times New Roman"/>
          <w:b w:val="0"/>
          <w:color w:val="0000FF"/>
          <w:sz w:val="22"/>
          <w:szCs w:val="22"/>
        </w:rPr>
        <w:t xml:space="preserve"> </w:t>
      </w:r>
      <w:r w:rsidR="00D04450" w:rsidRPr="00D04450">
        <w:rPr>
          <w:rFonts w:ascii="Times New Roman" w:hAnsi="Times New Roman" w:cs="Times New Roman"/>
          <w:b w:val="0"/>
          <w:color w:val="0000FF"/>
          <w:sz w:val="22"/>
          <w:szCs w:val="22"/>
        </w:rPr>
        <w:t>Before the beginning of the discussion, all participants will complete an informed consent form</w:t>
      </w:r>
      <w:r w:rsidR="00D04450" w:rsidRPr="004C5CC2">
        <w:rPr>
          <w:rFonts w:ascii="Times New Roman" w:hAnsi="Times New Roman" w:cs="Times New Roman"/>
          <w:b w:val="0"/>
          <w:color w:val="0000FF"/>
          <w:sz w:val="22"/>
          <w:szCs w:val="22"/>
        </w:rPr>
        <w:t>.</w:t>
      </w:r>
      <w:r w:rsidRPr="004C5CC2">
        <w:rPr>
          <w:rFonts w:ascii="Times New Roman" w:hAnsi="Times New Roman" w:cs="Times New Roman"/>
          <w:b w:val="0"/>
          <w:color w:val="0000FF"/>
          <w:sz w:val="22"/>
          <w:szCs w:val="22"/>
        </w:rPr>
        <w:t>]</w:t>
      </w:r>
    </w:p>
    <w:p w:rsidR="009945FC" w:rsidRPr="00D04450" w:rsidRDefault="009945FC" w:rsidP="00D04450">
      <w:pPr>
        <w:pStyle w:val="Heading2"/>
        <w:spacing w:before="0"/>
        <w:rPr>
          <w:rFonts w:ascii="Times New Roman" w:hAnsi="Times New Roman" w:cs="Times New Roman"/>
          <w:b w:val="0"/>
          <w:color w:val="0000FF"/>
          <w:sz w:val="22"/>
          <w:szCs w:val="22"/>
        </w:rPr>
      </w:pPr>
    </w:p>
    <w:p w:rsidR="00B93788" w:rsidRPr="00512368" w:rsidRDefault="004C046E" w:rsidP="00B93788">
      <w:pPr>
        <w:pStyle w:val="Heading2"/>
        <w:spacing w:before="0"/>
        <w:rPr>
          <w:rFonts w:ascii="Times New Roman" w:hAnsi="Times New Roman" w:cs="Times New Roman"/>
          <w:color w:val="auto"/>
          <w:sz w:val="24"/>
          <w:szCs w:val="24"/>
        </w:rPr>
      </w:pPr>
      <w:r>
        <w:rPr>
          <w:rFonts w:ascii="Times New Roman" w:hAnsi="Times New Roman" w:cs="Times New Roman"/>
          <w:color w:val="auto"/>
          <w:sz w:val="24"/>
          <w:szCs w:val="24"/>
          <w:u w:val="single"/>
        </w:rPr>
        <w:t>DISCUSSION BACKGROUND AND GUIDELINES</w:t>
      </w:r>
      <w:r w:rsidR="007D00A1" w:rsidRPr="007D00A1">
        <w:rPr>
          <w:rFonts w:ascii="Times New Roman" w:hAnsi="Times New Roman" w:cs="Times New Roman"/>
          <w:color w:val="auto"/>
          <w:sz w:val="24"/>
          <w:szCs w:val="24"/>
        </w:rPr>
        <w:t xml:space="preserve"> </w:t>
      </w:r>
      <w:r w:rsidR="00C5243F">
        <w:rPr>
          <w:rFonts w:ascii="Times New Roman" w:hAnsi="Times New Roman" w:cs="Times New Roman"/>
          <w:color w:val="auto"/>
          <w:sz w:val="24"/>
          <w:szCs w:val="24"/>
          <w:highlight w:val="lightGray"/>
        </w:rPr>
        <w:t>(</w:t>
      </w:r>
      <w:r w:rsidR="007D00A1" w:rsidRPr="007D00A1">
        <w:rPr>
          <w:rFonts w:ascii="Times New Roman" w:hAnsi="Times New Roman" w:cs="Times New Roman"/>
          <w:color w:val="auto"/>
          <w:sz w:val="24"/>
          <w:szCs w:val="24"/>
          <w:highlight w:val="lightGray"/>
        </w:rPr>
        <w:t>5 minutes)</w:t>
      </w:r>
    </w:p>
    <w:p w:rsidR="00B93788" w:rsidRPr="009945FC" w:rsidRDefault="00B93788" w:rsidP="00B93788">
      <w:pPr>
        <w:pStyle w:val="BodyText"/>
        <w:ind w:left="0"/>
        <w:rPr>
          <w:rFonts w:cs="Times New Roman"/>
          <w:sz w:val="24"/>
          <w:szCs w:val="24"/>
          <w:u w:val="none"/>
        </w:rPr>
      </w:pPr>
    </w:p>
    <w:p w:rsidR="009D7CCA" w:rsidRDefault="009D7CCA" w:rsidP="002D2FDA">
      <w:pPr>
        <w:pStyle w:val="BodyText"/>
        <w:numPr>
          <w:ilvl w:val="0"/>
          <w:numId w:val="2"/>
        </w:numPr>
        <w:rPr>
          <w:rFonts w:cs="Times New Roman"/>
          <w:sz w:val="24"/>
          <w:szCs w:val="24"/>
          <w:u w:val="none"/>
        </w:rPr>
      </w:pPr>
      <w:r>
        <w:rPr>
          <w:rFonts w:cs="Times New Roman"/>
          <w:sz w:val="24"/>
          <w:szCs w:val="24"/>
          <w:u w:val="none"/>
        </w:rPr>
        <w:lastRenderedPageBreak/>
        <w:t xml:space="preserve">Thank dentists for </w:t>
      </w:r>
      <w:r w:rsidR="004E53E3">
        <w:rPr>
          <w:rFonts w:cs="Times New Roman"/>
          <w:sz w:val="24"/>
          <w:szCs w:val="24"/>
          <w:u w:val="none"/>
        </w:rPr>
        <w:t xml:space="preserve">taking the time to participate </w:t>
      </w:r>
      <w:r>
        <w:rPr>
          <w:rFonts w:cs="Times New Roman"/>
          <w:sz w:val="24"/>
          <w:szCs w:val="24"/>
          <w:u w:val="none"/>
        </w:rPr>
        <w:t>in the focus group.</w:t>
      </w:r>
    </w:p>
    <w:p w:rsidR="002D2FDA" w:rsidRDefault="004042C6" w:rsidP="002D2FDA">
      <w:pPr>
        <w:pStyle w:val="BodyText"/>
        <w:numPr>
          <w:ilvl w:val="0"/>
          <w:numId w:val="2"/>
        </w:numPr>
        <w:rPr>
          <w:rFonts w:cs="Times New Roman"/>
          <w:sz w:val="24"/>
          <w:szCs w:val="24"/>
          <w:u w:val="none"/>
        </w:rPr>
      </w:pPr>
      <w:r>
        <w:rPr>
          <w:rFonts w:cs="Times New Roman"/>
          <w:sz w:val="24"/>
          <w:szCs w:val="24"/>
          <w:u w:val="none"/>
        </w:rPr>
        <w:t>Introduce self</w:t>
      </w:r>
      <w:r w:rsidRPr="004042C6">
        <w:rPr>
          <w:rFonts w:cs="Times New Roman"/>
          <w:sz w:val="24"/>
          <w:szCs w:val="24"/>
          <w:u w:val="none"/>
        </w:rPr>
        <w:t xml:space="preserve"> </w:t>
      </w:r>
      <w:r>
        <w:rPr>
          <w:rFonts w:cs="Times New Roman"/>
          <w:sz w:val="24"/>
          <w:szCs w:val="24"/>
          <w:u w:val="none"/>
        </w:rPr>
        <w:t>(</w:t>
      </w:r>
      <w:r w:rsidRPr="00512368">
        <w:rPr>
          <w:rFonts w:cs="Times New Roman"/>
          <w:sz w:val="24"/>
          <w:szCs w:val="24"/>
          <w:u w:val="none"/>
        </w:rPr>
        <w:t>independent researcher</w:t>
      </w:r>
      <w:r>
        <w:rPr>
          <w:rFonts w:cs="Times New Roman"/>
          <w:sz w:val="24"/>
          <w:szCs w:val="24"/>
          <w:u w:val="none"/>
        </w:rPr>
        <w:t>)</w:t>
      </w:r>
      <w:r w:rsidR="009D7CCA">
        <w:rPr>
          <w:rFonts w:cs="Times New Roman"/>
          <w:sz w:val="24"/>
          <w:szCs w:val="24"/>
          <w:u w:val="none"/>
        </w:rPr>
        <w:t>.</w:t>
      </w:r>
    </w:p>
    <w:p w:rsidR="002D2FDA" w:rsidRPr="002D2FDA" w:rsidRDefault="004D65E1" w:rsidP="002D2FDA">
      <w:pPr>
        <w:pStyle w:val="BodyText"/>
        <w:numPr>
          <w:ilvl w:val="0"/>
          <w:numId w:val="2"/>
        </w:numPr>
        <w:rPr>
          <w:rFonts w:cs="Times New Roman"/>
          <w:sz w:val="24"/>
          <w:szCs w:val="24"/>
          <w:u w:val="none"/>
        </w:rPr>
      </w:pPr>
      <w:r w:rsidRPr="002D2FDA">
        <w:rPr>
          <w:rFonts w:cs="Times New Roman"/>
          <w:sz w:val="24"/>
          <w:szCs w:val="24"/>
          <w:u w:val="none"/>
        </w:rPr>
        <w:t>Sponsor</w:t>
      </w:r>
      <w:r w:rsidR="00924D93">
        <w:rPr>
          <w:rFonts w:cs="Times New Roman"/>
          <w:sz w:val="24"/>
          <w:szCs w:val="24"/>
          <w:u w:val="none"/>
        </w:rPr>
        <w:t>s</w:t>
      </w:r>
      <w:r w:rsidRPr="002D2FDA">
        <w:rPr>
          <w:rFonts w:cs="Times New Roman"/>
          <w:sz w:val="24"/>
          <w:szCs w:val="24"/>
          <w:u w:val="none"/>
        </w:rPr>
        <w:t xml:space="preserve"> of project</w:t>
      </w:r>
      <w:r w:rsidR="002D2FDA">
        <w:rPr>
          <w:rFonts w:cs="Times New Roman"/>
          <w:sz w:val="24"/>
          <w:szCs w:val="24"/>
          <w:u w:val="none"/>
        </w:rPr>
        <w:t xml:space="preserve">: </w:t>
      </w:r>
      <w:r w:rsidR="00924D93">
        <w:rPr>
          <w:rFonts w:cs="Times New Roman"/>
          <w:sz w:val="24"/>
          <w:szCs w:val="24"/>
          <w:u w:val="none"/>
        </w:rPr>
        <w:t xml:space="preserve">The </w:t>
      </w:r>
      <w:r w:rsidR="004614A3">
        <w:rPr>
          <w:rFonts w:cs="Times New Roman"/>
          <w:sz w:val="24"/>
          <w:szCs w:val="24"/>
          <w:u w:val="none"/>
        </w:rPr>
        <w:t xml:space="preserve">American Dental Association (ADA) and the </w:t>
      </w:r>
      <w:r w:rsidR="000E11F5">
        <w:rPr>
          <w:rFonts w:cs="Times New Roman"/>
          <w:sz w:val="24"/>
          <w:szCs w:val="24"/>
          <w:u w:val="none"/>
        </w:rPr>
        <w:t>Nati</w:t>
      </w:r>
      <w:r w:rsidR="006A2154">
        <w:rPr>
          <w:rFonts w:cs="Times New Roman"/>
          <w:sz w:val="24"/>
          <w:szCs w:val="24"/>
          <w:u w:val="none"/>
        </w:rPr>
        <w:t>onal Institutes of Health</w:t>
      </w:r>
      <w:r w:rsidR="004614A3">
        <w:rPr>
          <w:rFonts w:cs="Times New Roman"/>
          <w:sz w:val="24"/>
          <w:szCs w:val="24"/>
          <w:u w:val="none"/>
        </w:rPr>
        <w:t>’s</w:t>
      </w:r>
      <w:r w:rsidR="006A2154">
        <w:rPr>
          <w:rFonts w:cs="Times New Roman"/>
          <w:sz w:val="24"/>
          <w:szCs w:val="24"/>
          <w:u w:val="none"/>
        </w:rPr>
        <w:t xml:space="preserve"> (NIH) </w:t>
      </w:r>
      <w:r w:rsidR="002D2FDA" w:rsidRPr="002D2FDA">
        <w:rPr>
          <w:rFonts w:cs="Times New Roman"/>
          <w:sz w:val="24"/>
          <w:szCs w:val="24"/>
          <w:u w:val="none"/>
        </w:rPr>
        <w:t>National Institute of Dental and Craniofacial Research</w:t>
      </w:r>
      <w:r w:rsidR="000E11F5">
        <w:rPr>
          <w:rFonts w:cs="Times New Roman"/>
          <w:sz w:val="24"/>
          <w:szCs w:val="24"/>
          <w:u w:val="none"/>
        </w:rPr>
        <w:t xml:space="preserve"> (NIDCR</w:t>
      </w:r>
      <w:r w:rsidR="00D83339">
        <w:rPr>
          <w:rFonts w:cs="Times New Roman"/>
          <w:sz w:val="24"/>
          <w:szCs w:val="24"/>
          <w:u w:val="none"/>
        </w:rPr>
        <w:t>)</w:t>
      </w:r>
      <w:r w:rsidR="001A61D2">
        <w:rPr>
          <w:rFonts w:cs="Times New Roman"/>
          <w:sz w:val="24"/>
          <w:szCs w:val="24"/>
          <w:u w:val="none"/>
        </w:rPr>
        <w:t xml:space="preserve">. The </w:t>
      </w:r>
      <w:r w:rsidR="004614A3">
        <w:rPr>
          <w:rFonts w:cs="Times New Roman"/>
          <w:sz w:val="24"/>
          <w:szCs w:val="24"/>
          <w:u w:val="none"/>
        </w:rPr>
        <w:t xml:space="preserve">NIDCR is the </w:t>
      </w:r>
      <w:r w:rsidR="00606126">
        <w:rPr>
          <w:rFonts w:cs="Times New Roman"/>
          <w:sz w:val="24"/>
          <w:szCs w:val="24"/>
          <w:u w:val="none"/>
        </w:rPr>
        <w:t xml:space="preserve">nation’s </w:t>
      </w:r>
      <w:r w:rsidR="004614A3">
        <w:rPr>
          <w:rFonts w:cs="Times New Roman"/>
          <w:sz w:val="24"/>
          <w:szCs w:val="24"/>
          <w:u w:val="none"/>
        </w:rPr>
        <w:t>leading supporter of dental, oral</w:t>
      </w:r>
      <w:r w:rsidR="001A61D2">
        <w:rPr>
          <w:rFonts w:cs="Times New Roman"/>
          <w:sz w:val="24"/>
          <w:szCs w:val="24"/>
          <w:u w:val="none"/>
        </w:rPr>
        <w:t>,</w:t>
      </w:r>
      <w:r w:rsidR="004614A3">
        <w:rPr>
          <w:rFonts w:cs="Times New Roman"/>
          <w:sz w:val="24"/>
          <w:szCs w:val="24"/>
          <w:u w:val="none"/>
        </w:rPr>
        <w:t xml:space="preserve"> and craniofacial research.  </w:t>
      </w:r>
    </w:p>
    <w:p w:rsidR="00D83339" w:rsidRPr="000A208F" w:rsidRDefault="004614A3" w:rsidP="00392E80">
      <w:pPr>
        <w:pStyle w:val="BodyText"/>
        <w:numPr>
          <w:ilvl w:val="0"/>
          <w:numId w:val="2"/>
        </w:numPr>
        <w:rPr>
          <w:rFonts w:cs="Times New Roman"/>
          <w:sz w:val="24"/>
          <w:szCs w:val="24"/>
          <w:u w:val="none"/>
        </w:rPr>
      </w:pPr>
      <w:r w:rsidRPr="000A208F">
        <w:rPr>
          <w:rFonts w:cs="Times New Roman"/>
          <w:sz w:val="24"/>
          <w:szCs w:val="24"/>
          <w:u w:val="none"/>
        </w:rPr>
        <w:t>The p</w:t>
      </w:r>
      <w:r w:rsidR="004042C6" w:rsidRPr="000A208F">
        <w:rPr>
          <w:rFonts w:cs="Times New Roman"/>
          <w:sz w:val="24"/>
          <w:szCs w:val="24"/>
          <w:u w:val="none"/>
        </w:rPr>
        <w:t xml:space="preserve">urpose of </w:t>
      </w:r>
      <w:r w:rsidRPr="000A208F">
        <w:rPr>
          <w:rFonts w:cs="Times New Roman"/>
          <w:sz w:val="24"/>
          <w:szCs w:val="24"/>
          <w:u w:val="none"/>
        </w:rPr>
        <w:t xml:space="preserve">today’s discussion is to hear </w:t>
      </w:r>
      <w:r w:rsidR="006E15DA">
        <w:rPr>
          <w:rFonts w:cs="Times New Roman"/>
          <w:sz w:val="24"/>
          <w:szCs w:val="24"/>
          <w:u w:val="none"/>
        </w:rPr>
        <w:t xml:space="preserve">what you think are the most exciting </w:t>
      </w:r>
      <w:r w:rsidRPr="000A208F">
        <w:rPr>
          <w:rFonts w:cs="Times New Roman"/>
          <w:sz w:val="24"/>
          <w:szCs w:val="24"/>
          <w:u w:val="none"/>
        </w:rPr>
        <w:t>new developments in dentistry – what they</w:t>
      </w:r>
      <w:r w:rsidR="006E15DA" w:rsidRPr="006E15DA">
        <w:rPr>
          <w:rFonts w:cs="Times New Roman"/>
          <w:sz w:val="24"/>
          <w:szCs w:val="24"/>
          <w:u w:val="none"/>
        </w:rPr>
        <w:t xml:space="preserve"> </w:t>
      </w:r>
      <w:r w:rsidR="006E15DA" w:rsidRPr="000A208F">
        <w:rPr>
          <w:rFonts w:cs="Times New Roman"/>
          <w:sz w:val="24"/>
          <w:szCs w:val="24"/>
          <w:u w:val="none"/>
        </w:rPr>
        <w:t>are</w:t>
      </w:r>
      <w:r w:rsidRPr="000A208F">
        <w:rPr>
          <w:rFonts w:cs="Times New Roman"/>
          <w:sz w:val="24"/>
          <w:szCs w:val="24"/>
          <w:u w:val="none"/>
        </w:rPr>
        <w:t xml:space="preserve">, </w:t>
      </w:r>
      <w:r w:rsidR="00924D93" w:rsidRPr="000A208F">
        <w:rPr>
          <w:rFonts w:cs="Times New Roman"/>
          <w:sz w:val="24"/>
          <w:szCs w:val="24"/>
          <w:u w:val="none"/>
        </w:rPr>
        <w:t>how</w:t>
      </w:r>
      <w:r w:rsidRPr="000A208F">
        <w:rPr>
          <w:rFonts w:cs="Times New Roman"/>
          <w:sz w:val="24"/>
          <w:szCs w:val="24"/>
          <w:u w:val="none"/>
        </w:rPr>
        <w:t xml:space="preserve"> you learn about them, and </w:t>
      </w:r>
      <w:r w:rsidR="00924D93" w:rsidRPr="000A208F">
        <w:rPr>
          <w:rFonts w:cs="Times New Roman"/>
          <w:sz w:val="24"/>
          <w:szCs w:val="24"/>
          <w:u w:val="none"/>
        </w:rPr>
        <w:t>when</w:t>
      </w:r>
      <w:r w:rsidRPr="000A208F">
        <w:rPr>
          <w:rFonts w:cs="Times New Roman"/>
          <w:sz w:val="24"/>
          <w:szCs w:val="24"/>
          <w:u w:val="none"/>
        </w:rPr>
        <w:t xml:space="preserve"> you in</w:t>
      </w:r>
      <w:r w:rsidR="003B6363">
        <w:rPr>
          <w:rFonts w:cs="Times New Roman"/>
          <w:sz w:val="24"/>
          <w:szCs w:val="24"/>
          <w:u w:val="none"/>
        </w:rPr>
        <w:t>tegrate them into your practice.</w:t>
      </w:r>
      <w:r w:rsidRPr="000A208F">
        <w:rPr>
          <w:rFonts w:cs="Times New Roman"/>
          <w:sz w:val="24"/>
          <w:szCs w:val="24"/>
          <w:u w:val="none"/>
        </w:rPr>
        <w:t xml:space="preserve"> </w:t>
      </w:r>
      <w:r w:rsidR="00924D93" w:rsidRPr="000A208F">
        <w:rPr>
          <w:rFonts w:cs="Times New Roman"/>
          <w:sz w:val="24"/>
          <w:szCs w:val="24"/>
          <w:u w:val="none"/>
        </w:rPr>
        <w:t xml:space="preserve">We’d also like to hear </w:t>
      </w:r>
      <w:r w:rsidR="006E15DA">
        <w:rPr>
          <w:rFonts w:cs="Times New Roman"/>
          <w:sz w:val="24"/>
          <w:szCs w:val="24"/>
          <w:u w:val="none"/>
        </w:rPr>
        <w:t>what you do when an unusual ca</w:t>
      </w:r>
      <w:r w:rsidR="003B6363">
        <w:rPr>
          <w:rFonts w:cs="Times New Roman"/>
          <w:sz w:val="24"/>
          <w:szCs w:val="24"/>
          <w:u w:val="none"/>
        </w:rPr>
        <w:t>se comes up in your practice: For example, w</w:t>
      </w:r>
      <w:r w:rsidR="006E15DA">
        <w:rPr>
          <w:rFonts w:cs="Times New Roman"/>
          <w:sz w:val="24"/>
          <w:szCs w:val="24"/>
          <w:u w:val="none"/>
        </w:rPr>
        <w:t xml:space="preserve">here do you go to get more information and </w:t>
      </w:r>
      <w:r w:rsidR="00B408A9">
        <w:rPr>
          <w:rFonts w:cs="Times New Roman"/>
          <w:sz w:val="24"/>
          <w:szCs w:val="24"/>
          <w:u w:val="none"/>
        </w:rPr>
        <w:t>who might you talk to about it?</w:t>
      </w:r>
    </w:p>
    <w:p w:rsidR="00B93788" w:rsidRDefault="002A6B48" w:rsidP="00392E80">
      <w:pPr>
        <w:pStyle w:val="BodyText"/>
        <w:numPr>
          <w:ilvl w:val="0"/>
          <w:numId w:val="2"/>
        </w:numPr>
        <w:rPr>
          <w:rFonts w:cs="Times New Roman"/>
          <w:sz w:val="24"/>
          <w:szCs w:val="24"/>
          <w:u w:val="none"/>
        </w:rPr>
      </w:pPr>
      <w:r>
        <w:rPr>
          <w:rFonts w:cs="Times New Roman"/>
          <w:sz w:val="24"/>
          <w:szCs w:val="24"/>
          <w:u w:val="none"/>
        </w:rPr>
        <w:t>There are n</w:t>
      </w:r>
      <w:r w:rsidR="00B93788" w:rsidRPr="00512368">
        <w:rPr>
          <w:rFonts w:cs="Times New Roman"/>
          <w:sz w:val="24"/>
          <w:szCs w:val="24"/>
          <w:u w:val="none"/>
        </w:rPr>
        <w:t>o right or wrong answers</w:t>
      </w:r>
      <w:r>
        <w:rPr>
          <w:rFonts w:cs="Times New Roman"/>
          <w:sz w:val="24"/>
          <w:szCs w:val="24"/>
          <w:u w:val="none"/>
        </w:rPr>
        <w:t>—</w:t>
      </w:r>
      <w:r w:rsidR="00E75591">
        <w:rPr>
          <w:rFonts w:cs="Times New Roman"/>
          <w:sz w:val="24"/>
          <w:szCs w:val="24"/>
          <w:u w:val="none"/>
        </w:rPr>
        <w:t xml:space="preserve">your </w:t>
      </w:r>
      <w:r w:rsidR="00101BED">
        <w:rPr>
          <w:rFonts w:cs="Times New Roman"/>
          <w:sz w:val="24"/>
          <w:szCs w:val="24"/>
          <w:u w:val="none"/>
        </w:rPr>
        <w:t xml:space="preserve">personal </w:t>
      </w:r>
      <w:r w:rsidR="00E75591">
        <w:rPr>
          <w:rFonts w:cs="Times New Roman"/>
          <w:sz w:val="24"/>
          <w:szCs w:val="24"/>
          <w:u w:val="none"/>
        </w:rPr>
        <w:t xml:space="preserve">experiences </w:t>
      </w:r>
      <w:r w:rsidR="007A5DD3">
        <w:rPr>
          <w:rFonts w:cs="Times New Roman"/>
          <w:sz w:val="24"/>
          <w:szCs w:val="24"/>
          <w:u w:val="none"/>
        </w:rPr>
        <w:t xml:space="preserve">as </w:t>
      </w:r>
      <w:r w:rsidR="00586782">
        <w:rPr>
          <w:rFonts w:cs="Times New Roman"/>
          <w:sz w:val="24"/>
          <w:szCs w:val="24"/>
          <w:u w:val="none"/>
        </w:rPr>
        <w:t>dentists</w:t>
      </w:r>
      <w:r w:rsidR="00E75591">
        <w:rPr>
          <w:rFonts w:cs="Times New Roman"/>
          <w:sz w:val="24"/>
          <w:szCs w:val="24"/>
          <w:u w:val="none"/>
        </w:rPr>
        <w:t xml:space="preserve"> are </w:t>
      </w:r>
      <w:r w:rsidR="000A208F">
        <w:rPr>
          <w:rFonts w:cs="Times New Roman"/>
          <w:sz w:val="24"/>
          <w:szCs w:val="24"/>
          <w:u w:val="none"/>
        </w:rPr>
        <w:t xml:space="preserve">what is </w:t>
      </w:r>
      <w:r w:rsidR="00E75591">
        <w:rPr>
          <w:rFonts w:cs="Times New Roman"/>
          <w:sz w:val="24"/>
          <w:szCs w:val="24"/>
          <w:u w:val="none"/>
        </w:rPr>
        <w:t>important</w:t>
      </w:r>
      <w:r w:rsidR="009945FC">
        <w:rPr>
          <w:rFonts w:cs="Times New Roman"/>
          <w:sz w:val="24"/>
          <w:szCs w:val="24"/>
          <w:u w:val="none"/>
        </w:rPr>
        <w:t xml:space="preserve"> for this discussion</w:t>
      </w:r>
      <w:r w:rsidR="001D62F2">
        <w:rPr>
          <w:rFonts w:cs="Times New Roman"/>
          <w:sz w:val="24"/>
          <w:szCs w:val="24"/>
          <w:u w:val="none"/>
        </w:rPr>
        <w:t>.</w:t>
      </w:r>
    </w:p>
    <w:p w:rsidR="00E75591" w:rsidRDefault="00924D93" w:rsidP="00392E80">
      <w:pPr>
        <w:pStyle w:val="BodyText"/>
        <w:numPr>
          <w:ilvl w:val="0"/>
          <w:numId w:val="2"/>
        </w:numPr>
        <w:rPr>
          <w:rFonts w:cs="Times New Roman"/>
          <w:sz w:val="24"/>
          <w:szCs w:val="24"/>
          <w:u w:val="none"/>
        </w:rPr>
      </w:pPr>
      <w:r>
        <w:rPr>
          <w:rFonts w:cs="Times New Roman"/>
          <w:sz w:val="24"/>
          <w:szCs w:val="24"/>
          <w:u w:val="none"/>
        </w:rPr>
        <w:t>The d</w:t>
      </w:r>
      <w:r w:rsidR="00E75591">
        <w:rPr>
          <w:rFonts w:cs="Times New Roman"/>
          <w:sz w:val="24"/>
          <w:szCs w:val="24"/>
          <w:u w:val="none"/>
        </w:rPr>
        <w:t xml:space="preserve">iscussion ends at </w:t>
      </w:r>
      <w:r w:rsidR="00B93788" w:rsidRPr="00B232BE">
        <w:rPr>
          <w:rFonts w:cs="Times New Roman"/>
          <w:sz w:val="24"/>
          <w:szCs w:val="24"/>
          <w:u w:val="none"/>
        </w:rPr>
        <w:t>X:XX</w:t>
      </w:r>
      <w:r w:rsidR="001D62F2">
        <w:rPr>
          <w:rFonts w:cs="Times New Roman"/>
          <w:sz w:val="24"/>
          <w:szCs w:val="24"/>
          <w:u w:val="none"/>
        </w:rPr>
        <w:t>.</w:t>
      </w:r>
      <w:r w:rsidR="00B93788" w:rsidRPr="00512368">
        <w:rPr>
          <w:rFonts w:cs="Times New Roman"/>
          <w:sz w:val="24"/>
          <w:szCs w:val="24"/>
          <w:u w:val="none"/>
        </w:rPr>
        <w:t xml:space="preserve"> </w:t>
      </w:r>
      <w:r w:rsidR="000A484E">
        <w:rPr>
          <w:rFonts w:cs="Times New Roman"/>
          <w:sz w:val="24"/>
          <w:szCs w:val="24"/>
          <w:u w:val="none"/>
        </w:rPr>
        <w:t>To stay on schedule</w:t>
      </w:r>
      <w:r w:rsidR="001D62F2">
        <w:rPr>
          <w:rFonts w:cs="Times New Roman"/>
          <w:sz w:val="24"/>
          <w:szCs w:val="24"/>
          <w:u w:val="none"/>
        </w:rPr>
        <w:t>,</w:t>
      </w:r>
      <w:r w:rsidR="000A484E">
        <w:rPr>
          <w:rFonts w:cs="Times New Roman"/>
          <w:sz w:val="24"/>
          <w:szCs w:val="24"/>
          <w:u w:val="none"/>
        </w:rPr>
        <w:t xml:space="preserve"> I </w:t>
      </w:r>
      <w:r w:rsidR="007110CE">
        <w:rPr>
          <w:rFonts w:cs="Times New Roman"/>
          <w:sz w:val="24"/>
          <w:szCs w:val="24"/>
          <w:u w:val="none"/>
        </w:rPr>
        <w:t>may need to interrupt</w:t>
      </w:r>
      <w:r w:rsidR="00A12BB5">
        <w:rPr>
          <w:rFonts w:cs="Times New Roman"/>
          <w:sz w:val="24"/>
          <w:szCs w:val="24"/>
          <w:u w:val="none"/>
        </w:rPr>
        <w:t xml:space="preserve"> you</w:t>
      </w:r>
      <w:r w:rsidR="007110CE">
        <w:rPr>
          <w:rFonts w:cs="Times New Roman"/>
          <w:sz w:val="24"/>
          <w:szCs w:val="24"/>
          <w:u w:val="none"/>
        </w:rPr>
        <w:t xml:space="preserve"> to move </w:t>
      </w:r>
      <w:r w:rsidR="00233E7C">
        <w:rPr>
          <w:rFonts w:cs="Times New Roman"/>
          <w:sz w:val="24"/>
          <w:szCs w:val="24"/>
          <w:u w:val="none"/>
        </w:rPr>
        <w:t xml:space="preserve">the </w:t>
      </w:r>
      <w:r w:rsidR="000A208F">
        <w:rPr>
          <w:rFonts w:cs="Times New Roman"/>
          <w:sz w:val="24"/>
          <w:szCs w:val="24"/>
          <w:u w:val="none"/>
        </w:rPr>
        <w:t>conversation</w:t>
      </w:r>
      <w:r w:rsidR="007110CE">
        <w:rPr>
          <w:rFonts w:cs="Times New Roman"/>
          <w:sz w:val="24"/>
          <w:szCs w:val="24"/>
          <w:u w:val="none"/>
        </w:rPr>
        <w:t xml:space="preserve"> forward</w:t>
      </w:r>
      <w:r w:rsidR="001D62F2">
        <w:rPr>
          <w:rFonts w:cs="Times New Roman"/>
          <w:sz w:val="24"/>
          <w:szCs w:val="24"/>
          <w:u w:val="none"/>
        </w:rPr>
        <w:t>.</w:t>
      </w:r>
    </w:p>
    <w:p w:rsidR="00B93788" w:rsidRPr="00E75591" w:rsidRDefault="00E75591" w:rsidP="00392E80">
      <w:pPr>
        <w:pStyle w:val="BodyText"/>
        <w:numPr>
          <w:ilvl w:val="0"/>
          <w:numId w:val="2"/>
        </w:numPr>
        <w:rPr>
          <w:rFonts w:cs="Times New Roman"/>
          <w:sz w:val="24"/>
          <w:szCs w:val="24"/>
          <w:u w:val="none"/>
        </w:rPr>
      </w:pPr>
      <w:r>
        <w:rPr>
          <w:rFonts w:cs="Times New Roman"/>
          <w:sz w:val="24"/>
          <w:szCs w:val="24"/>
          <w:u w:val="none"/>
        </w:rPr>
        <w:t xml:space="preserve">Please </w:t>
      </w:r>
      <w:r w:rsidR="00B93788" w:rsidRPr="00512368">
        <w:rPr>
          <w:rFonts w:cs="Times New Roman"/>
          <w:sz w:val="24"/>
          <w:szCs w:val="24"/>
          <w:u w:val="none"/>
        </w:rPr>
        <w:t>allow each other to g</w:t>
      </w:r>
      <w:r>
        <w:rPr>
          <w:rFonts w:cs="Times New Roman"/>
          <w:sz w:val="24"/>
          <w:szCs w:val="24"/>
          <w:u w:val="none"/>
        </w:rPr>
        <w:t>et more or less equal “air time</w:t>
      </w:r>
      <w:r w:rsidR="001D62F2">
        <w:rPr>
          <w:rFonts w:cs="Times New Roman"/>
          <w:sz w:val="24"/>
          <w:szCs w:val="24"/>
          <w:u w:val="none"/>
        </w:rPr>
        <w:t>.</w:t>
      </w:r>
      <w:r w:rsidR="00B93788" w:rsidRPr="00512368">
        <w:rPr>
          <w:rFonts w:cs="Times New Roman"/>
          <w:sz w:val="24"/>
          <w:szCs w:val="24"/>
          <w:u w:val="none"/>
        </w:rPr>
        <w:t>”</w:t>
      </w:r>
    </w:p>
    <w:p w:rsidR="00250D03" w:rsidRDefault="00250D03" w:rsidP="00392E80">
      <w:pPr>
        <w:pStyle w:val="BodyText"/>
        <w:numPr>
          <w:ilvl w:val="0"/>
          <w:numId w:val="2"/>
        </w:numPr>
        <w:rPr>
          <w:rFonts w:cs="Times New Roman"/>
          <w:sz w:val="24"/>
          <w:szCs w:val="24"/>
          <w:u w:val="none"/>
        </w:rPr>
      </w:pPr>
      <w:r>
        <w:rPr>
          <w:rFonts w:cs="Times New Roman"/>
          <w:sz w:val="24"/>
          <w:szCs w:val="24"/>
          <w:u w:val="none"/>
        </w:rPr>
        <w:t>Speak one at a time</w:t>
      </w:r>
      <w:r w:rsidR="001D62F2">
        <w:rPr>
          <w:rFonts w:cs="Times New Roman"/>
          <w:sz w:val="24"/>
          <w:szCs w:val="24"/>
          <w:u w:val="none"/>
        </w:rPr>
        <w:t>.</w:t>
      </w:r>
    </w:p>
    <w:p w:rsidR="00E75591" w:rsidRDefault="001D62F2" w:rsidP="00392E80">
      <w:pPr>
        <w:pStyle w:val="BodyText"/>
        <w:numPr>
          <w:ilvl w:val="0"/>
          <w:numId w:val="2"/>
        </w:numPr>
        <w:rPr>
          <w:rFonts w:cs="Times New Roman"/>
          <w:sz w:val="24"/>
          <w:szCs w:val="24"/>
          <w:u w:val="none"/>
        </w:rPr>
      </w:pPr>
      <w:r>
        <w:rPr>
          <w:rFonts w:cs="Times New Roman"/>
          <w:sz w:val="24"/>
          <w:szCs w:val="24"/>
          <w:u w:val="none"/>
        </w:rPr>
        <w:t>This</w:t>
      </w:r>
      <w:r w:rsidR="00B408A9">
        <w:rPr>
          <w:rFonts w:cs="Times New Roman"/>
          <w:sz w:val="24"/>
          <w:szCs w:val="24"/>
          <w:u w:val="none"/>
        </w:rPr>
        <w:t xml:space="preserve"> discussion</w:t>
      </w:r>
      <w:r>
        <w:rPr>
          <w:rFonts w:cs="Times New Roman"/>
          <w:sz w:val="24"/>
          <w:szCs w:val="24"/>
          <w:u w:val="none"/>
        </w:rPr>
        <w:t xml:space="preserve"> is being a</w:t>
      </w:r>
      <w:r w:rsidR="00E75591">
        <w:rPr>
          <w:rFonts w:cs="Times New Roman"/>
          <w:sz w:val="24"/>
          <w:szCs w:val="24"/>
          <w:u w:val="none"/>
        </w:rPr>
        <w:t>udio</w:t>
      </w:r>
      <w:r w:rsidR="00B93788" w:rsidRPr="00512368">
        <w:rPr>
          <w:rFonts w:cs="Times New Roman"/>
          <w:sz w:val="24"/>
          <w:szCs w:val="24"/>
          <w:u w:val="none"/>
        </w:rPr>
        <w:t>-record</w:t>
      </w:r>
      <w:r>
        <w:rPr>
          <w:rFonts w:cs="Times New Roman"/>
          <w:sz w:val="24"/>
          <w:szCs w:val="24"/>
          <w:u w:val="none"/>
        </w:rPr>
        <w:t>ed.</w:t>
      </w:r>
    </w:p>
    <w:p w:rsidR="00E75591" w:rsidRDefault="000A208F" w:rsidP="00392E80">
      <w:pPr>
        <w:pStyle w:val="BodyText"/>
        <w:numPr>
          <w:ilvl w:val="0"/>
          <w:numId w:val="2"/>
        </w:numPr>
        <w:rPr>
          <w:rFonts w:cs="Times New Roman"/>
          <w:sz w:val="24"/>
          <w:szCs w:val="24"/>
          <w:u w:val="none"/>
        </w:rPr>
      </w:pPr>
      <w:r>
        <w:rPr>
          <w:rFonts w:cs="Times New Roman"/>
          <w:sz w:val="24"/>
          <w:szCs w:val="24"/>
          <w:u w:val="none"/>
        </w:rPr>
        <w:t>An o</w:t>
      </w:r>
      <w:r w:rsidR="00E75591">
        <w:rPr>
          <w:rFonts w:cs="Times New Roman"/>
          <w:sz w:val="24"/>
          <w:szCs w:val="24"/>
          <w:u w:val="none"/>
        </w:rPr>
        <w:t xml:space="preserve">bserver </w:t>
      </w:r>
      <w:r w:rsidR="001D62F2">
        <w:rPr>
          <w:rFonts w:cs="Times New Roman"/>
          <w:sz w:val="24"/>
          <w:szCs w:val="24"/>
          <w:u w:val="none"/>
        </w:rPr>
        <w:t xml:space="preserve">is </w:t>
      </w:r>
      <w:r w:rsidR="00E75591">
        <w:rPr>
          <w:rFonts w:cs="Times New Roman"/>
          <w:sz w:val="24"/>
          <w:szCs w:val="24"/>
          <w:u w:val="none"/>
        </w:rPr>
        <w:t>taking</w:t>
      </w:r>
      <w:r w:rsidR="00B93788" w:rsidRPr="00512368">
        <w:rPr>
          <w:rFonts w:cs="Times New Roman"/>
          <w:sz w:val="24"/>
          <w:szCs w:val="24"/>
          <w:u w:val="none"/>
        </w:rPr>
        <w:t xml:space="preserve"> notes</w:t>
      </w:r>
      <w:r w:rsidR="00F772B4">
        <w:rPr>
          <w:rFonts w:cs="Times New Roman"/>
          <w:sz w:val="24"/>
          <w:szCs w:val="24"/>
          <w:u w:val="none"/>
        </w:rPr>
        <w:t xml:space="preserve"> and there are colleagues o</w:t>
      </w:r>
      <w:r w:rsidR="00F846E3">
        <w:rPr>
          <w:rFonts w:cs="Times New Roman"/>
          <w:sz w:val="24"/>
          <w:szCs w:val="24"/>
          <w:u w:val="none"/>
        </w:rPr>
        <w:t>bserving from behind the mirror</w:t>
      </w:r>
      <w:r w:rsidR="003350F9">
        <w:rPr>
          <w:rFonts w:cs="Times New Roman"/>
          <w:sz w:val="24"/>
          <w:szCs w:val="24"/>
          <w:u w:val="none"/>
        </w:rPr>
        <w:t>.</w:t>
      </w:r>
      <w:r w:rsidR="00F772B4">
        <w:rPr>
          <w:rFonts w:cs="Times New Roman"/>
          <w:sz w:val="24"/>
          <w:szCs w:val="24"/>
          <w:u w:val="none"/>
        </w:rPr>
        <w:t xml:space="preserve"> </w:t>
      </w:r>
    </w:p>
    <w:p w:rsidR="00E75591" w:rsidRDefault="00B408A9" w:rsidP="00392E80">
      <w:pPr>
        <w:pStyle w:val="BodyText"/>
        <w:numPr>
          <w:ilvl w:val="0"/>
          <w:numId w:val="2"/>
        </w:numPr>
        <w:rPr>
          <w:rFonts w:cs="Times New Roman"/>
          <w:sz w:val="24"/>
          <w:szCs w:val="24"/>
          <w:u w:val="none"/>
        </w:rPr>
      </w:pPr>
      <w:r>
        <w:rPr>
          <w:rFonts w:cs="Times New Roman"/>
          <w:sz w:val="24"/>
          <w:szCs w:val="24"/>
          <w:u w:val="none"/>
        </w:rPr>
        <w:t xml:space="preserve">Re: </w:t>
      </w:r>
      <w:r w:rsidR="002A6B48">
        <w:rPr>
          <w:rFonts w:cs="Times New Roman"/>
          <w:sz w:val="24"/>
          <w:szCs w:val="24"/>
          <w:u w:val="none"/>
        </w:rPr>
        <w:t>c</w:t>
      </w:r>
      <w:r w:rsidR="00B93788" w:rsidRPr="00512368">
        <w:rPr>
          <w:rFonts w:cs="Times New Roman"/>
          <w:sz w:val="24"/>
          <w:szCs w:val="24"/>
          <w:u w:val="none"/>
        </w:rPr>
        <w:t>onfidentiality</w:t>
      </w:r>
      <w:r>
        <w:rPr>
          <w:rFonts w:cs="Times New Roman"/>
          <w:sz w:val="24"/>
          <w:szCs w:val="24"/>
          <w:u w:val="none"/>
        </w:rPr>
        <w:t xml:space="preserve">: </w:t>
      </w:r>
      <w:r w:rsidR="003B6363">
        <w:rPr>
          <w:rFonts w:cs="Times New Roman"/>
          <w:sz w:val="24"/>
          <w:szCs w:val="24"/>
          <w:u w:val="none"/>
        </w:rPr>
        <w:t>We will use f</w:t>
      </w:r>
      <w:r w:rsidR="00B93788" w:rsidRPr="00512368">
        <w:rPr>
          <w:rFonts w:cs="Times New Roman"/>
          <w:sz w:val="24"/>
          <w:szCs w:val="24"/>
          <w:u w:val="none"/>
        </w:rPr>
        <w:t>irst names only</w:t>
      </w:r>
      <w:r w:rsidR="002A6B48">
        <w:rPr>
          <w:rFonts w:cs="Times New Roman"/>
          <w:sz w:val="24"/>
          <w:szCs w:val="24"/>
          <w:u w:val="none"/>
        </w:rPr>
        <w:t xml:space="preserve"> </w:t>
      </w:r>
      <w:r w:rsidR="003B6363">
        <w:rPr>
          <w:rFonts w:cs="Times New Roman"/>
          <w:sz w:val="24"/>
          <w:szCs w:val="24"/>
          <w:u w:val="none"/>
        </w:rPr>
        <w:t>during the discussion. T</w:t>
      </w:r>
      <w:r w:rsidR="002A6B48">
        <w:rPr>
          <w:rFonts w:cs="Times New Roman"/>
          <w:sz w:val="24"/>
          <w:szCs w:val="24"/>
          <w:u w:val="none"/>
        </w:rPr>
        <w:t xml:space="preserve">he </w:t>
      </w:r>
      <w:r w:rsidR="00E75591">
        <w:rPr>
          <w:rFonts w:cs="Times New Roman"/>
          <w:sz w:val="24"/>
          <w:szCs w:val="24"/>
          <w:u w:val="none"/>
        </w:rPr>
        <w:t>report</w:t>
      </w:r>
      <w:r w:rsidR="00E56452">
        <w:rPr>
          <w:rFonts w:cs="Times New Roman"/>
          <w:sz w:val="24"/>
          <w:szCs w:val="24"/>
          <w:u w:val="none"/>
        </w:rPr>
        <w:t xml:space="preserve"> will be</w:t>
      </w:r>
      <w:r w:rsidR="00E75591">
        <w:rPr>
          <w:rFonts w:cs="Times New Roman"/>
          <w:sz w:val="24"/>
          <w:szCs w:val="24"/>
          <w:u w:val="none"/>
        </w:rPr>
        <w:t xml:space="preserve"> in summary form</w:t>
      </w:r>
      <w:r w:rsidR="001D62F2">
        <w:rPr>
          <w:rFonts w:cs="Times New Roman"/>
          <w:sz w:val="24"/>
          <w:szCs w:val="24"/>
          <w:u w:val="none"/>
        </w:rPr>
        <w:t>,</w:t>
      </w:r>
      <w:r w:rsidR="000A484E">
        <w:rPr>
          <w:rFonts w:cs="Times New Roman"/>
          <w:sz w:val="24"/>
          <w:szCs w:val="24"/>
          <w:u w:val="none"/>
        </w:rPr>
        <w:t xml:space="preserve"> and no individual names will be connected to individual comments</w:t>
      </w:r>
      <w:r w:rsidR="001D62F2">
        <w:rPr>
          <w:rFonts w:cs="Times New Roman"/>
          <w:sz w:val="24"/>
          <w:szCs w:val="24"/>
          <w:u w:val="none"/>
        </w:rPr>
        <w:t>.</w:t>
      </w:r>
    </w:p>
    <w:p w:rsidR="00E75591" w:rsidRPr="00512368" w:rsidRDefault="004C5CC2" w:rsidP="00392E80">
      <w:pPr>
        <w:pStyle w:val="BodyText"/>
        <w:numPr>
          <w:ilvl w:val="0"/>
          <w:numId w:val="2"/>
        </w:numPr>
        <w:rPr>
          <w:rFonts w:cs="Times New Roman"/>
          <w:b/>
          <w:i/>
          <w:sz w:val="24"/>
          <w:szCs w:val="24"/>
          <w:u w:val="none"/>
        </w:rPr>
      </w:pPr>
      <w:r>
        <w:rPr>
          <w:rFonts w:cs="Times New Roman"/>
          <w:sz w:val="24"/>
          <w:szCs w:val="24"/>
          <w:u w:val="none"/>
        </w:rPr>
        <w:t xml:space="preserve">Please </w:t>
      </w:r>
      <w:r w:rsidR="009D101D">
        <w:rPr>
          <w:rFonts w:cs="Times New Roman"/>
          <w:sz w:val="24"/>
          <w:szCs w:val="24"/>
          <w:u w:val="none"/>
        </w:rPr>
        <w:t>share your</w:t>
      </w:r>
      <w:r>
        <w:rPr>
          <w:rFonts w:cs="Times New Roman"/>
          <w:sz w:val="24"/>
          <w:szCs w:val="24"/>
          <w:u w:val="none"/>
        </w:rPr>
        <w:t xml:space="preserve"> honest </w:t>
      </w:r>
      <w:r w:rsidR="009D101D">
        <w:rPr>
          <w:rFonts w:cs="Times New Roman"/>
          <w:sz w:val="24"/>
          <w:szCs w:val="24"/>
          <w:u w:val="none"/>
        </w:rPr>
        <w:t>opinions</w:t>
      </w:r>
      <w:r w:rsidR="001D62F2">
        <w:rPr>
          <w:rFonts w:cs="Times New Roman"/>
          <w:sz w:val="24"/>
          <w:szCs w:val="24"/>
          <w:u w:val="none"/>
        </w:rPr>
        <w:t>.</w:t>
      </w:r>
      <w:r w:rsidR="00B408A9">
        <w:rPr>
          <w:rFonts w:cs="Times New Roman"/>
          <w:sz w:val="24"/>
          <w:szCs w:val="24"/>
          <w:u w:val="none"/>
        </w:rPr>
        <w:t xml:space="preserve"> </w:t>
      </w:r>
      <w:r w:rsidR="009D101D">
        <w:rPr>
          <w:rFonts w:cs="Times New Roman"/>
          <w:sz w:val="24"/>
          <w:szCs w:val="24"/>
          <w:u w:val="none"/>
        </w:rPr>
        <w:t>Again, there are no right or wrong answers.</w:t>
      </w:r>
    </w:p>
    <w:p w:rsidR="00B93788" w:rsidRPr="00F772B4" w:rsidRDefault="00B408A9" w:rsidP="00F772B4">
      <w:pPr>
        <w:pStyle w:val="BodyText"/>
        <w:numPr>
          <w:ilvl w:val="0"/>
          <w:numId w:val="2"/>
        </w:numPr>
        <w:rPr>
          <w:rFonts w:cs="Times New Roman"/>
          <w:color w:val="0000FF"/>
          <w:sz w:val="22"/>
          <w:szCs w:val="22"/>
          <w:u w:val="none"/>
        </w:rPr>
      </w:pPr>
      <w:r w:rsidRPr="00B408A9">
        <w:rPr>
          <w:rFonts w:cs="Times New Roman"/>
          <w:color w:val="0000FF"/>
          <w:sz w:val="24"/>
          <w:szCs w:val="24"/>
          <w:u w:val="none"/>
        </w:rPr>
        <w:t>[Verbal consent]</w:t>
      </w:r>
      <w:r>
        <w:rPr>
          <w:rFonts w:cs="Times New Roman"/>
          <w:sz w:val="24"/>
          <w:szCs w:val="24"/>
          <w:u w:val="none"/>
        </w:rPr>
        <w:t xml:space="preserve"> </w:t>
      </w:r>
      <w:r w:rsidR="00D24B9B">
        <w:rPr>
          <w:rFonts w:cs="Times New Roman"/>
          <w:sz w:val="24"/>
          <w:szCs w:val="24"/>
          <w:u w:val="none"/>
        </w:rPr>
        <w:t>Do I have your p</w:t>
      </w:r>
      <w:r w:rsidR="00B93788" w:rsidRPr="00512368">
        <w:rPr>
          <w:rFonts w:cs="Times New Roman"/>
          <w:sz w:val="24"/>
          <w:szCs w:val="24"/>
          <w:u w:val="none"/>
        </w:rPr>
        <w:t>ermission to proceed?</w:t>
      </w:r>
      <w:r w:rsidR="00F772B4">
        <w:rPr>
          <w:rFonts w:cs="Times New Roman"/>
          <w:sz w:val="24"/>
          <w:szCs w:val="24"/>
          <w:u w:val="none"/>
        </w:rPr>
        <w:t xml:space="preserve"> </w:t>
      </w:r>
      <w:r w:rsidR="00F772B4" w:rsidRPr="00F772B4">
        <w:rPr>
          <w:rFonts w:cs="Times New Roman"/>
          <w:color w:val="0000FF"/>
          <w:sz w:val="22"/>
          <w:szCs w:val="22"/>
          <w:u w:val="none"/>
        </w:rPr>
        <w:t>[Allow everyone to respond</w:t>
      </w:r>
      <w:r>
        <w:rPr>
          <w:rFonts w:cs="Times New Roman"/>
          <w:color w:val="0000FF"/>
          <w:sz w:val="22"/>
          <w:szCs w:val="22"/>
          <w:u w:val="none"/>
        </w:rPr>
        <w:t>.</w:t>
      </w:r>
      <w:r w:rsidR="00F772B4" w:rsidRPr="00F772B4">
        <w:rPr>
          <w:rFonts w:cs="Times New Roman"/>
          <w:color w:val="0000FF"/>
          <w:sz w:val="22"/>
          <w:szCs w:val="22"/>
          <w:u w:val="none"/>
        </w:rPr>
        <w:t>]</w:t>
      </w:r>
    </w:p>
    <w:p w:rsidR="00B93788" w:rsidRPr="00F772B4" w:rsidRDefault="00B93788" w:rsidP="00F772B4">
      <w:pPr>
        <w:pStyle w:val="BodyText"/>
        <w:ind w:left="0"/>
        <w:rPr>
          <w:rFonts w:cs="Times New Roman"/>
          <w:color w:val="0000FF"/>
          <w:sz w:val="22"/>
          <w:szCs w:val="22"/>
          <w:u w:val="none"/>
        </w:rPr>
      </w:pPr>
    </w:p>
    <w:p w:rsidR="007D00A1" w:rsidRPr="00512368" w:rsidRDefault="004C046E" w:rsidP="007D00A1">
      <w:pPr>
        <w:pStyle w:val="Heading2"/>
        <w:spacing w:before="0"/>
        <w:rPr>
          <w:rFonts w:ascii="Times New Roman" w:hAnsi="Times New Roman" w:cs="Times New Roman"/>
          <w:color w:val="auto"/>
          <w:sz w:val="24"/>
          <w:szCs w:val="24"/>
        </w:rPr>
      </w:pPr>
      <w:r w:rsidRPr="00512368">
        <w:rPr>
          <w:rFonts w:ascii="Times New Roman" w:hAnsi="Times New Roman" w:cs="Times New Roman"/>
          <w:color w:val="auto"/>
          <w:sz w:val="24"/>
          <w:szCs w:val="24"/>
          <w:u w:val="single"/>
        </w:rPr>
        <w:t>PARTICIPANT SELF-INTRODUCTIONS</w:t>
      </w:r>
      <w:r w:rsidR="007D00A1" w:rsidRPr="007D00A1">
        <w:rPr>
          <w:rFonts w:ascii="Times New Roman" w:hAnsi="Times New Roman" w:cs="Times New Roman"/>
          <w:color w:val="auto"/>
          <w:sz w:val="24"/>
          <w:szCs w:val="24"/>
        </w:rPr>
        <w:t xml:space="preserve"> </w:t>
      </w:r>
      <w:r w:rsidR="007D00A1">
        <w:rPr>
          <w:rFonts w:ascii="Times New Roman" w:hAnsi="Times New Roman" w:cs="Times New Roman"/>
          <w:color w:val="auto"/>
          <w:sz w:val="24"/>
          <w:szCs w:val="24"/>
          <w:highlight w:val="lightGray"/>
        </w:rPr>
        <w:t>(</w:t>
      </w:r>
      <w:r w:rsidR="007D00A1" w:rsidRPr="007D00A1">
        <w:rPr>
          <w:rFonts w:ascii="Times New Roman" w:hAnsi="Times New Roman" w:cs="Times New Roman"/>
          <w:color w:val="auto"/>
          <w:sz w:val="24"/>
          <w:szCs w:val="24"/>
          <w:highlight w:val="lightGray"/>
        </w:rPr>
        <w:t>5 minutes)</w:t>
      </w:r>
    </w:p>
    <w:p w:rsidR="00B93788" w:rsidRPr="00512368" w:rsidRDefault="00B93788" w:rsidP="00B93788">
      <w:pPr>
        <w:pStyle w:val="Heading2"/>
        <w:spacing w:before="0"/>
        <w:rPr>
          <w:rFonts w:ascii="Times New Roman" w:hAnsi="Times New Roman" w:cs="Times New Roman"/>
          <w:color w:val="auto"/>
          <w:sz w:val="24"/>
          <w:szCs w:val="24"/>
        </w:rPr>
      </w:pPr>
    </w:p>
    <w:p w:rsidR="00B93788" w:rsidRPr="00512368" w:rsidRDefault="00B93788" w:rsidP="00B93788">
      <w:pPr>
        <w:pStyle w:val="BodyText"/>
        <w:ind w:left="0"/>
        <w:rPr>
          <w:rFonts w:cs="Times New Roman"/>
          <w:sz w:val="24"/>
          <w:szCs w:val="24"/>
          <w:u w:val="none"/>
        </w:rPr>
      </w:pPr>
      <w:r w:rsidRPr="00512368">
        <w:rPr>
          <w:rFonts w:cs="Times New Roman"/>
          <w:sz w:val="24"/>
          <w:szCs w:val="24"/>
          <w:u w:val="none"/>
        </w:rPr>
        <w:t xml:space="preserve">All of you </w:t>
      </w:r>
      <w:r w:rsidR="004F28D8">
        <w:rPr>
          <w:rFonts w:cs="Times New Roman"/>
          <w:sz w:val="24"/>
          <w:szCs w:val="24"/>
          <w:u w:val="none"/>
        </w:rPr>
        <w:t>here</w:t>
      </w:r>
      <w:r w:rsidRPr="00512368">
        <w:rPr>
          <w:rFonts w:cs="Times New Roman"/>
          <w:sz w:val="24"/>
          <w:szCs w:val="24"/>
          <w:u w:val="none"/>
        </w:rPr>
        <w:t xml:space="preserve"> are</w:t>
      </w:r>
      <w:r w:rsidR="00B408A9">
        <w:rPr>
          <w:rFonts w:cs="Times New Roman"/>
          <w:sz w:val="24"/>
          <w:szCs w:val="24"/>
          <w:u w:val="none"/>
        </w:rPr>
        <w:t xml:space="preserve"> currently</w:t>
      </w:r>
      <w:r w:rsidRPr="00512368">
        <w:rPr>
          <w:rFonts w:cs="Times New Roman"/>
          <w:sz w:val="24"/>
          <w:szCs w:val="24"/>
          <w:u w:val="none"/>
        </w:rPr>
        <w:t xml:space="preserve"> </w:t>
      </w:r>
      <w:r w:rsidR="002D2FDA">
        <w:rPr>
          <w:rFonts w:cs="Times New Roman"/>
          <w:sz w:val="24"/>
          <w:szCs w:val="24"/>
          <w:u w:val="none"/>
        </w:rPr>
        <w:t>practicing dentists</w:t>
      </w:r>
      <w:r w:rsidR="00535B7E">
        <w:rPr>
          <w:rFonts w:cs="Times New Roman"/>
          <w:sz w:val="24"/>
          <w:szCs w:val="24"/>
          <w:u w:val="none"/>
        </w:rPr>
        <w:t>.</w:t>
      </w:r>
      <w:r w:rsidRPr="00512368">
        <w:rPr>
          <w:rFonts w:cs="Times New Roman"/>
          <w:sz w:val="24"/>
          <w:szCs w:val="24"/>
          <w:u w:val="none"/>
        </w:rPr>
        <w:t xml:space="preserve"> </w:t>
      </w:r>
      <w:r w:rsidR="004F28D8">
        <w:rPr>
          <w:rFonts w:cs="Times New Roman"/>
          <w:sz w:val="24"/>
          <w:szCs w:val="24"/>
          <w:u w:val="none"/>
        </w:rPr>
        <w:t>Let’s</w:t>
      </w:r>
      <w:r w:rsidRPr="00512368">
        <w:rPr>
          <w:rFonts w:cs="Times New Roman"/>
          <w:sz w:val="24"/>
          <w:szCs w:val="24"/>
          <w:u w:val="none"/>
        </w:rPr>
        <w:t xml:space="preserve"> go around the table </w:t>
      </w:r>
      <w:r w:rsidR="004F28D8">
        <w:rPr>
          <w:rFonts w:cs="Times New Roman"/>
          <w:sz w:val="24"/>
          <w:szCs w:val="24"/>
          <w:u w:val="none"/>
        </w:rPr>
        <w:t>and p</w:t>
      </w:r>
      <w:r w:rsidRPr="00512368">
        <w:rPr>
          <w:rFonts w:cs="Times New Roman"/>
          <w:sz w:val="24"/>
          <w:szCs w:val="24"/>
          <w:u w:val="none"/>
        </w:rPr>
        <w:t>lease introduce yourself by letting us know:</w:t>
      </w:r>
    </w:p>
    <w:p w:rsidR="00B93788" w:rsidRPr="00512368" w:rsidRDefault="00B93788" w:rsidP="00B93788">
      <w:pPr>
        <w:pStyle w:val="BodyText"/>
        <w:ind w:left="0"/>
        <w:rPr>
          <w:rFonts w:cs="Times New Roman"/>
          <w:sz w:val="24"/>
          <w:szCs w:val="24"/>
          <w:u w:val="none"/>
        </w:rPr>
      </w:pPr>
    </w:p>
    <w:p w:rsidR="005C403F" w:rsidRDefault="005C403F" w:rsidP="00392E80">
      <w:pPr>
        <w:pStyle w:val="BodyText"/>
        <w:widowControl/>
        <w:numPr>
          <w:ilvl w:val="0"/>
          <w:numId w:val="1"/>
        </w:numPr>
        <w:autoSpaceDE w:val="0"/>
        <w:autoSpaceDN w:val="0"/>
        <w:rPr>
          <w:rFonts w:cs="Times New Roman"/>
          <w:sz w:val="24"/>
          <w:szCs w:val="24"/>
          <w:u w:val="none"/>
        </w:rPr>
      </w:pPr>
      <w:r>
        <w:rPr>
          <w:rFonts w:cs="Times New Roman"/>
          <w:sz w:val="24"/>
          <w:szCs w:val="24"/>
          <w:u w:val="none"/>
        </w:rPr>
        <w:t>Your first name (</w:t>
      </w:r>
      <w:r w:rsidR="00232921">
        <w:rPr>
          <w:rFonts w:cs="Times New Roman"/>
          <w:sz w:val="24"/>
          <w:szCs w:val="24"/>
          <w:u w:val="none"/>
        </w:rPr>
        <w:t xml:space="preserve">we are not recording </w:t>
      </w:r>
      <w:r>
        <w:rPr>
          <w:rFonts w:cs="Times New Roman"/>
          <w:sz w:val="24"/>
          <w:szCs w:val="24"/>
          <w:u w:val="none"/>
        </w:rPr>
        <w:t>last names)</w:t>
      </w:r>
      <w:r w:rsidR="005A47E0">
        <w:rPr>
          <w:rFonts w:cs="Times New Roman"/>
          <w:sz w:val="24"/>
          <w:szCs w:val="24"/>
          <w:u w:val="none"/>
        </w:rPr>
        <w:t>.</w:t>
      </w:r>
    </w:p>
    <w:p w:rsidR="00B93788" w:rsidRDefault="002D2FDA" w:rsidP="00392E80">
      <w:pPr>
        <w:pStyle w:val="BodyText"/>
        <w:widowControl/>
        <w:numPr>
          <w:ilvl w:val="0"/>
          <w:numId w:val="1"/>
        </w:numPr>
        <w:autoSpaceDE w:val="0"/>
        <w:autoSpaceDN w:val="0"/>
        <w:rPr>
          <w:rFonts w:cs="Times New Roman"/>
          <w:sz w:val="24"/>
          <w:szCs w:val="24"/>
          <w:u w:val="none"/>
        </w:rPr>
      </w:pPr>
      <w:r>
        <w:rPr>
          <w:rFonts w:cs="Times New Roman"/>
          <w:sz w:val="24"/>
          <w:szCs w:val="24"/>
          <w:u w:val="none"/>
        </w:rPr>
        <w:t>Your dental specialty, if you have one</w:t>
      </w:r>
      <w:r w:rsidR="005A47E0">
        <w:rPr>
          <w:rFonts w:cs="Times New Roman"/>
          <w:sz w:val="24"/>
          <w:szCs w:val="24"/>
          <w:u w:val="none"/>
        </w:rPr>
        <w:t>.</w:t>
      </w:r>
    </w:p>
    <w:p w:rsidR="001D62F2" w:rsidRDefault="00CF4457" w:rsidP="000C1001">
      <w:pPr>
        <w:pStyle w:val="BodyText"/>
        <w:widowControl/>
        <w:numPr>
          <w:ilvl w:val="0"/>
          <w:numId w:val="1"/>
        </w:numPr>
        <w:autoSpaceDE w:val="0"/>
        <w:autoSpaceDN w:val="0"/>
        <w:rPr>
          <w:rFonts w:cs="Times New Roman"/>
          <w:sz w:val="24"/>
          <w:szCs w:val="24"/>
          <w:u w:val="none"/>
        </w:rPr>
      </w:pPr>
      <w:r>
        <w:rPr>
          <w:rFonts w:cs="Times New Roman"/>
          <w:sz w:val="24"/>
          <w:szCs w:val="24"/>
          <w:u w:val="none"/>
        </w:rPr>
        <w:t>Whether you are in a solo or group</w:t>
      </w:r>
      <w:r w:rsidR="00A904EF" w:rsidRPr="000C1001">
        <w:rPr>
          <w:rFonts w:cs="Times New Roman"/>
          <w:sz w:val="24"/>
          <w:szCs w:val="24"/>
          <w:u w:val="none"/>
        </w:rPr>
        <w:t xml:space="preserve"> practice</w:t>
      </w:r>
      <w:r w:rsidR="005A47E0">
        <w:rPr>
          <w:rFonts w:cs="Times New Roman"/>
          <w:sz w:val="24"/>
          <w:szCs w:val="24"/>
          <w:u w:val="none"/>
        </w:rPr>
        <w:t>.</w:t>
      </w:r>
    </w:p>
    <w:p w:rsidR="00B93788" w:rsidRPr="000C1001" w:rsidRDefault="002D2FDA" w:rsidP="000C1001">
      <w:pPr>
        <w:pStyle w:val="BodyText"/>
        <w:widowControl/>
        <w:numPr>
          <w:ilvl w:val="0"/>
          <w:numId w:val="1"/>
        </w:numPr>
        <w:autoSpaceDE w:val="0"/>
        <w:autoSpaceDN w:val="0"/>
        <w:rPr>
          <w:rFonts w:cs="Times New Roman"/>
          <w:sz w:val="24"/>
          <w:szCs w:val="24"/>
          <w:u w:val="none"/>
        </w:rPr>
      </w:pPr>
      <w:r w:rsidRPr="000C1001">
        <w:rPr>
          <w:rFonts w:cs="Times New Roman"/>
          <w:sz w:val="24"/>
          <w:szCs w:val="24"/>
          <w:u w:val="none"/>
        </w:rPr>
        <w:t>One aspect of being a dentist that you enjoy.</w:t>
      </w:r>
    </w:p>
    <w:p w:rsidR="004F28D8" w:rsidRPr="00512368" w:rsidRDefault="004F28D8" w:rsidP="004F28D8">
      <w:pPr>
        <w:pStyle w:val="BodyText"/>
        <w:widowControl/>
        <w:autoSpaceDE w:val="0"/>
        <w:autoSpaceDN w:val="0"/>
        <w:ind w:left="0"/>
        <w:rPr>
          <w:rFonts w:cs="Times New Roman"/>
          <w:sz w:val="24"/>
          <w:szCs w:val="24"/>
          <w:u w:val="none"/>
        </w:rPr>
      </w:pPr>
    </w:p>
    <w:p w:rsidR="007110CE" w:rsidRPr="004C5CC2" w:rsidRDefault="007110CE" w:rsidP="00B93788">
      <w:pPr>
        <w:pStyle w:val="BodyText"/>
        <w:ind w:left="0"/>
        <w:rPr>
          <w:rFonts w:cs="Times New Roman"/>
          <w:color w:val="0000FF"/>
          <w:sz w:val="22"/>
          <w:szCs w:val="22"/>
          <w:u w:val="none"/>
        </w:rPr>
      </w:pPr>
      <w:r w:rsidRPr="004C5CC2">
        <w:rPr>
          <w:rFonts w:cs="Times New Roman"/>
          <w:color w:val="0000FF"/>
          <w:sz w:val="22"/>
          <w:szCs w:val="22"/>
          <w:u w:val="none"/>
        </w:rPr>
        <w:t>[</w:t>
      </w:r>
      <w:r w:rsidR="00A962BD">
        <w:rPr>
          <w:rFonts w:cs="Times New Roman"/>
          <w:color w:val="0000FF"/>
          <w:sz w:val="22"/>
          <w:szCs w:val="22"/>
          <w:u w:val="none"/>
        </w:rPr>
        <w:t xml:space="preserve">All participants will have a card tent with their first names in front of them. </w:t>
      </w:r>
      <w:r w:rsidRPr="004C5CC2">
        <w:rPr>
          <w:rFonts w:cs="Times New Roman"/>
          <w:color w:val="0000FF"/>
          <w:sz w:val="22"/>
          <w:szCs w:val="22"/>
          <w:u w:val="none"/>
        </w:rPr>
        <w:t>If the room has a flip chart, the above will be written on it for participants to see</w:t>
      </w:r>
      <w:r w:rsidR="00A962BD">
        <w:rPr>
          <w:rFonts w:cs="Times New Roman"/>
          <w:color w:val="0000FF"/>
          <w:sz w:val="22"/>
          <w:szCs w:val="22"/>
          <w:u w:val="none"/>
        </w:rPr>
        <w:t>—</w:t>
      </w:r>
      <w:r w:rsidR="005C1CD8">
        <w:rPr>
          <w:rFonts w:cs="Times New Roman"/>
          <w:color w:val="0000FF"/>
          <w:sz w:val="22"/>
          <w:szCs w:val="22"/>
          <w:u w:val="none"/>
        </w:rPr>
        <w:t xml:space="preserve">the flip chart is </w:t>
      </w:r>
      <w:r w:rsidR="00A962BD" w:rsidRPr="00601FD6">
        <w:rPr>
          <w:rFonts w:cs="Times New Roman"/>
          <w:color w:val="0000FF"/>
          <w:sz w:val="22"/>
          <w:szCs w:val="22"/>
        </w:rPr>
        <w:t>not</w:t>
      </w:r>
      <w:r w:rsidR="00A962BD">
        <w:rPr>
          <w:rFonts w:cs="Times New Roman"/>
          <w:color w:val="0000FF"/>
          <w:sz w:val="22"/>
          <w:szCs w:val="22"/>
          <w:u w:val="none"/>
        </w:rPr>
        <w:t xml:space="preserve"> to record each participant’s responses</w:t>
      </w:r>
      <w:r w:rsidR="00601FD6">
        <w:rPr>
          <w:rFonts w:cs="Times New Roman"/>
          <w:color w:val="0000FF"/>
          <w:sz w:val="22"/>
          <w:szCs w:val="22"/>
          <w:u w:val="none"/>
        </w:rPr>
        <w:t>;</w:t>
      </w:r>
      <w:r w:rsidR="00A962BD">
        <w:rPr>
          <w:rFonts w:cs="Times New Roman"/>
          <w:color w:val="0000FF"/>
          <w:sz w:val="22"/>
          <w:szCs w:val="22"/>
          <w:u w:val="none"/>
        </w:rPr>
        <w:t xml:space="preserve"> </w:t>
      </w:r>
      <w:r w:rsidR="005C1CD8">
        <w:rPr>
          <w:rFonts w:cs="Times New Roman"/>
          <w:color w:val="0000FF"/>
          <w:sz w:val="22"/>
          <w:szCs w:val="22"/>
          <w:u w:val="none"/>
        </w:rPr>
        <w:t xml:space="preserve">the flip chart will </w:t>
      </w:r>
      <w:r w:rsidR="00A962BD">
        <w:rPr>
          <w:rFonts w:cs="Times New Roman"/>
          <w:color w:val="0000FF"/>
          <w:sz w:val="22"/>
          <w:szCs w:val="22"/>
          <w:u w:val="none"/>
        </w:rPr>
        <w:t>only the list (a) through (d) above</w:t>
      </w:r>
      <w:r w:rsidRPr="004C5CC2">
        <w:rPr>
          <w:rFonts w:cs="Times New Roman"/>
          <w:color w:val="0000FF"/>
          <w:sz w:val="22"/>
          <w:szCs w:val="22"/>
          <w:u w:val="none"/>
        </w:rPr>
        <w:t>.]</w:t>
      </w:r>
    </w:p>
    <w:p w:rsidR="007110CE" w:rsidRDefault="007110CE" w:rsidP="00B93788">
      <w:pPr>
        <w:pStyle w:val="BodyText"/>
        <w:ind w:left="0"/>
        <w:rPr>
          <w:rFonts w:cs="Times New Roman"/>
          <w:color w:val="0000FF"/>
          <w:sz w:val="24"/>
          <w:szCs w:val="24"/>
          <w:u w:val="none"/>
        </w:rPr>
      </w:pPr>
    </w:p>
    <w:p w:rsidR="00B93788" w:rsidRPr="009945FC" w:rsidRDefault="00B93788" w:rsidP="00B93788">
      <w:pPr>
        <w:pStyle w:val="BodyText"/>
        <w:ind w:left="0"/>
        <w:rPr>
          <w:rFonts w:cs="Times New Roman"/>
          <w:color w:val="0000FF"/>
          <w:sz w:val="24"/>
          <w:szCs w:val="24"/>
          <w:u w:val="none"/>
        </w:rPr>
      </w:pPr>
      <w:r w:rsidRPr="009945FC">
        <w:rPr>
          <w:rFonts w:cs="Times New Roman"/>
          <w:sz w:val="24"/>
          <w:szCs w:val="24"/>
          <w:u w:val="none"/>
        </w:rPr>
        <w:t xml:space="preserve">During the discussion, please </w:t>
      </w:r>
      <w:r w:rsidR="00B408A9">
        <w:rPr>
          <w:rFonts w:cs="Times New Roman"/>
          <w:sz w:val="24"/>
          <w:szCs w:val="24"/>
          <w:u w:val="none"/>
        </w:rPr>
        <w:t>state</w:t>
      </w:r>
      <w:r w:rsidRPr="009945FC">
        <w:rPr>
          <w:rFonts w:cs="Times New Roman"/>
          <w:sz w:val="24"/>
          <w:szCs w:val="24"/>
          <w:u w:val="none"/>
        </w:rPr>
        <w:t xml:space="preserve"> your first name before each comment you share so </w:t>
      </w:r>
      <w:r w:rsidR="00535B7E">
        <w:rPr>
          <w:rFonts w:cs="Times New Roman"/>
          <w:sz w:val="24"/>
          <w:szCs w:val="24"/>
          <w:u w:val="none"/>
        </w:rPr>
        <w:t xml:space="preserve">the </w:t>
      </w:r>
      <w:r w:rsidR="00A904EF">
        <w:rPr>
          <w:rFonts w:cs="Times New Roman"/>
          <w:sz w:val="24"/>
          <w:szCs w:val="24"/>
          <w:u w:val="none"/>
        </w:rPr>
        <w:t>audio recording</w:t>
      </w:r>
      <w:r w:rsidR="00975017">
        <w:rPr>
          <w:rFonts w:cs="Times New Roman"/>
          <w:sz w:val="24"/>
          <w:szCs w:val="24"/>
          <w:u w:val="none"/>
        </w:rPr>
        <w:t xml:space="preserve"> and </w:t>
      </w:r>
      <w:r w:rsidR="00535B7E">
        <w:rPr>
          <w:rFonts w:cs="Times New Roman"/>
          <w:sz w:val="24"/>
          <w:szCs w:val="24"/>
          <w:u w:val="none"/>
        </w:rPr>
        <w:t>note</w:t>
      </w:r>
      <w:r w:rsidR="009D101D">
        <w:rPr>
          <w:rFonts w:cs="Times New Roman"/>
          <w:sz w:val="24"/>
          <w:szCs w:val="24"/>
          <w:u w:val="none"/>
        </w:rPr>
        <w:t>s</w:t>
      </w:r>
      <w:r w:rsidR="00233E7C">
        <w:rPr>
          <w:rFonts w:cs="Times New Roman"/>
          <w:sz w:val="24"/>
          <w:szCs w:val="24"/>
          <w:u w:val="none"/>
        </w:rPr>
        <w:t xml:space="preserve"> </w:t>
      </w:r>
      <w:r w:rsidR="009D101D">
        <w:rPr>
          <w:rFonts w:cs="Times New Roman"/>
          <w:sz w:val="24"/>
          <w:szCs w:val="24"/>
          <w:u w:val="none"/>
        </w:rPr>
        <w:t>will be</w:t>
      </w:r>
      <w:r w:rsidR="00535B7E">
        <w:rPr>
          <w:rFonts w:cs="Times New Roman"/>
          <w:sz w:val="24"/>
          <w:szCs w:val="24"/>
          <w:u w:val="none"/>
        </w:rPr>
        <w:t xml:space="preserve"> easier</w:t>
      </w:r>
      <w:r w:rsidR="00656651">
        <w:rPr>
          <w:rFonts w:cs="Times New Roman"/>
          <w:sz w:val="24"/>
          <w:szCs w:val="24"/>
          <w:u w:val="none"/>
        </w:rPr>
        <w:t xml:space="preserve"> to follow.</w:t>
      </w:r>
    </w:p>
    <w:p w:rsidR="00220A76" w:rsidRDefault="00220A76" w:rsidP="00597217">
      <w:pPr>
        <w:rPr>
          <w:rFonts w:ascii="Times New Roman" w:hAnsi="Times New Roman" w:cs="Times New Roman"/>
          <w:b/>
          <w:u w:val="single"/>
        </w:rPr>
      </w:pPr>
    </w:p>
    <w:p w:rsidR="007D00A1" w:rsidRPr="007D00A1" w:rsidRDefault="00C37C26" w:rsidP="007D00A1">
      <w:pPr>
        <w:rPr>
          <w:rFonts w:ascii="Times New Roman" w:hAnsi="Times New Roman" w:cs="Times New Roman"/>
          <w:b/>
        </w:rPr>
      </w:pPr>
      <w:r>
        <w:rPr>
          <w:rFonts w:ascii="Times New Roman" w:hAnsi="Times New Roman" w:cs="Times New Roman"/>
          <w:b/>
          <w:u w:val="single"/>
        </w:rPr>
        <w:t>DENTAL, ORAL, AND CRANIOFACIAL</w:t>
      </w:r>
      <w:r w:rsidR="004C046E">
        <w:rPr>
          <w:rFonts w:ascii="Times New Roman" w:hAnsi="Times New Roman" w:cs="Times New Roman"/>
          <w:b/>
          <w:u w:val="single"/>
        </w:rPr>
        <w:t xml:space="preserve"> SCIENCE TOPICS OF INTEREST</w:t>
      </w:r>
      <w:r w:rsidR="007D00A1" w:rsidRPr="007D00A1">
        <w:rPr>
          <w:rFonts w:ascii="Times New Roman" w:hAnsi="Times New Roman" w:cs="Times New Roman"/>
          <w:b/>
        </w:rPr>
        <w:t xml:space="preserve">  </w:t>
      </w:r>
      <w:r w:rsidR="007D00A1">
        <w:rPr>
          <w:rFonts w:ascii="Times New Roman" w:hAnsi="Times New Roman" w:cs="Times New Roman"/>
          <w:b/>
          <w:highlight w:val="lightGray"/>
        </w:rPr>
        <w:t>(15</w:t>
      </w:r>
      <w:r w:rsidR="001D62F2">
        <w:rPr>
          <w:rFonts w:ascii="Times New Roman" w:hAnsi="Times New Roman" w:cs="Times New Roman"/>
          <w:b/>
          <w:highlight w:val="lightGray"/>
        </w:rPr>
        <w:t>–</w:t>
      </w:r>
      <w:r w:rsidR="00E21CDD">
        <w:rPr>
          <w:rFonts w:ascii="Times New Roman" w:hAnsi="Times New Roman" w:cs="Times New Roman"/>
          <w:b/>
          <w:highlight w:val="lightGray"/>
        </w:rPr>
        <w:t>20</w:t>
      </w:r>
      <w:r w:rsidR="007D00A1" w:rsidRPr="007D00A1">
        <w:rPr>
          <w:rFonts w:ascii="Times New Roman" w:hAnsi="Times New Roman" w:cs="Times New Roman"/>
          <w:b/>
          <w:highlight w:val="lightGray"/>
        </w:rPr>
        <w:t xml:space="preserve"> minutes)</w:t>
      </w:r>
    </w:p>
    <w:p w:rsidR="0015003D" w:rsidRDefault="0015003D" w:rsidP="0015003D">
      <w:pPr>
        <w:rPr>
          <w:rFonts w:ascii="Times New Roman" w:hAnsi="Times New Roman" w:cs="Times New Roman"/>
        </w:rPr>
      </w:pPr>
    </w:p>
    <w:p w:rsidR="00F4427A" w:rsidRPr="0015003D" w:rsidRDefault="00323260" w:rsidP="0015003D">
      <w:pPr>
        <w:rPr>
          <w:rFonts w:ascii="Times New Roman" w:hAnsi="Times New Roman" w:cs="Times New Roman"/>
        </w:rPr>
      </w:pPr>
      <w:r>
        <w:rPr>
          <w:rFonts w:ascii="Times New Roman" w:hAnsi="Times New Roman" w:cs="Times New Roman"/>
        </w:rPr>
        <w:t xml:space="preserve">(1) </w:t>
      </w:r>
      <w:r w:rsidR="0015003D" w:rsidRPr="0015003D">
        <w:rPr>
          <w:rFonts w:ascii="Times New Roman" w:hAnsi="Times New Roman" w:cs="Times New Roman"/>
        </w:rPr>
        <w:t xml:space="preserve">Let’s start with a broad question. What </w:t>
      </w:r>
      <w:r w:rsidR="00D41C52">
        <w:rPr>
          <w:rFonts w:ascii="Times New Roman" w:hAnsi="Times New Roman" w:cs="Times New Roman"/>
        </w:rPr>
        <w:t>do you think is the most exciting development in dentistry today? Why?</w:t>
      </w:r>
    </w:p>
    <w:p w:rsidR="00A904EF" w:rsidRDefault="00A904EF" w:rsidP="000F6FC3">
      <w:pPr>
        <w:rPr>
          <w:rFonts w:ascii="Times New Roman" w:hAnsi="Times New Roman" w:cs="Times New Roman"/>
          <w:color w:val="0000FF"/>
          <w:sz w:val="20"/>
          <w:szCs w:val="20"/>
        </w:rPr>
      </w:pPr>
    </w:p>
    <w:p w:rsidR="00930E77" w:rsidRDefault="00930E77" w:rsidP="00930E77">
      <w:pPr>
        <w:ind w:left="720"/>
        <w:rPr>
          <w:rFonts w:ascii="Times New Roman" w:hAnsi="Times New Roman" w:cs="Times New Roman"/>
          <w:color w:val="0000FF"/>
          <w:sz w:val="22"/>
          <w:szCs w:val="22"/>
        </w:rPr>
      </w:pPr>
      <w:r w:rsidRPr="004C5CC2">
        <w:rPr>
          <w:rFonts w:ascii="Times New Roman" w:hAnsi="Times New Roman" w:cs="Times New Roman"/>
          <w:color w:val="0000FF"/>
          <w:sz w:val="22"/>
          <w:szCs w:val="22"/>
        </w:rPr>
        <w:lastRenderedPageBreak/>
        <w:t>[Responses to this question could be wide in range</w:t>
      </w:r>
      <w:r w:rsidR="001D62F2" w:rsidRPr="004C5CC2">
        <w:rPr>
          <w:rFonts w:ascii="Times New Roman" w:hAnsi="Times New Roman" w:cs="Times New Roman"/>
          <w:color w:val="0000FF"/>
          <w:sz w:val="22"/>
          <w:szCs w:val="22"/>
        </w:rPr>
        <w:t>—</w:t>
      </w:r>
      <w:r w:rsidRPr="004C5CC2">
        <w:rPr>
          <w:rFonts w:ascii="Times New Roman" w:hAnsi="Times New Roman" w:cs="Times New Roman"/>
          <w:color w:val="0000FF"/>
          <w:sz w:val="22"/>
          <w:szCs w:val="22"/>
        </w:rPr>
        <w:t>from insurance</w:t>
      </w:r>
      <w:r w:rsidR="006F119A" w:rsidRPr="004C5CC2">
        <w:rPr>
          <w:rFonts w:ascii="Times New Roman" w:hAnsi="Times New Roman" w:cs="Times New Roman"/>
          <w:color w:val="0000FF"/>
          <w:sz w:val="22"/>
          <w:szCs w:val="22"/>
        </w:rPr>
        <w:t>, electronic health records,</w:t>
      </w:r>
      <w:r w:rsidRPr="004C5CC2">
        <w:rPr>
          <w:rFonts w:ascii="Times New Roman" w:hAnsi="Times New Roman" w:cs="Times New Roman"/>
          <w:color w:val="0000FF"/>
          <w:sz w:val="22"/>
          <w:szCs w:val="22"/>
        </w:rPr>
        <w:t xml:space="preserve"> and business</w:t>
      </w:r>
      <w:r w:rsidR="00654360">
        <w:rPr>
          <w:rFonts w:ascii="Times New Roman" w:hAnsi="Times New Roman" w:cs="Times New Roman"/>
          <w:color w:val="0000FF"/>
          <w:sz w:val="22"/>
          <w:szCs w:val="22"/>
        </w:rPr>
        <w:t>/staff</w:t>
      </w:r>
      <w:r w:rsidRPr="004C5CC2">
        <w:rPr>
          <w:rFonts w:ascii="Times New Roman" w:hAnsi="Times New Roman" w:cs="Times New Roman"/>
          <w:color w:val="0000FF"/>
          <w:sz w:val="22"/>
          <w:szCs w:val="22"/>
        </w:rPr>
        <w:t xml:space="preserve"> issues to</w:t>
      </w:r>
      <w:r w:rsidR="007F3EDA" w:rsidRPr="004C5CC2">
        <w:rPr>
          <w:rFonts w:ascii="Times New Roman" w:hAnsi="Times New Roman" w:cs="Times New Roman"/>
          <w:color w:val="0000FF"/>
          <w:sz w:val="22"/>
          <w:szCs w:val="22"/>
        </w:rPr>
        <w:t xml:space="preserve"> </w:t>
      </w:r>
      <w:r w:rsidRPr="004C5CC2">
        <w:rPr>
          <w:rFonts w:ascii="Times New Roman" w:hAnsi="Times New Roman" w:cs="Times New Roman"/>
          <w:color w:val="0000FF"/>
          <w:sz w:val="22"/>
          <w:szCs w:val="22"/>
        </w:rPr>
        <w:t xml:space="preserve">dental school debt, patient care, and staying current with </w:t>
      </w:r>
      <w:r w:rsidR="002C0B86">
        <w:rPr>
          <w:rFonts w:ascii="Times New Roman" w:hAnsi="Times New Roman" w:cs="Times New Roman"/>
          <w:color w:val="0000FF"/>
          <w:sz w:val="22"/>
          <w:szCs w:val="22"/>
        </w:rPr>
        <w:t>technology</w:t>
      </w:r>
      <w:r w:rsidR="00BE04AA">
        <w:rPr>
          <w:rFonts w:ascii="Times New Roman" w:hAnsi="Times New Roman" w:cs="Times New Roman"/>
          <w:color w:val="0000FF"/>
          <w:sz w:val="22"/>
          <w:szCs w:val="22"/>
        </w:rPr>
        <w:t xml:space="preserve"> and other science related issues</w:t>
      </w:r>
      <w:r w:rsidRPr="004C5CC2">
        <w:rPr>
          <w:rFonts w:ascii="Times New Roman" w:hAnsi="Times New Roman" w:cs="Times New Roman"/>
          <w:color w:val="0000FF"/>
          <w:sz w:val="22"/>
          <w:szCs w:val="22"/>
        </w:rPr>
        <w:t>.]</w:t>
      </w:r>
    </w:p>
    <w:p w:rsidR="00930E77" w:rsidRDefault="00930E77" w:rsidP="0015003D">
      <w:pPr>
        <w:rPr>
          <w:rFonts w:ascii="Times New Roman" w:hAnsi="Times New Roman" w:cs="Times New Roman"/>
        </w:rPr>
      </w:pPr>
    </w:p>
    <w:p w:rsidR="00AA3D51" w:rsidRDefault="00BE04AA" w:rsidP="0015003D">
      <w:pPr>
        <w:rPr>
          <w:rFonts w:ascii="Times New Roman" w:hAnsi="Times New Roman" w:cs="Times New Roman"/>
        </w:rPr>
      </w:pPr>
      <w:r>
        <w:rPr>
          <w:rFonts w:ascii="Times New Roman" w:hAnsi="Times New Roman" w:cs="Times New Roman"/>
          <w:sz w:val="22"/>
          <w:szCs w:val="22"/>
        </w:rPr>
        <w:t xml:space="preserve">(2) </w:t>
      </w:r>
      <w:r w:rsidR="00AA3D51" w:rsidRPr="00AA3D51">
        <w:rPr>
          <w:rFonts w:ascii="Times New Roman" w:hAnsi="Times New Roman" w:cs="Times New Roman"/>
          <w:color w:val="0000FF"/>
          <w:sz w:val="22"/>
          <w:szCs w:val="22"/>
        </w:rPr>
        <w:t>[</w:t>
      </w:r>
      <w:r w:rsidR="00F60B5C" w:rsidRPr="00AA3D51">
        <w:rPr>
          <w:rFonts w:ascii="Times New Roman" w:hAnsi="Times New Roman" w:cs="Times New Roman"/>
          <w:color w:val="0000FF"/>
          <w:sz w:val="22"/>
          <w:szCs w:val="22"/>
        </w:rPr>
        <w:t xml:space="preserve">If science has </w:t>
      </w:r>
      <w:r w:rsidR="00F60B5C" w:rsidRPr="00BE04AA">
        <w:rPr>
          <w:rFonts w:ascii="Times New Roman" w:hAnsi="Times New Roman" w:cs="Times New Roman"/>
          <w:color w:val="0000FF"/>
          <w:sz w:val="22"/>
          <w:szCs w:val="22"/>
          <w:u w:val="single"/>
        </w:rPr>
        <w:t>not</w:t>
      </w:r>
      <w:r w:rsidR="00F60B5C" w:rsidRPr="00AA3D51">
        <w:rPr>
          <w:rFonts w:ascii="Times New Roman" w:hAnsi="Times New Roman" w:cs="Times New Roman"/>
          <w:color w:val="0000FF"/>
          <w:sz w:val="22"/>
          <w:szCs w:val="22"/>
        </w:rPr>
        <w:t xml:space="preserve"> come up,</w:t>
      </w:r>
      <w:r w:rsidR="009D101D">
        <w:rPr>
          <w:rFonts w:ascii="Times New Roman" w:hAnsi="Times New Roman" w:cs="Times New Roman"/>
          <w:color w:val="0000FF"/>
          <w:sz w:val="22"/>
          <w:szCs w:val="22"/>
        </w:rPr>
        <w:t xml:space="preserve"> ask</w:t>
      </w:r>
      <w:r w:rsidR="00AA3D51" w:rsidRPr="00AA3D51">
        <w:rPr>
          <w:rFonts w:ascii="Times New Roman" w:hAnsi="Times New Roman" w:cs="Times New Roman"/>
          <w:color w:val="0000FF"/>
          <w:sz w:val="22"/>
          <w:szCs w:val="22"/>
        </w:rPr>
        <w:t>]</w:t>
      </w:r>
      <w:r w:rsidR="00F60B5C" w:rsidRPr="00AA3D51">
        <w:rPr>
          <w:rFonts w:ascii="Times New Roman" w:hAnsi="Times New Roman" w:cs="Times New Roman"/>
          <w:color w:val="0000FF"/>
          <w:sz w:val="22"/>
          <w:szCs w:val="22"/>
        </w:rPr>
        <w:t xml:space="preserve"> </w:t>
      </w:r>
      <w:r w:rsidR="009D101D">
        <w:rPr>
          <w:rFonts w:ascii="Times New Roman" w:hAnsi="Times New Roman" w:cs="Times New Roman"/>
        </w:rPr>
        <w:t>H</w:t>
      </w:r>
      <w:r w:rsidR="00AA3D51">
        <w:rPr>
          <w:rFonts w:ascii="Times New Roman" w:hAnsi="Times New Roman" w:cs="Times New Roman"/>
        </w:rPr>
        <w:t xml:space="preserve">ow about new scientific developments in the dental field? </w:t>
      </w:r>
    </w:p>
    <w:p w:rsidR="00AA3D51" w:rsidRDefault="00AA3D51" w:rsidP="0015003D">
      <w:pPr>
        <w:rPr>
          <w:rFonts w:ascii="Times New Roman" w:hAnsi="Times New Roman" w:cs="Times New Roman"/>
        </w:rPr>
      </w:pPr>
    </w:p>
    <w:p w:rsidR="008E7761" w:rsidRDefault="008E7761" w:rsidP="008E7761">
      <w:pPr>
        <w:ind w:firstLine="720"/>
        <w:rPr>
          <w:rFonts w:ascii="Times New Roman" w:hAnsi="Times New Roman" w:cs="Times New Roman"/>
        </w:rPr>
      </w:pPr>
      <w:r>
        <w:rPr>
          <w:rFonts w:ascii="Times New Roman" w:hAnsi="Times New Roman" w:cs="Times New Roman"/>
        </w:rPr>
        <w:t xml:space="preserve">Probe: </w:t>
      </w:r>
    </w:p>
    <w:p w:rsidR="00AA3D51" w:rsidRDefault="00AA3D51" w:rsidP="008E7761">
      <w:pPr>
        <w:pStyle w:val="ListParagraph"/>
        <w:numPr>
          <w:ilvl w:val="0"/>
          <w:numId w:val="19"/>
        </w:numPr>
        <w:rPr>
          <w:rFonts w:ascii="Times New Roman" w:hAnsi="Times New Roman" w:cs="Times New Roman"/>
        </w:rPr>
      </w:pPr>
      <w:r>
        <w:rPr>
          <w:rFonts w:ascii="Times New Roman" w:hAnsi="Times New Roman" w:cs="Times New Roman"/>
        </w:rPr>
        <w:t xml:space="preserve">Are there any new research findings that </w:t>
      </w:r>
      <w:r w:rsidR="009D101D">
        <w:rPr>
          <w:rFonts w:ascii="Times New Roman" w:hAnsi="Times New Roman" w:cs="Times New Roman"/>
        </w:rPr>
        <w:t xml:space="preserve">have </w:t>
      </w:r>
      <w:r>
        <w:rPr>
          <w:rFonts w:ascii="Times New Roman" w:hAnsi="Times New Roman" w:cs="Times New Roman"/>
        </w:rPr>
        <w:t>caught your attention lately?</w:t>
      </w:r>
    </w:p>
    <w:p w:rsidR="00AA3D51" w:rsidRDefault="008E7761" w:rsidP="00527141">
      <w:pPr>
        <w:pStyle w:val="ListParagraph"/>
        <w:numPr>
          <w:ilvl w:val="1"/>
          <w:numId w:val="19"/>
        </w:numPr>
        <w:rPr>
          <w:rFonts w:ascii="Times New Roman" w:hAnsi="Times New Roman" w:cs="Times New Roman"/>
        </w:rPr>
      </w:pPr>
      <w:r w:rsidRPr="008E7761">
        <w:rPr>
          <w:rFonts w:ascii="Times New Roman" w:hAnsi="Times New Roman" w:cs="Times New Roman"/>
        </w:rPr>
        <w:t>What do you find interesting about this topic?</w:t>
      </w:r>
    </w:p>
    <w:p w:rsidR="008E7761" w:rsidRDefault="00AA3D51" w:rsidP="008E7761">
      <w:pPr>
        <w:pStyle w:val="ListParagraph"/>
        <w:numPr>
          <w:ilvl w:val="0"/>
          <w:numId w:val="19"/>
        </w:numPr>
        <w:rPr>
          <w:rFonts w:ascii="Times New Roman" w:hAnsi="Times New Roman" w:cs="Times New Roman"/>
        </w:rPr>
      </w:pPr>
      <w:r>
        <w:rPr>
          <w:rFonts w:ascii="Times New Roman" w:hAnsi="Times New Roman" w:cs="Times New Roman"/>
        </w:rPr>
        <w:t>Are there science topics you’d like to know more about?</w:t>
      </w:r>
      <w:r w:rsidR="008E7761" w:rsidRPr="008E7761">
        <w:rPr>
          <w:rFonts w:ascii="Times New Roman" w:hAnsi="Times New Roman" w:cs="Times New Roman"/>
        </w:rPr>
        <w:t xml:space="preserve"> </w:t>
      </w:r>
    </w:p>
    <w:p w:rsidR="004C046E" w:rsidRDefault="004C046E" w:rsidP="0015003D">
      <w:pPr>
        <w:rPr>
          <w:rFonts w:ascii="Times New Roman" w:hAnsi="Times New Roman" w:cs="Times New Roman"/>
        </w:rPr>
      </w:pPr>
    </w:p>
    <w:p w:rsidR="00442DB2" w:rsidRPr="004C5CC2" w:rsidRDefault="00505171" w:rsidP="00505171">
      <w:pPr>
        <w:ind w:left="720"/>
        <w:rPr>
          <w:rFonts w:ascii="Times New Roman" w:hAnsi="Times New Roman" w:cs="Times New Roman"/>
          <w:color w:val="0000FF"/>
          <w:sz w:val="22"/>
          <w:szCs w:val="22"/>
        </w:rPr>
      </w:pPr>
      <w:r>
        <w:rPr>
          <w:rFonts w:ascii="Times New Roman" w:hAnsi="Times New Roman" w:cs="Times New Roman"/>
          <w:color w:val="0000FF"/>
          <w:sz w:val="22"/>
          <w:szCs w:val="22"/>
        </w:rPr>
        <w:t>[</w:t>
      </w:r>
      <w:r w:rsidR="0015003D" w:rsidRPr="004C5CC2">
        <w:rPr>
          <w:rFonts w:ascii="Times New Roman" w:hAnsi="Times New Roman" w:cs="Times New Roman"/>
          <w:color w:val="0000FF"/>
          <w:sz w:val="22"/>
          <w:szCs w:val="22"/>
        </w:rPr>
        <w:t>Listen for</w:t>
      </w:r>
      <w:r w:rsidR="00DA1010">
        <w:rPr>
          <w:rFonts w:ascii="Times New Roman" w:hAnsi="Times New Roman" w:cs="Times New Roman"/>
          <w:color w:val="0000FF"/>
          <w:sz w:val="22"/>
          <w:szCs w:val="22"/>
        </w:rPr>
        <w:t xml:space="preserve"> </w:t>
      </w:r>
      <w:r w:rsidR="00AA3D51">
        <w:rPr>
          <w:rFonts w:ascii="Times New Roman" w:hAnsi="Times New Roman" w:cs="Times New Roman"/>
          <w:color w:val="0000FF"/>
          <w:sz w:val="22"/>
          <w:szCs w:val="22"/>
        </w:rPr>
        <w:t xml:space="preserve">the science behind </w:t>
      </w:r>
      <w:r w:rsidR="00DA1010">
        <w:rPr>
          <w:rFonts w:ascii="Times New Roman" w:hAnsi="Times New Roman" w:cs="Times New Roman"/>
          <w:color w:val="0000FF"/>
          <w:sz w:val="22"/>
          <w:szCs w:val="22"/>
        </w:rPr>
        <w:t>diseases/conditions</w:t>
      </w:r>
      <w:r w:rsidR="0048077A" w:rsidRPr="004C5CC2">
        <w:rPr>
          <w:rFonts w:ascii="Times New Roman" w:hAnsi="Times New Roman" w:cs="Times New Roman"/>
          <w:color w:val="0000FF"/>
          <w:sz w:val="22"/>
          <w:szCs w:val="22"/>
        </w:rPr>
        <w:t>, technologies,</w:t>
      </w:r>
      <w:r w:rsidR="0086222D" w:rsidRPr="004C5CC2">
        <w:rPr>
          <w:rFonts w:ascii="Times New Roman" w:hAnsi="Times New Roman" w:cs="Times New Roman"/>
          <w:color w:val="0000FF"/>
          <w:sz w:val="22"/>
          <w:szCs w:val="22"/>
        </w:rPr>
        <w:t xml:space="preserve"> techniques, materials</w:t>
      </w:r>
      <w:r w:rsidR="00AA3C0B" w:rsidRPr="004C5CC2">
        <w:rPr>
          <w:rFonts w:ascii="Times New Roman" w:hAnsi="Times New Roman" w:cs="Times New Roman"/>
          <w:color w:val="0000FF"/>
          <w:sz w:val="22"/>
          <w:szCs w:val="22"/>
        </w:rPr>
        <w:t>,</w:t>
      </w:r>
      <w:r w:rsidR="0048077A" w:rsidRPr="004C5CC2">
        <w:rPr>
          <w:rFonts w:ascii="Times New Roman" w:hAnsi="Times New Roman" w:cs="Times New Roman"/>
          <w:color w:val="0000FF"/>
          <w:sz w:val="22"/>
          <w:szCs w:val="22"/>
        </w:rPr>
        <w:t xml:space="preserve"> </w:t>
      </w:r>
      <w:r w:rsidR="00DB2092" w:rsidRPr="004C5CC2">
        <w:rPr>
          <w:rFonts w:ascii="Times New Roman" w:hAnsi="Times New Roman" w:cs="Times New Roman"/>
          <w:color w:val="0000FF"/>
          <w:sz w:val="22"/>
          <w:szCs w:val="22"/>
        </w:rPr>
        <w:t xml:space="preserve">and </w:t>
      </w:r>
      <w:r w:rsidR="0048077A" w:rsidRPr="004C5CC2">
        <w:rPr>
          <w:rFonts w:ascii="Times New Roman" w:hAnsi="Times New Roman" w:cs="Times New Roman"/>
          <w:color w:val="0000FF"/>
          <w:sz w:val="22"/>
          <w:szCs w:val="22"/>
        </w:rPr>
        <w:t>treatments</w:t>
      </w:r>
      <w:r w:rsidR="002A6B48">
        <w:rPr>
          <w:rFonts w:ascii="Times New Roman" w:hAnsi="Times New Roman" w:cs="Times New Roman"/>
          <w:color w:val="0000FF"/>
          <w:sz w:val="22"/>
          <w:szCs w:val="22"/>
        </w:rPr>
        <w:t>.</w:t>
      </w:r>
      <w:r w:rsidR="00DA1010">
        <w:rPr>
          <w:rFonts w:ascii="Times New Roman" w:hAnsi="Times New Roman" w:cs="Times New Roman"/>
          <w:color w:val="0000FF"/>
          <w:sz w:val="22"/>
          <w:szCs w:val="22"/>
        </w:rPr>
        <w:t xml:space="preserve"> </w:t>
      </w:r>
      <w:r w:rsidR="00527141">
        <w:rPr>
          <w:rFonts w:ascii="Times New Roman" w:hAnsi="Times New Roman" w:cs="Times New Roman"/>
          <w:color w:val="0000FF"/>
          <w:sz w:val="22"/>
          <w:szCs w:val="22"/>
        </w:rPr>
        <w:t>For example, if “dental materials” comes up:</w:t>
      </w:r>
      <w:r w:rsidR="000D1130">
        <w:rPr>
          <w:rFonts w:ascii="Times New Roman" w:hAnsi="Times New Roman" w:cs="Times New Roman"/>
          <w:color w:val="0000FF"/>
          <w:sz w:val="22"/>
          <w:szCs w:val="22"/>
        </w:rPr>
        <w:t xml:space="preserve"> What about </w:t>
      </w:r>
      <w:r w:rsidR="00601FD6">
        <w:rPr>
          <w:rFonts w:ascii="Times New Roman" w:hAnsi="Times New Roman" w:cs="Times New Roman"/>
          <w:color w:val="0000FF"/>
          <w:sz w:val="22"/>
          <w:szCs w:val="22"/>
        </w:rPr>
        <w:t>this</w:t>
      </w:r>
      <w:r w:rsidR="000D1130">
        <w:rPr>
          <w:rFonts w:ascii="Times New Roman" w:hAnsi="Times New Roman" w:cs="Times New Roman"/>
          <w:color w:val="0000FF"/>
          <w:sz w:val="22"/>
          <w:szCs w:val="22"/>
        </w:rPr>
        <w:t xml:space="preserve"> is of interest? How can sci</w:t>
      </w:r>
      <w:r w:rsidR="00BE04AA">
        <w:rPr>
          <w:rFonts w:ascii="Times New Roman" w:hAnsi="Times New Roman" w:cs="Times New Roman"/>
          <w:color w:val="0000FF"/>
          <w:sz w:val="22"/>
          <w:szCs w:val="22"/>
        </w:rPr>
        <w:t xml:space="preserve">ence help you with this issue? </w:t>
      </w:r>
      <w:r w:rsidR="00DA1010">
        <w:rPr>
          <w:rFonts w:ascii="Times New Roman" w:hAnsi="Times New Roman" w:cs="Times New Roman"/>
          <w:color w:val="0000FF"/>
          <w:sz w:val="22"/>
          <w:szCs w:val="22"/>
        </w:rPr>
        <w:t>See list in Appendix 1</w:t>
      </w:r>
      <w:r w:rsidR="000D1130">
        <w:rPr>
          <w:rFonts w:ascii="Times New Roman" w:hAnsi="Times New Roman" w:cs="Times New Roman"/>
          <w:color w:val="0000FF"/>
          <w:sz w:val="22"/>
          <w:szCs w:val="22"/>
        </w:rPr>
        <w:t>.]</w:t>
      </w:r>
    </w:p>
    <w:p w:rsidR="001D62F2" w:rsidRDefault="001D62F2" w:rsidP="00A232D9">
      <w:pPr>
        <w:ind w:left="720"/>
        <w:rPr>
          <w:rFonts w:ascii="Times New Roman" w:hAnsi="Times New Roman" w:cs="Times New Roman"/>
          <w:sz w:val="12"/>
          <w:szCs w:val="12"/>
          <w:u w:val="single"/>
        </w:rPr>
      </w:pPr>
    </w:p>
    <w:p w:rsidR="00AA3D51" w:rsidRPr="00AA3D51" w:rsidRDefault="00AA3D51" w:rsidP="00A232D9">
      <w:pPr>
        <w:ind w:left="720"/>
        <w:rPr>
          <w:rFonts w:ascii="Times New Roman" w:hAnsi="Times New Roman" w:cs="Times New Roman"/>
          <w:color w:val="0000FF"/>
          <w:sz w:val="22"/>
          <w:szCs w:val="22"/>
        </w:rPr>
      </w:pPr>
      <w:r>
        <w:rPr>
          <w:rFonts w:ascii="Times New Roman" w:hAnsi="Times New Roman" w:cs="Times New Roman"/>
          <w:color w:val="0000FF"/>
          <w:sz w:val="22"/>
          <w:szCs w:val="22"/>
        </w:rPr>
        <w:t>[</w:t>
      </w:r>
      <w:r w:rsidRPr="00AA3D51">
        <w:rPr>
          <w:rFonts w:ascii="Times New Roman" w:hAnsi="Times New Roman" w:cs="Times New Roman"/>
          <w:color w:val="0000FF"/>
          <w:sz w:val="22"/>
          <w:szCs w:val="22"/>
        </w:rPr>
        <w:t>If the science conversation is not progr</w:t>
      </w:r>
      <w:r w:rsidR="00C85EE5">
        <w:rPr>
          <w:rFonts w:ascii="Times New Roman" w:hAnsi="Times New Roman" w:cs="Times New Roman"/>
          <w:color w:val="0000FF"/>
          <w:sz w:val="22"/>
          <w:szCs w:val="22"/>
        </w:rPr>
        <w:t>essing well, skip to Activity 1</w:t>
      </w:r>
      <w:r>
        <w:rPr>
          <w:rFonts w:ascii="Times New Roman" w:hAnsi="Times New Roman" w:cs="Times New Roman"/>
          <w:color w:val="0000FF"/>
          <w:sz w:val="22"/>
          <w:szCs w:val="22"/>
        </w:rPr>
        <w:t>.</w:t>
      </w:r>
      <w:r w:rsidRPr="00AA3D51">
        <w:rPr>
          <w:rFonts w:ascii="Times New Roman" w:hAnsi="Times New Roman" w:cs="Times New Roman"/>
          <w:color w:val="0000FF"/>
          <w:sz w:val="22"/>
          <w:szCs w:val="22"/>
        </w:rPr>
        <w:t>]</w:t>
      </w:r>
    </w:p>
    <w:p w:rsidR="0015003D" w:rsidRPr="00AA3D51" w:rsidRDefault="0015003D" w:rsidP="00AA3D51">
      <w:pPr>
        <w:ind w:left="720"/>
        <w:rPr>
          <w:rFonts w:ascii="Times New Roman" w:hAnsi="Times New Roman" w:cs="Times New Roman"/>
          <w:color w:val="0000FF"/>
          <w:sz w:val="22"/>
          <w:szCs w:val="22"/>
        </w:rPr>
      </w:pPr>
    </w:p>
    <w:p w:rsidR="004817D0" w:rsidRDefault="00BE04AA" w:rsidP="004817D0">
      <w:pPr>
        <w:rPr>
          <w:rFonts w:ascii="Times New Roman" w:hAnsi="Times New Roman" w:cs="Times New Roman"/>
        </w:rPr>
      </w:pPr>
      <w:r>
        <w:rPr>
          <w:rFonts w:ascii="Times New Roman" w:hAnsi="Times New Roman" w:cs="Times New Roman"/>
          <w:sz w:val="22"/>
          <w:szCs w:val="22"/>
        </w:rPr>
        <w:t xml:space="preserve">(3) </w:t>
      </w:r>
      <w:r w:rsidR="009D101D" w:rsidRPr="00276D09">
        <w:rPr>
          <w:rFonts w:ascii="Times New Roman" w:hAnsi="Times New Roman" w:cs="Times New Roman"/>
          <w:color w:val="0000FF"/>
          <w:sz w:val="22"/>
          <w:szCs w:val="22"/>
        </w:rPr>
        <w:t>[</w:t>
      </w:r>
      <w:r w:rsidR="004817D0" w:rsidRPr="00276D09">
        <w:rPr>
          <w:rFonts w:ascii="Times New Roman" w:hAnsi="Times New Roman" w:cs="Times New Roman"/>
          <w:color w:val="0000FF"/>
          <w:sz w:val="22"/>
          <w:szCs w:val="22"/>
        </w:rPr>
        <w:t>After the science discussion has run its course, ask</w:t>
      </w:r>
      <w:r w:rsidR="009D101D" w:rsidRPr="00276D09">
        <w:rPr>
          <w:rFonts w:ascii="Times New Roman" w:hAnsi="Times New Roman" w:cs="Times New Roman"/>
          <w:color w:val="0000FF"/>
          <w:sz w:val="22"/>
          <w:szCs w:val="22"/>
        </w:rPr>
        <w:t>]</w:t>
      </w:r>
      <w:r w:rsidR="004817D0">
        <w:rPr>
          <w:rFonts w:ascii="Times New Roman" w:hAnsi="Times New Roman" w:cs="Times New Roman"/>
        </w:rPr>
        <w:t xml:space="preserve"> </w:t>
      </w:r>
      <w:r w:rsidR="004817D0" w:rsidRPr="004817D0">
        <w:rPr>
          <w:rFonts w:ascii="Times New Roman" w:hAnsi="Times New Roman" w:cs="Times New Roman"/>
        </w:rPr>
        <w:t>Where do you go for information on</w:t>
      </w:r>
      <w:r w:rsidR="004817D0">
        <w:rPr>
          <w:rFonts w:ascii="Times New Roman" w:hAnsi="Times New Roman" w:cs="Times New Roman"/>
        </w:rPr>
        <w:t xml:space="preserve"> </w:t>
      </w:r>
      <w:r w:rsidR="007B7914">
        <w:rPr>
          <w:rFonts w:ascii="Times New Roman" w:hAnsi="Times New Roman" w:cs="Times New Roman"/>
        </w:rPr>
        <w:t>new scientific developments in dentistry?</w:t>
      </w:r>
    </w:p>
    <w:p w:rsidR="008A71C6" w:rsidRDefault="008A71C6" w:rsidP="004817D0">
      <w:pPr>
        <w:rPr>
          <w:rFonts w:ascii="Times New Roman" w:hAnsi="Times New Roman" w:cs="Times New Roman"/>
        </w:rPr>
      </w:pPr>
    </w:p>
    <w:p w:rsidR="008A71C6" w:rsidRDefault="00E77C94" w:rsidP="00E77C94">
      <w:pPr>
        <w:ind w:left="720"/>
        <w:rPr>
          <w:rFonts w:ascii="Times New Roman" w:hAnsi="Times New Roman" w:cs="Times New Roman"/>
          <w:color w:val="0000FF"/>
          <w:sz w:val="22"/>
          <w:szCs w:val="22"/>
        </w:rPr>
      </w:pPr>
      <w:r w:rsidRPr="00E77C94">
        <w:rPr>
          <w:rFonts w:ascii="Times New Roman" w:hAnsi="Times New Roman" w:cs="Times New Roman"/>
          <w:color w:val="0000FF"/>
          <w:sz w:val="22"/>
          <w:szCs w:val="22"/>
        </w:rPr>
        <w:t>[</w:t>
      </w:r>
      <w:r w:rsidR="008A71C6" w:rsidRPr="00E77C94">
        <w:rPr>
          <w:rFonts w:ascii="Times New Roman" w:hAnsi="Times New Roman" w:cs="Times New Roman"/>
          <w:color w:val="0000FF"/>
          <w:sz w:val="22"/>
          <w:szCs w:val="22"/>
        </w:rPr>
        <w:t xml:space="preserve">The discussion may focus on product/procedure reviews. Acknowledge this but </w:t>
      </w:r>
      <w:r w:rsidR="001A1F03">
        <w:rPr>
          <w:rFonts w:ascii="Times New Roman" w:hAnsi="Times New Roman" w:cs="Times New Roman"/>
          <w:color w:val="0000FF"/>
          <w:sz w:val="22"/>
          <w:szCs w:val="22"/>
        </w:rPr>
        <w:t xml:space="preserve">try to </w:t>
      </w:r>
      <w:r w:rsidR="008A71C6" w:rsidRPr="00E77C94">
        <w:rPr>
          <w:rFonts w:ascii="Times New Roman" w:hAnsi="Times New Roman" w:cs="Times New Roman"/>
          <w:color w:val="0000FF"/>
          <w:sz w:val="22"/>
          <w:szCs w:val="22"/>
        </w:rPr>
        <w:t xml:space="preserve">go to </w:t>
      </w:r>
      <w:r w:rsidRPr="00E77C94">
        <w:rPr>
          <w:rFonts w:ascii="Times New Roman" w:hAnsi="Times New Roman" w:cs="Times New Roman"/>
          <w:color w:val="0000FF"/>
          <w:sz w:val="22"/>
          <w:szCs w:val="22"/>
        </w:rPr>
        <w:t>research issues surrounding diseases/conditions</w:t>
      </w:r>
      <w:r w:rsidR="001A1F03">
        <w:rPr>
          <w:rFonts w:ascii="Times New Roman" w:hAnsi="Times New Roman" w:cs="Times New Roman"/>
          <w:color w:val="0000FF"/>
          <w:sz w:val="22"/>
          <w:szCs w:val="22"/>
        </w:rPr>
        <w:t xml:space="preserve"> or new technologies and materials</w:t>
      </w:r>
      <w:r w:rsidRPr="00E77C94">
        <w:rPr>
          <w:rFonts w:ascii="Times New Roman" w:hAnsi="Times New Roman" w:cs="Times New Roman"/>
          <w:color w:val="0000FF"/>
          <w:sz w:val="22"/>
          <w:szCs w:val="22"/>
        </w:rPr>
        <w:t>.</w:t>
      </w:r>
      <w:r w:rsidR="00BE04AA">
        <w:rPr>
          <w:rFonts w:ascii="Times New Roman" w:hAnsi="Times New Roman" w:cs="Times New Roman"/>
          <w:color w:val="0000FF"/>
          <w:sz w:val="22"/>
          <w:szCs w:val="22"/>
        </w:rPr>
        <w:t xml:space="preserve"> (</w:t>
      </w:r>
      <w:r>
        <w:rPr>
          <w:rFonts w:ascii="Times New Roman" w:hAnsi="Times New Roman" w:cs="Times New Roman"/>
          <w:color w:val="0000FF"/>
          <w:sz w:val="22"/>
          <w:szCs w:val="22"/>
        </w:rPr>
        <w:t xml:space="preserve">NIDCR does not </w:t>
      </w:r>
      <w:r w:rsidR="001A1F03">
        <w:rPr>
          <w:rFonts w:ascii="Times New Roman" w:hAnsi="Times New Roman" w:cs="Times New Roman"/>
          <w:color w:val="0000FF"/>
          <w:sz w:val="22"/>
          <w:szCs w:val="22"/>
        </w:rPr>
        <w:t>review products</w:t>
      </w:r>
      <w:r>
        <w:rPr>
          <w:rFonts w:ascii="Times New Roman" w:hAnsi="Times New Roman" w:cs="Times New Roman"/>
          <w:color w:val="0000FF"/>
          <w:sz w:val="22"/>
          <w:szCs w:val="22"/>
        </w:rPr>
        <w:t>, although ADA does to some degree</w:t>
      </w:r>
      <w:r w:rsidR="00BE04AA">
        <w:rPr>
          <w:rFonts w:ascii="Times New Roman" w:hAnsi="Times New Roman" w:cs="Times New Roman"/>
          <w:color w:val="0000FF"/>
          <w:sz w:val="22"/>
          <w:szCs w:val="22"/>
        </w:rPr>
        <w:t>)</w:t>
      </w:r>
      <w:r>
        <w:rPr>
          <w:rFonts w:ascii="Times New Roman" w:hAnsi="Times New Roman" w:cs="Times New Roman"/>
          <w:color w:val="0000FF"/>
          <w:sz w:val="22"/>
          <w:szCs w:val="22"/>
        </w:rPr>
        <w:t>.</w:t>
      </w:r>
      <w:r w:rsidRPr="00E77C94">
        <w:rPr>
          <w:rFonts w:ascii="Times New Roman" w:hAnsi="Times New Roman" w:cs="Times New Roman"/>
          <w:color w:val="0000FF"/>
          <w:sz w:val="22"/>
          <w:szCs w:val="22"/>
        </w:rPr>
        <w:t>]</w:t>
      </w:r>
      <w:r w:rsidR="008A71C6" w:rsidRPr="00E77C94">
        <w:rPr>
          <w:rFonts w:ascii="Times New Roman" w:hAnsi="Times New Roman" w:cs="Times New Roman"/>
          <w:color w:val="0000FF"/>
          <w:sz w:val="22"/>
          <w:szCs w:val="22"/>
        </w:rPr>
        <w:t xml:space="preserve"> </w:t>
      </w:r>
    </w:p>
    <w:p w:rsidR="00864A9A" w:rsidRPr="00E77C94" w:rsidRDefault="00864A9A" w:rsidP="00E77C94">
      <w:pPr>
        <w:ind w:left="720"/>
        <w:rPr>
          <w:rFonts w:ascii="Times New Roman" w:hAnsi="Times New Roman" w:cs="Times New Roman"/>
          <w:color w:val="0000FF"/>
          <w:sz w:val="22"/>
          <w:szCs w:val="22"/>
        </w:rPr>
      </w:pPr>
    </w:p>
    <w:p w:rsidR="004817D0" w:rsidRDefault="00864A9A" w:rsidP="00F4427A">
      <w:pPr>
        <w:rPr>
          <w:rFonts w:ascii="Times New Roman" w:hAnsi="Times New Roman" w:cs="Times New Roman"/>
        </w:rPr>
      </w:pPr>
      <w:r w:rsidRPr="00864A9A">
        <w:rPr>
          <w:rFonts w:ascii="Times New Roman" w:hAnsi="Times New Roman" w:cs="Times New Roman"/>
        </w:rPr>
        <w:tab/>
        <w:t>Probe:</w:t>
      </w:r>
      <w:r>
        <w:rPr>
          <w:rFonts w:ascii="Times New Roman" w:hAnsi="Times New Roman" w:cs="Times New Roman"/>
        </w:rPr>
        <w:t xml:space="preserve"> </w:t>
      </w:r>
    </w:p>
    <w:p w:rsidR="00864A9A" w:rsidRPr="00864A9A" w:rsidRDefault="00864A9A" w:rsidP="00864A9A">
      <w:pPr>
        <w:pStyle w:val="ListParagraph"/>
        <w:numPr>
          <w:ilvl w:val="0"/>
          <w:numId w:val="20"/>
        </w:numPr>
        <w:rPr>
          <w:rFonts w:ascii="Times New Roman" w:hAnsi="Times New Roman" w:cs="Times New Roman"/>
        </w:rPr>
      </w:pPr>
      <w:r w:rsidRPr="00864A9A">
        <w:rPr>
          <w:rFonts w:ascii="Times New Roman" w:hAnsi="Times New Roman" w:cs="Times New Roman"/>
        </w:rPr>
        <w:t>What sources do you trust?</w:t>
      </w:r>
      <w:r w:rsidR="00432F78">
        <w:rPr>
          <w:rFonts w:ascii="Times New Roman" w:hAnsi="Times New Roman" w:cs="Times New Roman"/>
        </w:rPr>
        <w:t xml:space="preserve"> </w:t>
      </w:r>
    </w:p>
    <w:p w:rsidR="007A3B5E" w:rsidRDefault="007A3B5E" w:rsidP="007A3B5E">
      <w:pPr>
        <w:rPr>
          <w:rFonts w:ascii="Times New Roman" w:hAnsi="Times New Roman" w:cs="Times New Roman"/>
        </w:rPr>
      </w:pPr>
    </w:p>
    <w:p w:rsidR="007A3B5E" w:rsidRPr="00432F78" w:rsidRDefault="007A3B5E" w:rsidP="007A3B5E">
      <w:pPr>
        <w:ind w:left="720"/>
        <w:rPr>
          <w:rFonts w:ascii="Times New Roman" w:hAnsi="Times New Roman" w:cs="Times New Roman"/>
          <w:color w:val="0000FF"/>
          <w:sz w:val="22"/>
          <w:szCs w:val="22"/>
        </w:rPr>
      </w:pPr>
      <w:r w:rsidRPr="00432F78">
        <w:rPr>
          <w:rFonts w:ascii="Times New Roman" w:hAnsi="Times New Roman" w:cs="Times New Roman"/>
          <w:color w:val="0000FF"/>
          <w:sz w:val="22"/>
          <w:szCs w:val="22"/>
        </w:rPr>
        <w:t>[See Appendix 2 for a list of potential sources.]</w:t>
      </w:r>
    </w:p>
    <w:p w:rsidR="007A3B5E" w:rsidRPr="007A3B5E" w:rsidRDefault="007A3B5E" w:rsidP="007A3B5E">
      <w:pPr>
        <w:rPr>
          <w:rFonts w:ascii="Times New Roman" w:hAnsi="Times New Roman" w:cs="Times New Roman"/>
        </w:rPr>
      </w:pPr>
    </w:p>
    <w:p w:rsidR="00864A9A" w:rsidRDefault="00BE04AA" w:rsidP="00560142">
      <w:pPr>
        <w:rPr>
          <w:rFonts w:ascii="Times New Roman" w:hAnsi="Times New Roman" w:cs="Times New Roman"/>
        </w:rPr>
      </w:pPr>
      <w:r>
        <w:rPr>
          <w:rFonts w:ascii="Times New Roman" w:hAnsi="Times New Roman" w:cs="Times New Roman"/>
        </w:rPr>
        <w:t xml:space="preserve">(4) </w:t>
      </w:r>
      <w:r w:rsidR="00864A9A" w:rsidRPr="00560142">
        <w:rPr>
          <w:rFonts w:ascii="Times New Roman" w:hAnsi="Times New Roman" w:cs="Times New Roman"/>
        </w:rPr>
        <w:t>Where do you go for continuing education</w:t>
      </w:r>
      <w:r w:rsidR="00560142">
        <w:rPr>
          <w:rFonts w:ascii="Times New Roman" w:hAnsi="Times New Roman" w:cs="Times New Roman"/>
        </w:rPr>
        <w:t xml:space="preserve"> </w:t>
      </w:r>
      <w:r w:rsidR="005A5745">
        <w:rPr>
          <w:rFonts w:ascii="Times New Roman" w:hAnsi="Times New Roman" w:cs="Times New Roman"/>
        </w:rPr>
        <w:t>on</w:t>
      </w:r>
      <w:r w:rsidR="007A3B5E">
        <w:rPr>
          <w:rFonts w:ascii="Times New Roman" w:hAnsi="Times New Roman" w:cs="Times New Roman"/>
        </w:rPr>
        <w:t xml:space="preserve"> dental scie</w:t>
      </w:r>
      <w:r w:rsidR="00560142">
        <w:rPr>
          <w:rFonts w:ascii="Times New Roman" w:hAnsi="Times New Roman" w:cs="Times New Roman"/>
        </w:rPr>
        <w:t>nce</w:t>
      </w:r>
      <w:r w:rsidR="00864A9A" w:rsidRPr="00560142">
        <w:rPr>
          <w:rFonts w:ascii="Times New Roman" w:hAnsi="Times New Roman" w:cs="Times New Roman"/>
        </w:rPr>
        <w:t>?</w:t>
      </w:r>
    </w:p>
    <w:p w:rsidR="00560142" w:rsidRDefault="00560142" w:rsidP="00560142">
      <w:pPr>
        <w:rPr>
          <w:rFonts w:ascii="Times New Roman" w:hAnsi="Times New Roman" w:cs="Times New Roman"/>
        </w:rPr>
      </w:pPr>
    </w:p>
    <w:p w:rsidR="00560142" w:rsidRDefault="00560142" w:rsidP="00560142">
      <w:pPr>
        <w:ind w:firstLine="720"/>
        <w:rPr>
          <w:rFonts w:ascii="Times New Roman" w:hAnsi="Times New Roman" w:cs="Times New Roman"/>
        </w:rPr>
      </w:pPr>
      <w:r>
        <w:rPr>
          <w:rFonts w:ascii="Times New Roman" w:hAnsi="Times New Roman" w:cs="Times New Roman"/>
        </w:rPr>
        <w:t>Probe:</w:t>
      </w:r>
    </w:p>
    <w:p w:rsidR="005A5745" w:rsidRDefault="00560142" w:rsidP="005A5745">
      <w:pPr>
        <w:pStyle w:val="ListParagraph"/>
        <w:numPr>
          <w:ilvl w:val="0"/>
          <w:numId w:val="20"/>
        </w:numPr>
        <w:rPr>
          <w:rFonts w:ascii="Times New Roman" w:hAnsi="Times New Roman" w:cs="Times New Roman"/>
        </w:rPr>
      </w:pPr>
      <w:r w:rsidRPr="00560142">
        <w:rPr>
          <w:rFonts w:ascii="Times New Roman" w:hAnsi="Times New Roman" w:cs="Times New Roman"/>
        </w:rPr>
        <w:t xml:space="preserve">Where do you go to </w:t>
      </w:r>
      <w:r w:rsidR="007A3B5E">
        <w:rPr>
          <w:rFonts w:ascii="Times New Roman" w:hAnsi="Times New Roman" w:cs="Times New Roman"/>
        </w:rPr>
        <w:t>learn about</w:t>
      </w:r>
      <w:r w:rsidRPr="00560142">
        <w:rPr>
          <w:rFonts w:ascii="Times New Roman" w:hAnsi="Times New Roman" w:cs="Times New Roman"/>
        </w:rPr>
        <w:t xml:space="preserve"> new technologies</w:t>
      </w:r>
      <w:r w:rsidR="005A5745">
        <w:rPr>
          <w:rFonts w:ascii="Times New Roman" w:hAnsi="Times New Roman" w:cs="Times New Roman"/>
        </w:rPr>
        <w:t>, techniques,</w:t>
      </w:r>
      <w:r w:rsidR="007A3B5E">
        <w:rPr>
          <w:rFonts w:ascii="Times New Roman" w:hAnsi="Times New Roman" w:cs="Times New Roman"/>
        </w:rPr>
        <w:t xml:space="preserve"> and procedures?</w:t>
      </w:r>
      <w:r w:rsidR="007A3B5E" w:rsidRPr="005A5745">
        <w:rPr>
          <w:rFonts w:ascii="Times New Roman" w:hAnsi="Times New Roman" w:cs="Times New Roman"/>
        </w:rPr>
        <w:t xml:space="preserve"> </w:t>
      </w:r>
    </w:p>
    <w:p w:rsidR="005A5745" w:rsidRPr="005A5745" w:rsidRDefault="005A5745" w:rsidP="005A5745">
      <w:pPr>
        <w:pStyle w:val="ListParagraph"/>
        <w:numPr>
          <w:ilvl w:val="0"/>
          <w:numId w:val="20"/>
        </w:numPr>
        <w:rPr>
          <w:rFonts w:ascii="Times New Roman" w:hAnsi="Times New Roman" w:cs="Times New Roman"/>
        </w:rPr>
      </w:pPr>
      <w:r w:rsidRPr="005A5745">
        <w:rPr>
          <w:rFonts w:ascii="Times New Roman" w:hAnsi="Times New Roman" w:cs="Times New Roman"/>
        </w:rPr>
        <w:t>What are your preferred communication channels or tools for ongoing learning and continuing education?</w:t>
      </w:r>
    </w:p>
    <w:p w:rsidR="005A5745" w:rsidRDefault="005A5745" w:rsidP="005A5745">
      <w:pPr>
        <w:rPr>
          <w:rFonts w:ascii="Times New Roman" w:hAnsi="Times New Roman" w:cs="Times New Roman"/>
        </w:rPr>
      </w:pPr>
    </w:p>
    <w:p w:rsidR="005A5745" w:rsidRPr="004C5CC2" w:rsidRDefault="005A5745" w:rsidP="005A5745">
      <w:pPr>
        <w:ind w:left="720"/>
        <w:rPr>
          <w:rFonts w:ascii="Times New Roman" w:hAnsi="Times New Roman" w:cs="Times New Roman"/>
          <w:color w:val="0000FF"/>
          <w:sz w:val="22"/>
          <w:szCs w:val="22"/>
        </w:rPr>
      </w:pPr>
      <w:r>
        <w:rPr>
          <w:rFonts w:ascii="Times New Roman" w:hAnsi="Times New Roman" w:cs="Times New Roman"/>
          <w:color w:val="0000FF"/>
          <w:sz w:val="22"/>
          <w:szCs w:val="22"/>
        </w:rPr>
        <w:t>[</w:t>
      </w:r>
      <w:r w:rsidRPr="004C5CC2">
        <w:rPr>
          <w:rFonts w:ascii="Times New Roman" w:hAnsi="Times New Roman" w:cs="Times New Roman"/>
          <w:color w:val="0000FF"/>
          <w:sz w:val="22"/>
          <w:szCs w:val="22"/>
        </w:rPr>
        <w:t>Listen for:</w:t>
      </w:r>
    </w:p>
    <w:p w:rsidR="005A5745" w:rsidRPr="005A5745" w:rsidRDefault="005A5745" w:rsidP="005A5745">
      <w:pPr>
        <w:pStyle w:val="ListParagraph"/>
        <w:numPr>
          <w:ilvl w:val="1"/>
          <w:numId w:val="20"/>
        </w:numPr>
        <w:rPr>
          <w:rFonts w:ascii="Times New Roman" w:hAnsi="Times New Roman" w:cs="Times New Roman"/>
          <w:color w:val="0000FF"/>
          <w:sz w:val="22"/>
          <w:szCs w:val="22"/>
        </w:rPr>
      </w:pPr>
      <w:r w:rsidRPr="005A5745">
        <w:rPr>
          <w:rFonts w:ascii="Times New Roman" w:hAnsi="Times New Roman" w:cs="Times New Roman"/>
          <w:color w:val="0000FF"/>
          <w:sz w:val="22"/>
          <w:szCs w:val="22"/>
        </w:rPr>
        <w:t>In-person conferences</w:t>
      </w:r>
    </w:p>
    <w:p w:rsidR="005A5745" w:rsidRPr="005A5745" w:rsidRDefault="005A5745" w:rsidP="005A5745">
      <w:pPr>
        <w:pStyle w:val="ListParagraph"/>
        <w:numPr>
          <w:ilvl w:val="1"/>
          <w:numId w:val="20"/>
        </w:numPr>
        <w:rPr>
          <w:rFonts w:ascii="Times New Roman" w:hAnsi="Times New Roman" w:cs="Times New Roman"/>
          <w:color w:val="0000FF"/>
          <w:sz w:val="22"/>
          <w:szCs w:val="22"/>
        </w:rPr>
      </w:pPr>
      <w:r w:rsidRPr="005A5745">
        <w:rPr>
          <w:rFonts w:ascii="Times New Roman" w:hAnsi="Times New Roman" w:cs="Times New Roman"/>
          <w:color w:val="0000FF"/>
          <w:sz w:val="22"/>
          <w:szCs w:val="22"/>
        </w:rPr>
        <w:t>Journal articles (print and online)</w:t>
      </w:r>
    </w:p>
    <w:p w:rsidR="005A5745" w:rsidRPr="005A5745" w:rsidRDefault="005A5745" w:rsidP="005A5745">
      <w:pPr>
        <w:pStyle w:val="ListParagraph"/>
        <w:numPr>
          <w:ilvl w:val="1"/>
          <w:numId w:val="20"/>
        </w:numPr>
        <w:rPr>
          <w:rFonts w:ascii="Times New Roman" w:hAnsi="Times New Roman" w:cs="Times New Roman"/>
          <w:color w:val="0000FF"/>
          <w:sz w:val="22"/>
          <w:szCs w:val="22"/>
        </w:rPr>
      </w:pPr>
      <w:r w:rsidRPr="005A5745">
        <w:rPr>
          <w:rFonts w:ascii="Times New Roman" w:hAnsi="Times New Roman" w:cs="Times New Roman"/>
          <w:color w:val="0000FF"/>
          <w:sz w:val="22"/>
          <w:szCs w:val="22"/>
        </w:rPr>
        <w:t>Webinars (Probe: How important is it that they offer continuing education credits?)</w:t>
      </w:r>
    </w:p>
    <w:p w:rsidR="005A5745" w:rsidRPr="005A5745" w:rsidRDefault="005A5745" w:rsidP="005A5745">
      <w:pPr>
        <w:pStyle w:val="ListParagraph"/>
        <w:numPr>
          <w:ilvl w:val="1"/>
          <w:numId w:val="20"/>
        </w:numPr>
        <w:rPr>
          <w:rFonts w:ascii="Times New Roman" w:hAnsi="Times New Roman" w:cs="Times New Roman"/>
          <w:color w:val="0000FF"/>
          <w:sz w:val="22"/>
          <w:szCs w:val="22"/>
        </w:rPr>
      </w:pPr>
      <w:r w:rsidRPr="005A5745">
        <w:rPr>
          <w:rFonts w:ascii="Times New Roman" w:hAnsi="Times New Roman" w:cs="Times New Roman"/>
          <w:color w:val="0000FF"/>
          <w:sz w:val="22"/>
          <w:szCs w:val="22"/>
        </w:rPr>
        <w:t>Workshops at dentists’ meetings</w:t>
      </w:r>
    </w:p>
    <w:p w:rsidR="005A5745" w:rsidRPr="005A5745" w:rsidRDefault="005A5745" w:rsidP="005A5745">
      <w:pPr>
        <w:pStyle w:val="ListParagraph"/>
        <w:numPr>
          <w:ilvl w:val="1"/>
          <w:numId w:val="20"/>
        </w:numPr>
        <w:rPr>
          <w:rFonts w:ascii="Times New Roman" w:hAnsi="Times New Roman" w:cs="Times New Roman"/>
          <w:color w:val="0000FF"/>
          <w:sz w:val="22"/>
          <w:szCs w:val="22"/>
        </w:rPr>
      </w:pPr>
      <w:r w:rsidRPr="005A5745">
        <w:rPr>
          <w:rFonts w:ascii="Times New Roman" w:hAnsi="Times New Roman" w:cs="Times New Roman"/>
          <w:color w:val="0000FF"/>
          <w:sz w:val="22"/>
          <w:szCs w:val="22"/>
        </w:rPr>
        <w:t>Onsite trainings/simulations]</w:t>
      </w:r>
    </w:p>
    <w:p w:rsidR="00432F78" w:rsidRDefault="00432F78" w:rsidP="00432F78">
      <w:pPr>
        <w:rPr>
          <w:rFonts w:ascii="Times New Roman" w:hAnsi="Times New Roman" w:cs="Times New Roman"/>
        </w:rPr>
      </w:pPr>
    </w:p>
    <w:p w:rsidR="004817D0" w:rsidRPr="001D7628" w:rsidRDefault="00BE04AA" w:rsidP="00F4427A">
      <w:pPr>
        <w:rPr>
          <w:rFonts w:ascii="Times New Roman" w:hAnsi="Times New Roman" w:cs="Times New Roman"/>
        </w:rPr>
      </w:pPr>
      <w:r w:rsidRPr="001D7628">
        <w:rPr>
          <w:rFonts w:ascii="Times New Roman" w:hAnsi="Times New Roman" w:cs="Times New Roman"/>
        </w:rPr>
        <w:t>(5) I</w:t>
      </w:r>
      <w:r w:rsidR="00574F4B" w:rsidRPr="001D7628">
        <w:rPr>
          <w:rFonts w:ascii="Times New Roman" w:hAnsi="Times New Roman" w:cs="Times New Roman"/>
        </w:rPr>
        <w:t xml:space="preserve">f </w:t>
      </w:r>
      <w:r w:rsidR="001D7628" w:rsidRPr="001D7628">
        <w:rPr>
          <w:rFonts w:ascii="Times New Roman" w:hAnsi="Times New Roman" w:cs="Times New Roman"/>
        </w:rPr>
        <w:t xml:space="preserve">the </w:t>
      </w:r>
      <w:r w:rsidR="00574F4B" w:rsidRPr="001D7628">
        <w:rPr>
          <w:rFonts w:ascii="Times New Roman" w:hAnsi="Times New Roman" w:cs="Times New Roman"/>
        </w:rPr>
        <w:t xml:space="preserve">NIDCR </w:t>
      </w:r>
      <w:r w:rsidR="001D7628" w:rsidRPr="001D7628">
        <w:rPr>
          <w:rFonts w:ascii="Times New Roman" w:hAnsi="Times New Roman" w:cs="Times New Roman"/>
        </w:rPr>
        <w:t xml:space="preserve">(National Institute of Dental and Craniofacial Research) </w:t>
      </w:r>
      <w:r w:rsidR="00574F4B" w:rsidRPr="001D7628">
        <w:rPr>
          <w:rFonts w:ascii="Times New Roman" w:hAnsi="Times New Roman" w:cs="Times New Roman"/>
        </w:rPr>
        <w:t xml:space="preserve">and </w:t>
      </w:r>
      <w:r w:rsidR="001D7628" w:rsidRPr="001D7628">
        <w:rPr>
          <w:rFonts w:ascii="Times New Roman" w:hAnsi="Times New Roman" w:cs="Times New Roman"/>
        </w:rPr>
        <w:t xml:space="preserve">the </w:t>
      </w:r>
      <w:r w:rsidR="00574F4B" w:rsidRPr="001D7628">
        <w:rPr>
          <w:rFonts w:ascii="Times New Roman" w:hAnsi="Times New Roman" w:cs="Times New Roman"/>
        </w:rPr>
        <w:t>ADA</w:t>
      </w:r>
      <w:r w:rsidR="001D7628" w:rsidRPr="001D7628">
        <w:rPr>
          <w:rFonts w:ascii="Times New Roman" w:hAnsi="Times New Roman" w:cs="Times New Roman"/>
        </w:rPr>
        <w:t xml:space="preserve"> (American Dental Association)</w:t>
      </w:r>
      <w:r w:rsidR="00574F4B" w:rsidRPr="001D7628">
        <w:rPr>
          <w:rFonts w:ascii="Times New Roman" w:hAnsi="Times New Roman" w:cs="Times New Roman"/>
        </w:rPr>
        <w:t xml:space="preserve"> were to produce science information specifically for dentists, wha</w:t>
      </w:r>
      <w:r w:rsidRPr="001D7628">
        <w:rPr>
          <w:rFonts w:ascii="Times New Roman" w:hAnsi="Times New Roman" w:cs="Times New Roman"/>
        </w:rPr>
        <w:t>t topics would you want to see?</w:t>
      </w:r>
    </w:p>
    <w:p w:rsidR="004817D0" w:rsidRDefault="004817D0" w:rsidP="00F4427A">
      <w:pPr>
        <w:rPr>
          <w:rFonts w:ascii="Times New Roman" w:hAnsi="Times New Roman" w:cs="Times New Roman"/>
          <w:b/>
          <w:u w:val="single"/>
        </w:rPr>
      </w:pPr>
    </w:p>
    <w:p w:rsidR="00530C24" w:rsidRDefault="00530C24" w:rsidP="00F4427A">
      <w:pPr>
        <w:rPr>
          <w:rFonts w:ascii="Times New Roman" w:hAnsi="Times New Roman" w:cs="Times New Roman"/>
          <w:b/>
          <w:u w:val="single"/>
        </w:rPr>
      </w:pPr>
      <w:r>
        <w:rPr>
          <w:rFonts w:ascii="Times New Roman" w:hAnsi="Times New Roman" w:cs="Times New Roman"/>
          <w:b/>
          <w:u w:val="single"/>
        </w:rPr>
        <w:t>COMMUNICATION FROM THE NIDCR</w:t>
      </w:r>
    </w:p>
    <w:p w:rsidR="00530C24" w:rsidRDefault="00530C24" w:rsidP="00F4427A">
      <w:pPr>
        <w:rPr>
          <w:rFonts w:ascii="Times New Roman" w:hAnsi="Times New Roman" w:cs="Times New Roman"/>
          <w:b/>
          <w:u w:val="single"/>
        </w:rPr>
      </w:pPr>
    </w:p>
    <w:p w:rsidR="007D00A1" w:rsidRDefault="007D00A1" w:rsidP="00F4427A">
      <w:pPr>
        <w:rPr>
          <w:rFonts w:ascii="Times New Roman" w:hAnsi="Times New Roman" w:cs="Times New Roman"/>
          <w:b/>
          <w:u w:val="single"/>
        </w:rPr>
      </w:pPr>
      <w:r>
        <w:rPr>
          <w:rFonts w:ascii="Times New Roman" w:hAnsi="Times New Roman" w:cs="Times New Roman"/>
          <w:b/>
          <w:u w:val="single"/>
        </w:rPr>
        <w:t>ACTIVITY #1</w:t>
      </w:r>
      <w:r w:rsidRPr="007D00A1">
        <w:rPr>
          <w:rFonts w:ascii="Times New Roman" w:hAnsi="Times New Roman" w:cs="Times New Roman"/>
          <w:b/>
        </w:rPr>
        <w:t xml:space="preserve"> </w:t>
      </w:r>
      <w:r w:rsidRPr="007D00A1">
        <w:rPr>
          <w:rFonts w:ascii="Times New Roman" w:hAnsi="Times New Roman" w:cs="Times New Roman"/>
          <w:b/>
          <w:highlight w:val="lightGray"/>
        </w:rPr>
        <w:t>(10 minutes)</w:t>
      </w:r>
    </w:p>
    <w:p w:rsidR="007D00A1" w:rsidRDefault="007D00A1" w:rsidP="00F4427A">
      <w:pPr>
        <w:rPr>
          <w:rFonts w:ascii="Times New Roman" w:hAnsi="Times New Roman" w:cs="Times New Roman"/>
          <w:b/>
          <w:u w:val="single"/>
        </w:rPr>
      </w:pPr>
    </w:p>
    <w:p w:rsidR="005A5745" w:rsidRDefault="00120D96" w:rsidP="005A5745">
      <w:pPr>
        <w:rPr>
          <w:rFonts w:ascii="Times New Roman" w:hAnsi="Times New Roman" w:cs="Times New Roman"/>
        </w:rPr>
      </w:pPr>
      <w:r>
        <w:rPr>
          <w:rFonts w:ascii="Times New Roman" w:hAnsi="Times New Roman" w:cs="Times New Roman"/>
        </w:rPr>
        <w:t xml:space="preserve">The </w:t>
      </w:r>
      <w:r w:rsidR="009D101D">
        <w:rPr>
          <w:rFonts w:ascii="Times New Roman" w:hAnsi="Times New Roman" w:cs="Times New Roman"/>
        </w:rPr>
        <w:t xml:space="preserve">NIDCR is in fact considering </w:t>
      </w:r>
      <w:r w:rsidR="005A5745">
        <w:rPr>
          <w:rFonts w:ascii="Times New Roman" w:hAnsi="Times New Roman" w:cs="Times New Roman"/>
        </w:rPr>
        <w:t>develop</w:t>
      </w:r>
      <w:r w:rsidR="009D101D">
        <w:rPr>
          <w:rFonts w:ascii="Times New Roman" w:hAnsi="Times New Roman" w:cs="Times New Roman"/>
        </w:rPr>
        <w:t>ing</w:t>
      </w:r>
      <w:r w:rsidR="005A5745">
        <w:rPr>
          <w:rFonts w:ascii="Times New Roman" w:hAnsi="Times New Roman" w:cs="Times New Roman"/>
        </w:rPr>
        <w:t xml:space="preserve"> new science information materials for dentists. </w:t>
      </w:r>
      <w:r w:rsidR="009D101D">
        <w:rPr>
          <w:rFonts w:ascii="Times New Roman" w:hAnsi="Times New Roman" w:cs="Times New Roman"/>
        </w:rPr>
        <w:t xml:space="preserve">I’m going to pass around </w:t>
      </w:r>
      <w:r w:rsidR="001C747B">
        <w:rPr>
          <w:rFonts w:ascii="Times New Roman" w:hAnsi="Times New Roman" w:cs="Times New Roman"/>
        </w:rPr>
        <w:t>an</w:t>
      </w:r>
      <w:r w:rsidR="009D101D">
        <w:rPr>
          <w:rFonts w:ascii="Times New Roman" w:hAnsi="Times New Roman" w:cs="Times New Roman"/>
        </w:rPr>
        <w:t xml:space="preserve"> example of the kinds of information they’re thinking of producing, and I’d li</w:t>
      </w:r>
      <w:r w:rsidR="001D7628">
        <w:rPr>
          <w:rFonts w:ascii="Times New Roman" w:hAnsi="Times New Roman" w:cs="Times New Roman"/>
        </w:rPr>
        <w:t xml:space="preserve">ke to get your thoughts on it. </w:t>
      </w:r>
      <w:r w:rsidR="005A5745">
        <w:rPr>
          <w:rFonts w:ascii="Times New Roman" w:hAnsi="Times New Roman" w:cs="Times New Roman"/>
        </w:rPr>
        <w:t>This is just a draft, on dental adhesives</w:t>
      </w:r>
      <w:r w:rsidR="001D7628">
        <w:rPr>
          <w:rFonts w:ascii="Times New Roman" w:hAnsi="Times New Roman" w:cs="Times New Roman"/>
        </w:rPr>
        <w:t>. Please take a few moments to read this fact sheet.</w:t>
      </w:r>
    </w:p>
    <w:p w:rsidR="00070EE1" w:rsidRDefault="00070EE1" w:rsidP="00F4427A">
      <w:pPr>
        <w:rPr>
          <w:rFonts w:ascii="Times New Roman" w:hAnsi="Times New Roman" w:cs="Times New Roman"/>
        </w:rPr>
      </w:pPr>
      <w:r>
        <w:rPr>
          <w:rFonts w:ascii="Times New Roman" w:hAnsi="Times New Roman" w:cs="Times New Roman"/>
        </w:rPr>
        <w:t xml:space="preserve"> </w:t>
      </w:r>
    </w:p>
    <w:p w:rsidR="00A37EAB" w:rsidRPr="006433FA" w:rsidRDefault="00A37EAB" w:rsidP="00B232BE">
      <w:pPr>
        <w:ind w:left="720"/>
        <w:rPr>
          <w:rFonts w:ascii="Times New Roman" w:hAnsi="Times New Roman" w:cs="Times New Roman"/>
          <w:color w:val="0000FF"/>
          <w:sz w:val="22"/>
          <w:szCs w:val="22"/>
        </w:rPr>
      </w:pPr>
      <w:r w:rsidRPr="006433FA">
        <w:rPr>
          <w:rFonts w:ascii="Times New Roman" w:hAnsi="Times New Roman" w:cs="Times New Roman"/>
          <w:color w:val="0000FF"/>
          <w:sz w:val="22"/>
          <w:szCs w:val="22"/>
        </w:rPr>
        <w:t>[</w:t>
      </w:r>
      <w:r w:rsidR="00601FD6">
        <w:rPr>
          <w:rFonts w:ascii="Times New Roman" w:hAnsi="Times New Roman" w:cs="Times New Roman"/>
          <w:color w:val="0000FF"/>
          <w:sz w:val="22"/>
          <w:szCs w:val="22"/>
        </w:rPr>
        <w:t>Distribute</w:t>
      </w:r>
      <w:r w:rsidRPr="006433FA">
        <w:rPr>
          <w:rFonts w:ascii="Times New Roman" w:hAnsi="Times New Roman" w:cs="Times New Roman"/>
          <w:color w:val="0000FF"/>
          <w:sz w:val="22"/>
          <w:szCs w:val="22"/>
        </w:rPr>
        <w:t xml:space="preserve"> copies of </w:t>
      </w:r>
      <w:r w:rsidR="00120D96">
        <w:rPr>
          <w:rFonts w:ascii="Times New Roman" w:hAnsi="Times New Roman" w:cs="Times New Roman"/>
          <w:color w:val="0000FF"/>
          <w:sz w:val="22"/>
          <w:szCs w:val="22"/>
        </w:rPr>
        <w:t xml:space="preserve">the </w:t>
      </w:r>
      <w:r w:rsidR="00265BF6">
        <w:rPr>
          <w:rFonts w:ascii="Times New Roman" w:hAnsi="Times New Roman" w:cs="Times New Roman"/>
          <w:color w:val="0000FF"/>
          <w:sz w:val="22"/>
          <w:szCs w:val="22"/>
        </w:rPr>
        <w:t>fact sheet</w:t>
      </w:r>
      <w:r w:rsidRPr="006433FA">
        <w:rPr>
          <w:rFonts w:ascii="Times New Roman" w:hAnsi="Times New Roman" w:cs="Times New Roman"/>
          <w:color w:val="0000FF"/>
          <w:sz w:val="22"/>
          <w:szCs w:val="22"/>
        </w:rPr>
        <w:t xml:space="preserve"> </w:t>
      </w:r>
      <w:r w:rsidR="00B232BE">
        <w:rPr>
          <w:rFonts w:ascii="Times New Roman" w:hAnsi="Times New Roman" w:cs="Times New Roman"/>
          <w:color w:val="0000FF"/>
          <w:sz w:val="22"/>
          <w:szCs w:val="22"/>
        </w:rPr>
        <w:t>(</w:t>
      </w:r>
      <w:r w:rsidR="00BB3C86">
        <w:rPr>
          <w:rFonts w:ascii="Times New Roman" w:hAnsi="Times New Roman" w:cs="Times New Roman"/>
          <w:color w:val="0000FF"/>
          <w:sz w:val="22"/>
          <w:szCs w:val="22"/>
        </w:rPr>
        <w:t>Appendix</w:t>
      </w:r>
      <w:r w:rsidR="00B232BE">
        <w:rPr>
          <w:rFonts w:ascii="Times New Roman" w:hAnsi="Times New Roman" w:cs="Times New Roman"/>
          <w:color w:val="0000FF"/>
          <w:sz w:val="22"/>
          <w:szCs w:val="22"/>
        </w:rPr>
        <w:t xml:space="preserve"> 3) </w:t>
      </w:r>
      <w:r w:rsidRPr="006433FA">
        <w:rPr>
          <w:rFonts w:ascii="Times New Roman" w:hAnsi="Times New Roman" w:cs="Times New Roman"/>
          <w:color w:val="0000FF"/>
          <w:sz w:val="22"/>
          <w:szCs w:val="22"/>
        </w:rPr>
        <w:t>to each dentist and allow a few minutes for them to read</w:t>
      </w:r>
      <w:r w:rsidR="00120D96">
        <w:rPr>
          <w:rFonts w:ascii="Times New Roman" w:hAnsi="Times New Roman" w:cs="Times New Roman"/>
          <w:color w:val="0000FF"/>
          <w:sz w:val="22"/>
          <w:szCs w:val="22"/>
        </w:rPr>
        <w:t xml:space="preserve"> it</w:t>
      </w:r>
      <w:r w:rsidRPr="006433FA">
        <w:rPr>
          <w:rFonts w:ascii="Times New Roman" w:hAnsi="Times New Roman" w:cs="Times New Roman"/>
          <w:color w:val="0000FF"/>
          <w:sz w:val="22"/>
          <w:szCs w:val="22"/>
        </w:rPr>
        <w:t xml:space="preserve">.] </w:t>
      </w:r>
    </w:p>
    <w:p w:rsidR="00A37EAB" w:rsidRDefault="00A37EAB" w:rsidP="00F4427A">
      <w:pPr>
        <w:rPr>
          <w:rFonts w:ascii="Times New Roman" w:hAnsi="Times New Roman" w:cs="Times New Roman"/>
        </w:rPr>
      </w:pPr>
    </w:p>
    <w:p w:rsidR="007C3217" w:rsidRDefault="001D7628" w:rsidP="00F4427A">
      <w:pPr>
        <w:rPr>
          <w:rFonts w:ascii="Times New Roman" w:hAnsi="Times New Roman" w:cs="Times New Roman"/>
        </w:rPr>
      </w:pPr>
      <w:r>
        <w:rPr>
          <w:rFonts w:ascii="Times New Roman" w:hAnsi="Times New Roman" w:cs="Times New Roman"/>
        </w:rPr>
        <w:t xml:space="preserve">(1) </w:t>
      </w:r>
      <w:r w:rsidR="007C3217">
        <w:rPr>
          <w:rFonts w:ascii="Times New Roman" w:hAnsi="Times New Roman" w:cs="Times New Roman"/>
        </w:rPr>
        <w:t xml:space="preserve">What are your initial reactions to this </w:t>
      </w:r>
      <w:r w:rsidR="009D101D">
        <w:rPr>
          <w:rFonts w:ascii="Times New Roman" w:hAnsi="Times New Roman" w:cs="Times New Roman"/>
        </w:rPr>
        <w:t>piece</w:t>
      </w:r>
      <w:r w:rsidR="007C3217">
        <w:rPr>
          <w:rFonts w:ascii="Times New Roman" w:hAnsi="Times New Roman" w:cs="Times New Roman"/>
        </w:rPr>
        <w:t>?</w:t>
      </w:r>
    </w:p>
    <w:p w:rsidR="001D7628" w:rsidRDefault="001D7628" w:rsidP="008D2DBC">
      <w:pPr>
        <w:ind w:left="720"/>
        <w:rPr>
          <w:rFonts w:ascii="Times New Roman" w:hAnsi="Times New Roman" w:cs="Times New Roman"/>
        </w:rPr>
      </w:pPr>
    </w:p>
    <w:p w:rsidR="009D101D" w:rsidRDefault="009D101D" w:rsidP="008D2DBC">
      <w:pPr>
        <w:ind w:left="720"/>
        <w:rPr>
          <w:rFonts w:ascii="Times New Roman" w:hAnsi="Times New Roman" w:cs="Times New Roman"/>
        </w:rPr>
      </w:pPr>
      <w:r>
        <w:rPr>
          <w:rFonts w:ascii="Times New Roman" w:hAnsi="Times New Roman" w:cs="Times New Roman"/>
        </w:rPr>
        <w:t>Probe:</w:t>
      </w:r>
    </w:p>
    <w:p w:rsidR="00B51EC1" w:rsidRPr="001D7628" w:rsidRDefault="007C3217" w:rsidP="001D7628">
      <w:pPr>
        <w:pStyle w:val="ListParagraph"/>
        <w:numPr>
          <w:ilvl w:val="0"/>
          <w:numId w:val="24"/>
        </w:numPr>
        <w:ind w:left="720"/>
        <w:rPr>
          <w:rFonts w:ascii="Times New Roman" w:hAnsi="Times New Roman" w:cs="Times New Roman"/>
        </w:rPr>
      </w:pPr>
      <w:r w:rsidRPr="001D7628">
        <w:rPr>
          <w:rFonts w:ascii="Times New Roman" w:hAnsi="Times New Roman" w:cs="Times New Roman"/>
        </w:rPr>
        <w:t xml:space="preserve">What do you like about it? </w:t>
      </w:r>
    </w:p>
    <w:p w:rsidR="007C3217" w:rsidRPr="001D7628" w:rsidRDefault="007C3217" w:rsidP="001D7628">
      <w:pPr>
        <w:pStyle w:val="ListParagraph"/>
        <w:numPr>
          <w:ilvl w:val="0"/>
          <w:numId w:val="24"/>
        </w:numPr>
        <w:ind w:left="720"/>
        <w:rPr>
          <w:rFonts w:ascii="Times New Roman" w:hAnsi="Times New Roman" w:cs="Times New Roman"/>
        </w:rPr>
      </w:pPr>
      <w:r w:rsidRPr="001D7628">
        <w:rPr>
          <w:rFonts w:ascii="Times New Roman" w:hAnsi="Times New Roman" w:cs="Times New Roman"/>
        </w:rPr>
        <w:t>What do you dislike about it?</w:t>
      </w:r>
    </w:p>
    <w:p w:rsidR="0033486C" w:rsidRDefault="0033486C" w:rsidP="00F4427A">
      <w:pPr>
        <w:rPr>
          <w:rFonts w:ascii="Times New Roman" w:hAnsi="Times New Roman" w:cs="Times New Roman"/>
        </w:rPr>
      </w:pPr>
    </w:p>
    <w:p w:rsidR="0033486C" w:rsidRDefault="001D7628" w:rsidP="00F4427A">
      <w:pPr>
        <w:rPr>
          <w:rFonts w:ascii="Times New Roman" w:hAnsi="Times New Roman" w:cs="Times New Roman"/>
        </w:rPr>
      </w:pPr>
      <w:r>
        <w:rPr>
          <w:rFonts w:ascii="Times New Roman" w:hAnsi="Times New Roman" w:cs="Times New Roman"/>
        </w:rPr>
        <w:t xml:space="preserve">(2) </w:t>
      </w:r>
      <w:r w:rsidR="00E968EB">
        <w:rPr>
          <w:rFonts w:ascii="Times New Roman" w:hAnsi="Times New Roman" w:cs="Times New Roman"/>
        </w:rPr>
        <w:t xml:space="preserve">If </w:t>
      </w:r>
      <w:r w:rsidR="00120D96">
        <w:rPr>
          <w:rFonts w:ascii="Times New Roman" w:hAnsi="Times New Roman" w:cs="Times New Roman"/>
        </w:rPr>
        <w:t xml:space="preserve">the </w:t>
      </w:r>
      <w:r w:rsidR="009D101D">
        <w:rPr>
          <w:rFonts w:ascii="Times New Roman" w:hAnsi="Times New Roman" w:cs="Times New Roman"/>
        </w:rPr>
        <w:t xml:space="preserve">NIDCR </w:t>
      </w:r>
      <w:r w:rsidR="00E968EB">
        <w:rPr>
          <w:rFonts w:ascii="Times New Roman" w:hAnsi="Times New Roman" w:cs="Times New Roman"/>
        </w:rPr>
        <w:t xml:space="preserve">were to move this </w:t>
      </w:r>
      <w:r w:rsidR="009D101D">
        <w:rPr>
          <w:rFonts w:ascii="Times New Roman" w:hAnsi="Times New Roman" w:cs="Times New Roman"/>
        </w:rPr>
        <w:t xml:space="preserve">information </w:t>
      </w:r>
      <w:r w:rsidR="00E968EB">
        <w:rPr>
          <w:rFonts w:ascii="Times New Roman" w:hAnsi="Times New Roman" w:cs="Times New Roman"/>
        </w:rPr>
        <w:t>into production, what format</w:t>
      </w:r>
      <w:r w:rsidR="00120D96">
        <w:rPr>
          <w:rFonts w:ascii="Times New Roman" w:hAnsi="Times New Roman" w:cs="Times New Roman"/>
        </w:rPr>
        <w:t xml:space="preserve">(s) </w:t>
      </w:r>
      <w:r w:rsidR="00E968EB">
        <w:rPr>
          <w:rFonts w:ascii="Times New Roman" w:hAnsi="Times New Roman" w:cs="Times New Roman"/>
        </w:rPr>
        <w:t xml:space="preserve">would you like to see </w:t>
      </w:r>
      <w:r w:rsidR="00601FD6">
        <w:rPr>
          <w:rFonts w:ascii="Times New Roman" w:hAnsi="Times New Roman" w:cs="Times New Roman"/>
        </w:rPr>
        <w:t>this information</w:t>
      </w:r>
      <w:r w:rsidR="00E968EB">
        <w:rPr>
          <w:rFonts w:ascii="Times New Roman" w:hAnsi="Times New Roman" w:cs="Times New Roman"/>
        </w:rPr>
        <w:t xml:space="preserve"> in</w:t>
      </w:r>
      <w:r w:rsidR="0033486C">
        <w:rPr>
          <w:rFonts w:ascii="Times New Roman" w:hAnsi="Times New Roman" w:cs="Times New Roman"/>
        </w:rPr>
        <w:t>?</w:t>
      </w:r>
    </w:p>
    <w:p w:rsidR="001D7628" w:rsidRDefault="001D7628" w:rsidP="00F4427A">
      <w:pPr>
        <w:rPr>
          <w:rFonts w:ascii="Times New Roman" w:hAnsi="Times New Roman" w:cs="Times New Roman"/>
        </w:rPr>
      </w:pPr>
    </w:p>
    <w:p w:rsidR="001D7628" w:rsidRDefault="001D7628" w:rsidP="001D7628">
      <w:pPr>
        <w:pStyle w:val="ListParagraph"/>
        <w:rPr>
          <w:rFonts w:ascii="Times New Roman" w:hAnsi="Times New Roman" w:cs="Times New Roman"/>
        </w:rPr>
      </w:pPr>
      <w:r>
        <w:rPr>
          <w:rFonts w:ascii="Times New Roman" w:hAnsi="Times New Roman" w:cs="Times New Roman"/>
        </w:rPr>
        <w:t>Probe:</w:t>
      </w:r>
    </w:p>
    <w:p w:rsidR="001D7628" w:rsidRPr="001D7628" w:rsidRDefault="001D7628" w:rsidP="001D7628">
      <w:pPr>
        <w:pStyle w:val="ListParagraph"/>
        <w:numPr>
          <w:ilvl w:val="0"/>
          <w:numId w:val="26"/>
        </w:numPr>
        <w:ind w:left="720"/>
        <w:rPr>
          <w:rFonts w:ascii="Times New Roman" w:hAnsi="Times New Roman" w:cs="Times New Roman"/>
        </w:rPr>
      </w:pPr>
      <w:r w:rsidRPr="001D7628">
        <w:rPr>
          <w:rFonts w:ascii="Times New Roman" w:hAnsi="Times New Roman" w:cs="Times New Roman"/>
        </w:rPr>
        <w:t>Fact sheets</w:t>
      </w:r>
    </w:p>
    <w:p w:rsidR="001D7628" w:rsidRPr="001D7628" w:rsidRDefault="001D7628" w:rsidP="001D7628">
      <w:pPr>
        <w:pStyle w:val="ListParagraph"/>
        <w:numPr>
          <w:ilvl w:val="0"/>
          <w:numId w:val="25"/>
        </w:numPr>
        <w:ind w:left="720"/>
        <w:rPr>
          <w:rFonts w:ascii="Times New Roman" w:hAnsi="Times New Roman" w:cs="Times New Roman"/>
        </w:rPr>
      </w:pPr>
      <w:r w:rsidRPr="001D7628">
        <w:rPr>
          <w:rFonts w:ascii="Times New Roman" w:hAnsi="Times New Roman" w:cs="Times New Roman"/>
        </w:rPr>
        <w:t>Podcasts</w:t>
      </w:r>
    </w:p>
    <w:p w:rsidR="001D7628" w:rsidRPr="001D7628" w:rsidRDefault="001D7628" w:rsidP="001D7628">
      <w:pPr>
        <w:pStyle w:val="ListParagraph"/>
        <w:numPr>
          <w:ilvl w:val="0"/>
          <w:numId w:val="25"/>
        </w:numPr>
        <w:ind w:left="720"/>
        <w:rPr>
          <w:rFonts w:ascii="Times New Roman" w:hAnsi="Times New Roman" w:cs="Times New Roman"/>
        </w:rPr>
      </w:pPr>
      <w:r w:rsidRPr="001D7628">
        <w:rPr>
          <w:rFonts w:ascii="Times New Roman" w:hAnsi="Times New Roman" w:cs="Times New Roman"/>
        </w:rPr>
        <w:t>Videos</w:t>
      </w:r>
    </w:p>
    <w:p w:rsidR="0033486C" w:rsidRPr="001D7628" w:rsidRDefault="001D7628" w:rsidP="001D7628">
      <w:pPr>
        <w:pStyle w:val="ListParagraph"/>
        <w:numPr>
          <w:ilvl w:val="0"/>
          <w:numId w:val="25"/>
        </w:numPr>
        <w:ind w:left="720"/>
        <w:rPr>
          <w:rFonts w:ascii="Times New Roman" w:hAnsi="Times New Roman" w:cs="Times New Roman"/>
        </w:rPr>
      </w:pPr>
      <w:r w:rsidRPr="001D7628">
        <w:rPr>
          <w:rFonts w:ascii="Times New Roman" w:hAnsi="Times New Roman" w:cs="Times New Roman"/>
        </w:rPr>
        <w:t>Webinars</w:t>
      </w:r>
    </w:p>
    <w:p w:rsidR="001D7628" w:rsidRPr="001D7628" w:rsidRDefault="001D7628" w:rsidP="001D7628">
      <w:pPr>
        <w:pStyle w:val="ListParagraph"/>
        <w:numPr>
          <w:ilvl w:val="0"/>
          <w:numId w:val="25"/>
        </w:numPr>
        <w:ind w:left="720"/>
        <w:rPr>
          <w:rFonts w:ascii="Times New Roman" w:hAnsi="Times New Roman" w:cs="Times New Roman"/>
        </w:rPr>
      </w:pPr>
      <w:r w:rsidRPr="001D7628">
        <w:rPr>
          <w:rFonts w:ascii="Times New Roman" w:hAnsi="Times New Roman" w:cs="Times New Roman"/>
        </w:rPr>
        <w:t>Other</w:t>
      </w:r>
    </w:p>
    <w:p w:rsidR="008D2DBC" w:rsidRDefault="008D2DBC" w:rsidP="00F4427A">
      <w:pPr>
        <w:rPr>
          <w:rFonts w:ascii="Times New Roman" w:hAnsi="Times New Roman" w:cs="Times New Roman"/>
        </w:rPr>
      </w:pPr>
    </w:p>
    <w:p w:rsidR="00D41B26" w:rsidRPr="00C548C9" w:rsidRDefault="00D41B26" w:rsidP="00D41B26">
      <w:pPr>
        <w:rPr>
          <w:rFonts w:ascii="Times New Roman" w:hAnsi="Times New Roman" w:cs="Times New Roman"/>
          <w:b/>
        </w:rPr>
      </w:pPr>
      <w:r>
        <w:rPr>
          <w:rFonts w:ascii="Times New Roman" w:hAnsi="Times New Roman" w:cs="Times New Roman"/>
          <w:b/>
          <w:u w:val="single"/>
        </w:rPr>
        <w:t>COMMUNICATION FROM DENTISTS</w:t>
      </w:r>
      <w:r w:rsidRPr="007D00A1">
        <w:rPr>
          <w:rFonts w:ascii="Times New Roman" w:hAnsi="Times New Roman" w:cs="Times New Roman"/>
          <w:b/>
        </w:rPr>
        <w:t xml:space="preserve"> </w:t>
      </w:r>
      <w:r w:rsidR="00676AC6">
        <w:rPr>
          <w:rFonts w:ascii="Times New Roman" w:hAnsi="Times New Roman" w:cs="Times New Roman"/>
          <w:b/>
          <w:highlight w:val="lightGray"/>
        </w:rPr>
        <w:t>(</w:t>
      </w:r>
      <w:r>
        <w:rPr>
          <w:rFonts w:ascii="Times New Roman" w:hAnsi="Times New Roman" w:cs="Times New Roman"/>
          <w:b/>
          <w:highlight w:val="lightGray"/>
        </w:rPr>
        <w:t>15</w:t>
      </w:r>
      <w:r w:rsidRPr="007D00A1">
        <w:rPr>
          <w:rFonts w:ascii="Times New Roman" w:hAnsi="Times New Roman" w:cs="Times New Roman"/>
          <w:b/>
          <w:highlight w:val="lightGray"/>
        </w:rPr>
        <w:t xml:space="preserve"> minutes)</w:t>
      </w:r>
    </w:p>
    <w:p w:rsidR="007D00A1" w:rsidRDefault="007D00A1" w:rsidP="00F4427A">
      <w:pPr>
        <w:rPr>
          <w:rFonts w:ascii="Times New Roman" w:hAnsi="Times New Roman" w:cs="Times New Roman"/>
          <w:b/>
          <w:u w:val="single"/>
        </w:rPr>
      </w:pPr>
    </w:p>
    <w:p w:rsidR="00D41B26" w:rsidRDefault="00B51EC1" w:rsidP="00F4427A">
      <w:pPr>
        <w:rPr>
          <w:rFonts w:ascii="Times New Roman" w:hAnsi="Times New Roman" w:cs="Times New Roman"/>
        </w:rPr>
      </w:pPr>
      <w:r w:rsidRPr="00B51EC1">
        <w:rPr>
          <w:rFonts w:ascii="Times New Roman" w:hAnsi="Times New Roman" w:cs="Times New Roman"/>
        </w:rPr>
        <w:t xml:space="preserve">We’ve </w:t>
      </w:r>
      <w:r>
        <w:rPr>
          <w:rFonts w:ascii="Times New Roman" w:hAnsi="Times New Roman" w:cs="Times New Roman"/>
        </w:rPr>
        <w:t>talked about</w:t>
      </w:r>
      <w:r w:rsidR="00120D96">
        <w:rPr>
          <w:rFonts w:ascii="Times New Roman" w:hAnsi="Times New Roman" w:cs="Times New Roman"/>
        </w:rPr>
        <w:t xml:space="preserve"> the</w:t>
      </w:r>
      <w:r>
        <w:rPr>
          <w:rFonts w:ascii="Times New Roman" w:hAnsi="Times New Roman" w:cs="Times New Roman"/>
        </w:rPr>
        <w:t xml:space="preserve"> NIDCR communicating research findings to dentists. Now I’d like to flip the conversation </w:t>
      </w:r>
      <w:r w:rsidR="00676AC6">
        <w:rPr>
          <w:rFonts w:ascii="Times New Roman" w:hAnsi="Times New Roman" w:cs="Times New Roman"/>
        </w:rPr>
        <w:t>to</w:t>
      </w:r>
      <w:r>
        <w:rPr>
          <w:rFonts w:ascii="Times New Roman" w:hAnsi="Times New Roman" w:cs="Times New Roman"/>
        </w:rPr>
        <w:t xml:space="preserve"> how dentists </w:t>
      </w:r>
      <w:r w:rsidR="001E401B">
        <w:rPr>
          <w:rFonts w:ascii="Times New Roman" w:hAnsi="Times New Roman" w:cs="Times New Roman"/>
        </w:rPr>
        <w:t xml:space="preserve">might </w:t>
      </w:r>
      <w:r>
        <w:rPr>
          <w:rFonts w:ascii="Times New Roman" w:hAnsi="Times New Roman" w:cs="Times New Roman"/>
        </w:rPr>
        <w:t>communicate unique findings from practice to researchers</w:t>
      </w:r>
      <w:r w:rsidR="001E401B">
        <w:rPr>
          <w:rFonts w:ascii="Times New Roman" w:hAnsi="Times New Roman" w:cs="Times New Roman"/>
        </w:rPr>
        <w:t>, with the goal of advancing scientific research</w:t>
      </w:r>
      <w:r>
        <w:rPr>
          <w:rFonts w:ascii="Times New Roman" w:hAnsi="Times New Roman" w:cs="Times New Roman"/>
        </w:rPr>
        <w:t xml:space="preserve">. </w:t>
      </w:r>
      <w:r w:rsidR="00F94D7B">
        <w:rPr>
          <w:rFonts w:ascii="Times New Roman" w:hAnsi="Times New Roman" w:cs="Times New Roman"/>
        </w:rPr>
        <w:t xml:space="preserve">There are a number of examples where observations from practice have sparked </w:t>
      </w:r>
      <w:r w:rsidR="001E401B">
        <w:rPr>
          <w:rFonts w:ascii="Times New Roman" w:hAnsi="Times New Roman" w:cs="Times New Roman"/>
        </w:rPr>
        <w:t xml:space="preserve">new </w:t>
      </w:r>
      <w:r w:rsidR="00F94D7B">
        <w:rPr>
          <w:rFonts w:ascii="Times New Roman" w:hAnsi="Times New Roman" w:cs="Times New Roman"/>
        </w:rPr>
        <w:t>line</w:t>
      </w:r>
      <w:r w:rsidR="009D101D">
        <w:rPr>
          <w:rFonts w:ascii="Times New Roman" w:hAnsi="Times New Roman" w:cs="Times New Roman"/>
        </w:rPr>
        <w:t>s</w:t>
      </w:r>
      <w:r w:rsidR="00F94D7B">
        <w:rPr>
          <w:rFonts w:ascii="Times New Roman" w:hAnsi="Times New Roman" w:cs="Times New Roman"/>
        </w:rPr>
        <w:t xml:space="preserve"> o</w:t>
      </w:r>
      <w:r w:rsidR="009D101D">
        <w:rPr>
          <w:rFonts w:ascii="Times New Roman" w:hAnsi="Times New Roman" w:cs="Times New Roman"/>
        </w:rPr>
        <w:t>f</w:t>
      </w:r>
      <w:r w:rsidR="00F94D7B">
        <w:rPr>
          <w:rFonts w:ascii="Times New Roman" w:hAnsi="Times New Roman" w:cs="Times New Roman"/>
        </w:rPr>
        <w:t xml:space="preserve"> research</w:t>
      </w:r>
      <w:r w:rsidR="001E401B">
        <w:rPr>
          <w:rFonts w:ascii="Times New Roman" w:hAnsi="Times New Roman" w:cs="Times New Roman"/>
        </w:rPr>
        <w:t xml:space="preserve"> in the past</w:t>
      </w:r>
      <w:r w:rsidR="00F94D7B">
        <w:rPr>
          <w:rFonts w:ascii="Times New Roman" w:hAnsi="Times New Roman" w:cs="Times New Roman"/>
        </w:rPr>
        <w:t xml:space="preserve">. Two examples are </w:t>
      </w:r>
      <w:r>
        <w:rPr>
          <w:rFonts w:ascii="Times New Roman" w:hAnsi="Times New Roman" w:cs="Times New Roman"/>
        </w:rPr>
        <w:t xml:space="preserve">fluoride in </w:t>
      </w:r>
      <w:r w:rsidR="001E401B">
        <w:rPr>
          <w:rFonts w:ascii="Times New Roman" w:hAnsi="Times New Roman" w:cs="Times New Roman"/>
        </w:rPr>
        <w:t xml:space="preserve">the </w:t>
      </w:r>
      <w:r w:rsidR="00F94D7B">
        <w:rPr>
          <w:rFonts w:ascii="Times New Roman" w:hAnsi="Times New Roman" w:cs="Times New Roman"/>
        </w:rPr>
        <w:t xml:space="preserve">prevention of </w:t>
      </w:r>
      <w:r>
        <w:rPr>
          <w:rFonts w:ascii="Times New Roman" w:hAnsi="Times New Roman" w:cs="Times New Roman"/>
        </w:rPr>
        <w:t xml:space="preserve">caries and </w:t>
      </w:r>
      <w:r w:rsidR="001E401B">
        <w:rPr>
          <w:rFonts w:ascii="Times New Roman" w:hAnsi="Times New Roman" w:cs="Times New Roman"/>
        </w:rPr>
        <w:t xml:space="preserve">the connection between </w:t>
      </w:r>
      <w:r w:rsidR="00F94D7B">
        <w:rPr>
          <w:rFonts w:ascii="Times New Roman" w:hAnsi="Times New Roman" w:cs="Times New Roman"/>
        </w:rPr>
        <w:t>bisphosphonates</w:t>
      </w:r>
      <w:r>
        <w:rPr>
          <w:rFonts w:ascii="Times New Roman" w:hAnsi="Times New Roman" w:cs="Times New Roman"/>
        </w:rPr>
        <w:t xml:space="preserve"> </w:t>
      </w:r>
      <w:r w:rsidR="001E401B">
        <w:rPr>
          <w:rFonts w:ascii="Times New Roman" w:hAnsi="Times New Roman" w:cs="Times New Roman"/>
        </w:rPr>
        <w:t xml:space="preserve">and </w:t>
      </w:r>
      <w:r>
        <w:rPr>
          <w:rFonts w:ascii="Times New Roman" w:hAnsi="Times New Roman" w:cs="Times New Roman"/>
        </w:rPr>
        <w:t>osteonecrosis of the jaw</w:t>
      </w:r>
      <w:r w:rsidR="00546B5F">
        <w:rPr>
          <w:rFonts w:ascii="Times New Roman" w:hAnsi="Times New Roman" w:cs="Times New Roman"/>
        </w:rPr>
        <w:t xml:space="preserve">. </w:t>
      </w:r>
    </w:p>
    <w:p w:rsidR="002D313E" w:rsidRDefault="002D313E" w:rsidP="00F4427A">
      <w:pPr>
        <w:rPr>
          <w:rFonts w:ascii="Times New Roman" w:hAnsi="Times New Roman" w:cs="Times New Roman"/>
          <w:b/>
          <w:u w:val="single"/>
        </w:rPr>
      </w:pPr>
    </w:p>
    <w:p w:rsidR="007D00A1" w:rsidRDefault="007D00A1" w:rsidP="00F4427A">
      <w:pPr>
        <w:rPr>
          <w:rFonts w:ascii="Times New Roman" w:hAnsi="Times New Roman" w:cs="Times New Roman"/>
          <w:b/>
          <w:u w:val="single"/>
        </w:rPr>
      </w:pPr>
      <w:r>
        <w:rPr>
          <w:rFonts w:ascii="Times New Roman" w:hAnsi="Times New Roman" w:cs="Times New Roman"/>
          <w:b/>
          <w:u w:val="single"/>
        </w:rPr>
        <w:t>ACTIVITY #2</w:t>
      </w:r>
      <w:r w:rsidRPr="007D00A1">
        <w:rPr>
          <w:rFonts w:ascii="Times New Roman" w:hAnsi="Times New Roman" w:cs="Times New Roman"/>
          <w:b/>
        </w:rPr>
        <w:t xml:space="preserve"> </w:t>
      </w:r>
    </w:p>
    <w:p w:rsidR="007D00A1" w:rsidRPr="00452DBC" w:rsidRDefault="007D00A1" w:rsidP="007D00A1">
      <w:pPr>
        <w:rPr>
          <w:rFonts w:ascii="Times New Roman" w:hAnsi="Times New Roman" w:cs="Times New Roman"/>
        </w:rPr>
      </w:pPr>
    </w:p>
    <w:p w:rsidR="00452DBC" w:rsidRDefault="002157AB" w:rsidP="007D00A1">
      <w:pPr>
        <w:rPr>
          <w:rFonts w:ascii="Times New Roman" w:hAnsi="Times New Roman" w:cs="Times New Roman"/>
        </w:rPr>
      </w:pPr>
      <w:r>
        <w:rPr>
          <w:rFonts w:ascii="Times New Roman" w:hAnsi="Times New Roman" w:cs="Times New Roman"/>
        </w:rPr>
        <w:t>I’</w:t>
      </w:r>
      <w:r w:rsidR="00076D5A">
        <w:rPr>
          <w:rFonts w:ascii="Times New Roman" w:hAnsi="Times New Roman" w:cs="Times New Roman"/>
        </w:rPr>
        <w:t>m going to pass around a picture of an</w:t>
      </w:r>
      <w:r>
        <w:rPr>
          <w:rFonts w:ascii="Times New Roman" w:hAnsi="Times New Roman" w:cs="Times New Roman"/>
        </w:rPr>
        <w:t xml:space="preserve"> x-ray from a case a few years ago. Take a minute to look at it</w:t>
      </w:r>
      <w:r w:rsidR="00F901C3">
        <w:rPr>
          <w:rFonts w:ascii="Times New Roman" w:hAnsi="Times New Roman" w:cs="Times New Roman"/>
        </w:rPr>
        <w:t>,</w:t>
      </w:r>
      <w:r w:rsidR="00062F84">
        <w:rPr>
          <w:rFonts w:ascii="Times New Roman" w:hAnsi="Times New Roman" w:cs="Times New Roman"/>
        </w:rPr>
        <w:t xml:space="preserve"> and then we’ll discuss.</w:t>
      </w:r>
    </w:p>
    <w:p w:rsidR="00076D5A" w:rsidRDefault="00076D5A" w:rsidP="007D00A1">
      <w:pPr>
        <w:rPr>
          <w:rFonts w:ascii="Times New Roman" w:hAnsi="Times New Roman" w:cs="Times New Roman"/>
        </w:rPr>
      </w:pPr>
    </w:p>
    <w:p w:rsidR="00076D5A" w:rsidRPr="00076D5A" w:rsidRDefault="00076D5A" w:rsidP="00076D5A">
      <w:pPr>
        <w:ind w:left="720"/>
        <w:rPr>
          <w:rFonts w:ascii="Times New Roman" w:hAnsi="Times New Roman" w:cs="Times New Roman"/>
          <w:color w:val="0000FF"/>
          <w:sz w:val="22"/>
          <w:szCs w:val="22"/>
        </w:rPr>
      </w:pPr>
      <w:r w:rsidRPr="00076D5A">
        <w:rPr>
          <w:rFonts w:ascii="Times New Roman" w:hAnsi="Times New Roman" w:cs="Times New Roman"/>
          <w:color w:val="0000FF"/>
          <w:sz w:val="22"/>
          <w:szCs w:val="22"/>
        </w:rPr>
        <w:t>[Pass out the photocopy of the x-ray</w:t>
      </w:r>
      <w:r w:rsidR="00BB3C86">
        <w:rPr>
          <w:rFonts w:ascii="Times New Roman" w:hAnsi="Times New Roman" w:cs="Times New Roman"/>
          <w:color w:val="0000FF"/>
          <w:sz w:val="22"/>
          <w:szCs w:val="22"/>
        </w:rPr>
        <w:t xml:space="preserve"> (Appendix 4)</w:t>
      </w:r>
      <w:r w:rsidRPr="00076D5A">
        <w:rPr>
          <w:rFonts w:ascii="Times New Roman" w:hAnsi="Times New Roman" w:cs="Times New Roman"/>
          <w:color w:val="0000FF"/>
          <w:sz w:val="22"/>
          <w:szCs w:val="22"/>
        </w:rPr>
        <w:t xml:space="preserve"> to each participant. Give them a minute to examine</w:t>
      </w:r>
      <w:r w:rsidR="00120D96">
        <w:rPr>
          <w:rFonts w:ascii="Times New Roman" w:hAnsi="Times New Roman" w:cs="Times New Roman"/>
          <w:color w:val="0000FF"/>
          <w:sz w:val="22"/>
          <w:szCs w:val="22"/>
        </w:rPr>
        <w:t xml:space="preserve"> it</w:t>
      </w:r>
      <w:r w:rsidRPr="00076D5A">
        <w:rPr>
          <w:rFonts w:ascii="Times New Roman" w:hAnsi="Times New Roman" w:cs="Times New Roman"/>
          <w:color w:val="0000FF"/>
          <w:sz w:val="22"/>
          <w:szCs w:val="22"/>
        </w:rPr>
        <w:t xml:space="preserve">.]  </w:t>
      </w:r>
    </w:p>
    <w:p w:rsidR="00531072" w:rsidRDefault="00531072" w:rsidP="007D00A1">
      <w:pPr>
        <w:rPr>
          <w:rFonts w:ascii="Times New Roman" w:hAnsi="Times New Roman" w:cs="Times New Roman"/>
          <w:b/>
          <w:u w:val="single"/>
        </w:rPr>
      </w:pPr>
    </w:p>
    <w:p w:rsidR="00076D5A" w:rsidRDefault="00076D5A" w:rsidP="007D00A1">
      <w:pPr>
        <w:rPr>
          <w:rFonts w:ascii="Times New Roman" w:hAnsi="Times New Roman" w:cs="Times New Roman"/>
        </w:rPr>
      </w:pPr>
      <w:r w:rsidRPr="00076D5A">
        <w:rPr>
          <w:rFonts w:ascii="Times New Roman" w:hAnsi="Times New Roman" w:cs="Times New Roman"/>
        </w:rPr>
        <w:t xml:space="preserve">This x-ray was taken </w:t>
      </w:r>
      <w:r w:rsidR="00A43C1C">
        <w:rPr>
          <w:rFonts w:ascii="Times New Roman" w:hAnsi="Times New Roman" w:cs="Times New Roman"/>
        </w:rPr>
        <w:t>as part of a patient’s comprehensive examination</w:t>
      </w:r>
      <w:r w:rsidRPr="00076D5A">
        <w:rPr>
          <w:rFonts w:ascii="Times New Roman" w:hAnsi="Times New Roman" w:cs="Times New Roman"/>
        </w:rPr>
        <w:t>.</w:t>
      </w:r>
      <w:r>
        <w:rPr>
          <w:rFonts w:ascii="Times New Roman" w:hAnsi="Times New Roman" w:cs="Times New Roman"/>
        </w:rPr>
        <w:t xml:space="preserve"> </w:t>
      </w:r>
      <w:r w:rsidR="00A43C1C">
        <w:rPr>
          <w:rFonts w:ascii="Times New Roman" w:hAnsi="Times New Roman" w:cs="Times New Roman"/>
        </w:rPr>
        <w:t xml:space="preserve">The patient was at the NIH Clinical Center. </w:t>
      </w:r>
      <w:r>
        <w:rPr>
          <w:rFonts w:ascii="Times New Roman" w:hAnsi="Times New Roman" w:cs="Times New Roman"/>
        </w:rPr>
        <w:t xml:space="preserve">What do you notice from this picture? </w:t>
      </w:r>
    </w:p>
    <w:p w:rsidR="00076D5A" w:rsidRDefault="00076D5A" w:rsidP="007D00A1">
      <w:pPr>
        <w:rPr>
          <w:rFonts w:ascii="Times New Roman" w:hAnsi="Times New Roman" w:cs="Times New Roman"/>
        </w:rPr>
      </w:pPr>
    </w:p>
    <w:p w:rsidR="00A43C1C" w:rsidRDefault="00076D5A" w:rsidP="00076D5A">
      <w:pPr>
        <w:ind w:left="720"/>
        <w:rPr>
          <w:rFonts w:ascii="Times New Roman" w:hAnsi="Times New Roman" w:cs="Times New Roman"/>
          <w:color w:val="0000FF"/>
          <w:sz w:val="22"/>
          <w:szCs w:val="22"/>
        </w:rPr>
      </w:pPr>
      <w:r w:rsidRPr="00076D5A">
        <w:rPr>
          <w:rFonts w:ascii="Times New Roman" w:hAnsi="Times New Roman" w:cs="Times New Roman"/>
          <w:color w:val="0000FF"/>
          <w:sz w:val="22"/>
          <w:szCs w:val="22"/>
        </w:rPr>
        <w:t>[</w:t>
      </w:r>
      <w:r w:rsidR="00A43C1C">
        <w:rPr>
          <w:rFonts w:ascii="Times New Roman" w:hAnsi="Times New Roman" w:cs="Times New Roman"/>
          <w:color w:val="0000FF"/>
          <w:sz w:val="22"/>
          <w:szCs w:val="22"/>
        </w:rPr>
        <w:t xml:space="preserve">If asked about the x-ray reply, </w:t>
      </w:r>
      <w:r w:rsidR="001E401B">
        <w:rPr>
          <w:rFonts w:ascii="Times New Roman" w:hAnsi="Times New Roman" w:cs="Times New Roman"/>
          <w:color w:val="0000FF"/>
          <w:sz w:val="22"/>
          <w:szCs w:val="22"/>
        </w:rPr>
        <w:t>“</w:t>
      </w:r>
      <w:r w:rsidR="00A43C1C">
        <w:rPr>
          <w:rFonts w:ascii="Times New Roman" w:hAnsi="Times New Roman" w:cs="Times New Roman"/>
          <w:color w:val="0000FF"/>
          <w:sz w:val="22"/>
          <w:szCs w:val="22"/>
        </w:rPr>
        <w:t>I’</w:t>
      </w:r>
      <w:r w:rsidR="00C94C4A">
        <w:rPr>
          <w:rFonts w:ascii="Times New Roman" w:hAnsi="Times New Roman" w:cs="Times New Roman"/>
          <w:color w:val="0000FF"/>
          <w:sz w:val="22"/>
          <w:szCs w:val="22"/>
        </w:rPr>
        <w:t>m not a dentist</w:t>
      </w:r>
      <w:r w:rsidR="00A43C1C">
        <w:rPr>
          <w:rFonts w:ascii="Times New Roman" w:hAnsi="Times New Roman" w:cs="Times New Roman"/>
          <w:color w:val="0000FF"/>
          <w:sz w:val="22"/>
          <w:szCs w:val="22"/>
        </w:rPr>
        <w:t xml:space="preserve">, but I’m told </w:t>
      </w:r>
      <w:r w:rsidRPr="00076D5A">
        <w:rPr>
          <w:rFonts w:ascii="Times New Roman" w:hAnsi="Times New Roman" w:cs="Times New Roman"/>
          <w:color w:val="0000FF"/>
          <w:sz w:val="22"/>
          <w:szCs w:val="22"/>
        </w:rPr>
        <w:t>there are unusual bone m</w:t>
      </w:r>
      <w:r w:rsidR="00A43C1C">
        <w:rPr>
          <w:rFonts w:ascii="Times New Roman" w:hAnsi="Times New Roman" w:cs="Times New Roman"/>
          <w:color w:val="0000FF"/>
          <w:sz w:val="22"/>
          <w:szCs w:val="22"/>
        </w:rPr>
        <w:t>alformations in the jaw.</w:t>
      </w:r>
      <w:r w:rsidR="001E401B">
        <w:rPr>
          <w:rFonts w:ascii="Times New Roman" w:hAnsi="Times New Roman" w:cs="Times New Roman"/>
          <w:color w:val="0000FF"/>
          <w:sz w:val="22"/>
          <w:szCs w:val="22"/>
        </w:rPr>
        <w:t>”]</w:t>
      </w:r>
      <w:r w:rsidR="00F901C3">
        <w:rPr>
          <w:rFonts w:ascii="Times New Roman" w:hAnsi="Times New Roman" w:cs="Times New Roman"/>
          <w:color w:val="0000FF"/>
          <w:sz w:val="22"/>
          <w:szCs w:val="22"/>
        </w:rPr>
        <w:t xml:space="preserve"> </w:t>
      </w:r>
    </w:p>
    <w:p w:rsidR="00A43C1C" w:rsidRDefault="00A43C1C" w:rsidP="00076D5A">
      <w:pPr>
        <w:ind w:left="720"/>
        <w:rPr>
          <w:rFonts w:ascii="Times New Roman" w:hAnsi="Times New Roman" w:cs="Times New Roman"/>
          <w:color w:val="0000FF"/>
          <w:sz w:val="22"/>
          <w:szCs w:val="22"/>
        </w:rPr>
      </w:pPr>
    </w:p>
    <w:p w:rsidR="00076D5A" w:rsidRPr="00076D5A" w:rsidRDefault="001E401B" w:rsidP="00076D5A">
      <w:pPr>
        <w:ind w:left="720"/>
        <w:rPr>
          <w:rFonts w:ascii="Times New Roman" w:hAnsi="Times New Roman" w:cs="Times New Roman"/>
          <w:color w:val="0000FF"/>
          <w:sz w:val="22"/>
          <w:szCs w:val="22"/>
        </w:rPr>
      </w:pPr>
      <w:r>
        <w:rPr>
          <w:rFonts w:ascii="Times New Roman" w:hAnsi="Times New Roman" w:cs="Times New Roman"/>
          <w:color w:val="0000FF"/>
          <w:sz w:val="22"/>
          <w:szCs w:val="22"/>
        </w:rPr>
        <w:t>[</w:t>
      </w:r>
      <w:r w:rsidR="00A43C1C">
        <w:rPr>
          <w:rFonts w:ascii="Times New Roman" w:hAnsi="Times New Roman" w:cs="Times New Roman"/>
          <w:color w:val="0000FF"/>
          <w:sz w:val="22"/>
          <w:szCs w:val="22"/>
        </w:rPr>
        <w:t xml:space="preserve">Note: </w:t>
      </w:r>
      <w:r>
        <w:rPr>
          <w:rFonts w:ascii="Times New Roman" w:hAnsi="Times New Roman" w:cs="Times New Roman"/>
          <w:color w:val="0000FF"/>
          <w:sz w:val="22"/>
          <w:szCs w:val="22"/>
        </w:rPr>
        <w:t>P</w:t>
      </w:r>
      <w:r w:rsidR="00A43C1C">
        <w:rPr>
          <w:rFonts w:ascii="Times New Roman" w:hAnsi="Times New Roman" w:cs="Times New Roman"/>
          <w:color w:val="0000FF"/>
          <w:sz w:val="22"/>
          <w:szCs w:val="22"/>
        </w:rPr>
        <w:t>articipants</w:t>
      </w:r>
      <w:r w:rsidR="00F901C3">
        <w:rPr>
          <w:rFonts w:ascii="Times New Roman" w:hAnsi="Times New Roman" w:cs="Times New Roman"/>
          <w:color w:val="0000FF"/>
          <w:sz w:val="22"/>
          <w:szCs w:val="22"/>
        </w:rPr>
        <w:t xml:space="preserve"> may also comment that the x-ray was taken with an expensive machine. </w:t>
      </w:r>
      <w:r w:rsidR="00A43C1C">
        <w:rPr>
          <w:rFonts w:ascii="Times New Roman" w:hAnsi="Times New Roman" w:cs="Times New Roman"/>
          <w:color w:val="0000FF"/>
          <w:sz w:val="22"/>
          <w:szCs w:val="22"/>
        </w:rPr>
        <w:t>Have</w:t>
      </w:r>
      <w:r w:rsidR="00062F84">
        <w:rPr>
          <w:rFonts w:ascii="Times New Roman" w:hAnsi="Times New Roman" w:cs="Times New Roman"/>
          <w:color w:val="0000FF"/>
          <w:sz w:val="22"/>
          <w:szCs w:val="22"/>
        </w:rPr>
        <w:t xml:space="preserve"> them </w:t>
      </w:r>
      <w:r w:rsidR="00F901C3">
        <w:rPr>
          <w:rFonts w:ascii="Times New Roman" w:hAnsi="Times New Roman" w:cs="Times New Roman"/>
          <w:color w:val="0000FF"/>
          <w:sz w:val="22"/>
          <w:szCs w:val="22"/>
        </w:rPr>
        <w:t xml:space="preserve">focus on the </w:t>
      </w:r>
      <w:r w:rsidR="00A43C1C">
        <w:rPr>
          <w:rFonts w:ascii="Times New Roman" w:hAnsi="Times New Roman" w:cs="Times New Roman"/>
          <w:color w:val="0000FF"/>
          <w:sz w:val="22"/>
          <w:szCs w:val="22"/>
        </w:rPr>
        <w:t>x-ray</w:t>
      </w:r>
      <w:r w:rsidR="00F901C3">
        <w:rPr>
          <w:rFonts w:ascii="Times New Roman" w:hAnsi="Times New Roman" w:cs="Times New Roman"/>
          <w:color w:val="0000FF"/>
          <w:sz w:val="22"/>
          <w:szCs w:val="22"/>
        </w:rPr>
        <w:t>, not the technology.</w:t>
      </w:r>
      <w:r w:rsidR="00076D5A" w:rsidRPr="00076D5A">
        <w:rPr>
          <w:rFonts w:ascii="Times New Roman" w:hAnsi="Times New Roman" w:cs="Times New Roman"/>
          <w:color w:val="0000FF"/>
          <w:sz w:val="22"/>
          <w:szCs w:val="22"/>
        </w:rPr>
        <w:t xml:space="preserve">]  </w:t>
      </w:r>
    </w:p>
    <w:p w:rsidR="00F901C3" w:rsidRDefault="00F901C3" w:rsidP="00F4427A">
      <w:pPr>
        <w:rPr>
          <w:rFonts w:ascii="Times New Roman" w:hAnsi="Times New Roman" w:cs="Times New Roman"/>
        </w:rPr>
      </w:pPr>
    </w:p>
    <w:p w:rsidR="00F4427A" w:rsidRDefault="00062F84" w:rsidP="00F4427A">
      <w:pPr>
        <w:rPr>
          <w:rFonts w:ascii="Times New Roman" w:hAnsi="Times New Roman" w:cs="Times New Roman"/>
        </w:rPr>
      </w:pPr>
      <w:r>
        <w:rPr>
          <w:rFonts w:ascii="Times New Roman" w:hAnsi="Times New Roman" w:cs="Times New Roman"/>
        </w:rPr>
        <w:t xml:space="preserve">(1) </w:t>
      </w:r>
      <w:r w:rsidR="00076D5A">
        <w:rPr>
          <w:rFonts w:ascii="Times New Roman" w:hAnsi="Times New Roman" w:cs="Times New Roman"/>
        </w:rPr>
        <w:t>What would you do if this were one of your patients?</w:t>
      </w:r>
    </w:p>
    <w:p w:rsidR="00076D5A" w:rsidRDefault="00076D5A" w:rsidP="00F4427A">
      <w:pPr>
        <w:rPr>
          <w:rFonts w:ascii="Times New Roman" w:hAnsi="Times New Roman" w:cs="Times New Roman"/>
        </w:rPr>
      </w:pPr>
    </w:p>
    <w:p w:rsidR="00A904EF" w:rsidRDefault="00062F84" w:rsidP="00532E59">
      <w:pPr>
        <w:rPr>
          <w:rFonts w:ascii="Times New Roman" w:hAnsi="Times New Roman" w:cs="Times New Roman"/>
        </w:rPr>
      </w:pPr>
      <w:r>
        <w:rPr>
          <w:rFonts w:ascii="Times New Roman" w:hAnsi="Times New Roman" w:cs="Times New Roman"/>
        </w:rPr>
        <w:t xml:space="preserve">(2) </w:t>
      </w:r>
      <w:r w:rsidR="00BD1992">
        <w:rPr>
          <w:rFonts w:ascii="Times New Roman" w:hAnsi="Times New Roman" w:cs="Times New Roman"/>
        </w:rPr>
        <w:t xml:space="preserve">What if you saw this </w:t>
      </w:r>
      <w:r w:rsidR="00E04B84">
        <w:rPr>
          <w:rFonts w:ascii="Times New Roman" w:hAnsi="Times New Roman" w:cs="Times New Roman"/>
        </w:rPr>
        <w:t xml:space="preserve">malformation </w:t>
      </w:r>
      <w:r w:rsidR="00BD1992">
        <w:rPr>
          <w:rFonts w:ascii="Times New Roman" w:hAnsi="Times New Roman" w:cs="Times New Roman"/>
        </w:rPr>
        <w:t>in two patients who were siblings?</w:t>
      </w:r>
    </w:p>
    <w:p w:rsidR="00C94C4A" w:rsidRDefault="00C94C4A" w:rsidP="00532E59">
      <w:pPr>
        <w:rPr>
          <w:rFonts w:ascii="Times New Roman" w:hAnsi="Times New Roman" w:cs="Times New Roman"/>
        </w:rPr>
      </w:pPr>
    </w:p>
    <w:p w:rsidR="00C94C4A" w:rsidRPr="00C94C4A" w:rsidRDefault="00C94C4A" w:rsidP="00C94C4A">
      <w:pPr>
        <w:ind w:left="720"/>
        <w:rPr>
          <w:rFonts w:ascii="Times New Roman" w:hAnsi="Times New Roman" w:cs="Times New Roman"/>
          <w:color w:val="0000FF"/>
          <w:sz w:val="22"/>
          <w:szCs w:val="22"/>
        </w:rPr>
      </w:pPr>
      <w:r w:rsidRPr="00C94C4A">
        <w:rPr>
          <w:rFonts w:ascii="Times New Roman" w:hAnsi="Times New Roman" w:cs="Times New Roman"/>
          <w:color w:val="0000FF"/>
          <w:sz w:val="22"/>
          <w:szCs w:val="22"/>
        </w:rPr>
        <w:t xml:space="preserve">[Note: this condition was seen in two sisters who came to the NIH Clinical Center because of a rare bone disease.] </w:t>
      </w:r>
    </w:p>
    <w:p w:rsidR="001E401B" w:rsidRDefault="00A86C9C" w:rsidP="00532E59">
      <w:pPr>
        <w:rPr>
          <w:rFonts w:ascii="Times New Roman" w:hAnsi="Times New Roman" w:cs="Times New Roman"/>
        </w:rPr>
      </w:pPr>
      <w:r>
        <w:rPr>
          <w:rFonts w:ascii="Times New Roman" w:hAnsi="Times New Roman" w:cs="Times New Roman"/>
        </w:rPr>
        <w:br/>
      </w:r>
      <w:r w:rsidR="00062F84">
        <w:rPr>
          <w:rFonts w:ascii="Times New Roman" w:hAnsi="Times New Roman" w:cs="Times New Roman"/>
        </w:rPr>
        <w:t xml:space="preserve">(3) </w:t>
      </w:r>
      <w:r w:rsidR="008B33B7">
        <w:rPr>
          <w:rFonts w:ascii="Times New Roman" w:hAnsi="Times New Roman" w:cs="Times New Roman"/>
        </w:rPr>
        <w:t xml:space="preserve">How would you seek more information about this unusual observation? </w:t>
      </w:r>
    </w:p>
    <w:p w:rsidR="001E401B" w:rsidRDefault="001E401B" w:rsidP="00532E59">
      <w:pPr>
        <w:rPr>
          <w:rFonts w:ascii="Times New Roman" w:hAnsi="Times New Roman" w:cs="Times New Roman"/>
        </w:rPr>
      </w:pPr>
    </w:p>
    <w:p w:rsidR="00532E59" w:rsidRDefault="00062F84" w:rsidP="00532E59">
      <w:pPr>
        <w:rPr>
          <w:rFonts w:ascii="Times New Roman" w:hAnsi="Times New Roman" w:cs="Times New Roman"/>
        </w:rPr>
      </w:pPr>
      <w:r>
        <w:rPr>
          <w:rFonts w:ascii="Times New Roman" w:hAnsi="Times New Roman" w:cs="Times New Roman"/>
        </w:rPr>
        <w:t xml:space="preserve">(4) </w:t>
      </w:r>
      <w:r w:rsidR="008B33B7">
        <w:rPr>
          <w:rFonts w:ascii="Times New Roman" w:hAnsi="Times New Roman" w:cs="Times New Roman"/>
        </w:rPr>
        <w:t xml:space="preserve">Would you try to report this to anyone? </w:t>
      </w:r>
      <w:r w:rsidR="00590629">
        <w:rPr>
          <w:rFonts w:ascii="Times New Roman" w:hAnsi="Times New Roman" w:cs="Times New Roman"/>
        </w:rPr>
        <w:t xml:space="preserve">Who </w:t>
      </w:r>
      <w:r w:rsidR="00D009B2">
        <w:rPr>
          <w:rFonts w:ascii="Times New Roman" w:hAnsi="Times New Roman" w:cs="Times New Roman"/>
        </w:rPr>
        <w:t xml:space="preserve">might </w:t>
      </w:r>
      <w:r w:rsidR="00590629">
        <w:rPr>
          <w:rFonts w:ascii="Times New Roman" w:hAnsi="Times New Roman" w:cs="Times New Roman"/>
        </w:rPr>
        <w:t>you report it to?</w:t>
      </w:r>
    </w:p>
    <w:p w:rsidR="00590629" w:rsidRDefault="00590629" w:rsidP="00532E59">
      <w:pPr>
        <w:rPr>
          <w:rFonts w:ascii="Times New Roman" w:hAnsi="Times New Roman" w:cs="Times New Roman"/>
        </w:rPr>
      </w:pPr>
    </w:p>
    <w:p w:rsidR="00590629" w:rsidRPr="00590629" w:rsidRDefault="00590629" w:rsidP="00590629">
      <w:pPr>
        <w:ind w:left="720"/>
        <w:rPr>
          <w:rFonts w:ascii="Times New Roman" w:hAnsi="Times New Roman" w:cs="Times New Roman"/>
          <w:color w:val="0000FF"/>
          <w:sz w:val="22"/>
          <w:szCs w:val="22"/>
        </w:rPr>
      </w:pPr>
      <w:r w:rsidRPr="00590629">
        <w:rPr>
          <w:rFonts w:ascii="Times New Roman" w:hAnsi="Times New Roman" w:cs="Times New Roman"/>
          <w:color w:val="0000FF"/>
          <w:sz w:val="22"/>
          <w:szCs w:val="22"/>
        </w:rPr>
        <w:t>[See if the National Dental Practice-</w:t>
      </w:r>
      <w:r w:rsidR="00120D96">
        <w:rPr>
          <w:rFonts w:ascii="Times New Roman" w:hAnsi="Times New Roman" w:cs="Times New Roman"/>
          <w:color w:val="0000FF"/>
          <w:sz w:val="22"/>
          <w:szCs w:val="22"/>
        </w:rPr>
        <w:t>B</w:t>
      </w:r>
      <w:r w:rsidRPr="00590629">
        <w:rPr>
          <w:rFonts w:ascii="Times New Roman" w:hAnsi="Times New Roman" w:cs="Times New Roman"/>
          <w:color w:val="0000FF"/>
          <w:sz w:val="22"/>
          <w:szCs w:val="22"/>
        </w:rPr>
        <w:t xml:space="preserve">ased </w:t>
      </w:r>
      <w:r w:rsidR="00120D96">
        <w:rPr>
          <w:rFonts w:ascii="Times New Roman" w:hAnsi="Times New Roman" w:cs="Times New Roman"/>
          <w:color w:val="0000FF"/>
          <w:sz w:val="22"/>
          <w:szCs w:val="22"/>
        </w:rPr>
        <w:t xml:space="preserve">Research </w:t>
      </w:r>
      <w:r w:rsidRPr="00590629">
        <w:rPr>
          <w:rFonts w:ascii="Times New Roman" w:hAnsi="Times New Roman" w:cs="Times New Roman"/>
          <w:color w:val="0000FF"/>
          <w:sz w:val="22"/>
          <w:szCs w:val="22"/>
        </w:rPr>
        <w:t>Network</w:t>
      </w:r>
      <w:r w:rsidR="00120D96">
        <w:rPr>
          <w:rFonts w:ascii="Times New Roman" w:hAnsi="Times New Roman" w:cs="Times New Roman"/>
          <w:color w:val="0000FF"/>
          <w:sz w:val="22"/>
          <w:szCs w:val="22"/>
        </w:rPr>
        <w:t xml:space="preserve"> (</w:t>
      </w:r>
      <w:r w:rsidR="00EF55AD">
        <w:rPr>
          <w:rFonts w:ascii="Times New Roman" w:hAnsi="Times New Roman" w:cs="Times New Roman"/>
          <w:color w:val="0000FF"/>
          <w:sz w:val="22"/>
          <w:szCs w:val="22"/>
        </w:rPr>
        <w:t>NDPB</w:t>
      </w:r>
      <w:r w:rsidR="00120D96">
        <w:rPr>
          <w:rFonts w:ascii="Times New Roman" w:hAnsi="Times New Roman" w:cs="Times New Roman"/>
          <w:color w:val="0000FF"/>
          <w:sz w:val="22"/>
          <w:szCs w:val="22"/>
        </w:rPr>
        <w:t>RN)</w:t>
      </w:r>
      <w:r w:rsidRPr="00590629">
        <w:rPr>
          <w:rFonts w:ascii="Times New Roman" w:hAnsi="Times New Roman" w:cs="Times New Roman"/>
          <w:color w:val="0000FF"/>
          <w:sz w:val="22"/>
          <w:szCs w:val="22"/>
        </w:rPr>
        <w:t xml:space="preserve"> comes up. No need to mention it yet if it does not.]</w:t>
      </w:r>
    </w:p>
    <w:p w:rsidR="00251EE3" w:rsidRDefault="00251EE3" w:rsidP="00251EE3">
      <w:pPr>
        <w:rPr>
          <w:rFonts w:ascii="Times New Roman" w:hAnsi="Times New Roman" w:cs="Times New Roman"/>
        </w:rPr>
      </w:pPr>
    </w:p>
    <w:p w:rsidR="00D009B2" w:rsidRDefault="00D009B2" w:rsidP="00D009B2">
      <w:pPr>
        <w:ind w:firstLine="720"/>
        <w:rPr>
          <w:rFonts w:ascii="Times New Roman" w:hAnsi="Times New Roman" w:cs="Times New Roman"/>
        </w:rPr>
      </w:pPr>
      <w:r>
        <w:rPr>
          <w:rFonts w:ascii="Times New Roman" w:hAnsi="Times New Roman" w:cs="Times New Roman"/>
        </w:rPr>
        <w:t>Probe:</w:t>
      </w:r>
    </w:p>
    <w:p w:rsidR="00E04B84" w:rsidRPr="00062F84" w:rsidRDefault="00E04B84" w:rsidP="00062F84">
      <w:pPr>
        <w:pStyle w:val="ListParagraph"/>
        <w:numPr>
          <w:ilvl w:val="0"/>
          <w:numId w:val="27"/>
        </w:numPr>
        <w:ind w:left="720"/>
        <w:rPr>
          <w:rFonts w:ascii="Times New Roman" w:hAnsi="Times New Roman" w:cs="Times New Roman"/>
        </w:rPr>
      </w:pPr>
      <w:r w:rsidRPr="00062F84">
        <w:rPr>
          <w:rFonts w:ascii="Times New Roman" w:hAnsi="Times New Roman" w:cs="Times New Roman"/>
        </w:rPr>
        <w:t xml:space="preserve">Would you </w:t>
      </w:r>
      <w:r w:rsidR="001E401B" w:rsidRPr="00062F84">
        <w:rPr>
          <w:rFonts w:ascii="Times New Roman" w:hAnsi="Times New Roman" w:cs="Times New Roman"/>
        </w:rPr>
        <w:t>consider</w:t>
      </w:r>
      <w:r w:rsidRPr="00062F84">
        <w:rPr>
          <w:rFonts w:ascii="Times New Roman" w:hAnsi="Times New Roman" w:cs="Times New Roman"/>
        </w:rPr>
        <w:t xml:space="preserve"> contact</w:t>
      </w:r>
      <w:r w:rsidR="001E401B" w:rsidRPr="00062F84">
        <w:rPr>
          <w:rFonts w:ascii="Times New Roman" w:hAnsi="Times New Roman" w:cs="Times New Roman"/>
        </w:rPr>
        <w:t>ing</w:t>
      </w:r>
      <w:r w:rsidRPr="00062F84">
        <w:rPr>
          <w:rFonts w:ascii="Times New Roman" w:hAnsi="Times New Roman" w:cs="Times New Roman"/>
        </w:rPr>
        <w:t xml:space="preserve"> a clinician or researcher </w:t>
      </w:r>
      <w:r w:rsidR="00D009B2" w:rsidRPr="00062F84">
        <w:rPr>
          <w:rFonts w:ascii="Times New Roman" w:hAnsi="Times New Roman" w:cs="Times New Roman"/>
        </w:rPr>
        <w:t>who works on</w:t>
      </w:r>
      <w:r w:rsidRPr="00062F84">
        <w:rPr>
          <w:rFonts w:ascii="Times New Roman" w:hAnsi="Times New Roman" w:cs="Times New Roman"/>
        </w:rPr>
        <w:t xml:space="preserve"> bone development?</w:t>
      </w:r>
    </w:p>
    <w:p w:rsidR="00E04B84" w:rsidRDefault="00E04B84" w:rsidP="00251EE3">
      <w:pPr>
        <w:rPr>
          <w:rFonts w:ascii="Times New Roman" w:hAnsi="Times New Roman" w:cs="Times New Roman"/>
        </w:rPr>
      </w:pPr>
    </w:p>
    <w:p w:rsidR="008224E0" w:rsidRDefault="00062F84" w:rsidP="00F4427A">
      <w:pPr>
        <w:pStyle w:val="NoSpacing"/>
        <w:rPr>
          <w:rFonts w:ascii="Times New Roman" w:hAnsi="Times New Roman" w:cs="Times New Roman"/>
          <w:sz w:val="24"/>
          <w:szCs w:val="24"/>
        </w:rPr>
      </w:pPr>
      <w:r>
        <w:rPr>
          <w:rFonts w:ascii="Times New Roman" w:hAnsi="Times New Roman" w:cs="Times New Roman"/>
          <w:sz w:val="24"/>
          <w:szCs w:val="24"/>
        </w:rPr>
        <w:t xml:space="preserve">(5) </w:t>
      </w:r>
      <w:r w:rsidR="008224E0">
        <w:rPr>
          <w:rFonts w:ascii="Times New Roman" w:hAnsi="Times New Roman" w:cs="Times New Roman"/>
          <w:sz w:val="24"/>
          <w:szCs w:val="24"/>
        </w:rPr>
        <w:t>What could</w:t>
      </w:r>
      <w:r>
        <w:rPr>
          <w:rFonts w:ascii="Times New Roman" w:hAnsi="Times New Roman" w:cs="Times New Roman"/>
          <w:sz w:val="24"/>
          <w:szCs w:val="24"/>
        </w:rPr>
        <w:t xml:space="preserve"> the</w:t>
      </w:r>
      <w:r w:rsidR="008224E0">
        <w:rPr>
          <w:rFonts w:ascii="Times New Roman" w:hAnsi="Times New Roman" w:cs="Times New Roman"/>
          <w:sz w:val="24"/>
          <w:szCs w:val="24"/>
        </w:rPr>
        <w:t xml:space="preserve"> NIDCR </w:t>
      </w:r>
      <w:r w:rsidR="001C747B">
        <w:rPr>
          <w:rFonts w:ascii="Times New Roman" w:hAnsi="Times New Roman" w:cs="Times New Roman"/>
          <w:sz w:val="24"/>
          <w:szCs w:val="24"/>
        </w:rPr>
        <w:t xml:space="preserve">and </w:t>
      </w:r>
      <w:r>
        <w:rPr>
          <w:rFonts w:ascii="Times New Roman" w:hAnsi="Times New Roman" w:cs="Times New Roman"/>
          <w:sz w:val="24"/>
          <w:szCs w:val="24"/>
        </w:rPr>
        <w:t xml:space="preserve">the </w:t>
      </w:r>
      <w:r w:rsidR="001C747B">
        <w:rPr>
          <w:rFonts w:ascii="Times New Roman" w:hAnsi="Times New Roman" w:cs="Times New Roman"/>
          <w:sz w:val="24"/>
          <w:szCs w:val="24"/>
        </w:rPr>
        <w:t xml:space="preserve">ADA </w:t>
      </w:r>
      <w:r w:rsidR="008224E0">
        <w:rPr>
          <w:rFonts w:ascii="Times New Roman" w:hAnsi="Times New Roman" w:cs="Times New Roman"/>
          <w:sz w:val="24"/>
          <w:szCs w:val="24"/>
        </w:rPr>
        <w:t xml:space="preserve">do to make </w:t>
      </w:r>
      <w:r w:rsidR="00E0711B">
        <w:rPr>
          <w:rFonts w:ascii="Times New Roman" w:hAnsi="Times New Roman" w:cs="Times New Roman"/>
          <w:sz w:val="24"/>
          <w:szCs w:val="24"/>
        </w:rPr>
        <w:t>it</w:t>
      </w:r>
      <w:r w:rsidR="008224E0">
        <w:rPr>
          <w:rFonts w:ascii="Times New Roman" w:hAnsi="Times New Roman" w:cs="Times New Roman"/>
          <w:sz w:val="24"/>
          <w:szCs w:val="24"/>
        </w:rPr>
        <w:t xml:space="preserve"> possible for you to communicate unusual findings </w:t>
      </w:r>
      <w:r w:rsidR="00E0711B">
        <w:rPr>
          <w:rFonts w:ascii="Times New Roman" w:hAnsi="Times New Roman" w:cs="Times New Roman"/>
          <w:sz w:val="24"/>
          <w:szCs w:val="24"/>
        </w:rPr>
        <w:t xml:space="preserve">like this </w:t>
      </w:r>
      <w:r w:rsidR="008224E0">
        <w:rPr>
          <w:rFonts w:ascii="Times New Roman" w:hAnsi="Times New Roman" w:cs="Times New Roman"/>
          <w:sz w:val="24"/>
          <w:szCs w:val="24"/>
        </w:rPr>
        <w:t>to researchers?</w:t>
      </w:r>
    </w:p>
    <w:p w:rsidR="00E0711B" w:rsidRDefault="00E0711B" w:rsidP="00F4427A">
      <w:pPr>
        <w:pStyle w:val="NoSpacing"/>
        <w:rPr>
          <w:rFonts w:ascii="Times New Roman" w:hAnsi="Times New Roman" w:cs="Times New Roman"/>
          <w:sz w:val="24"/>
          <w:szCs w:val="24"/>
        </w:rPr>
      </w:pPr>
    </w:p>
    <w:p w:rsidR="00E0711B" w:rsidRPr="00276D09" w:rsidRDefault="00E0711B" w:rsidP="00276D09">
      <w:pPr>
        <w:ind w:left="720"/>
        <w:rPr>
          <w:rFonts w:ascii="Times New Roman" w:hAnsi="Times New Roman" w:cs="Times New Roman"/>
          <w:color w:val="0000FF"/>
          <w:sz w:val="22"/>
          <w:szCs w:val="22"/>
        </w:rPr>
      </w:pPr>
      <w:r w:rsidRPr="00276D09">
        <w:rPr>
          <w:rFonts w:ascii="Times New Roman" w:hAnsi="Times New Roman" w:cs="Times New Roman"/>
          <w:color w:val="0000FF"/>
          <w:sz w:val="22"/>
          <w:szCs w:val="22"/>
        </w:rPr>
        <w:t xml:space="preserve">[If the participants are slow to answer, move to </w:t>
      </w:r>
      <w:r w:rsidR="00EF55AD">
        <w:rPr>
          <w:rFonts w:ascii="Times New Roman" w:hAnsi="Times New Roman" w:cs="Times New Roman"/>
          <w:color w:val="0000FF"/>
          <w:sz w:val="22"/>
          <w:szCs w:val="22"/>
        </w:rPr>
        <w:t xml:space="preserve">the </w:t>
      </w:r>
      <w:r w:rsidRPr="00276D09">
        <w:rPr>
          <w:rFonts w:ascii="Times New Roman" w:hAnsi="Times New Roman" w:cs="Times New Roman"/>
          <w:color w:val="0000FF"/>
          <w:sz w:val="22"/>
          <w:szCs w:val="22"/>
        </w:rPr>
        <w:t>final discussion point</w:t>
      </w:r>
      <w:r w:rsidR="00EF55AD">
        <w:rPr>
          <w:rFonts w:ascii="Times New Roman" w:hAnsi="Times New Roman" w:cs="Times New Roman"/>
          <w:color w:val="0000FF"/>
          <w:sz w:val="22"/>
          <w:szCs w:val="22"/>
        </w:rPr>
        <w:t>s</w:t>
      </w:r>
      <w:r w:rsidRPr="00276D09">
        <w:rPr>
          <w:rFonts w:ascii="Times New Roman" w:hAnsi="Times New Roman" w:cs="Times New Roman"/>
          <w:color w:val="0000FF"/>
          <w:sz w:val="22"/>
          <w:szCs w:val="22"/>
        </w:rPr>
        <w:t>.]</w:t>
      </w:r>
    </w:p>
    <w:p w:rsidR="00E0711B" w:rsidRDefault="00E0711B" w:rsidP="00F4427A">
      <w:pPr>
        <w:pStyle w:val="NoSpacing"/>
        <w:rPr>
          <w:rFonts w:ascii="Times New Roman" w:hAnsi="Times New Roman" w:cs="Times New Roman"/>
          <w:sz w:val="24"/>
          <w:szCs w:val="24"/>
        </w:rPr>
      </w:pPr>
    </w:p>
    <w:p w:rsidR="00E0711B" w:rsidRPr="007D00A1" w:rsidRDefault="00E0711B" w:rsidP="00E0711B">
      <w:pPr>
        <w:pStyle w:val="Heading2"/>
        <w:spacing w:before="0"/>
        <w:rPr>
          <w:rFonts w:ascii="Times New Roman" w:hAnsi="Times New Roman" w:cs="Times New Roman"/>
          <w:color w:val="auto"/>
          <w:sz w:val="24"/>
          <w:szCs w:val="24"/>
        </w:rPr>
      </w:pPr>
      <w:r>
        <w:rPr>
          <w:rFonts w:ascii="Times New Roman" w:hAnsi="Times New Roman" w:cs="Times New Roman"/>
          <w:color w:val="auto"/>
          <w:sz w:val="24"/>
          <w:szCs w:val="24"/>
          <w:u w:val="single"/>
        </w:rPr>
        <w:t>CLOSE</w:t>
      </w:r>
      <w:r w:rsidRPr="007D00A1">
        <w:rPr>
          <w:rFonts w:ascii="Times New Roman" w:hAnsi="Times New Roman" w:cs="Times New Roman"/>
          <w:color w:val="auto"/>
          <w:sz w:val="24"/>
          <w:szCs w:val="24"/>
        </w:rPr>
        <w:t xml:space="preserve"> </w:t>
      </w:r>
      <w:r w:rsidRPr="007D00A1">
        <w:rPr>
          <w:rFonts w:ascii="Times New Roman" w:hAnsi="Times New Roman" w:cs="Times New Roman"/>
          <w:color w:val="auto"/>
          <w:highlight w:val="lightGray"/>
        </w:rPr>
        <w:t>(</w:t>
      </w:r>
      <w:r>
        <w:rPr>
          <w:rFonts w:ascii="Times New Roman" w:hAnsi="Times New Roman" w:cs="Times New Roman"/>
          <w:color w:val="auto"/>
          <w:highlight w:val="lightGray"/>
        </w:rPr>
        <w:t>5</w:t>
      </w:r>
      <w:r w:rsidRPr="007D00A1">
        <w:rPr>
          <w:rFonts w:ascii="Times New Roman" w:hAnsi="Times New Roman" w:cs="Times New Roman"/>
          <w:color w:val="auto"/>
          <w:sz w:val="24"/>
          <w:szCs w:val="24"/>
          <w:highlight w:val="lightGray"/>
        </w:rPr>
        <w:t xml:space="preserve"> minutes)</w:t>
      </w:r>
    </w:p>
    <w:p w:rsidR="00E0711B" w:rsidRDefault="00E0711B" w:rsidP="00F4427A">
      <w:pPr>
        <w:pStyle w:val="NoSpacing"/>
        <w:rPr>
          <w:rFonts w:ascii="Times New Roman" w:hAnsi="Times New Roman" w:cs="Times New Roman"/>
          <w:sz w:val="24"/>
          <w:szCs w:val="24"/>
        </w:rPr>
      </w:pPr>
    </w:p>
    <w:p w:rsidR="00E0711B" w:rsidRDefault="00062F84" w:rsidP="00F4427A">
      <w:pPr>
        <w:pStyle w:val="NoSpacing"/>
        <w:rPr>
          <w:rFonts w:ascii="Times New Roman" w:hAnsi="Times New Roman" w:cs="Times New Roman"/>
          <w:sz w:val="24"/>
          <w:szCs w:val="24"/>
        </w:rPr>
      </w:pPr>
      <w:r>
        <w:rPr>
          <w:rFonts w:ascii="Times New Roman" w:hAnsi="Times New Roman" w:cs="Times New Roman"/>
          <w:sz w:val="24"/>
          <w:szCs w:val="24"/>
        </w:rPr>
        <w:t xml:space="preserve">(1) </w:t>
      </w:r>
      <w:r w:rsidR="00E0711B">
        <w:rPr>
          <w:rFonts w:ascii="Times New Roman" w:hAnsi="Times New Roman" w:cs="Times New Roman"/>
          <w:sz w:val="24"/>
          <w:szCs w:val="24"/>
        </w:rPr>
        <w:t xml:space="preserve">Before we wrap up, do you have any final comments on </w:t>
      </w:r>
      <w:r w:rsidR="00486B17">
        <w:rPr>
          <w:rFonts w:ascii="Times New Roman" w:hAnsi="Times New Roman" w:cs="Times New Roman"/>
          <w:sz w:val="24"/>
          <w:szCs w:val="24"/>
        </w:rPr>
        <w:t>how</w:t>
      </w:r>
      <w:r>
        <w:rPr>
          <w:rFonts w:ascii="Times New Roman" w:hAnsi="Times New Roman" w:cs="Times New Roman"/>
          <w:sz w:val="24"/>
          <w:szCs w:val="24"/>
        </w:rPr>
        <w:t xml:space="preserve"> the</w:t>
      </w:r>
      <w:r w:rsidR="00486B17">
        <w:rPr>
          <w:rFonts w:ascii="Times New Roman" w:hAnsi="Times New Roman" w:cs="Times New Roman"/>
          <w:sz w:val="24"/>
          <w:szCs w:val="24"/>
        </w:rPr>
        <w:t xml:space="preserve"> NIDCR and</w:t>
      </w:r>
      <w:r>
        <w:rPr>
          <w:rFonts w:ascii="Times New Roman" w:hAnsi="Times New Roman" w:cs="Times New Roman"/>
          <w:sz w:val="24"/>
          <w:szCs w:val="24"/>
        </w:rPr>
        <w:t xml:space="preserve"> the</w:t>
      </w:r>
      <w:r w:rsidR="00486B17">
        <w:rPr>
          <w:rFonts w:ascii="Times New Roman" w:hAnsi="Times New Roman" w:cs="Times New Roman"/>
          <w:sz w:val="24"/>
          <w:szCs w:val="24"/>
        </w:rPr>
        <w:t xml:space="preserve"> ADA might encourage </w:t>
      </w:r>
      <w:r w:rsidR="001C747B">
        <w:rPr>
          <w:rFonts w:ascii="Times New Roman" w:hAnsi="Times New Roman" w:cs="Times New Roman"/>
          <w:sz w:val="24"/>
          <w:szCs w:val="24"/>
        </w:rPr>
        <w:t>more</w:t>
      </w:r>
      <w:r w:rsidR="00486B17">
        <w:rPr>
          <w:rFonts w:ascii="Times New Roman" w:hAnsi="Times New Roman" w:cs="Times New Roman"/>
          <w:sz w:val="24"/>
          <w:szCs w:val="24"/>
        </w:rPr>
        <w:t xml:space="preserve"> dialogue between dentists and researchers</w:t>
      </w:r>
      <w:r w:rsidR="00E0711B">
        <w:rPr>
          <w:rFonts w:ascii="Times New Roman" w:hAnsi="Times New Roman" w:cs="Times New Roman"/>
          <w:sz w:val="24"/>
          <w:szCs w:val="24"/>
        </w:rPr>
        <w:t>?</w:t>
      </w:r>
    </w:p>
    <w:p w:rsidR="00251EE3" w:rsidRDefault="008224E0" w:rsidP="00F4427A">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486B17" w:rsidRPr="00E0711B" w:rsidRDefault="00062F84" w:rsidP="00486B17">
      <w:pPr>
        <w:rPr>
          <w:rFonts w:ascii="Times New Roman" w:hAnsi="Times New Roman" w:cs="Times New Roman"/>
        </w:rPr>
      </w:pPr>
      <w:r>
        <w:rPr>
          <w:rFonts w:ascii="Times New Roman" w:hAnsi="Times New Roman" w:cs="Times New Roman"/>
        </w:rPr>
        <w:t xml:space="preserve">(2) </w:t>
      </w:r>
      <w:r w:rsidR="00486B17">
        <w:rPr>
          <w:rFonts w:ascii="Times New Roman" w:hAnsi="Times New Roman" w:cs="Times New Roman"/>
        </w:rPr>
        <w:t xml:space="preserve">What I’d like to do next is </w:t>
      </w:r>
      <w:r w:rsidR="00486B17" w:rsidRPr="007A115B">
        <w:rPr>
          <w:rFonts w:ascii="Times New Roman" w:hAnsi="Times New Roman" w:cs="Times New Roman"/>
        </w:rPr>
        <w:t xml:space="preserve">ask the observers if they have any </w:t>
      </w:r>
      <w:r w:rsidR="00E56836">
        <w:rPr>
          <w:rFonts w:ascii="Times New Roman" w:hAnsi="Times New Roman" w:cs="Times New Roman"/>
        </w:rPr>
        <w:t>additional</w:t>
      </w:r>
      <w:r w:rsidR="00486B17">
        <w:rPr>
          <w:rFonts w:ascii="Times New Roman" w:hAnsi="Times New Roman" w:cs="Times New Roman"/>
        </w:rPr>
        <w:t xml:space="preserve"> questions or </w:t>
      </w:r>
      <w:r w:rsidR="001C747B">
        <w:rPr>
          <w:rFonts w:ascii="Times New Roman" w:hAnsi="Times New Roman" w:cs="Times New Roman"/>
        </w:rPr>
        <w:t xml:space="preserve">need </w:t>
      </w:r>
      <w:r w:rsidR="00486B17">
        <w:rPr>
          <w:rFonts w:ascii="Times New Roman" w:hAnsi="Times New Roman" w:cs="Times New Roman"/>
        </w:rPr>
        <w:t xml:space="preserve">clarification </w:t>
      </w:r>
      <w:r w:rsidR="00E56836">
        <w:rPr>
          <w:rFonts w:ascii="Times New Roman" w:hAnsi="Times New Roman" w:cs="Times New Roman"/>
        </w:rPr>
        <w:t>on any of the issues we’ve discussed</w:t>
      </w:r>
      <w:r>
        <w:rPr>
          <w:rFonts w:ascii="Times New Roman" w:hAnsi="Times New Roman" w:cs="Times New Roman"/>
        </w:rPr>
        <w:t>.</w:t>
      </w:r>
    </w:p>
    <w:p w:rsidR="00C41988" w:rsidRDefault="00C41988" w:rsidP="004F3E8E">
      <w:pPr>
        <w:rPr>
          <w:rFonts w:ascii="Times New Roman" w:hAnsi="Times New Roman" w:cs="Times New Roman"/>
        </w:rPr>
      </w:pPr>
    </w:p>
    <w:p w:rsidR="00E0711B" w:rsidRDefault="00486B17" w:rsidP="00486B17">
      <w:pPr>
        <w:rPr>
          <w:rFonts w:ascii="Times New Roman" w:hAnsi="Times New Roman" w:cs="Times New Roman"/>
        </w:rPr>
      </w:pPr>
      <w:r>
        <w:rPr>
          <w:rFonts w:ascii="Times New Roman" w:hAnsi="Times New Roman" w:cs="Times New Roman"/>
        </w:rPr>
        <w:t xml:space="preserve">While I do that I’ll </w:t>
      </w:r>
      <w:r w:rsidR="00E56836">
        <w:rPr>
          <w:rFonts w:ascii="Times New Roman" w:hAnsi="Times New Roman" w:cs="Times New Roman"/>
        </w:rPr>
        <w:t xml:space="preserve">send around </w:t>
      </w:r>
      <w:r w:rsidR="00E0711B">
        <w:rPr>
          <w:rFonts w:ascii="Times New Roman" w:hAnsi="Times New Roman" w:cs="Times New Roman"/>
        </w:rPr>
        <w:t>two bits of information</w:t>
      </w:r>
      <w:r w:rsidR="00E56836">
        <w:rPr>
          <w:rFonts w:ascii="Times New Roman" w:hAnsi="Times New Roman" w:cs="Times New Roman"/>
        </w:rPr>
        <w:t xml:space="preserve"> related to our discussion here today</w:t>
      </w:r>
      <w:r w:rsidR="001C747B">
        <w:rPr>
          <w:rFonts w:ascii="Times New Roman" w:hAnsi="Times New Roman" w:cs="Times New Roman"/>
        </w:rPr>
        <w:t>, which you’re welcome to take home with you</w:t>
      </w:r>
      <w:r w:rsidR="00062F84">
        <w:rPr>
          <w:rFonts w:ascii="Times New Roman" w:hAnsi="Times New Roman" w:cs="Times New Roman"/>
        </w:rPr>
        <w:t>:</w:t>
      </w:r>
    </w:p>
    <w:p w:rsidR="00062F84" w:rsidRDefault="00062F84" w:rsidP="00486B17">
      <w:pPr>
        <w:rPr>
          <w:rFonts w:ascii="Times New Roman" w:hAnsi="Times New Roman" w:cs="Times New Roman"/>
        </w:rPr>
      </w:pPr>
    </w:p>
    <w:p w:rsidR="00E0711B" w:rsidRDefault="00E0711B" w:rsidP="00E0711B">
      <w:pPr>
        <w:pStyle w:val="ListParagraph"/>
        <w:numPr>
          <w:ilvl w:val="0"/>
          <w:numId w:val="22"/>
        </w:numPr>
        <w:rPr>
          <w:rFonts w:ascii="Times New Roman" w:hAnsi="Times New Roman" w:cs="Times New Roman"/>
        </w:rPr>
      </w:pPr>
      <w:r>
        <w:rPr>
          <w:rFonts w:ascii="Times New Roman" w:hAnsi="Times New Roman" w:cs="Times New Roman"/>
        </w:rPr>
        <w:t xml:space="preserve">A handout on the </w:t>
      </w:r>
      <w:r w:rsidR="00D009B2">
        <w:rPr>
          <w:rFonts w:ascii="Times New Roman" w:hAnsi="Times New Roman" w:cs="Times New Roman"/>
        </w:rPr>
        <w:t xml:space="preserve">NIDCR-funded </w:t>
      </w:r>
      <w:r>
        <w:rPr>
          <w:rFonts w:ascii="Times New Roman" w:hAnsi="Times New Roman" w:cs="Times New Roman"/>
        </w:rPr>
        <w:t>National Dental Practice-</w:t>
      </w:r>
      <w:r w:rsidR="00D009B2">
        <w:rPr>
          <w:rFonts w:ascii="Times New Roman" w:hAnsi="Times New Roman" w:cs="Times New Roman"/>
        </w:rPr>
        <w:t>B</w:t>
      </w:r>
      <w:r>
        <w:rPr>
          <w:rFonts w:ascii="Times New Roman" w:hAnsi="Times New Roman" w:cs="Times New Roman"/>
        </w:rPr>
        <w:t>ased</w:t>
      </w:r>
      <w:r w:rsidR="00D009B2">
        <w:rPr>
          <w:rFonts w:ascii="Times New Roman" w:hAnsi="Times New Roman" w:cs="Times New Roman"/>
        </w:rPr>
        <w:t xml:space="preserve"> Research</w:t>
      </w:r>
      <w:r w:rsidR="00062F84">
        <w:rPr>
          <w:rFonts w:ascii="Times New Roman" w:hAnsi="Times New Roman" w:cs="Times New Roman"/>
        </w:rPr>
        <w:t xml:space="preserve"> Network </w:t>
      </w:r>
      <w:r w:rsidR="00D009B2">
        <w:rPr>
          <w:rFonts w:ascii="Times New Roman" w:hAnsi="Times New Roman" w:cs="Times New Roman"/>
        </w:rPr>
        <w:t>which provides practi</w:t>
      </w:r>
      <w:r w:rsidR="00E56836">
        <w:rPr>
          <w:rFonts w:ascii="Times New Roman" w:hAnsi="Times New Roman" w:cs="Times New Roman"/>
        </w:rPr>
        <w:t>tioners with the opportunity</w:t>
      </w:r>
      <w:r w:rsidR="00062F84">
        <w:rPr>
          <w:rFonts w:ascii="Times New Roman" w:hAnsi="Times New Roman" w:cs="Times New Roman"/>
        </w:rPr>
        <w:t xml:space="preserve"> to</w:t>
      </w:r>
      <w:r w:rsidR="00E56836">
        <w:rPr>
          <w:rFonts w:ascii="Times New Roman" w:hAnsi="Times New Roman" w:cs="Times New Roman"/>
        </w:rPr>
        <w:t xml:space="preserve"> conduct studies in the “real world” environment of their</w:t>
      </w:r>
      <w:r w:rsidR="00062F84">
        <w:rPr>
          <w:rFonts w:ascii="Times New Roman" w:hAnsi="Times New Roman" w:cs="Times New Roman"/>
        </w:rPr>
        <w:t xml:space="preserve"> dental practices</w:t>
      </w:r>
      <w:r w:rsidR="00E56836">
        <w:rPr>
          <w:rFonts w:ascii="Times New Roman" w:hAnsi="Times New Roman" w:cs="Times New Roman"/>
        </w:rPr>
        <w:t xml:space="preserve"> to help answer research questions that are directly relevant to clinical practice</w:t>
      </w:r>
      <w:r w:rsidR="00062F84">
        <w:rPr>
          <w:rFonts w:ascii="Times New Roman" w:hAnsi="Times New Roman" w:cs="Times New Roman"/>
        </w:rPr>
        <w:t>.</w:t>
      </w:r>
    </w:p>
    <w:p w:rsidR="00E0711B" w:rsidRDefault="00E0711B" w:rsidP="00E0711B">
      <w:pPr>
        <w:pStyle w:val="ListParagraph"/>
        <w:numPr>
          <w:ilvl w:val="0"/>
          <w:numId w:val="22"/>
        </w:numPr>
        <w:rPr>
          <w:rFonts w:ascii="Times New Roman" w:hAnsi="Times New Roman" w:cs="Times New Roman"/>
        </w:rPr>
      </w:pPr>
      <w:r>
        <w:rPr>
          <w:rFonts w:ascii="Times New Roman" w:hAnsi="Times New Roman" w:cs="Times New Roman"/>
        </w:rPr>
        <w:t xml:space="preserve">A recent commentary from the </w:t>
      </w:r>
      <w:r w:rsidRPr="00EF55AD">
        <w:rPr>
          <w:rFonts w:ascii="Times New Roman" w:hAnsi="Times New Roman" w:cs="Times New Roman"/>
          <w:i/>
        </w:rPr>
        <w:t>Journal of the American Dental Association</w:t>
      </w:r>
      <w:r>
        <w:rPr>
          <w:rFonts w:ascii="Times New Roman" w:hAnsi="Times New Roman" w:cs="Times New Roman"/>
        </w:rPr>
        <w:t xml:space="preserve"> that the NIDCR Director wrote on bridging research and practice. </w:t>
      </w:r>
    </w:p>
    <w:p w:rsidR="00E0711B" w:rsidRDefault="00E0711B" w:rsidP="00E56836">
      <w:pPr>
        <w:rPr>
          <w:rFonts w:ascii="Times New Roman" w:hAnsi="Times New Roman" w:cs="Times New Roman"/>
        </w:rPr>
      </w:pPr>
    </w:p>
    <w:p w:rsidR="00E0711B" w:rsidRPr="00E0711B" w:rsidRDefault="00E0711B" w:rsidP="00E0711B">
      <w:pPr>
        <w:ind w:left="720"/>
        <w:rPr>
          <w:rFonts w:ascii="Times New Roman" w:hAnsi="Times New Roman" w:cs="Times New Roman"/>
          <w:color w:val="0000FF"/>
          <w:sz w:val="22"/>
          <w:szCs w:val="22"/>
        </w:rPr>
      </w:pPr>
      <w:r w:rsidRPr="00E0711B">
        <w:rPr>
          <w:rFonts w:ascii="Times New Roman" w:hAnsi="Times New Roman" w:cs="Times New Roman"/>
          <w:color w:val="0000FF"/>
          <w:sz w:val="22"/>
          <w:szCs w:val="22"/>
        </w:rPr>
        <w:t>[Ask any questions from</w:t>
      </w:r>
      <w:r w:rsidR="00530C24">
        <w:rPr>
          <w:rFonts w:ascii="Times New Roman" w:hAnsi="Times New Roman" w:cs="Times New Roman"/>
          <w:color w:val="0000FF"/>
          <w:sz w:val="22"/>
          <w:szCs w:val="22"/>
        </w:rPr>
        <w:t xml:space="preserve"> </w:t>
      </w:r>
      <w:r w:rsidR="00BB3C86">
        <w:rPr>
          <w:rFonts w:ascii="Times New Roman" w:hAnsi="Times New Roman" w:cs="Times New Roman"/>
          <w:color w:val="0000FF"/>
          <w:sz w:val="22"/>
          <w:szCs w:val="22"/>
        </w:rPr>
        <w:t>the</w:t>
      </w:r>
      <w:r w:rsidRPr="00E0711B">
        <w:rPr>
          <w:rFonts w:ascii="Times New Roman" w:hAnsi="Times New Roman" w:cs="Times New Roman"/>
          <w:color w:val="0000FF"/>
          <w:sz w:val="22"/>
          <w:szCs w:val="22"/>
        </w:rPr>
        <w:t xml:space="preserve"> observers</w:t>
      </w:r>
      <w:r w:rsidR="00530C24">
        <w:rPr>
          <w:rFonts w:ascii="Times New Roman" w:hAnsi="Times New Roman" w:cs="Times New Roman"/>
          <w:color w:val="0000FF"/>
          <w:sz w:val="22"/>
          <w:szCs w:val="22"/>
        </w:rPr>
        <w:t>.</w:t>
      </w:r>
      <w:r w:rsidRPr="00E0711B">
        <w:rPr>
          <w:rFonts w:ascii="Times New Roman" w:hAnsi="Times New Roman" w:cs="Times New Roman"/>
          <w:color w:val="0000FF"/>
          <w:sz w:val="22"/>
          <w:szCs w:val="22"/>
        </w:rPr>
        <w:t>]</w:t>
      </w:r>
    </w:p>
    <w:p w:rsidR="00E0711B" w:rsidRDefault="00E0711B" w:rsidP="004F3E8E">
      <w:pPr>
        <w:rPr>
          <w:rFonts w:ascii="Times New Roman" w:hAnsi="Times New Roman" w:cs="Times New Roman"/>
        </w:rPr>
      </w:pPr>
    </w:p>
    <w:p w:rsidR="00062F84" w:rsidRDefault="00062F84" w:rsidP="00B93788">
      <w:pPr>
        <w:rPr>
          <w:rFonts w:ascii="Times New Roman" w:hAnsi="Times New Roman" w:cs="Times New Roman"/>
        </w:rPr>
      </w:pPr>
    </w:p>
    <w:p w:rsidR="00DA2366" w:rsidRDefault="00B93788" w:rsidP="00B93788">
      <w:pPr>
        <w:rPr>
          <w:rFonts w:ascii="Times New Roman" w:hAnsi="Times New Roman" w:cs="Times New Roman"/>
        </w:rPr>
      </w:pPr>
      <w:r w:rsidRPr="00392CDD">
        <w:rPr>
          <w:rFonts w:ascii="Times New Roman" w:hAnsi="Times New Roman" w:cs="Times New Roman"/>
        </w:rPr>
        <w:t>Thank you very much for your time and valuable input.</w:t>
      </w:r>
      <w:r w:rsidR="00392CDD" w:rsidRPr="00392CDD">
        <w:rPr>
          <w:rFonts w:ascii="Times New Roman" w:hAnsi="Times New Roman" w:cs="Times New Roman"/>
        </w:rPr>
        <w:t xml:space="preserve"> </w:t>
      </w:r>
      <w:r w:rsidRPr="00392CDD">
        <w:rPr>
          <w:rFonts w:ascii="Times New Roman" w:hAnsi="Times New Roman" w:cs="Times New Roman"/>
        </w:rPr>
        <w:t>You</w:t>
      </w:r>
      <w:r w:rsidR="00B01F22">
        <w:rPr>
          <w:rFonts w:ascii="Times New Roman" w:hAnsi="Times New Roman" w:cs="Times New Roman"/>
        </w:rPr>
        <w:t xml:space="preserve">r contributions today will </w:t>
      </w:r>
      <w:r w:rsidR="001C747B">
        <w:rPr>
          <w:rFonts w:ascii="Times New Roman" w:hAnsi="Times New Roman" w:cs="Times New Roman"/>
        </w:rPr>
        <w:t xml:space="preserve">help </w:t>
      </w:r>
      <w:r w:rsidR="00062F84">
        <w:rPr>
          <w:rFonts w:ascii="Times New Roman" w:hAnsi="Times New Roman" w:cs="Times New Roman"/>
        </w:rPr>
        <w:t xml:space="preserve">the </w:t>
      </w:r>
      <w:r w:rsidR="00E0711B">
        <w:rPr>
          <w:rFonts w:ascii="Times New Roman" w:hAnsi="Times New Roman" w:cs="Times New Roman"/>
        </w:rPr>
        <w:t xml:space="preserve">NIDCR and </w:t>
      </w:r>
      <w:r w:rsidR="00062F84">
        <w:rPr>
          <w:rFonts w:ascii="Times New Roman" w:hAnsi="Times New Roman" w:cs="Times New Roman"/>
        </w:rPr>
        <w:t xml:space="preserve">the </w:t>
      </w:r>
      <w:r w:rsidR="00E0711B">
        <w:rPr>
          <w:rFonts w:ascii="Times New Roman" w:hAnsi="Times New Roman" w:cs="Times New Roman"/>
        </w:rPr>
        <w:t xml:space="preserve">ADA </w:t>
      </w:r>
      <w:r w:rsidR="001C747B">
        <w:rPr>
          <w:rFonts w:ascii="Times New Roman" w:hAnsi="Times New Roman" w:cs="Times New Roman"/>
        </w:rPr>
        <w:t xml:space="preserve">as they work </w:t>
      </w:r>
      <w:r w:rsidR="00E0711B">
        <w:rPr>
          <w:rFonts w:ascii="Times New Roman" w:hAnsi="Times New Roman" w:cs="Times New Roman"/>
        </w:rPr>
        <w:t xml:space="preserve">to </w:t>
      </w:r>
      <w:r w:rsidR="001C747B">
        <w:rPr>
          <w:rFonts w:ascii="Times New Roman" w:hAnsi="Times New Roman" w:cs="Times New Roman"/>
        </w:rPr>
        <w:t>enhance communication</w:t>
      </w:r>
      <w:r w:rsidR="00E0711B">
        <w:rPr>
          <w:rFonts w:ascii="Times New Roman" w:hAnsi="Times New Roman" w:cs="Times New Roman"/>
        </w:rPr>
        <w:t xml:space="preserve"> between dentists and researchers</w:t>
      </w:r>
      <w:r w:rsidR="001C747B">
        <w:rPr>
          <w:rFonts w:ascii="Times New Roman" w:hAnsi="Times New Roman" w:cs="Times New Roman"/>
        </w:rPr>
        <w:t>, and to bring these two groups closer together</w:t>
      </w:r>
      <w:r w:rsidR="00EF55AD">
        <w:rPr>
          <w:rFonts w:ascii="Times New Roman" w:hAnsi="Times New Roman" w:cs="Times New Roman"/>
        </w:rPr>
        <w:t>.</w:t>
      </w:r>
    </w:p>
    <w:p w:rsidR="00DA1010" w:rsidRDefault="00DA1010" w:rsidP="00B93788">
      <w:pPr>
        <w:rPr>
          <w:rFonts w:ascii="Times New Roman" w:hAnsi="Times New Roman" w:cs="Times New Roman"/>
        </w:rPr>
      </w:pPr>
    </w:p>
    <w:p w:rsidR="007C3217" w:rsidRDefault="007C3217">
      <w:pPr>
        <w:rPr>
          <w:rFonts w:ascii="Times New Roman" w:hAnsi="Times New Roman" w:cs="Times New Roman"/>
          <w:b/>
        </w:rPr>
      </w:pPr>
      <w:r>
        <w:rPr>
          <w:rFonts w:ascii="Times New Roman" w:hAnsi="Times New Roman" w:cs="Times New Roman"/>
          <w:b/>
        </w:rPr>
        <w:br w:type="page"/>
      </w:r>
    </w:p>
    <w:p w:rsidR="00DA1010" w:rsidRPr="006C699C" w:rsidRDefault="00DA1010" w:rsidP="00B93788">
      <w:pPr>
        <w:rPr>
          <w:rFonts w:ascii="Times New Roman" w:hAnsi="Times New Roman" w:cs="Times New Roman"/>
          <w:b/>
        </w:rPr>
      </w:pPr>
      <w:r w:rsidRPr="006C699C">
        <w:rPr>
          <w:rFonts w:ascii="Times New Roman" w:hAnsi="Times New Roman" w:cs="Times New Roman"/>
          <w:b/>
        </w:rPr>
        <w:lastRenderedPageBreak/>
        <w:t xml:space="preserve">APPENDIX 1 – Potential Topics for Science Discussion </w:t>
      </w:r>
    </w:p>
    <w:p w:rsidR="00DA1010" w:rsidRDefault="00DA1010" w:rsidP="00B93788">
      <w:pPr>
        <w:rPr>
          <w:rFonts w:ascii="Times New Roman" w:hAnsi="Times New Roman" w:cs="Times New Roman"/>
        </w:rPr>
      </w:pPr>
    </w:p>
    <w:p w:rsidR="00DA1010" w:rsidRPr="004C5CC2" w:rsidRDefault="00DA1010" w:rsidP="00DA1010">
      <w:pPr>
        <w:ind w:left="720"/>
        <w:rPr>
          <w:rFonts w:ascii="Times New Roman" w:hAnsi="Times New Roman" w:cs="Times New Roman"/>
          <w:sz w:val="22"/>
          <w:szCs w:val="22"/>
          <w:u w:val="single"/>
        </w:rPr>
      </w:pPr>
      <w:r w:rsidRPr="004C5CC2">
        <w:rPr>
          <w:rFonts w:ascii="Times New Roman" w:hAnsi="Times New Roman" w:cs="Times New Roman"/>
          <w:sz w:val="22"/>
          <w:szCs w:val="22"/>
          <w:u w:val="single"/>
        </w:rPr>
        <w:t>Disease Areas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Burning mouth syndrome</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Cleft lip and palate</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Cracked teeth/outcomes of cracked teeth</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Dentin hypersensitivity</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Diabetes and oral health</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Dry mouth (xerostomia)</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Gum/periodontal diseases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Heart disease and oral health</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HIV/AIDS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Occlusal carious lesions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Oral cancer</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Oral human papillomavirus infection</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Osteonecrosis of the jaw (ONJ)</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Pain (oral, facial)</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Pregnancy</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Saliva and salivary gland disorders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Sjögren’s syndrome</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TMJ (temporomandibular joint and muscle disorders)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Tobacco (novel tobacco products)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Tooth decay (caries)</w:t>
      </w:r>
    </w:p>
    <w:p w:rsidR="00DA1010" w:rsidRPr="004C5CC2" w:rsidRDefault="00DA1010" w:rsidP="00DA1010">
      <w:pPr>
        <w:pStyle w:val="ListParagraph"/>
        <w:ind w:left="1080"/>
        <w:rPr>
          <w:rFonts w:ascii="Times New Roman" w:hAnsi="Times New Roman" w:cs="Times New Roman"/>
          <w:sz w:val="12"/>
          <w:szCs w:val="12"/>
        </w:rPr>
      </w:pPr>
    </w:p>
    <w:p w:rsidR="00DA1010" w:rsidRPr="004C5CC2" w:rsidRDefault="00DA1010" w:rsidP="00DA1010">
      <w:pPr>
        <w:ind w:left="720"/>
        <w:rPr>
          <w:rFonts w:ascii="Times New Roman" w:hAnsi="Times New Roman" w:cs="Times New Roman"/>
          <w:sz w:val="22"/>
          <w:szCs w:val="22"/>
          <w:u w:val="single"/>
        </w:rPr>
      </w:pPr>
      <w:r w:rsidRPr="004C5CC2">
        <w:rPr>
          <w:rFonts w:ascii="Times New Roman" w:hAnsi="Times New Roman" w:cs="Times New Roman"/>
          <w:sz w:val="22"/>
          <w:szCs w:val="22"/>
          <w:u w:val="single"/>
        </w:rPr>
        <w:t>Techniques/Technologies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Composite dentistry</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Crown placement</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Digital radiography</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Fillings (amalgams)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Genetics/genetic services/genomics/DNA testing</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Imaging/new imaging technologies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Implants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Lasers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Tissue regeneration/mechanisms for bone regeneration</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Ultrasonics</w:t>
      </w:r>
    </w:p>
    <w:p w:rsidR="00DA1010" w:rsidRPr="004C5CC2" w:rsidRDefault="00DA1010" w:rsidP="00DA1010">
      <w:pPr>
        <w:ind w:left="720"/>
        <w:rPr>
          <w:rFonts w:ascii="Times New Roman" w:hAnsi="Times New Roman" w:cs="Times New Roman"/>
          <w:sz w:val="12"/>
          <w:szCs w:val="12"/>
          <w:u w:val="single"/>
        </w:rPr>
      </w:pPr>
    </w:p>
    <w:p w:rsidR="00DA1010" w:rsidRPr="004C5CC2" w:rsidRDefault="00DA1010" w:rsidP="00DA1010">
      <w:pPr>
        <w:ind w:left="720"/>
        <w:rPr>
          <w:rFonts w:ascii="Times New Roman" w:hAnsi="Times New Roman" w:cs="Times New Roman"/>
          <w:sz w:val="22"/>
          <w:szCs w:val="22"/>
          <w:u w:val="single"/>
        </w:rPr>
      </w:pPr>
      <w:r w:rsidRPr="004C5CC2">
        <w:rPr>
          <w:rFonts w:ascii="Times New Roman" w:hAnsi="Times New Roman" w:cs="Times New Roman"/>
          <w:sz w:val="22"/>
          <w:szCs w:val="22"/>
          <w:u w:val="single"/>
        </w:rPr>
        <w:t>Materials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Ceramic and bonding material</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Dental adhesives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Dental materials</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Fluoride</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Invisaline™</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Probiotics in toothpaste</w:t>
      </w:r>
    </w:p>
    <w:p w:rsidR="00DA1010" w:rsidRPr="004C5CC2" w:rsidRDefault="00DA1010" w:rsidP="00DA1010">
      <w:pPr>
        <w:pStyle w:val="ListParagraph"/>
        <w:numPr>
          <w:ilvl w:val="0"/>
          <w:numId w:val="15"/>
        </w:numPr>
        <w:ind w:left="1080"/>
        <w:rPr>
          <w:rFonts w:ascii="Times New Roman" w:hAnsi="Times New Roman" w:cs="Times New Roman"/>
          <w:sz w:val="22"/>
          <w:szCs w:val="22"/>
        </w:rPr>
      </w:pPr>
      <w:r w:rsidRPr="004C5CC2">
        <w:rPr>
          <w:rFonts w:ascii="Times New Roman" w:hAnsi="Times New Roman" w:cs="Times New Roman"/>
          <w:sz w:val="22"/>
          <w:szCs w:val="22"/>
        </w:rPr>
        <w:t>Sealants</w:t>
      </w:r>
    </w:p>
    <w:p w:rsidR="00574F4B" w:rsidRDefault="00574F4B">
      <w:pPr>
        <w:rPr>
          <w:rFonts w:ascii="Times New Roman" w:hAnsi="Times New Roman" w:cs="Times New Roman"/>
        </w:rPr>
      </w:pPr>
      <w:r>
        <w:rPr>
          <w:rFonts w:ascii="Times New Roman" w:hAnsi="Times New Roman" w:cs="Times New Roman"/>
        </w:rPr>
        <w:br w:type="page"/>
      </w:r>
    </w:p>
    <w:p w:rsidR="00DA1010" w:rsidRPr="008D2DBC" w:rsidRDefault="00574F4B" w:rsidP="00B93788">
      <w:pPr>
        <w:rPr>
          <w:rFonts w:ascii="Times New Roman" w:hAnsi="Times New Roman" w:cs="Times New Roman"/>
          <w:b/>
        </w:rPr>
      </w:pPr>
      <w:r w:rsidRPr="008D2DBC">
        <w:rPr>
          <w:rFonts w:ascii="Times New Roman" w:hAnsi="Times New Roman" w:cs="Times New Roman"/>
          <w:b/>
        </w:rPr>
        <w:lastRenderedPageBreak/>
        <w:t>APPENDIX 2 – Potential Sources of Science Information for Dentists</w:t>
      </w:r>
    </w:p>
    <w:p w:rsidR="00574F4B" w:rsidRDefault="00574F4B" w:rsidP="00B93788">
      <w:pPr>
        <w:rPr>
          <w:rFonts w:ascii="Times New Roman" w:hAnsi="Times New Roman" w:cs="Times New Roman"/>
        </w:rPr>
      </w:pPr>
    </w:p>
    <w:p w:rsidR="00574F4B"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 xml:space="preserve">Journals (e.g., </w:t>
      </w:r>
      <w:r w:rsidRPr="004C5CC2">
        <w:rPr>
          <w:rFonts w:ascii="Times New Roman" w:hAnsi="Times New Roman" w:cs="Times New Roman"/>
          <w:i/>
          <w:sz w:val="22"/>
          <w:szCs w:val="22"/>
        </w:rPr>
        <w:t>JADA [Journal of the American Dental Association], Journal of Dentistry, Journal of Dental Research, Journal of Dental Sciences, Dentistry, British Dental Journal, Journal of the California Dental Association, Dental Abstracts, Dental Cadmos, Dental Clinics, Dental Products Report, Dental Economics, Practical Periodontics and Aesthetic Dentistry, The Lancet, JAMA</w:t>
      </w:r>
      <w:r w:rsidRPr="004C5CC2">
        <w:rPr>
          <w:rFonts w:ascii="Times New Roman" w:hAnsi="Times New Roman" w:cs="Times New Roman"/>
          <w:sz w:val="22"/>
          <w:szCs w:val="22"/>
        </w:rPr>
        <w:t>)</w:t>
      </w:r>
    </w:p>
    <w:p w:rsidR="0074205A" w:rsidRPr="0074205A" w:rsidRDefault="0074205A" w:rsidP="0074205A">
      <w:pPr>
        <w:ind w:left="720"/>
        <w:rPr>
          <w:rFonts w:ascii="Times New Roman" w:hAnsi="Times New Roman" w:cs="Times New Roman"/>
          <w:sz w:val="22"/>
          <w:szCs w:val="22"/>
        </w:rPr>
      </w:pPr>
    </w:p>
    <w:p w:rsidR="0074205A" w:rsidRPr="0074205A" w:rsidRDefault="0074205A" w:rsidP="0074205A">
      <w:pPr>
        <w:pStyle w:val="ListParagraph"/>
        <w:numPr>
          <w:ilvl w:val="0"/>
          <w:numId w:val="14"/>
        </w:numPr>
        <w:ind w:left="1080"/>
        <w:rPr>
          <w:rFonts w:ascii="Times New Roman" w:hAnsi="Times New Roman" w:cs="Times New Roman"/>
          <w:sz w:val="22"/>
          <w:szCs w:val="22"/>
        </w:rPr>
      </w:pPr>
      <w:r>
        <w:rPr>
          <w:rFonts w:ascii="Times New Roman" w:hAnsi="Times New Roman" w:cs="Times New Roman"/>
          <w:sz w:val="22"/>
          <w:szCs w:val="22"/>
        </w:rPr>
        <w:t>Cochrane Reviews</w:t>
      </w:r>
    </w:p>
    <w:p w:rsidR="0074205A" w:rsidRPr="004C5CC2" w:rsidRDefault="0074205A" w:rsidP="0074205A">
      <w:pPr>
        <w:pStyle w:val="ListParagraph"/>
        <w:ind w:left="1080"/>
        <w:rPr>
          <w:rFonts w:ascii="Times New Roman" w:hAnsi="Times New Roman" w:cs="Times New Roman"/>
          <w:sz w:val="22"/>
          <w:szCs w:val="22"/>
        </w:rPr>
      </w:pPr>
    </w:p>
    <w:p w:rsidR="00574F4B"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Conferences/meetings</w:t>
      </w:r>
    </w:p>
    <w:p w:rsidR="0074205A" w:rsidRPr="0074205A" w:rsidRDefault="0074205A" w:rsidP="0074205A">
      <w:pPr>
        <w:rPr>
          <w:rFonts w:ascii="Times New Roman" w:hAnsi="Times New Roman" w:cs="Times New Roman"/>
          <w:sz w:val="22"/>
          <w:szCs w:val="22"/>
        </w:rPr>
      </w:pPr>
    </w:p>
    <w:p w:rsidR="00574F4B"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Webinars/continuing education courses</w:t>
      </w:r>
    </w:p>
    <w:p w:rsidR="0074205A" w:rsidRPr="0074205A" w:rsidRDefault="0074205A" w:rsidP="0074205A">
      <w:pPr>
        <w:rPr>
          <w:rFonts w:ascii="Times New Roman" w:hAnsi="Times New Roman" w:cs="Times New Roman"/>
          <w:sz w:val="22"/>
          <w:szCs w:val="22"/>
        </w:rPr>
      </w:pPr>
    </w:p>
    <w:p w:rsidR="00574F4B"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American Dental Association</w:t>
      </w:r>
      <w:r w:rsidR="0074205A">
        <w:rPr>
          <w:rFonts w:ascii="Times New Roman" w:hAnsi="Times New Roman" w:cs="Times New Roman"/>
          <w:sz w:val="22"/>
          <w:szCs w:val="22"/>
        </w:rPr>
        <w:t xml:space="preserve"> (ADA)</w:t>
      </w:r>
    </w:p>
    <w:p w:rsidR="0074205A" w:rsidRPr="0074205A" w:rsidRDefault="0074205A" w:rsidP="0074205A">
      <w:pPr>
        <w:rPr>
          <w:rFonts w:ascii="Times New Roman" w:hAnsi="Times New Roman" w:cs="Times New Roman"/>
          <w:sz w:val="22"/>
          <w:szCs w:val="22"/>
        </w:rPr>
      </w:pPr>
    </w:p>
    <w:p w:rsidR="00574F4B"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NIH/NIDCR</w:t>
      </w:r>
    </w:p>
    <w:p w:rsidR="0074205A" w:rsidRPr="0074205A" w:rsidRDefault="0074205A" w:rsidP="0074205A">
      <w:pPr>
        <w:rPr>
          <w:rFonts w:ascii="Times New Roman" w:hAnsi="Times New Roman" w:cs="Times New Roman"/>
          <w:sz w:val="22"/>
          <w:szCs w:val="22"/>
        </w:rPr>
      </w:pPr>
    </w:p>
    <w:p w:rsidR="00574F4B" w:rsidRPr="004C5CC2"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Academy of General Dentistry</w:t>
      </w:r>
    </w:p>
    <w:p w:rsidR="00574F4B" w:rsidRPr="004C5CC2"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American Academy of Periodontology</w:t>
      </w:r>
    </w:p>
    <w:p w:rsidR="00574F4B" w:rsidRPr="004C5CC2"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American Association of Endodontists</w:t>
      </w:r>
    </w:p>
    <w:p w:rsidR="00574F4B" w:rsidRPr="004C5CC2"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American Association of Oral and Maxillofacial Surgeons</w:t>
      </w:r>
    </w:p>
    <w:p w:rsidR="00574F4B" w:rsidRPr="004C5CC2"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American Association of Orthodontists</w:t>
      </w:r>
    </w:p>
    <w:p w:rsidR="00574F4B" w:rsidRPr="004C5CC2"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American Board of Pediatric Dentistry</w:t>
      </w:r>
    </w:p>
    <w:p w:rsidR="00574F4B" w:rsidRPr="004C5CC2"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International Association for Orthodontics</w:t>
      </w:r>
    </w:p>
    <w:p w:rsidR="00574F4B" w:rsidRPr="004C5CC2"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International Association of Dental Research</w:t>
      </w:r>
    </w:p>
    <w:p w:rsidR="00574F4B" w:rsidRPr="004C5CC2"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National Maternal and Child Oral Health Resource Center</w:t>
      </w:r>
    </w:p>
    <w:p w:rsidR="00574F4B" w:rsidRPr="004C5CC2" w:rsidRDefault="00574F4B" w:rsidP="00574F4B">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National Museum of Dentistry</w:t>
      </w:r>
    </w:p>
    <w:p w:rsidR="00EF55AD" w:rsidRPr="004C5CC2" w:rsidRDefault="00EF55AD" w:rsidP="00EF55AD">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Oral Health America</w:t>
      </w:r>
    </w:p>
    <w:p w:rsidR="0074205A" w:rsidRDefault="0074205A" w:rsidP="0074205A">
      <w:pPr>
        <w:pStyle w:val="ListParagraph"/>
        <w:ind w:left="1080"/>
        <w:rPr>
          <w:rFonts w:ascii="Times New Roman" w:hAnsi="Times New Roman" w:cs="Times New Roman"/>
          <w:sz w:val="22"/>
          <w:szCs w:val="22"/>
        </w:rPr>
      </w:pPr>
    </w:p>
    <w:p w:rsidR="0074205A" w:rsidRDefault="0074205A" w:rsidP="0074205A">
      <w:pPr>
        <w:pStyle w:val="ListParagraph"/>
        <w:numPr>
          <w:ilvl w:val="0"/>
          <w:numId w:val="14"/>
        </w:numPr>
        <w:ind w:left="1080"/>
        <w:rPr>
          <w:rFonts w:ascii="Times New Roman" w:hAnsi="Times New Roman" w:cs="Times New Roman"/>
          <w:sz w:val="22"/>
          <w:szCs w:val="22"/>
        </w:rPr>
      </w:pPr>
      <w:r w:rsidRPr="004C5CC2">
        <w:rPr>
          <w:rFonts w:ascii="Times New Roman" w:hAnsi="Times New Roman" w:cs="Times New Roman"/>
          <w:sz w:val="22"/>
          <w:szCs w:val="22"/>
        </w:rPr>
        <w:t>Other dentists/doctors/pharmacists/colleagues</w:t>
      </w:r>
    </w:p>
    <w:p w:rsidR="0074205A" w:rsidRPr="0074205A" w:rsidRDefault="0074205A" w:rsidP="0074205A">
      <w:pPr>
        <w:rPr>
          <w:rFonts w:ascii="Times New Roman" w:hAnsi="Times New Roman" w:cs="Times New Roman"/>
          <w:sz w:val="22"/>
          <w:szCs w:val="22"/>
        </w:rPr>
      </w:pPr>
    </w:p>
    <w:p w:rsidR="002A66BC" w:rsidRDefault="00062F84" w:rsidP="00574F4B">
      <w:pPr>
        <w:pStyle w:val="ListParagraph"/>
        <w:numPr>
          <w:ilvl w:val="0"/>
          <w:numId w:val="14"/>
        </w:numPr>
        <w:ind w:left="1080"/>
        <w:rPr>
          <w:rFonts w:ascii="Times New Roman" w:hAnsi="Times New Roman" w:cs="Times New Roman"/>
          <w:sz w:val="22"/>
          <w:szCs w:val="22"/>
        </w:rPr>
      </w:pPr>
      <w:r>
        <w:rPr>
          <w:rFonts w:ascii="Times New Roman" w:hAnsi="Times New Roman" w:cs="Times New Roman"/>
          <w:sz w:val="22"/>
          <w:szCs w:val="22"/>
        </w:rPr>
        <w:t>Online Dental Sites</w:t>
      </w:r>
      <w:r w:rsidR="002A66BC">
        <w:rPr>
          <w:rFonts w:ascii="Times New Roman" w:hAnsi="Times New Roman" w:cs="Times New Roman"/>
          <w:sz w:val="22"/>
          <w:szCs w:val="22"/>
        </w:rPr>
        <w:t>:</w:t>
      </w:r>
    </w:p>
    <w:p w:rsidR="002A66BC" w:rsidRDefault="002A66BC" w:rsidP="002A66BC">
      <w:pPr>
        <w:pStyle w:val="ListParagraph"/>
        <w:numPr>
          <w:ilvl w:val="1"/>
          <w:numId w:val="14"/>
        </w:numPr>
        <w:rPr>
          <w:rFonts w:ascii="Times New Roman" w:hAnsi="Times New Roman" w:cs="Times New Roman"/>
          <w:sz w:val="22"/>
          <w:szCs w:val="22"/>
        </w:rPr>
      </w:pPr>
      <w:r>
        <w:rPr>
          <w:rFonts w:ascii="Times New Roman" w:hAnsi="Times New Roman" w:cs="Times New Roman"/>
          <w:sz w:val="22"/>
          <w:szCs w:val="22"/>
        </w:rPr>
        <w:t>Dr</w:t>
      </w:r>
      <w:r w:rsidR="00726E8F">
        <w:rPr>
          <w:rFonts w:ascii="Times New Roman" w:hAnsi="Times New Roman" w:cs="Times New Roman"/>
          <w:sz w:val="22"/>
          <w:szCs w:val="22"/>
        </w:rPr>
        <w:t>.</w:t>
      </w:r>
      <w:r>
        <w:rPr>
          <w:rFonts w:ascii="Times New Roman" w:hAnsi="Times New Roman" w:cs="Times New Roman"/>
          <w:sz w:val="22"/>
          <w:szCs w:val="22"/>
        </w:rPr>
        <w:t xml:space="preserve"> Bicuspid</w:t>
      </w:r>
    </w:p>
    <w:p w:rsidR="002A66BC" w:rsidRDefault="002A66BC" w:rsidP="002A66BC">
      <w:pPr>
        <w:pStyle w:val="ListParagraph"/>
        <w:numPr>
          <w:ilvl w:val="1"/>
          <w:numId w:val="14"/>
        </w:numPr>
        <w:rPr>
          <w:rFonts w:ascii="Times New Roman" w:hAnsi="Times New Roman" w:cs="Times New Roman"/>
          <w:sz w:val="22"/>
          <w:szCs w:val="22"/>
        </w:rPr>
      </w:pPr>
      <w:r>
        <w:rPr>
          <w:rFonts w:ascii="Times New Roman" w:hAnsi="Times New Roman" w:cs="Times New Roman"/>
          <w:sz w:val="22"/>
          <w:szCs w:val="22"/>
        </w:rPr>
        <w:t>Dentaltown</w:t>
      </w:r>
    </w:p>
    <w:p w:rsidR="002A66BC" w:rsidRDefault="002A66BC" w:rsidP="002A66BC">
      <w:pPr>
        <w:pStyle w:val="ListParagraph"/>
        <w:numPr>
          <w:ilvl w:val="1"/>
          <w:numId w:val="14"/>
        </w:numPr>
        <w:rPr>
          <w:rFonts w:ascii="Times New Roman" w:hAnsi="Times New Roman" w:cs="Times New Roman"/>
          <w:sz w:val="22"/>
          <w:szCs w:val="22"/>
        </w:rPr>
      </w:pPr>
      <w:r>
        <w:rPr>
          <w:rFonts w:ascii="Times New Roman" w:hAnsi="Times New Roman" w:cs="Times New Roman"/>
          <w:sz w:val="22"/>
          <w:szCs w:val="22"/>
        </w:rPr>
        <w:t>Dental Elf</w:t>
      </w:r>
    </w:p>
    <w:p w:rsidR="00726E8F" w:rsidRPr="004C5CC2" w:rsidRDefault="00726E8F" w:rsidP="002A66BC">
      <w:pPr>
        <w:pStyle w:val="ListParagraph"/>
        <w:numPr>
          <w:ilvl w:val="1"/>
          <w:numId w:val="14"/>
        </w:numPr>
        <w:rPr>
          <w:rFonts w:ascii="Times New Roman" w:hAnsi="Times New Roman" w:cs="Times New Roman"/>
          <w:sz w:val="22"/>
          <w:szCs w:val="22"/>
        </w:rPr>
      </w:pPr>
      <w:r>
        <w:rPr>
          <w:rFonts w:ascii="Times New Roman" w:hAnsi="Times New Roman" w:cs="Times New Roman"/>
          <w:sz w:val="22"/>
          <w:szCs w:val="22"/>
        </w:rPr>
        <w:t>Gordon Christenson</w:t>
      </w:r>
    </w:p>
    <w:p w:rsidR="00574F4B" w:rsidRDefault="00574F4B" w:rsidP="00B93788">
      <w:pPr>
        <w:rPr>
          <w:rFonts w:ascii="Times New Roman" w:hAnsi="Times New Roman" w:cs="Times New Roman"/>
        </w:rPr>
      </w:pPr>
    </w:p>
    <w:p w:rsidR="00B232BE" w:rsidRDefault="00B232BE">
      <w:pPr>
        <w:rPr>
          <w:rFonts w:ascii="Times New Roman" w:hAnsi="Times New Roman" w:cs="Times New Roman"/>
        </w:rPr>
      </w:pPr>
      <w:r>
        <w:rPr>
          <w:rFonts w:ascii="Times New Roman" w:hAnsi="Times New Roman" w:cs="Times New Roman"/>
        </w:rPr>
        <w:br w:type="page"/>
      </w:r>
    </w:p>
    <w:p w:rsidR="00B232BE" w:rsidRPr="000B18BC" w:rsidRDefault="000B18BC" w:rsidP="00B232BE">
      <w:pPr>
        <w:rPr>
          <w:b/>
        </w:rPr>
      </w:pPr>
      <w:r>
        <w:rPr>
          <w:rFonts w:ascii="Times New Roman" w:hAnsi="Times New Roman" w:cs="Times New Roman"/>
          <w:b/>
        </w:rPr>
        <w:lastRenderedPageBreak/>
        <w:t>APPEND</w:t>
      </w:r>
      <w:r w:rsidR="00B232BE" w:rsidRPr="000B18BC">
        <w:rPr>
          <w:rFonts w:ascii="Times New Roman" w:hAnsi="Times New Roman" w:cs="Times New Roman"/>
          <w:b/>
        </w:rPr>
        <w:t xml:space="preserve">IX 3 - </w:t>
      </w:r>
      <w:r w:rsidR="00B232BE" w:rsidRPr="000B18BC">
        <w:rPr>
          <w:b/>
        </w:rPr>
        <w:t>BUILDING A BETTE</w:t>
      </w:r>
      <w:r>
        <w:rPr>
          <w:b/>
        </w:rPr>
        <w:t>R BOND</w:t>
      </w:r>
    </w:p>
    <w:p w:rsidR="00B232BE" w:rsidRDefault="00B232BE" w:rsidP="00B232BE"/>
    <w:p w:rsidR="00B232BE" w:rsidRDefault="00B232BE" w:rsidP="00B232BE">
      <w:r>
        <w:t xml:space="preserve">Experts estimate that more than half of the composite dental restorations done every year will have to be replaced, often within 7 to 10 years. </w:t>
      </w:r>
    </w:p>
    <w:p w:rsidR="00B232BE" w:rsidRDefault="00B232BE" w:rsidP="00B232BE"/>
    <w:p w:rsidR="00B232BE" w:rsidRPr="00C01D80" w:rsidRDefault="00B232BE" w:rsidP="00B232BE">
      <w:pPr>
        <w:rPr>
          <w:i/>
        </w:rPr>
      </w:pPr>
      <w:r>
        <w:t xml:space="preserve">The lifespan of a composite restoration depends on a number of factors that can cause the restoration to fail, including mechanical stress caused by mastication, and the bacteria and bacterial enzymes in saliva that can degrade the composite as well as the adhesive used to attach it. </w:t>
      </w:r>
    </w:p>
    <w:p w:rsidR="00B232BE" w:rsidRDefault="00B232BE" w:rsidP="00B232BE"/>
    <w:p w:rsidR="00B232BE" w:rsidRDefault="00B232BE" w:rsidP="00B232BE">
      <w:r>
        <w:t>Because the composite material used for restorations is too viscous to bond directly with the dentin of the tooth surface, a thin layer of adhesive is applied to help seal the bond between tooth and filling. This makes the integrity of the restoration dependent upon the strength and tightness of the seal formed between the adhesive, the composite filling, and the dentin.</w:t>
      </w:r>
    </w:p>
    <w:p w:rsidR="00B232BE" w:rsidRDefault="00B232BE" w:rsidP="00B232BE"/>
    <w:p w:rsidR="00B232BE" w:rsidRDefault="00B232BE" w:rsidP="00B232BE">
      <w:r>
        <w:t xml:space="preserve">This thin line of adhesive often becomes the weakest link in the restoration. If tiny crevices open up anywhere along the seal, bacteria have a way to get past the seal and into the tooth. Inflammation and additional decay will eventually undermine the stability of the restoration.     </w:t>
      </w:r>
    </w:p>
    <w:p w:rsidR="00B232BE" w:rsidRDefault="00B232BE" w:rsidP="00B232BE"/>
    <w:p w:rsidR="00B232BE" w:rsidRDefault="00B232BE" w:rsidP="00B232BE">
      <w:r>
        <w:t xml:space="preserve">The ideal dental adhesive should make a nontoxic, strong bond between composite and dentin that is impervious to the wet environment of the mouth. Current adhesives work well enough, but NIDCR supported researchers in labs across the country are figuring out how to make adhesives that are stickier, stronger, and more moisture resistant -- and they are looking for solutions in some surprising places.  </w:t>
      </w:r>
    </w:p>
    <w:p w:rsidR="00B232BE" w:rsidRDefault="00B232BE" w:rsidP="00B232BE"/>
    <w:p w:rsidR="00B232BE" w:rsidRDefault="00B232BE" w:rsidP="00B232BE">
      <w:r>
        <w:t>One of those places is in the rocky outcroppings of ocean shorelines, where the common mussel sets up housekeeping by clinging tenaciously to slippery surfaces in intertidal areas. Even though salt water severely limits what can bind and where, the mussel is able to make exceptionally strong bonds with wet surfaces.</w:t>
      </w:r>
    </w:p>
    <w:p w:rsidR="00B232BE" w:rsidRDefault="00B232BE" w:rsidP="00B232BE">
      <w:r>
        <w:t xml:space="preserve"> </w:t>
      </w:r>
    </w:p>
    <w:p w:rsidR="00B232BE" w:rsidRDefault="00B232BE" w:rsidP="00B232BE">
      <w:r>
        <w:t xml:space="preserve">The bysuss (what we commonly call the mussel’s beard) is a tangle of threads the bivalve uses to securely attach itself to any stable surface in water. Each byssal thread is tipped with an adhesive plaque. Once the plaque attaches to a solid surface, the threads </w:t>
      </w:r>
      <w:r w:rsidRPr="00426E12">
        <w:t xml:space="preserve">secrete </w:t>
      </w:r>
      <w:r>
        <w:t xml:space="preserve">proteins --researchers call them </w:t>
      </w:r>
      <w:r w:rsidRPr="00426E12">
        <w:t>mussel adhesion proteins</w:t>
      </w:r>
      <w:r>
        <w:t xml:space="preserve">, or </w:t>
      </w:r>
      <w:r w:rsidRPr="00426E12">
        <w:t>MAPs</w:t>
      </w:r>
      <w:r>
        <w:t xml:space="preserve">. MAPs contain an amino called DOPA </w:t>
      </w:r>
      <w:r w:rsidRPr="00333EFA">
        <w:t>(L-3,4-dihydroxyphenylalanine)</w:t>
      </w:r>
      <w:r>
        <w:t xml:space="preserve"> that is unique to mussels and acts to crosslink and connect  other proteins  into a difficult to dislodge bond between the mussel and its new home.   </w:t>
      </w:r>
    </w:p>
    <w:p w:rsidR="00B232BE" w:rsidRDefault="00B232BE" w:rsidP="00B232BE"/>
    <w:p w:rsidR="00B232BE" w:rsidRDefault="00B232BE" w:rsidP="00B232BE">
      <w:r>
        <w:t xml:space="preserve">Two groups of researchers at the Universities of California at Santa Barbara and at Berkeley are characterizing the adhesive chemistry employed by mussels and exploring how to mimic the biochemistry of MAPs using </w:t>
      </w:r>
      <w:r w:rsidRPr="00CE5E4B">
        <w:t xml:space="preserve">synthetic polymers </w:t>
      </w:r>
      <w:r>
        <w:t xml:space="preserve">that can be turned into dental </w:t>
      </w:r>
      <w:r w:rsidRPr="00CE5E4B">
        <w:t>adhesives</w:t>
      </w:r>
      <w:r>
        <w:t xml:space="preserve">. </w:t>
      </w:r>
    </w:p>
    <w:p w:rsidR="00B232BE" w:rsidRDefault="00B232BE" w:rsidP="00B232BE"/>
    <w:p w:rsidR="00B232BE" w:rsidRDefault="00B232BE" w:rsidP="00B232BE">
      <w:r w:rsidRPr="00F623F1">
        <w:lastRenderedPageBreak/>
        <w:t xml:space="preserve">One of these adhesives uses a variant of DOPA called </w:t>
      </w:r>
      <w:r w:rsidRPr="00F623F1">
        <w:rPr>
          <w:i/>
        </w:rPr>
        <w:t xml:space="preserve">catechol </w:t>
      </w:r>
      <w:r w:rsidRPr="00F623F1">
        <w:t>to add strength. However, instead of crosslinking proteins as MAPs do to make their bond, this adhesive uses catechol to crosslink medical-grade plastic polymers. The group at Berk</w:t>
      </w:r>
      <w:r>
        <w:t>e</w:t>
      </w:r>
      <w:r w:rsidRPr="00F623F1">
        <w:t>ley ha</w:t>
      </w:r>
      <w:r>
        <w:t>s</w:t>
      </w:r>
      <w:r w:rsidRPr="00F623F1">
        <w:t xml:space="preserve"> recently patented a polymer composite than can be injected or delivered in a liquid form and is hardened using the usual process of photocuring</w:t>
      </w:r>
      <w:r>
        <w:t>.</w:t>
      </w:r>
      <w:r w:rsidRPr="00F623F1">
        <w:t xml:space="preserve">  </w:t>
      </w:r>
      <w:r>
        <w:t xml:space="preserve">Additional studies are looking into the unique structural properties of byssal threads that enhance adhesive strength, and seeking ways to translate those insights into tougher adhesives. </w:t>
      </w:r>
    </w:p>
    <w:p w:rsidR="00B232BE" w:rsidRDefault="00B232BE" w:rsidP="00B232BE">
      <w:pPr>
        <w:rPr>
          <w:u w:val="single"/>
        </w:rPr>
      </w:pPr>
    </w:p>
    <w:p w:rsidR="00B232BE" w:rsidRDefault="00B232BE" w:rsidP="00B232BE">
      <w:r w:rsidRPr="00935B6F">
        <w:rPr>
          <w:u w:val="single"/>
        </w:rPr>
        <w:t>On the edge</w:t>
      </w:r>
    </w:p>
    <w:p w:rsidR="00B232BE" w:rsidRDefault="00B232BE" w:rsidP="00B232BE">
      <w:r>
        <w:t xml:space="preserve">Recurrent decay is the primary reason for restoration failure, and most recurrent decay happens at the gingival margin of the composite. Here, the adhesive and its bond with dentin is the only barrier between the restored tooth and the bacteria found in saliva.  </w:t>
      </w:r>
    </w:p>
    <w:p w:rsidR="00B232BE" w:rsidRDefault="00B232BE" w:rsidP="00B232BE">
      <w:r>
        <w:t xml:space="preserve">When the bacterium </w:t>
      </w:r>
      <w:r w:rsidRPr="00812385">
        <w:rPr>
          <w:i/>
        </w:rPr>
        <w:t>Streptococcus mutans</w:t>
      </w:r>
      <w:r w:rsidRPr="00812385">
        <w:t xml:space="preserve"> </w:t>
      </w:r>
      <w:r>
        <w:t xml:space="preserve">attaches </w:t>
      </w:r>
      <w:r w:rsidRPr="00812385">
        <w:t xml:space="preserve">to </w:t>
      </w:r>
      <w:r>
        <w:t xml:space="preserve">these surfaces, it creates </w:t>
      </w:r>
      <w:r w:rsidRPr="00812385">
        <w:t>an environment that supports the subsequent attachment and growth of other bacteria</w:t>
      </w:r>
      <w:r>
        <w:t xml:space="preserve">. This forms what scientists call a biofilm – a micro-ecosystem of bacteria – and what we commonly call dental plaque.  Biofilms appear to accelerate the degradation of dental composites. </w:t>
      </w:r>
    </w:p>
    <w:p w:rsidR="00B232BE" w:rsidRDefault="00B232BE" w:rsidP="00B232BE"/>
    <w:p w:rsidR="00B232BE" w:rsidRDefault="00B232BE" w:rsidP="00B232BE">
      <w:r>
        <w:t xml:space="preserve">Biofilm can’t be completely eliminated in the mouth, but an NIDCR supported researcher at the University of Kansas and her group are working to develop an adhesive that combats the pathogenic impact of biofilm at the gingival margin. They are engineering an adhesive that limits the ability of </w:t>
      </w:r>
      <w:r w:rsidRPr="00032883">
        <w:rPr>
          <w:i/>
        </w:rPr>
        <w:t>S. mutans</w:t>
      </w:r>
      <w:r>
        <w:t xml:space="preserve"> to attach to dentin and neutralizes the micro-environment around it to prevent damage to the adjacent tooth structure.  </w:t>
      </w:r>
    </w:p>
    <w:p w:rsidR="00B232BE" w:rsidRDefault="00B232BE" w:rsidP="00B232BE"/>
    <w:p w:rsidR="00B232BE" w:rsidRDefault="00B232BE" w:rsidP="00B232BE">
      <w:r>
        <w:t>Such an adhesive formulation should make a restoration that is more resistant to decay and degradation.</w:t>
      </w:r>
    </w:p>
    <w:p w:rsidR="00B232BE" w:rsidRDefault="00B232BE" w:rsidP="00B232BE">
      <w:pPr>
        <w:rPr>
          <w:u w:val="single"/>
        </w:rPr>
      </w:pPr>
    </w:p>
    <w:p w:rsidR="00B232BE" w:rsidRPr="002F238B" w:rsidRDefault="00B232BE" w:rsidP="00B232BE">
      <w:pPr>
        <w:rPr>
          <w:u w:val="single"/>
        </w:rPr>
      </w:pPr>
      <w:r>
        <w:rPr>
          <w:u w:val="single"/>
        </w:rPr>
        <w:t xml:space="preserve">Battling bacteria </w:t>
      </w:r>
      <w:r w:rsidRPr="002F238B">
        <w:rPr>
          <w:u w:val="single"/>
        </w:rPr>
        <w:t xml:space="preserve"> </w:t>
      </w:r>
    </w:p>
    <w:p w:rsidR="00B232BE" w:rsidRDefault="00B232BE" w:rsidP="00B232BE">
      <w:r>
        <w:t xml:space="preserve">Another group funded by an NIDCR </w:t>
      </w:r>
      <w:r w:rsidRPr="00B85A3D">
        <w:t xml:space="preserve">Small Business Technology Transfer (STTR) </w:t>
      </w:r>
      <w:r>
        <w:t xml:space="preserve">grant is already conducting Phase I testing to establish the effectiveness and commercial potential of an adhesive that incorporates </w:t>
      </w:r>
      <w:r w:rsidRPr="00B85A3D">
        <w:t>copper iodide particles polymerized with polyacrylic acid (PAA-CuI)</w:t>
      </w:r>
      <w:r>
        <w:t xml:space="preserve"> that could provide long-term antimicrobial protection at the edges of the bond between tooth and composite. </w:t>
      </w:r>
    </w:p>
    <w:p w:rsidR="00B232BE" w:rsidRDefault="00B232BE" w:rsidP="00B232BE"/>
    <w:p w:rsidR="00B232BE" w:rsidRDefault="00B232BE" w:rsidP="00B232BE">
      <w:r>
        <w:t xml:space="preserve">The development of this adhesive also addresses the </w:t>
      </w:r>
      <w:r w:rsidRPr="00B85A3D">
        <w:t xml:space="preserve">weak point of the </w:t>
      </w:r>
      <w:r>
        <w:t xml:space="preserve">composite restoration – the area </w:t>
      </w:r>
      <w:r w:rsidRPr="00B85A3D">
        <w:t xml:space="preserve">where the adhesive bonds the </w:t>
      </w:r>
      <w:r>
        <w:t xml:space="preserve">composite </w:t>
      </w:r>
      <w:r w:rsidRPr="00B85A3D">
        <w:t xml:space="preserve">to the dentin. </w:t>
      </w:r>
      <w:r>
        <w:t xml:space="preserve">Preliminary testing has shown that the addition of PAA-Cul to the adhesive gives it antimicrobial activity against </w:t>
      </w:r>
      <w:r w:rsidRPr="00B232BE">
        <w:rPr>
          <w:i/>
        </w:rPr>
        <w:t>S. mutans</w:t>
      </w:r>
      <w:r>
        <w:t xml:space="preserve"> for up to a year, compared to other products currently on the market that provide protection for only 14 days at the most. </w:t>
      </w:r>
    </w:p>
    <w:p w:rsidR="00B232BE" w:rsidRDefault="00B232BE" w:rsidP="00B232BE"/>
    <w:p w:rsidR="00B232BE" w:rsidRDefault="00B232BE" w:rsidP="00B232BE">
      <w:r>
        <w:t xml:space="preserve">Additional testing will hopefully confirm that this kind of protection against harmful bacteria in the mouth will actually reduce or prevent decay around the margins of composite fillings. The scientists will also have to confirm that the addition of PAA-Cul  doesn’t have a long-term effect on the integrity of the bond between the composite and the tooth.  </w:t>
      </w:r>
    </w:p>
    <w:p w:rsidR="00B232BE" w:rsidRDefault="00B232BE" w:rsidP="00B232BE">
      <w:r w:rsidRPr="00BE27FC">
        <w:lastRenderedPageBreak/>
        <w:t xml:space="preserve">Further studies will focus on gaining FDA clearance </w:t>
      </w:r>
      <w:r>
        <w:t xml:space="preserve">to </w:t>
      </w:r>
      <w:r w:rsidRPr="00BE27FC">
        <w:t>conduct human clinical trials.</w:t>
      </w:r>
      <w:r>
        <w:t xml:space="preserve"> If successful, this product could s</w:t>
      </w:r>
      <w:r w:rsidRPr="00860175">
        <w:t xml:space="preserve">ignificantly advance the field of dental adhesive technology by inhibiting </w:t>
      </w:r>
      <w:r>
        <w:t xml:space="preserve">decay and </w:t>
      </w:r>
      <w:r w:rsidRPr="00860175">
        <w:t xml:space="preserve">extending the lifespan of </w:t>
      </w:r>
      <w:r>
        <w:t xml:space="preserve">composite restorations.  </w:t>
      </w:r>
    </w:p>
    <w:p w:rsidR="00B232BE" w:rsidRDefault="00B232BE" w:rsidP="00B93788">
      <w:pPr>
        <w:rPr>
          <w:rFonts w:ascii="Times New Roman" w:hAnsi="Times New Roman" w:cs="Times New Roman"/>
        </w:rPr>
      </w:pPr>
    </w:p>
    <w:p w:rsidR="00B74E58" w:rsidRDefault="00B74E58">
      <w:pPr>
        <w:rPr>
          <w:rFonts w:ascii="Times New Roman" w:hAnsi="Times New Roman" w:cs="Times New Roman"/>
        </w:rPr>
      </w:pPr>
      <w:r>
        <w:rPr>
          <w:rFonts w:ascii="Times New Roman" w:hAnsi="Times New Roman" w:cs="Times New Roman"/>
        </w:rPr>
        <w:br w:type="page"/>
      </w:r>
    </w:p>
    <w:p w:rsidR="00B74E58" w:rsidRPr="000B18BC" w:rsidRDefault="00B74E58" w:rsidP="00B93788">
      <w:pPr>
        <w:rPr>
          <w:rFonts w:ascii="Times New Roman" w:hAnsi="Times New Roman" w:cs="Times New Roman"/>
          <w:b/>
        </w:rPr>
      </w:pPr>
      <w:r w:rsidRPr="000B18BC">
        <w:rPr>
          <w:rFonts w:ascii="Times New Roman" w:hAnsi="Times New Roman" w:cs="Times New Roman"/>
          <w:b/>
        </w:rPr>
        <w:lastRenderedPageBreak/>
        <w:t>APPENDIX 4 – X-ray</w:t>
      </w:r>
    </w:p>
    <w:p w:rsidR="00B74E58" w:rsidRDefault="00F7783B" w:rsidP="00B93788">
      <w:pPr>
        <w:rPr>
          <w:rFonts w:ascii="Times New Roman" w:hAnsi="Times New Roman" w:cs="Times New Roman"/>
        </w:rPr>
      </w:pPr>
      <w:r>
        <w:rPr>
          <w:rFonts w:ascii="Times New Roman" w:hAnsi="Times New Roman" w:cs="Times New Roman"/>
          <w:noProof/>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6pt;margin-top:16.25pt;width:544.95pt;height:265.45pt;z-index:251658240;mso-position-horizontal-relative:text;mso-position-vertical-relative:text;mso-width-relative:page;mso-height-relative:page" wrapcoords="-21 0 -21 21512 21600 21512 21600 0 -21 0">
            <v:imagedata r:id="rId8" o:title=""/>
            <w10:wrap type="tight"/>
          </v:shape>
          <o:OLEObject Type="Embed" ProgID="AcroExch.Document.DC" ShapeID="_x0000_s1026" DrawAspect="Content" ObjectID="_1529845050" r:id="rId9"/>
        </w:object>
      </w:r>
    </w:p>
    <w:p w:rsidR="00B74E58" w:rsidRDefault="00B74E58" w:rsidP="00B93788">
      <w:pPr>
        <w:rPr>
          <w:rFonts w:ascii="Times New Roman" w:hAnsi="Times New Roman" w:cs="Times New Roman"/>
        </w:rPr>
      </w:pPr>
    </w:p>
    <w:p w:rsidR="00B74E58" w:rsidRDefault="00B74E58" w:rsidP="00B93788">
      <w:pPr>
        <w:rPr>
          <w:rFonts w:ascii="Times New Roman" w:hAnsi="Times New Roman" w:cs="Times New Roman"/>
        </w:rPr>
      </w:pPr>
    </w:p>
    <w:p w:rsidR="00B74E58" w:rsidRPr="007D2FB1" w:rsidRDefault="00B74E58" w:rsidP="00B93788">
      <w:pPr>
        <w:rPr>
          <w:rFonts w:ascii="Times New Roman" w:hAnsi="Times New Roman" w:cs="Times New Roman"/>
        </w:rPr>
      </w:pPr>
    </w:p>
    <w:sectPr w:rsidR="00B74E58" w:rsidRPr="007D2FB1" w:rsidSect="00B93788">
      <w:footerReference w:type="even" r:id="rId10"/>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83B" w:rsidRDefault="00F7783B" w:rsidP="009945FC">
      <w:r>
        <w:separator/>
      </w:r>
    </w:p>
  </w:endnote>
  <w:endnote w:type="continuationSeparator" w:id="0">
    <w:p w:rsidR="00F7783B" w:rsidRDefault="00F7783B" w:rsidP="00994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363" w:rsidRDefault="003B6363" w:rsidP="008F43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6363" w:rsidRDefault="003B6363" w:rsidP="009945F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363" w:rsidRPr="009945FC" w:rsidRDefault="003B6363" w:rsidP="008F43F7">
    <w:pPr>
      <w:pStyle w:val="Footer"/>
      <w:framePr w:wrap="around" w:vAnchor="text" w:hAnchor="margin" w:xAlign="right" w:y="1"/>
      <w:rPr>
        <w:rStyle w:val="PageNumber"/>
        <w:rFonts w:ascii="Times New Roman" w:hAnsi="Times New Roman" w:cs="Times New Roman"/>
      </w:rPr>
    </w:pPr>
    <w:r w:rsidRPr="009945FC">
      <w:rPr>
        <w:rStyle w:val="PageNumber"/>
        <w:rFonts w:ascii="Times New Roman" w:hAnsi="Times New Roman" w:cs="Times New Roman"/>
      </w:rPr>
      <w:fldChar w:fldCharType="begin"/>
    </w:r>
    <w:r w:rsidRPr="009945FC">
      <w:rPr>
        <w:rStyle w:val="PageNumber"/>
        <w:rFonts w:ascii="Times New Roman" w:hAnsi="Times New Roman" w:cs="Times New Roman"/>
      </w:rPr>
      <w:instrText xml:space="preserve">PAGE  </w:instrText>
    </w:r>
    <w:r w:rsidRPr="009945FC">
      <w:rPr>
        <w:rStyle w:val="PageNumber"/>
        <w:rFonts w:ascii="Times New Roman" w:hAnsi="Times New Roman" w:cs="Times New Roman"/>
      </w:rPr>
      <w:fldChar w:fldCharType="separate"/>
    </w:r>
    <w:r w:rsidR="001901BF">
      <w:rPr>
        <w:rStyle w:val="PageNumber"/>
        <w:rFonts w:ascii="Times New Roman" w:hAnsi="Times New Roman" w:cs="Times New Roman"/>
        <w:noProof/>
      </w:rPr>
      <w:t>12</w:t>
    </w:r>
    <w:r w:rsidRPr="009945FC">
      <w:rPr>
        <w:rStyle w:val="PageNumber"/>
        <w:rFonts w:ascii="Times New Roman" w:hAnsi="Times New Roman" w:cs="Times New Roman"/>
      </w:rPr>
      <w:fldChar w:fldCharType="end"/>
    </w:r>
  </w:p>
  <w:p w:rsidR="003B6363" w:rsidRDefault="003B6363" w:rsidP="009945F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83B" w:rsidRDefault="00F7783B" w:rsidP="009945FC">
      <w:r>
        <w:separator/>
      </w:r>
    </w:p>
  </w:footnote>
  <w:footnote w:type="continuationSeparator" w:id="0">
    <w:p w:rsidR="00F7783B" w:rsidRDefault="00F7783B" w:rsidP="009945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43E"/>
    <w:multiLevelType w:val="hybridMultilevel"/>
    <w:tmpl w:val="85162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204834"/>
    <w:multiLevelType w:val="hybridMultilevel"/>
    <w:tmpl w:val="498025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08124E"/>
    <w:multiLevelType w:val="hybridMultilevel"/>
    <w:tmpl w:val="DDE086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46ABA"/>
    <w:multiLevelType w:val="hybridMultilevel"/>
    <w:tmpl w:val="46B29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865F7A"/>
    <w:multiLevelType w:val="hybridMultilevel"/>
    <w:tmpl w:val="484A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D53B04"/>
    <w:multiLevelType w:val="hybridMultilevel"/>
    <w:tmpl w:val="C61E0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A05926"/>
    <w:multiLevelType w:val="hybridMultilevel"/>
    <w:tmpl w:val="69C40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BE477C"/>
    <w:multiLevelType w:val="hybridMultilevel"/>
    <w:tmpl w:val="210A0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DC3B2D"/>
    <w:multiLevelType w:val="hybridMultilevel"/>
    <w:tmpl w:val="B81A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EF66F8"/>
    <w:multiLevelType w:val="hybridMultilevel"/>
    <w:tmpl w:val="65362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44BAF"/>
    <w:multiLevelType w:val="hybridMultilevel"/>
    <w:tmpl w:val="7DF83B88"/>
    <w:lvl w:ilvl="0" w:tplc="213EB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98C4DB1"/>
    <w:multiLevelType w:val="hybridMultilevel"/>
    <w:tmpl w:val="7C0C43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B6C2F69"/>
    <w:multiLevelType w:val="hybridMultilevel"/>
    <w:tmpl w:val="1CC622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017555D"/>
    <w:multiLevelType w:val="hybridMultilevel"/>
    <w:tmpl w:val="1E60C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1846C43"/>
    <w:multiLevelType w:val="hybridMultilevel"/>
    <w:tmpl w:val="28802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5A72ED5"/>
    <w:multiLevelType w:val="hybridMultilevel"/>
    <w:tmpl w:val="CA469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89B7574"/>
    <w:multiLevelType w:val="hybridMultilevel"/>
    <w:tmpl w:val="6CCA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902A90"/>
    <w:multiLevelType w:val="hybridMultilevel"/>
    <w:tmpl w:val="0C74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C5A60"/>
    <w:multiLevelType w:val="hybridMultilevel"/>
    <w:tmpl w:val="C0A29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6AF1827"/>
    <w:multiLevelType w:val="hybridMultilevel"/>
    <w:tmpl w:val="6CC68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0658B4"/>
    <w:multiLevelType w:val="hybridMultilevel"/>
    <w:tmpl w:val="62F83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521D8"/>
    <w:multiLevelType w:val="hybridMultilevel"/>
    <w:tmpl w:val="491AB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673924"/>
    <w:multiLevelType w:val="hybridMultilevel"/>
    <w:tmpl w:val="9910A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572B9A"/>
    <w:multiLevelType w:val="hybridMultilevel"/>
    <w:tmpl w:val="F0129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BA54613"/>
    <w:multiLevelType w:val="hybridMultilevel"/>
    <w:tmpl w:val="F4888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7B7C4F"/>
    <w:multiLevelType w:val="hybridMultilevel"/>
    <w:tmpl w:val="863C2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FFD531E"/>
    <w:multiLevelType w:val="hybridMultilevel"/>
    <w:tmpl w:val="BD1C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6"/>
  </w:num>
  <w:num w:numId="4">
    <w:abstractNumId w:val="4"/>
  </w:num>
  <w:num w:numId="5">
    <w:abstractNumId w:val="26"/>
  </w:num>
  <w:num w:numId="6">
    <w:abstractNumId w:val="24"/>
  </w:num>
  <w:num w:numId="7">
    <w:abstractNumId w:val="21"/>
  </w:num>
  <w:num w:numId="8">
    <w:abstractNumId w:val="14"/>
  </w:num>
  <w:num w:numId="9">
    <w:abstractNumId w:val="17"/>
  </w:num>
  <w:num w:numId="10">
    <w:abstractNumId w:val="8"/>
  </w:num>
  <w:num w:numId="11">
    <w:abstractNumId w:val="3"/>
  </w:num>
  <w:num w:numId="12">
    <w:abstractNumId w:val="5"/>
  </w:num>
  <w:num w:numId="13">
    <w:abstractNumId w:val="6"/>
  </w:num>
  <w:num w:numId="14">
    <w:abstractNumId w:val="11"/>
  </w:num>
  <w:num w:numId="15">
    <w:abstractNumId w:val="12"/>
  </w:num>
  <w:num w:numId="16">
    <w:abstractNumId w:val="1"/>
  </w:num>
  <w:num w:numId="17">
    <w:abstractNumId w:val="0"/>
  </w:num>
  <w:num w:numId="18">
    <w:abstractNumId w:val="25"/>
  </w:num>
  <w:num w:numId="19">
    <w:abstractNumId w:val="20"/>
  </w:num>
  <w:num w:numId="20">
    <w:abstractNumId w:val="9"/>
  </w:num>
  <w:num w:numId="21">
    <w:abstractNumId w:val="7"/>
  </w:num>
  <w:num w:numId="22">
    <w:abstractNumId w:val="10"/>
  </w:num>
  <w:num w:numId="23">
    <w:abstractNumId w:val="18"/>
  </w:num>
  <w:num w:numId="24">
    <w:abstractNumId w:val="19"/>
  </w:num>
  <w:num w:numId="25">
    <w:abstractNumId w:val="15"/>
  </w:num>
  <w:num w:numId="26">
    <w:abstractNumId w:val="23"/>
  </w:num>
  <w:num w:numId="2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788"/>
    <w:rsid w:val="000006FF"/>
    <w:rsid w:val="0002650A"/>
    <w:rsid w:val="00033ED7"/>
    <w:rsid w:val="000421DD"/>
    <w:rsid w:val="00062F84"/>
    <w:rsid w:val="00066714"/>
    <w:rsid w:val="00067D0B"/>
    <w:rsid w:val="0007063E"/>
    <w:rsid w:val="00070EE1"/>
    <w:rsid w:val="00076D5A"/>
    <w:rsid w:val="00094FC5"/>
    <w:rsid w:val="000A208F"/>
    <w:rsid w:val="000A484E"/>
    <w:rsid w:val="000B0023"/>
    <w:rsid w:val="000B18BC"/>
    <w:rsid w:val="000C1001"/>
    <w:rsid w:val="000C1883"/>
    <w:rsid w:val="000C55C7"/>
    <w:rsid w:val="000C6A41"/>
    <w:rsid w:val="000D1130"/>
    <w:rsid w:val="000D51C9"/>
    <w:rsid w:val="000D6853"/>
    <w:rsid w:val="000E11F5"/>
    <w:rsid w:val="000E55EF"/>
    <w:rsid w:val="000E657D"/>
    <w:rsid w:val="000F475E"/>
    <w:rsid w:val="000F6FC3"/>
    <w:rsid w:val="0010173B"/>
    <w:rsid w:val="00101BED"/>
    <w:rsid w:val="00104218"/>
    <w:rsid w:val="00120D96"/>
    <w:rsid w:val="00131ACB"/>
    <w:rsid w:val="00147C8F"/>
    <w:rsid w:val="0015003D"/>
    <w:rsid w:val="00153D56"/>
    <w:rsid w:val="0017023D"/>
    <w:rsid w:val="001810C8"/>
    <w:rsid w:val="001901BF"/>
    <w:rsid w:val="0019155A"/>
    <w:rsid w:val="00191ED7"/>
    <w:rsid w:val="001A1822"/>
    <w:rsid w:val="001A1F03"/>
    <w:rsid w:val="001A61D2"/>
    <w:rsid w:val="001C06B0"/>
    <w:rsid w:val="001C53C2"/>
    <w:rsid w:val="001C747B"/>
    <w:rsid w:val="001D62F2"/>
    <w:rsid w:val="001D7628"/>
    <w:rsid w:val="001E401B"/>
    <w:rsid w:val="001E58D0"/>
    <w:rsid w:val="002157AB"/>
    <w:rsid w:val="00220A76"/>
    <w:rsid w:val="00232921"/>
    <w:rsid w:val="00233A78"/>
    <w:rsid w:val="00233E7C"/>
    <w:rsid w:val="00244075"/>
    <w:rsid w:val="0024518B"/>
    <w:rsid w:val="00250D03"/>
    <w:rsid w:val="00251EE3"/>
    <w:rsid w:val="00265BF6"/>
    <w:rsid w:val="00276D09"/>
    <w:rsid w:val="002866AF"/>
    <w:rsid w:val="00297A4A"/>
    <w:rsid w:val="002A3366"/>
    <w:rsid w:val="002A4084"/>
    <w:rsid w:val="002A66BC"/>
    <w:rsid w:val="002A6B48"/>
    <w:rsid w:val="002B75BF"/>
    <w:rsid w:val="002C0B86"/>
    <w:rsid w:val="002C7331"/>
    <w:rsid w:val="002D2FDA"/>
    <w:rsid w:val="002D313E"/>
    <w:rsid w:val="002E143C"/>
    <w:rsid w:val="003024B8"/>
    <w:rsid w:val="00317A48"/>
    <w:rsid w:val="00323260"/>
    <w:rsid w:val="00331DA0"/>
    <w:rsid w:val="00334760"/>
    <w:rsid w:val="0033486C"/>
    <w:rsid w:val="003350F9"/>
    <w:rsid w:val="00336468"/>
    <w:rsid w:val="00364C8D"/>
    <w:rsid w:val="00375DAA"/>
    <w:rsid w:val="00384AC0"/>
    <w:rsid w:val="00392CDD"/>
    <w:rsid w:val="00392E80"/>
    <w:rsid w:val="00394961"/>
    <w:rsid w:val="003960F7"/>
    <w:rsid w:val="00396D5D"/>
    <w:rsid w:val="003A2F43"/>
    <w:rsid w:val="003B5794"/>
    <w:rsid w:val="003B606C"/>
    <w:rsid w:val="003B6363"/>
    <w:rsid w:val="003C09A0"/>
    <w:rsid w:val="003C2437"/>
    <w:rsid w:val="003C5467"/>
    <w:rsid w:val="003D3E1F"/>
    <w:rsid w:val="003E4FD1"/>
    <w:rsid w:val="004042C6"/>
    <w:rsid w:val="00416615"/>
    <w:rsid w:val="00432F78"/>
    <w:rsid w:val="0043524C"/>
    <w:rsid w:val="00437D07"/>
    <w:rsid w:val="00440992"/>
    <w:rsid w:val="00442DB2"/>
    <w:rsid w:val="00452DBC"/>
    <w:rsid w:val="004614A3"/>
    <w:rsid w:val="00461F7D"/>
    <w:rsid w:val="004622C7"/>
    <w:rsid w:val="00467364"/>
    <w:rsid w:val="00467956"/>
    <w:rsid w:val="0047205C"/>
    <w:rsid w:val="0048077A"/>
    <w:rsid w:val="004817D0"/>
    <w:rsid w:val="00483B3D"/>
    <w:rsid w:val="00486B17"/>
    <w:rsid w:val="00486F85"/>
    <w:rsid w:val="004870ED"/>
    <w:rsid w:val="00496F7B"/>
    <w:rsid w:val="004B625C"/>
    <w:rsid w:val="004C046E"/>
    <w:rsid w:val="004C3D08"/>
    <w:rsid w:val="004C5CC2"/>
    <w:rsid w:val="004D6331"/>
    <w:rsid w:val="004D65E1"/>
    <w:rsid w:val="004D7F66"/>
    <w:rsid w:val="004E53E3"/>
    <w:rsid w:val="004E5FD6"/>
    <w:rsid w:val="004F28D8"/>
    <w:rsid w:val="004F3E47"/>
    <w:rsid w:val="004F3E8E"/>
    <w:rsid w:val="00505171"/>
    <w:rsid w:val="005212AC"/>
    <w:rsid w:val="00527141"/>
    <w:rsid w:val="00530C24"/>
    <w:rsid w:val="00531072"/>
    <w:rsid w:val="00532E59"/>
    <w:rsid w:val="00535B7E"/>
    <w:rsid w:val="00535F93"/>
    <w:rsid w:val="00545A6F"/>
    <w:rsid w:val="005467A5"/>
    <w:rsid w:val="00546B5F"/>
    <w:rsid w:val="00555F96"/>
    <w:rsid w:val="005576E3"/>
    <w:rsid w:val="00560142"/>
    <w:rsid w:val="00574F4B"/>
    <w:rsid w:val="005758EA"/>
    <w:rsid w:val="005829A7"/>
    <w:rsid w:val="00585C2E"/>
    <w:rsid w:val="00586782"/>
    <w:rsid w:val="00590629"/>
    <w:rsid w:val="00596391"/>
    <w:rsid w:val="00597217"/>
    <w:rsid w:val="00597EB9"/>
    <w:rsid w:val="005A1DD3"/>
    <w:rsid w:val="005A47E0"/>
    <w:rsid w:val="005A5745"/>
    <w:rsid w:val="005B1FFA"/>
    <w:rsid w:val="005C1CD8"/>
    <w:rsid w:val="005C403F"/>
    <w:rsid w:val="005D1015"/>
    <w:rsid w:val="005D35C3"/>
    <w:rsid w:val="005D52A5"/>
    <w:rsid w:val="005D6E7F"/>
    <w:rsid w:val="005F62F4"/>
    <w:rsid w:val="00601FD6"/>
    <w:rsid w:val="006036E7"/>
    <w:rsid w:val="00606126"/>
    <w:rsid w:val="0063629C"/>
    <w:rsid w:val="00641D45"/>
    <w:rsid w:val="006433FA"/>
    <w:rsid w:val="006457A4"/>
    <w:rsid w:val="006459EC"/>
    <w:rsid w:val="006468BF"/>
    <w:rsid w:val="00654360"/>
    <w:rsid w:val="00656651"/>
    <w:rsid w:val="00664514"/>
    <w:rsid w:val="00672F10"/>
    <w:rsid w:val="006742CB"/>
    <w:rsid w:val="00676AC6"/>
    <w:rsid w:val="00681FE3"/>
    <w:rsid w:val="0068526F"/>
    <w:rsid w:val="00690DC0"/>
    <w:rsid w:val="0069160B"/>
    <w:rsid w:val="00697D49"/>
    <w:rsid w:val="006A2154"/>
    <w:rsid w:val="006A535F"/>
    <w:rsid w:val="006A7342"/>
    <w:rsid w:val="006B0AB3"/>
    <w:rsid w:val="006B1FB6"/>
    <w:rsid w:val="006C1D5B"/>
    <w:rsid w:val="006C699C"/>
    <w:rsid w:val="006D7A89"/>
    <w:rsid w:val="006E0586"/>
    <w:rsid w:val="006E15DA"/>
    <w:rsid w:val="006F06E8"/>
    <w:rsid w:val="006F119A"/>
    <w:rsid w:val="006F47B9"/>
    <w:rsid w:val="007110CE"/>
    <w:rsid w:val="00715138"/>
    <w:rsid w:val="007208A6"/>
    <w:rsid w:val="00722FBC"/>
    <w:rsid w:val="00726E8F"/>
    <w:rsid w:val="0074205A"/>
    <w:rsid w:val="007574E3"/>
    <w:rsid w:val="0076127D"/>
    <w:rsid w:val="00771838"/>
    <w:rsid w:val="007721D1"/>
    <w:rsid w:val="00775867"/>
    <w:rsid w:val="00782C2D"/>
    <w:rsid w:val="007833FB"/>
    <w:rsid w:val="00791C45"/>
    <w:rsid w:val="00795E22"/>
    <w:rsid w:val="007A115B"/>
    <w:rsid w:val="007A3B5E"/>
    <w:rsid w:val="007A5C28"/>
    <w:rsid w:val="007A5DD3"/>
    <w:rsid w:val="007A7037"/>
    <w:rsid w:val="007B4D1B"/>
    <w:rsid w:val="007B6C37"/>
    <w:rsid w:val="007B7914"/>
    <w:rsid w:val="007C3217"/>
    <w:rsid w:val="007C4CCE"/>
    <w:rsid w:val="007D00A1"/>
    <w:rsid w:val="007D1A33"/>
    <w:rsid w:val="007D2FB1"/>
    <w:rsid w:val="007E47B4"/>
    <w:rsid w:val="007F190B"/>
    <w:rsid w:val="007F3EDA"/>
    <w:rsid w:val="00802D63"/>
    <w:rsid w:val="008048D4"/>
    <w:rsid w:val="00804A6A"/>
    <w:rsid w:val="008104C9"/>
    <w:rsid w:val="00813A19"/>
    <w:rsid w:val="008157EC"/>
    <w:rsid w:val="00821802"/>
    <w:rsid w:val="008224E0"/>
    <w:rsid w:val="0082643C"/>
    <w:rsid w:val="00840C5C"/>
    <w:rsid w:val="00857093"/>
    <w:rsid w:val="00857C81"/>
    <w:rsid w:val="00861A0C"/>
    <w:rsid w:val="0086222D"/>
    <w:rsid w:val="00863299"/>
    <w:rsid w:val="00864A9A"/>
    <w:rsid w:val="008A71C6"/>
    <w:rsid w:val="008B33B7"/>
    <w:rsid w:val="008D2DBC"/>
    <w:rsid w:val="008D71BA"/>
    <w:rsid w:val="008E14A7"/>
    <w:rsid w:val="008E7761"/>
    <w:rsid w:val="008F43F7"/>
    <w:rsid w:val="0090403C"/>
    <w:rsid w:val="009144BC"/>
    <w:rsid w:val="00914AF8"/>
    <w:rsid w:val="00924D93"/>
    <w:rsid w:val="00927312"/>
    <w:rsid w:val="00930E77"/>
    <w:rsid w:val="00931B9E"/>
    <w:rsid w:val="009567BE"/>
    <w:rsid w:val="00967F71"/>
    <w:rsid w:val="00975017"/>
    <w:rsid w:val="009945FC"/>
    <w:rsid w:val="009A4C78"/>
    <w:rsid w:val="009B62D6"/>
    <w:rsid w:val="009C2B8B"/>
    <w:rsid w:val="009D101D"/>
    <w:rsid w:val="009D6137"/>
    <w:rsid w:val="009D7CCA"/>
    <w:rsid w:val="009E6D79"/>
    <w:rsid w:val="009E7C4D"/>
    <w:rsid w:val="00A12BB5"/>
    <w:rsid w:val="00A17ADA"/>
    <w:rsid w:val="00A20C27"/>
    <w:rsid w:val="00A232D9"/>
    <w:rsid w:val="00A37EAB"/>
    <w:rsid w:val="00A43C1C"/>
    <w:rsid w:val="00A62CBE"/>
    <w:rsid w:val="00A70FBD"/>
    <w:rsid w:val="00A80E8D"/>
    <w:rsid w:val="00A86C9C"/>
    <w:rsid w:val="00A904EF"/>
    <w:rsid w:val="00A962BD"/>
    <w:rsid w:val="00AA3C0B"/>
    <w:rsid w:val="00AA3D51"/>
    <w:rsid w:val="00AB485D"/>
    <w:rsid w:val="00AD471A"/>
    <w:rsid w:val="00AE4AD5"/>
    <w:rsid w:val="00AF4592"/>
    <w:rsid w:val="00B00DAB"/>
    <w:rsid w:val="00B01F22"/>
    <w:rsid w:val="00B05606"/>
    <w:rsid w:val="00B06143"/>
    <w:rsid w:val="00B16C73"/>
    <w:rsid w:val="00B232BE"/>
    <w:rsid w:val="00B274B2"/>
    <w:rsid w:val="00B408A9"/>
    <w:rsid w:val="00B51EC1"/>
    <w:rsid w:val="00B54A3B"/>
    <w:rsid w:val="00B54FC0"/>
    <w:rsid w:val="00B7408B"/>
    <w:rsid w:val="00B74E58"/>
    <w:rsid w:val="00B77630"/>
    <w:rsid w:val="00B77A36"/>
    <w:rsid w:val="00B82A80"/>
    <w:rsid w:val="00B8337D"/>
    <w:rsid w:val="00B9189A"/>
    <w:rsid w:val="00B93788"/>
    <w:rsid w:val="00BA03EA"/>
    <w:rsid w:val="00BA4CFE"/>
    <w:rsid w:val="00BA6E19"/>
    <w:rsid w:val="00BB126B"/>
    <w:rsid w:val="00BB23DF"/>
    <w:rsid w:val="00BB3C86"/>
    <w:rsid w:val="00BC7EB0"/>
    <w:rsid w:val="00BD1992"/>
    <w:rsid w:val="00BD3B67"/>
    <w:rsid w:val="00BD3FD5"/>
    <w:rsid w:val="00BD4D46"/>
    <w:rsid w:val="00BE04AA"/>
    <w:rsid w:val="00C014E6"/>
    <w:rsid w:val="00C150B2"/>
    <w:rsid w:val="00C30F12"/>
    <w:rsid w:val="00C37C26"/>
    <w:rsid w:val="00C41988"/>
    <w:rsid w:val="00C4421F"/>
    <w:rsid w:val="00C5243F"/>
    <w:rsid w:val="00C533AE"/>
    <w:rsid w:val="00C548C9"/>
    <w:rsid w:val="00C63FA0"/>
    <w:rsid w:val="00C653CA"/>
    <w:rsid w:val="00C73566"/>
    <w:rsid w:val="00C84859"/>
    <w:rsid w:val="00C8585B"/>
    <w:rsid w:val="00C85EE5"/>
    <w:rsid w:val="00C94C4A"/>
    <w:rsid w:val="00CA795D"/>
    <w:rsid w:val="00CA7E26"/>
    <w:rsid w:val="00CC65E8"/>
    <w:rsid w:val="00CE7CFC"/>
    <w:rsid w:val="00CF00B3"/>
    <w:rsid w:val="00CF2F48"/>
    <w:rsid w:val="00CF4457"/>
    <w:rsid w:val="00D009B2"/>
    <w:rsid w:val="00D04450"/>
    <w:rsid w:val="00D24B9B"/>
    <w:rsid w:val="00D41B26"/>
    <w:rsid w:val="00D41C52"/>
    <w:rsid w:val="00D47DFE"/>
    <w:rsid w:val="00D5355C"/>
    <w:rsid w:val="00D54683"/>
    <w:rsid w:val="00D56D6D"/>
    <w:rsid w:val="00D75A49"/>
    <w:rsid w:val="00D76196"/>
    <w:rsid w:val="00D83339"/>
    <w:rsid w:val="00D85FAF"/>
    <w:rsid w:val="00D933E0"/>
    <w:rsid w:val="00D93DFE"/>
    <w:rsid w:val="00DA1010"/>
    <w:rsid w:val="00DA2366"/>
    <w:rsid w:val="00DB1269"/>
    <w:rsid w:val="00DB2092"/>
    <w:rsid w:val="00DB4224"/>
    <w:rsid w:val="00DD313B"/>
    <w:rsid w:val="00DE7F45"/>
    <w:rsid w:val="00DF5F2A"/>
    <w:rsid w:val="00E00406"/>
    <w:rsid w:val="00E01CF9"/>
    <w:rsid w:val="00E03C4B"/>
    <w:rsid w:val="00E04B84"/>
    <w:rsid w:val="00E0711B"/>
    <w:rsid w:val="00E1184E"/>
    <w:rsid w:val="00E21CDD"/>
    <w:rsid w:val="00E25E99"/>
    <w:rsid w:val="00E45B31"/>
    <w:rsid w:val="00E52BA5"/>
    <w:rsid w:val="00E56452"/>
    <w:rsid w:val="00E56836"/>
    <w:rsid w:val="00E60F9C"/>
    <w:rsid w:val="00E707D5"/>
    <w:rsid w:val="00E75591"/>
    <w:rsid w:val="00E77C94"/>
    <w:rsid w:val="00E8564A"/>
    <w:rsid w:val="00E95E69"/>
    <w:rsid w:val="00E96668"/>
    <w:rsid w:val="00E968EB"/>
    <w:rsid w:val="00EA2872"/>
    <w:rsid w:val="00EA6411"/>
    <w:rsid w:val="00EA7CBD"/>
    <w:rsid w:val="00EB5A63"/>
    <w:rsid w:val="00ED32FE"/>
    <w:rsid w:val="00ED3982"/>
    <w:rsid w:val="00EE6A6F"/>
    <w:rsid w:val="00EF55AD"/>
    <w:rsid w:val="00F34E6B"/>
    <w:rsid w:val="00F4427A"/>
    <w:rsid w:val="00F504DF"/>
    <w:rsid w:val="00F53373"/>
    <w:rsid w:val="00F60B5C"/>
    <w:rsid w:val="00F72CDD"/>
    <w:rsid w:val="00F772B4"/>
    <w:rsid w:val="00F7745C"/>
    <w:rsid w:val="00F7783B"/>
    <w:rsid w:val="00F8309E"/>
    <w:rsid w:val="00F846E3"/>
    <w:rsid w:val="00F901C3"/>
    <w:rsid w:val="00F94D7B"/>
    <w:rsid w:val="00F952FF"/>
    <w:rsid w:val="00FB6CAD"/>
    <w:rsid w:val="00FB7D62"/>
    <w:rsid w:val="00FC06F4"/>
    <w:rsid w:val="00FC18AB"/>
    <w:rsid w:val="00FC3C8E"/>
    <w:rsid w:val="00FC6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efaultImageDpi w14:val="300"/>
  <w15:docId w15:val="{08DE4C0A-DE07-49F0-BD95-F09871F72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788"/>
    <w:rPr>
      <w:rFonts w:asciiTheme="minorHAnsi" w:hAnsiTheme="minorHAnsi" w:cstheme="minorBidi"/>
      <w:sz w:val="24"/>
      <w:szCs w:val="24"/>
    </w:rPr>
  </w:style>
  <w:style w:type="paragraph" w:styleId="Heading1">
    <w:name w:val="heading 1"/>
    <w:basedOn w:val="Normal"/>
    <w:next w:val="Normal"/>
    <w:link w:val="Heading1Char"/>
    <w:uiPriority w:val="9"/>
    <w:qFormat/>
    <w:rsid w:val="00B93788"/>
    <w:pPr>
      <w:spacing w:before="480" w:line="276" w:lineRule="auto"/>
      <w:contextualSpacing/>
      <w:outlineLvl w:val="0"/>
    </w:pPr>
    <w:rPr>
      <w:rFonts w:asciiTheme="majorHAnsi" w:eastAsiaTheme="majorEastAsia" w:hAnsiTheme="majorHAnsi" w:cstheme="majorBidi"/>
      <w:b/>
      <w:bCs/>
      <w:sz w:val="28"/>
      <w:szCs w:val="28"/>
      <w:lang w:eastAsia="en-US"/>
    </w:rPr>
  </w:style>
  <w:style w:type="paragraph" w:styleId="Heading2">
    <w:name w:val="heading 2"/>
    <w:basedOn w:val="Normal"/>
    <w:next w:val="Normal"/>
    <w:link w:val="Heading2Char"/>
    <w:uiPriority w:val="9"/>
    <w:unhideWhenUsed/>
    <w:qFormat/>
    <w:rsid w:val="00B9378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3788"/>
    <w:rPr>
      <w:rFonts w:asciiTheme="majorHAnsi" w:eastAsiaTheme="majorEastAsia" w:hAnsiTheme="majorHAnsi" w:cstheme="majorBidi"/>
      <w:b/>
      <w:bCs/>
      <w:sz w:val="28"/>
      <w:szCs w:val="28"/>
      <w:lang w:eastAsia="en-US"/>
    </w:rPr>
  </w:style>
  <w:style w:type="character" w:customStyle="1" w:styleId="Heading2Char">
    <w:name w:val="Heading 2 Char"/>
    <w:basedOn w:val="DefaultParagraphFont"/>
    <w:link w:val="Heading2"/>
    <w:uiPriority w:val="9"/>
    <w:rsid w:val="00B9378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93788"/>
    <w:pPr>
      <w:ind w:left="720"/>
      <w:contextualSpacing/>
    </w:pPr>
  </w:style>
  <w:style w:type="paragraph" w:styleId="BodyText">
    <w:name w:val="Body Text"/>
    <w:basedOn w:val="Normal"/>
    <w:link w:val="BodyTextChar"/>
    <w:uiPriority w:val="1"/>
    <w:qFormat/>
    <w:rsid w:val="00B93788"/>
    <w:pPr>
      <w:widowControl w:val="0"/>
      <w:ind w:left="106"/>
    </w:pPr>
    <w:rPr>
      <w:rFonts w:ascii="Times New Roman" w:eastAsia="Times New Roman" w:hAnsi="Times New Roman"/>
      <w:sz w:val="19"/>
      <w:szCs w:val="19"/>
      <w:u w:val="single"/>
      <w:lang w:eastAsia="en-US"/>
    </w:rPr>
  </w:style>
  <w:style w:type="character" w:customStyle="1" w:styleId="BodyTextChar">
    <w:name w:val="Body Text Char"/>
    <w:basedOn w:val="DefaultParagraphFont"/>
    <w:link w:val="BodyText"/>
    <w:uiPriority w:val="1"/>
    <w:rsid w:val="00B93788"/>
    <w:rPr>
      <w:rFonts w:eastAsia="Times New Roman" w:cstheme="minorBidi"/>
      <w:sz w:val="19"/>
      <w:szCs w:val="19"/>
      <w:u w:val="single"/>
      <w:lang w:eastAsia="en-US"/>
    </w:rPr>
  </w:style>
  <w:style w:type="paragraph" w:styleId="NoSpacing">
    <w:name w:val="No Spacing"/>
    <w:basedOn w:val="Normal"/>
    <w:uiPriority w:val="1"/>
    <w:qFormat/>
    <w:rsid w:val="00B93788"/>
    <w:rPr>
      <w:sz w:val="22"/>
      <w:szCs w:val="22"/>
      <w:lang w:eastAsia="en-US"/>
    </w:rPr>
  </w:style>
  <w:style w:type="paragraph" w:styleId="Footer">
    <w:name w:val="footer"/>
    <w:basedOn w:val="Normal"/>
    <w:link w:val="FooterChar"/>
    <w:uiPriority w:val="99"/>
    <w:unhideWhenUsed/>
    <w:rsid w:val="009945FC"/>
    <w:pPr>
      <w:tabs>
        <w:tab w:val="center" w:pos="4320"/>
        <w:tab w:val="right" w:pos="8640"/>
      </w:tabs>
    </w:pPr>
  </w:style>
  <w:style w:type="character" w:customStyle="1" w:styleId="FooterChar">
    <w:name w:val="Footer Char"/>
    <w:basedOn w:val="DefaultParagraphFont"/>
    <w:link w:val="Footer"/>
    <w:uiPriority w:val="99"/>
    <w:rsid w:val="009945FC"/>
    <w:rPr>
      <w:rFonts w:asciiTheme="minorHAnsi" w:hAnsiTheme="minorHAnsi" w:cstheme="minorBidi"/>
      <w:sz w:val="24"/>
      <w:szCs w:val="24"/>
    </w:rPr>
  </w:style>
  <w:style w:type="character" w:styleId="PageNumber">
    <w:name w:val="page number"/>
    <w:basedOn w:val="DefaultParagraphFont"/>
    <w:uiPriority w:val="99"/>
    <w:semiHidden/>
    <w:unhideWhenUsed/>
    <w:rsid w:val="009945FC"/>
  </w:style>
  <w:style w:type="paragraph" w:styleId="Header">
    <w:name w:val="header"/>
    <w:basedOn w:val="Normal"/>
    <w:link w:val="HeaderChar"/>
    <w:uiPriority w:val="99"/>
    <w:unhideWhenUsed/>
    <w:rsid w:val="009945FC"/>
    <w:pPr>
      <w:tabs>
        <w:tab w:val="center" w:pos="4320"/>
        <w:tab w:val="right" w:pos="8640"/>
      </w:tabs>
    </w:pPr>
  </w:style>
  <w:style w:type="character" w:customStyle="1" w:styleId="HeaderChar">
    <w:name w:val="Header Char"/>
    <w:basedOn w:val="DefaultParagraphFont"/>
    <w:link w:val="Header"/>
    <w:uiPriority w:val="99"/>
    <w:rsid w:val="009945FC"/>
    <w:rPr>
      <w:rFonts w:asciiTheme="minorHAnsi" w:hAnsiTheme="minorHAnsi" w:cstheme="minorBidi"/>
      <w:sz w:val="24"/>
      <w:szCs w:val="24"/>
    </w:rPr>
  </w:style>
  <w:style w:type="character" w:styleId="CommentReference">
    <w:name w:val="annotation reference"/>
    <w:basedOn w:val="DefaultParagraphFont"/>
    <w:uiPriority w:val="99"/>
    <w:semiHidden/>
    <w:unhideWhenUsed/>
    <w:rsid w:val="009945FC"/>
    <w:rPr>
      <w:sz w:val="18"/>
      <w:szCs w:val="18"/>
    </w:rPr>
  </w:style>
  <w:style w:type="paragraph" w:styleId="CommentText">
    <w:name w:val="annotation text"/>
    <w:basedOn w:val="Normal"/>
    <w:link w:val="CommentTextChar"/>
    <w:uiPriority w:val="99"/>
    <w:unhideWhenUsed/>
    <w:rsid w:val="009945FC"/>
  </w:style>
  <w:style w:type="character" w:customStyle="1" w:styleId="CommentTextChar">
    <w:name w:val="Comment Text Char"/>
    <w:basedOn w:val="DefaultParagraphFont"/>
    <w:link w:val="CommentText"/>
    <w:uiPriority w:val="99"/>
    <w:rsid w:val="009945FC"/>
    <w:rPr>
      <w:rFonts w:asciiTheme="minorHAnsi" w:hAnsiTheme="minorHAnsi" w:cstheme="minorBidi"/>
      <w:sz w:val="24"/>
      <w:szCs w:val="24"/>
    </w:rPr>
  </w:style>
  <w:style w:type="paragraph" w:styleId="CommentSubject">
    <w:name w:val="annotation subject"/>
    <w:basedOn w:val="CommentText"/>
    <w:next w:val="CommentText"/>
    <w:link w:val="CommentSubjectChar"/>
    <w:uiPriority w:val="99"/>
    <w:semiHidden/>
    <w:unhideWhenUsed/>
    <w:rsid w:val="009945FC"/>
    <w:rPr>
      <w:b/>
      <w:bCs/>
      <w:sz w:val="20"/>
      <w:szCs w:val="20"/>
    </w:rPr>
  </w:style>
  <w:style w:type="character" w:customStyle="1" w:styleId="CommentSubjectChar">
    <w:name w:val="Comment Subject Char"/>
    <w:basedOn w:val="CommentTextChar"/>
    <w:link w:val="CommentSubject"/>
    <w:uiPriority w:val="99"/>
    <w:semiHidden/>
    <w:rsid w:val="009945FC"/>
    <w:rPr>
      <w:rFonts w:asciiTheme="minorHAnsi" w:hAnsiTheme="minorHAnsi" w:cstheme="minorBidi"/>
      <w:b/>
      <w:bCs/>
      <w:sz w:val="24"/>
      <w:szCs w:val="24"/>
    </w:rPr>
  </w:style>
  <w:style w:type="paragraph" w:styleId="BalloonText">
    <w:name w:val="Balloon Text"/>
    <w:basedOn w:val="Normal"/>
    <w:link w:val="BalloonTextChar"/>
    <w:uiPriority w:val="99"/>
    <w:semiHidden/>
    <w:unhideWhenUsed/>
    <w:rsid w:val="009945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45FC"/>
    <w:rPr>
      <w:rFonts w:ascii="Lucida Grande" w:hAnsi="Lucida Grande" w:cs="Lucida Grande"/>
      <w:sz w:val="18"/>
      <w:szCs w:val="18"/>
    </w:rPr>
  </w:style>
  <w:style w:type="table" w:styleId="TableGrid">
    <w:name w:val="Table Grid"/>
    <w:basedOn w:val="TableNormal"/>
    <w:uiPriority w:val="59"/>
    <w:rsid w:val="00DB1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1001"/>
    <w:rPr>
      <w:rFonts w:ascii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602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F4690-A84C-4FDA-88AE-E2F86649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2764</Words>
  <Characters>15760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Manager/>
  <Company>Everly Macario Consulting</Company>
  <LinksUpToDate>false</LinksUpToDate>
  <CharactersWithSpaces>18488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Everly Macario</dc:creator>
  <cp:keywords/>
  <dc:description/>
  <cp:lastModifiedBy>Vannier, Dave (NIH/NIDCR) [E]</cp:lastModifiedBy>
  <cp:revision>7</cp:revision>
  <cp:lastPrinted>2016-06-20T17:41:00Z</cp:lastPrinted>
  <dcterms:created xsi:type="dcterms:W3CDTF">2016-07-12T15:17:00Z</dcterms:created>
  <dcterms:modified xsi:type="dcterms:W3CDTF">2016-07-12T20:11:00Z</dcterms:modified>
  <cp:category/>
</cp:coreProperties>
</file>