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1E" w:rsidRPr="00382014" w:rsidRDefault="00EB401E" w:rsidP="00EB401E">
      <w:pPr>
        <w:tabs>
          <w:tab w:val="left" w:pos="5040"/>
          <w:tab w:val="left" w:pos="7110"/>
          <w:tab w:val="right" w:pos="10890"/>
        </w:tabs>
        <w:spacing w:after="0" w:line="240" w:lineRule="auto"/>
        <w:rPr>
          <w:sz w:val="16"/>
          <w:szCs w:val="16"/>
        </w:rPr>
      </w:pPr>
      <w:r w:rsidRPr="00382014">
        <w:rPr>
          <w:sz w:val="16"/>
          <w:szCs w:val="16"/>
        </w:rPr>
        <w:t xml:space="preserve">Revised: </w:t>
      </w:r>
      <w:r>
        <w:rPr>
          <w:sz w:val="16"/>
          <w:szCs w:val="16"/>
        </w:rPr>
        <w:t xml:space="preserve"> 05/21/2014</w:t>
      </w:r>
      <w:r>
        <w:rPr>
          <w:sz w:val="16"/>
          <w:szCs w:val="16"/>
        </w:rPr>
        <w:tab/>
      </w:r>
      <w:r w:rsidRPr="00382014">
        <w:rPr>
          <w:sz w:val="16"/>
          <w:szCs w:val="16"/>
        </w:rPr>
        <w:t xml:space="preserve">OMB </w:t>
      </w:r>
      <w:r>
        <w:rPr>
          <w:sz w:val="16"/>
          <w:szCs w:val="16"/>
        </w:rPr>
        <w:t xml:space="preserve">Control </w:t>
      </w:r>
      <w:r w:rsidRPr="00382014">
        <w:rPr>
          <w:sz w:val="16"/>
          <w:szCs w:val="16"/>
        </w:rPr>
        <w:t>No. 0648-0514</w:t>
      </w:r>
      <w:r>
        <w:rPr>
          <w:sz w:val="16"/>
          <w:szCs w:val="16"/>
        </w:rPr>
        <w:tab/>
        <w:t>Expiration Date:  06-30-</w:t>
      </w:r>
      <w:r w:rsidRPr="00382014">
        <w:rPr>
          <w:sz w:val="16"/>
          <w:szCs w:val="16"/>
        </w:rPr>
        <w:t>20</w:t>
      </w:r>
      <w:r>
        <w:rPr>
          <w:sz w:val="16"/>
          <w:szCs w:val="16"/>
        </w:rPr>
        <w:t>14</w:t>
      </w:r>
    </w:p>
    <w:p w:rsidR="00EB401E" w:rsidRDefault="00EB401E" w:rsidP="00EB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199"/>
        <w:gridCol w:w="4204"/>
        <w:gridCol w:w="3896"/>
      </w:tblGrid>
      <w:tr w:rsidR="00EB401E" w:rsidRPr="00467E84" w:rsidTr="00EB401E"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:rsidR="00EB401E" w:rsidRPr="00467E84" w:rsidRDefault="00EB401E" w:rsidP="00EB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7E84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ABD3D27" wp14:editId="68DFB58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316230</wp:posOffset>
                  </wp:positionV>
                  <wp:extent cx="640080" cy="466725"/>
                  <wp:effectExtent l="0" t="0" r="762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1E" w:rsidRDefault="00EB401E" w:rsidP="00EB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Voluntary</w:t>
            </w:r>
          </w:p>
          <w:p w:rsidR="00EB401E" w:rsidRDefault="00EB401E" w:rsidP="00EB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Community Impact Report or </w:t>
            </w:r>
          </w:p>
          <w:p w:rsidR="00EB401E" w:rsidRDefault="00EB401E" w:rsidP="00EB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IPQ Holder Report </w:t>
            </w:r>
          </w:p>
          <w:p w:rsidR="00EB401E" w:rsidRPr="00274A4D" w:rsidRDefault="00EB401E" w:rsidP="00EB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(N or S Response Report)    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shd w:val="clear" w:color="auto" w:fill="auto"/>
          </w:tcPr>
          <w:p w:rsidR="00EB401E" w:rsidRPr="00467E84" w:rsidRDefault="00EB401E" w:rsidP="00EB401E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67E84">
              <w:rPr>
                <w:rFonts w:ascii="Times New Roman" w:hAnsi="Times New Roman" w:cs="Times New Roman"/>
                <w:sz w:val="18"/>
                <w:szCs w:val="18"/>
              </w:rPr>
              <w:t>U.S. Dept. of Commerce/NOAA</w:t>
            </w:r>
          </w:p>
          <w:p w:rsidR="00EB401E" w:rsidRPr="00467E84" w:rsidRDefault="00EB401E" w:rsidP="00EB401E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67E8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9446E0F" wp14:editId="013F2A1E">
                  <wp:simplePos x="0" y="0"/>
                  <wp:positionH relativeFrom="column">
                    <wp:posOffset>1629410</wp:posOffset>
                  </wp:positionH>
                  <wp:positionV relativeFrom="paragraph">
                    <wp:posOffset>59690</wp:posOffset>
                  </wp:positionV>
                  <wp:extent cx="739140" cy="739140"/>
                  <wp:effectExtent l="0" t="0" r="3810" b="3810"/>
                  <wp:wrapNone/>
                  <wp:docPr id="1" name="Picture 3" descr="Noaa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aa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7E84">
              <w:rPr>
                <w:rFonts w:ascii="Times New Roman" w:hAnsi="Times New Roman" w:cs="Times New Roman"/>
                <w:sz w:val="18"/>
                <w:szCs w:val="18"/>
              </w:rPr>
              <w:t>National Marine Fisheries Service</w:t>
            </w:r>
          </w:p>
          <w:p w:rsidR="00EB401E" w:rsidRPr="00467E84" w:rsidRDefault="00EB401E" w:rsidP="00EB401E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67E84">
              <w:rPr>
                <w:rFonts w:ascii="Times New Roman" w:hAnsi="Times New Roman" w:cs="Times New Roman"/>
                <w:sz w:val="18"/>
                <w:szCs w:val="18"/>
              </w:rPr>
              <w:t xml:space="preserve">Restricted Access Management </w:t>
            </w:r>
          </w:p>
          <w:p w:rsidR="00EB401E" w:rsidRPr="00467E84" w:rsidRDefault="00EB401E" w:rsidP="00EB401E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67E84">
              <w:rPr>
                <w:rFonts w:ascii="Times New Roman" w:hAnsi="Times New Roman" w:cs="Times New Roman"/>
                <w:sz w:val="18"/>
                <w:szCs w:val="18"/>
              </w:rPr>
              <w:t>P.O. Box 21668</w:t>
            </w:r>
          </w:p>
          <w:p w:rsidR="00EB401E" w:rsidRPr="00467E84" w:rsidRDefault="00EB401E" w:rsidP="00EB401E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67E84">
              <w:rPr>
                <w:rFonts w:ascii="Times New Roman" w:hAnsi="Times New Roman" w:cs="Times New Roman"/>
                <w:sz w:val="18"/>
                <w:szCs w:val="18"/>
              </w:rPr>
              <w:t>Juneau, AK   99802-1668</w:t>
            </w:r>
          </w:p>
          <w:p w:rsidR="00EB401E" w:rsidRDefault="00EB401E" w:rsidP="00EB401E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67E84">
              <w:rPr>
                <w:rFonts w:ascii="Times New Roman" w:hAnsi="Times New Roman" w:cs="Times New Roman"/>
                <w:sz w:val="18"/>
                <w:szCs w:val="18"/>
              </w:rPr>
              <w:t xml:space="preserve">(800) 304-4846 toll free / </w:t>
            </w:r>
          </w:p>
          <w:p w:rsidR="00EB401E" w:rsidRPr="00467E84" w:rsidRDefault="00EB401E" w:rsidP="00EB401E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(907) </w:t>
            </w:r>
            <w:r w:rsidRPr="00467E84">
              <w:rPr>
                <w:rFonts w:ascii="Times New Roman" w:hAnsi="Times New Roman" w:cs="Times New Roman"/>
                <w:sz w:val="18"/>
                <w:szCs w:val="18"/>
              </w:rPr>
              <w:t>586-7202 in Juneau</w:t>
            </w:r>
          </w:p>
          <w:p w:rsidR="00EB401E" w:rsidRPr="00467E84" w:rsidRDefault="00EB401E" w:rsidP="00EB401E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467E84">
              <w:rPr>
                <w:rFonts w:ascii="Times New Roman" w:hAnsi="Times New Roman" w:cs="Times New Roman"/>
                <w:sz w:val="18"/>
                <w:szCs w:val="18"/>
              </w:rPr>
              <w:t>(907) 586-7354 fax</w:t>
            </w:r>
          </w:p>
        </w:tc>
      </w:tr>
    </w:tbl>
    <w:p w:rsidR="00274A4D" w:rsidRPr="00274A4D" w:rsidRDefault="00274A4D" w:rsidP="002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A4D">
        <w:rPr>
          <w:rFonts w:ascii="Times New Roman" w:hAnsi="Times New Roman" w:cs="Times New Roman"/>
          <w:bCs/>
          <w:sz w:val="24"/>
          <w:szCs w:val="24"/>
        </w:rPr>
        <w:t>In response to the North or South Region Delivery Exemption Report, community entities and IPQ holders may submit a Community Impact Report or IPQ Holder Report</w:t>
      </w:r>
      <w:r w:rsidR="000C03EA">
        <w:rPr>
          <w:rFonts w:ascii="Times New Roman" w:hAnsi="Times New Roman" w:cs="Times New Roman"/>
          <w:bCs/>
          <w:sz w:val="24"/>
          <w:szCs w:val="24"/>
        </w:rPr>
        <w:t xml:space="preserve"> to NMFS</w:t>
      </w:r>
      <w:r w:rsidRPr="00274A4D">
        <w:rPr>
          <w:rFonts w:ascii="Times New Roman" w:hAnsi="Times New Roman" w:cs="Times New Roman"/>
          <w:bCs/>
          <w:sz w:val="24"/>
          <w:szCs w:val="24"/>
        </w:rPr>
        <w:t xml:space="preserve">. This report, by either title, is voluntary and may take any format.  The report is basically a response to the North or South Region Delivery Exemption Report and </w:t>
      </w:r>
      <w:r w:rsidR="000C03EA">
        <w:rPr>
          <w:rFonts w:ascii="Times New Roman" w:hAnsi="Times New Roman" w:cs="Times New Roman"/>
          <w:bCs/>
          <w:sz w:val="24"/>
          <w:szCs w:val="24"/>
        </w:rPr>
        <w:t xml:space="preserve">would </w:t>
      </w:r>
      <w:r w:rsidRPr="00274A4D">
        <w:rPr>
          <w:rFonts w:ascii="Times New Roman" w:hAnsi="Times New Roman" w:cs="Times New Roman"/>
          <w:bCs/>
          <w:sz w:val="24"/>
          <w:szCs w:val="24"/>
        </w:rPr>
        <w:t>provide</w:t>
      </w:r>
      <w:r w:rsidR="000C0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4A4D">
        <w:rPr>
          <w:rFonts w:ascii="Times New Roman" w:hAnsi="Times New Roman" w:cs="Times New Roman"/>
          <w:bCs/>
          <w:sz w:val="24"/>
          <w:szCs w:val="24"/>
        </w:rPr>
        <w:t>NMFS with a contrasting viewpoint.  In addition, these reports provide documentation needed by NMFS to evaluate efficacy of privately administered contracts.</w:t>
      </w:r>
    </w:p>
    <w:p w:rsidR="00274A4D" w:rsidRPr="00274A4D" w:rsidRDefault="00274A4D" w:rsidP="002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4A4D" w:rsidRPr="00A422CB" w:rsidRDefault="00274A4D" w:rsidP="002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A4D">
        <w:rPr>
          <w:rFonts w:ascii="Times New Roman" w:hAnsi="Times New Roman" w:cs="Times New Roman"/>
          <w:bCs/>
          <w:sz w:val="24"/>
          <w:szCs w:val="24"/>
        </w:rPr>
        <w:t xml:space="preserve">There is no form for this report.  The report </w:t>
      </w:r>
      <w:r w:rsidRPr="00A422CB">
        <w:rPr>
          <w:rFonts w:ascii="Times New Roman" w:hAnsi="Times New Roman" w:cs="Times New Roman"/>
          <w:bCs/>
          <w:sz w:val="24"/>
          <w:szCs w:val="24"/>
        </w:rPr>
        <w:t>may be submitted by mail, by fax, or by courier.</w:t>
      </w:r>
    </w:p>
    <w:p w:rsidR="00274A4D" w:rsidRPr="00A422CB" w:rsidRDefault="00274A4D" w:rsidP="0006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CB">
        <w:rPr>
          <w:rFonts w:ascii="Times New Roman" w:hAnsi="Times New Roman" w:cs="Times New Roman"/>
          <w:sz w:val="24"/>
          <w:szCs w:val="24"/>
        </w:rPr>
        <w:tab/>
        <w:t>By mail to</w:t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  <w:t>NMFS Alaska Region</w:t>
      </w: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422CB">
        <w:rPr>
          <w:rFonts w:ascii="Times New Roman" w:hAnsi="Times New Roman" w:cs="Times New Roman"/>
          <w:sz w:val="24"/>
          <w:szCs w:val="24"/>
        </w:rPr>
        <w:t>Regional Administrator</w:t>
      </w: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 w:rsidRPr="00A422C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422CB">
        <w:rPr>
          <w:rFonts w:ascii="Times New Roman" w:hAnsi="Times New Roman" w:cs="Times New Roman"/>
          <w:sz w:val="24"/>
          <w:szCs w:val="24"/>
        </w:rPr>
        <w:t xml:space="preserve"> Restricted Access Management Program</w:t>
      </w: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422CB">
        <w:rPr>
          <w:rFonts w:ascii="Times New Roman" w:hAnsi="Times New Roman" w:cs="Times New Roman"/>
          <w:sz w:val="24"/>
          <w:szCs w:val="24"/>
        </w:rPr>
        <w:t>P.O. Box 21668</w:t>
      </w: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422CB">
        <w:rPr>
          <w:rFonts w:ascii="Times New Roman" w:hAnsi="Times New Roman" w:cs="Times New Roman"/>
          <w:sz w:val="24"/>
          <w:szCs w:val="24"/>
        </w:rPr>
        <w:t>Juneau, AK 99802-1668</w:t>
      </w: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CB">
        <w:rPr>
          <w:rFonts w:ascii="Times New Roman" w:hAnsi="Times New Roman" w:cs="Times New Roman"/>
          <w:sz w:val="24"/>
          <w:szCs w:val="24"/>
        </w:rPr>
        <w:tab/>
        <w:t>By fax to</w:t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  <w:t>(907) 586-7354</w:t>
      </w: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CB">
        <w:rPr>
          <w:rFonts w:ascii="Times New Roman" w:hAnsi="Times New Roman" w:cs="Times New Roman"/>
          <w:sz w:val="24"/>
          <w:szCs w:val="24"/>
        </w:rPr>
        <w:tab/>
        <w:t>By courier to</w:t>
      </w:r>
      <w:r w:rsidRPr="00A422CB">
        <w:rPr>
          <w:rFonts w:ascii="Times New Roman" w:hAnsi="Times New Roman" w:cs="Times New Roman"/>
          <w:sz w:val="24"/>
          <w:szCs w:val="24"/>
        </w:rPr>
        <w:tab/>
        <w:t>NMFS</w:t>
      </w: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  <w:t>Room 713</w:t>
      </w: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  <w:t>709 West 9th Street</w:t>
      </w:r>
    </w:p>
    <w:p w:rsidR="00165415" w:rsidRPr="00A422CB" w:rsidRDefault="00165415" w:rsidP="0016541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</w:r>
      <w:r w:rsidRPr="00A422CB">
        <w:rPr>
          <w:rFonts w:ascii="Times New Roman" w:hAnsi="Times New Roman" w:cs="Times New Roman"/>
          <w:sz w:val="24"/>
          <w:szCs w:val="24"/>
        </w:rPr>
        <w:tab/>
        <w:t>Juneau, AK 99801</w:t>
      </w:r>
      <w:r w:rsidRPr="00A422CB">
        <w:rPr>
          <w:rFonts w:ascii="Times New Roman" w:hAnsi="Times New Roman" w:cs="Times New Roman"/>
          <w:sz w:val="24"/>
          <w:szCs w:val="24"/>
        </w:rPr>
        <w:tab/>
      </w:r>
    </w:p>
    <w:p w:rsidR="00165415" w:rsidRPr="00CD0B97" w:rsidRDefault="00165415" w:rsidP="0006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165415" w:rsidRPr="00CD0B97" w:rsidSect="00A42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C6"/>
    <w:rsid w:val="0000591D"/>
    <w:rsid w:val="00060D52"/>
    <w:rsid w:val="000C03EA"/>
    <w:rsid w:val="00165415"/>
    <w:rsid w:val="00274A4D"/>
    <w:rsid w:val="002F1C5C"/>
    <w:rsid w:val="00346B9B"/>
    <w:rsid w:val="0039669C"/>
    <w:rsid w:val="004217A2"/>
    <w:rsid w:val="00467E84"/>
    <w:rsid w:val="004B68EA"/>
    <w:rsid w:val="00524F49"/>
    <w:rsid w:val="00646FDF"/>
    <w:rsid w:val="00713E48"/>
    <w:rsid w:val="0085495E"/>
    <w:rsid w:val="008D7AE3"/>
    <w:rsid w:val="00996261"/>
    <w:rsid w:val="00A422CB"/>
    <w:rsid w:val="00A572D8"/>
    <w:rsid w:val="00A66274"/>
    <w:rsid w:val="00AC533D"/>
    <w:rsid w:val="00B62CC6"/>
    <w:rsid w:val="00BA1C01"/>
    <w:rsid w:val="00CD0B97"/>
    <w:rsid w:val="00DB21EB"/>
    <w:rsid w:val="00E94B32"/>
    <w:rsid w:val="00EA02CB"/>
    <w:rsid w:val="00EB401E"/>
    <w:rsid w:val="00EE13E6"/>
    <w:rsid w:val="00F67800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2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46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2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46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Patsy Bearden</cp:lastModifiedBy>
  <cp:revision>6</cp:revision>
  <dcterms:created xsi:type="dcterms:W3CDTF">2014-05-21T19:42:00Z</dcterms:created>
  <dcterms:modified xsi:type="dcterms:W3CDTF">2014-05-22T00:57:00Z</dcterms:modified>
</cp:coreProperties>
</file>