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C99A9" w14:textId="77777777" w:rsidR="00FF02B3" w:rsidRDefault="00FF02B3" w:rsidP="0037587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Mosquito Control</w:t>
      </w:r>
      <w:r w:rsidRPr="00AA5E6A">
        <w:rPr>
          <w:b/>
          <w:sz w:val="28"/>
        </w:rPr>
        <w:t xml:space="preserve"> During an Outbreak</w:t>
      </w:r>
    </w:p>
    <w:p w14:paraId="557FA9E2" w14:textId="77777777" w:rsidR="00FF02B3" w:rsidRDefault="00FF02B3" w:rsidP="0037587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Why it’s important to kill mosquitoes NOW</w:t>
      </w:r>
    </w:p>
    <w:p w14:paraId="1DA51381" w14:textId="77777777" w:rsidR="00FF02B3" w:rsidRPr="00AA5E6A" w:rsidRDefault="00FF02B3" w:rsidP="00375875">
      <w:pPr>
        <w:spacing w:after="0" w:line="240" w:lineRule="auto"/>
        <w:jc w:val="center"/>
        <w:rPr>
          <w:b/>
          <w:sz w:val="28"/>
        </w:rPr>
      </w:pPr>
    </w:p>
    <w:p w14:paraId="60E9EB84" w14:textId="406828A7" w:rsidR="00FF02B3" w:rsidRPr="005B1D74" w:rsidRDefault="00934BEA" w:rsidP="00375875">
      <w:pPr>
        <w:spacing w:after="0" w:line="240" w:lineRule="auto"/>
      </w:pPr>
      <w:r>
        <w:t>W</w:t>
      </w:r>
      <w:r w:rsidR="00FF02B3" w:rsidRPr="005B1D74">
        <w:t xml:space="preserve">hen </w:t>
      </w:r>
      <w:r w:rsidR="00822BDF">
        <w:t xml:space="preserve">infected </w:t>
      </w:r>
      <w:r>
        <w:t xml:space="preserve">adult </w:t>
      </w:r>
      <w:r w:rsidR="00FF02B3" w:rsidRPr="005B1D74">
        <w:t>mosquitoes</w:t>
      </w:r>
      <w:r>
        <w:t xml:space="preserve"> are </w:t>
      </w:r>
      <w:r w:rsidR="00FF02B3">
        <w:t>spreading a virus to people</w:t>
      </w:r>
      <w:r>
        <w:t xml:space="preserve">, </w:t>
      </w:r>
      <w:r w:rsidR="00A84DAB">
        <w:t>act</w:t>
      </w:r>
      <w:r w:rsidR="00822BDF">
        <w:t>ing quickly</w:t>
      </w:r>
      <w:r w:rsidR="00A84DAB">
        <w:t xml:space="preserve"> </w:t>
      </w:r>
      <w:r w:rsidR="00822BDF">
        <w:t>can stop</w:t>
      </w:r>
      <w:r w:rsidR="00A84DAB">
        <w:t xml:space="preserve"> </w:t>
      </w:r>
      <w:r w:rsidR="00822BDF">
        <w:t>further</w:t>
      </w:r>
      <w:r w:rsidR="00A84DAB">
        <w:t xml:space="preserve"> spread and prevent </w:t>
      </w:r>
      <w:r w:rsidR="00822BDF">
        <w:t xml:space="preserve">more </w:t>
      </w:r>
      <w:r w:rsidR="00A84DAB">
        <w:t>people from getting sick</w:t>
      </w:r>
      <w:r w:rsidR="00FF02B3">
        <w:t xml:space="preserve">. </w:t>
      </w:r>
      <w:r>
        <w:t xml:space="preserve">By using </w:t>
      </w:r>
      <w:r w:rsidR="00FF02B3" w:rsidRPr="005B1D74">
        <w:t xml:space="preserve">multiple </w:t>
      </w:r>
      <w:r>
        <w:t>mosquito control methods</w:t>
      </w:r>
      <w:r w:rsidR="00A84DAB">
        <w:t xml:space="preserve"> </w:t>
      </w:r>
      <w:r w:rsidR="00A84DAB">
        <w:t>at the same time</w:t>
      </w:r>
      <w:r>
        <w:t>,</w:t>
      </w:r>
      <w:r w:rsidR="00314EBE">
        <w:t xml:space="preserve"> </w:t>
      </w:r>
      <w:bookmarkStart w:id="0" w:name="_GoBack"/>
      <w:r w:rsidR="00E92750">
        <w:t>people</w:t>
      </w:r>
      <w:r w:rsidR="00815357">
        <w:t xml:space="preserve"> and </w:t>
      </w:r>
      <w:bookmarkEnd w:id="0"/>
      <w:r>
        <w:t xml:space="preserve">communities </w:t>
      </w:r>
      <w:r w:rsidR="00FF02B3">
        <w:t xml:space="preserve">can </w:t>
      </w:r>
      <w:r>
        <w:t>help stop an</w:t>
      </w:r>
      <w:r w:rsidR="00FF02B3" w:rsidRPr="005B1D74">
        <w:t xml:space="preserve"> outbreak. </w:t>
      </w:r>
    </w:p>
    <w:p w14:paraId="08FD14E0" w14:textId="77777777" w:rsidR="00FF02B3" w:rsidRDefault="00FF02B3" w:rsidP="00375875">
      <w:pPr>
        <w:spacing w:after="0" w:line="240" w:lineRule="auto"/>
      </w:pPr>
    </w:p>
    <w:p w14:paraId="70169AC2" w14:textId="5F24EC7B" w:rsidR="00FF02B3" w:rsidRDefault="00934BEA" w:rsidP="00375875">
      <w:pPr>
        <w:spacing w:after="0" w:line="240" w:lineRule="auto"/>
        <w:rPr>
          <w:b/>
        </w:rPr>
      </w:pPr>
      <w:r>
        <w:t>L</w:t>
      </w:r>
      <w:r w:rsidR="00FF02B3" w:rsidRPr="005B1D74">
        <w:t xml:space="preserve">ocal government </w:t>
      </w:r>
      <w:r w:rsidR="00FF02B3" w:rsidRPr="005B1D74">
        <w:t xml:space="preserve">departments and mosquito control districts </w:t>
      </w:r>
      <w:r w:rsidR="00FF02B3" w:rsidRPr="005B1D74">
        <w:t>take the lead for large</w:t>
      </w:r>
      <w:r w:rsidR="00FF02B3">
        <w:t>-</w:t>
      </w:r>
      <w:r w:rsidR="00FF02B3" w:rsidRPr="005B1D74">
        <w:t>scale mosquito control activities</w:t>
      </w:r>
      <w:r w:rsidR="00542F2A">
        <w:t xml:space="preserve"> to immediately kill infected mosquitoes</w:t>
      </w:r>
      <w:r w:rsidR="00822BDF">
        <w:t>. Y</w:t>
      </w:r>
      <w:r w:rsidR="00542F2A">
        <w:t>ou</w:t>
      </w:r>
      <w:r>
        <w:t xml:space="preserve"> </w:t>
      </w:r>
      <w:r w:rsidR="00FF02B3" w:rsidRPr="005B1D74">
        <w:t xml:space="preserve">can </w:t>
      </w:r>
      <w:r w:rsidR="00542F2A">
        <w:t xml:space="preserve">also take steps to </w:t>
      </w:r>
      <w:r>
        <w:t>help</w:t>
      </w:r>
      <w:r w:rsidR="0067367B">
        <w:t xml:space="preserve"> protect yourself, your family, and your community</w:t>
      </w:r>
      <w:r w:rsidR="00FF02B3">
        <w:t xml:space="preserve">. </w:t>
      </w:r>
    </w:p>
    <w:p w14:paraId="2E3BE5F6" w14:textId="77777777" w:rsidR="00FF02B3" w:rsidRPr="004D5368" w:rsidRDefault="00FF02B3" w:rsidP="00375875">
      <w:pPr>
        <w:spacing w:after="0" w:line="240" w:lineRule="auto"/>
        <w:rPr>
          <w:b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602"/>
        <w:gridCol w:w="2613"/>
        <w:gridCol w:w="2790"/>
        <w:gridCol w:w="2880"/>
      </w:tblGrid>
      <w:tr w:rsidR="00375875" w:rsidRPr="00FF02B3" w14:paraId="2D79C1D2" w14:textId="77777777" w:rsidTr="00FA7766">
        <w:tc>
          <w:tcPr>
            <w:tcW w:w="2602" w:type="dxa"/>
          </w:tcPr>
          <w:p w14:paraId="4AF1CDFB" w14:textId="77777777" w:rsidR="00375875" w:rsidRPr="00314EBE" w:rsidRDefault="00173D5C" w:rsidP="00173D5C">
            <w:pPr>
              <w:spacing w:after="0" w:line="240" w:lineRule="auto"/>
              <w:rPr>
                <w:b/>
                <w:sz w:val="24"/>
              </w:rPr>
            </w:pPr>
            <w:r w:rsidRPr="00314EBE">
              <w:rPr>
                <w:b/>
                <w:sz w:val="24"/>
              </w:rPr>
              <w:t>Mosquito c</w:t>
            </w:r>
            <w:r w:rsidR="00375875" w:rsidRPr="00314EBE">
              <w:rPr>
                <w:b/>
                <w:sz w:val="24"/>
              </w:rPr>
              <w:t xml:space="preserve">ontrol </w:t>
            </w:r>
            <w:r w:rsidRPr="00314EBE">
              <w:rPr>
                <w:b/>
                <w:sz w:val="24"/>
              </w:rPr>
              <w:t>a</w:t>
            </w:r>
            <w:r w:rsidR="00375875" w:rsidRPr="00314EBE">
              <w:rPr>
                <w:b/>
                <w:sz w:val="24"/>
              </w:rPr>
              <w:t>ctivity</w:t>
            </w:r>
          </w:p>
        </w:tc>
        <w:tc>
          <w:tcPr>
            <w:tcW w:w="2613" w:type="dxa"/>
          </w:tcPr>
          <w:p w14:paraId="3977F831" w14:textId="77777777" w:rsidR="00375875" w:rsidRPr="00314EBE" w:rsidRDefault="00375875" w:rsidP="003F5A11">
            <w:pPr>
              <w:spacing w:after="0" w:line="240" w:lineRule="auto"/>
              <w:rPr>
                <w:b/>
                <w:sz w:val="24"/>
              </w:rPr>
            </w:pPr>
            <w:r w:rsidRPr="00314EBE">
              <w:rPr>
                <w:b/>
                <w:sz w:val="24"/>
              </w:rPr>
              <w:t xml:space="preserve">Why </w:t>
            </w:r>
            <w:r w:rsidR="00173D5C" w:rsidRPr="00314EBE">
              <w:rPr>
                <w:b/>
                <w:sz w:val="24"/>
              </w:rPr>
              <w:t xml:space="preserve">control </w:t>
            </w:r>
            <w:r w:rsidR="003F5A11" w:rsidRPr="00314EBE">
              <w:rPr>
                <w:b/>
                <w:sz w:val="24"/>
              </w:rPr>
              <w:t xml:space="preserve">activity is </w:t>
            </w:r>
            <w:r w:rsidRPr="00314EBE">
              <w:rPr>
                <w:b/>
                <w:sz w:val="24"/>
              </w:rPr>
              <w:t>important</w:t>
            </w:r>
          </w:p>
        </w:tc>
        <w:tc>
          <w:tcPr>
            <w:tcW w:w="2790" w:type="dxa"/>
          </w:tcPr>
          <w:p w14:paraId="4A7939C1" w14:textId="2EDC944F" w:rsidR="00375875" w:rsidRPr="00314EBE" w:rsidRDefault="003F5A11" w:rsidP="00FA6634">
            <w:pPr>
              <w:spacing w:after="0" w:line="240" w:lineRule="auto"/>
              <w:rPr>
                <w:b/>
                <w:sz w:val="24"/>
              </w:rPr>
            </w:pPr>
            <w:r w:rsidRPr="00314EBE">
              <w:rPr>
                <w:b/>
                <w:sz w:val="24"/>
              </w:rPr>
              <w:t>What l</w:t>
            </w:r>
            <w:r w:rsidR="00173D5C" w:rsidRPr="00314EBE">
              <w:rPr>
                <w:b/>
                <w:sz w:val="24"/>
              </w:rPr>
              <w:t>ocal g</w:t>
            </w:r>
            <w:r w:rsidR="00375875" w:rsidRPr="00314EBE">
              <w:rPr>
                <w:b/>
                <w:sz w:val="24"/>
              </w:rPr>
              <w:t xml:space="preserve">overnment </w:t>
            </w:r>
            <w:r w:rsidR="00173D5C" w:rsidRPr="00314EBE">
              <w:rPr>
                <w:b/>
                <w:sz w:val="24"/>
              </w:rPr>
              <w:t>d</w:t>
            </w:r>
            <w:r w:rsidR="00375875" w:rsidRPr="00314EBE">
              <w:rPr>
                <w:b/>
                <w:sz w:val="24"/>
              </w:rPr>
              <w:t>epartment</w:t>
            </w:r>
            <w:r w:rsidRPr="00314EBE">
              <w:rPr>
                <w:b/>
                <w:sz w:val="24"/>
              </w:rPr>
              <w:t>s</w:t>
            </w:r>
            <w:r w:rsidR="00375875" w:rsidRPr="00314EBE">
              <w:rPr>
                <w:b/>
                <w:sz w:val="24"/>
              </w:rPr>
              <w:t xml:space="preserve"> or </w:t>
            </w:r>
            <w:r w:rsidR="00173D5C" w:rsidRPr="00314EBE">
              <w:rPr>
                <w:b/>
                <w:sz w:val="24"/>
              </w:rPr>
              <w:t>m</w:t>
            </w:r>
            <w:r w:rsidR="00375875" w:rsidRPr="00314EBE">
              <w:rPr>
                <w:b/>
                <w:sz w:val="24"/>
              </w:rPr>
              <w:t xml:space="preserve">osquito </w:t>
            </w:r>
            <w:r w:rsidR="00173D5C" w:rsidRPr="00314EBE">
              <w:rPr>
                <w:b/>
                <w:sz w:val="24"/>
              </w:rPr>
              <w:t>c</w:t>
            </w:r>
            <w:r w:rsidR="00375875" w:rsidRPr="00314EBE">
              <w:rPr>
                <w:b/>
                <w:sz w:val="24"/>
              </w:rPr>
              <w:t xml:space="preserve">ontrol </w:t>
            </w:r>
            <w:r w:rsidR="00173D5C" w:rsidRPr="00314EBE">
              <w:rPr>
                <w:b/>
                <w:sz w:val="24"/>
              </w:rPr>
              <w:t>d</w:t>
            </w:r>
            <w:r w:rsidR="00375875" w:rsidRPr="00314EBE">
              <w:rPr>
                <w:b/>
                <w:sz w:val="24"/>
              </w:rPr>
              <w:t>istrict</w:t>
            </w:r>
            <w:r w:rsidRPr="00314EBE">
              <w:rPr>
                <w:b/>
                <w:sz w:val="24"/>
              </w:rPr>
              <w:t>s can do</w:t>
            </w:r>
          </w:p>
        </w:tc>
        <w:tc>
          <w:tcPr>
            <w:tcW w:w="2880" w:type="dxa"/>
          </w:tcPr>
          <w:p w14:paraId="27A985AB" w14:textId="77777777" w:rsidR="00375875" w:rsidRPr="00314EBE" w:rsidRDefault="003F5A11" w:rsidP="00934BEA">
            <w:pPr>
              <w:spacing w:after="0" w:line="240" w:lineRule="auto"/>
              <w:rPr>
                <w:b/>
                <w:sz w:val="24"/>
              </w:rPr>
            </w:pPr>
            <w:r w:rsidRPr="00314EBE">
              <w:rPr>
                <w:b/>
                <w:sz w:val="24"/>
              </w:rPr>
              <w:t xml:space="preserve">What you </w:t>
            </w:r>
            <w:r w:rsidR="00934BEA" w:rsidRPr="00314EBE">
              <w:rPr>
                <w:b/>
                <w:sz w:val="24"/>
              </w:rPr>
              <w:t xml:space="preserve">and </w:t>
            </w:r>
            <w:r w:rsidR="00173D5C" w:rsidRPr="00314EBE">
              <w:rPr>
                <w:b/>
                <w:sz w:val="24"/>
              </w:rPr>
              <w:t>p</w:t>
            </w:r>
            <w:r w:rsidR="00375875" w:rsidRPr="00314EBE">
              <w:rPr>
                <w:b/>
                <w:sz w:val="24"/>
              </w:rPr>
              <w:t xml:space="preserve">est </w:t>
            </w:r>
            <w:r w:rsidR="00173D5C" w:rsidRPr="00314EBE">
              <w:rPr>
                <w:b/>
                <w:sz w:val="24"/>
              </w:rPr>
              <w:t>c</w:t>
            </w:r>
            <w:r w:rsidR="00375875" w:rsidRPr="00314EBE">
              <w:rPr>
                <w:b/>
                <w:sz w:val="24"/>
              </w:rPr>
              <w:t xml:space="preserve">ontrol </w:t>
            </w:r>
            <w:r w:rsidR="00173D5C" w:rsidRPr="00314EBE">
              <w:rPr>
                <w:b/>
                <w:sz w:val="24"/>
              </w:rPr>
              <w:t>p</w:t>
            </w:r>
            <w:r w:rsidR="00375875" w:rsidRPr="00314EBE">
              <w:rPr>
                <w:b/>
                <w:sz w:val="24"/>
              </w:rPr>
              <w:t>rofessionals</w:t>
            </w:r>
            <w:r w:rsidRPr="00314EBE">
              <w:rPr>
                <w:b/>
                <w:sz w:val="24"/>
              </w:rPr>
              <w:t xml:space="preserve"> can do</w:t>
            </w:r>
          </w:p>
        </w:tc>
      </w:tr>
      <w:tr w:rsidR="00542F2A" w14:paraId="638A276D" w14:textId="77777777" w:rsidTr="00FA7766">
        <w:trPr>
          <w:trHeight w:val="1943"/>
        </w:trPr>
        <w:tc>
          <w:tcPr>
            <w:tcW w:w="2602" w:type="dxa"/>
          </w:tcPr>
          <w:p w14:paraId="330D60D1" w14:textId="77777777" w:rsidR="00542F2A" w:rsidRDefault="00542F2A" w:rsidP="00542F2A">
            <w:pPr>
              <w:spacing w:after="0" w:line="240" w:lineRule="auto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E1606D3" wp14:editId="2E10CDAE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622300</wp:posOffset>
                  </wp:positionV>
                  <wp:extent cx="1257300" cy="1203325"/>
                  <wp:effectExtent l="0" t="0" r="0" b="0"/>
                  <wp:wrapTight wrapText="bothSides">
                    <wp:wrapPolygon edited="0">
                      <wp:start x="0" y="0"/>
                      <wp:lineTo x="0" y="21201"/>
                      <wp:lineTo x="21273" y="21201"/>
                      <wp:lineTo x="2127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15" t="7743" b="18699"/>
                          <a:stretch/>
                        </pic:blipFill>
                        <pic:spPr bwMode="auto">
                          <a:xfrm>
                            <a:off x="0" y="0"/>
                            <a:ext cx="1257300" cy="1203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>Use</w:t>
            </w:r>
            <w:r w:rsidRPr="00FF02B3">
              <w:rPr>
                <w:b/>
              </w:rPr>
              <w:t xml:space="preserve"> adulticides</w:t>
            </w:r>
            <w:r>
              <w:rPr>
                <w:b/>
              </w:rPr>
              <w:t xml:space="preserve"> to kill infected adult mosquitoes</w:t>
            </w:r>
          </w:p>
          <w:p w14:paraId="23480F5D" w14:textId="77777777" w:rsidR="00542F2A" w:rsidRDefault="00542F2A" w:rsidP="00542F2A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613" w:type="dxa"/>
          </w:tcPr>
          <w:p w14:paraId="1E8229AB" w14:textId="77777777" w:rsidR="00542F2A" w:rsidRPr="00542F2A" w:rsidRDefault="00542F2A">
            <w:pPr>
              <w:spacing w:after="0" w:line="240" w:lineRule="auto"/>
              <w:rPr>
                <w:rFonts w:eastAsia="Times New Roman" w:cs="Times New Roman"/>
              </w:rPr>
            </w:pPr>
            <w:r w:rsidRPr="00542F2A">
              <w:rPr>
                <w:rFonts w:eastAsia="Times New Roman" w:cs="Times New Roman"/>
              </w:rPr>
              <w:t xml:space="preserve">Adulticides </w:t>
            </w:r>
            <w:r w:rsidR="000C53C8">
              <w:rPr>
                <w:rFonts w:eastAsia="Times New Roman" w:cs="Times New Roman"/>
              </w:rPr>
              <w:t xml:space="preserve">are the only way to </w:t>
            </w:r>
            <w:r w:rsidRPr="00542F2A">
              <w:rPr>
                <w:rFonts w:eastAsia="Times New Roman" w:cs="Times New Roman"/>
              </w:rPr>
              <w:t xml:space="preserve">immediately kill </w:t>
            </w:r>
            <w:r w:rsidR="000C53C8">
              <w:rPr>
                <w:rFonts w:eastAsia="Times New Roman" w:cs="Times New Roman"/>
              </w:rPr>
              <w:t xml:space="preserve">infected </w:t>
            </w:r>
            <w:r w:rsidRPr="00542F2A">
              <w:rPr>
                <w:rFonts w:eastAsia="Times New Roman" w:cs="Times New Roman"/>
              </w:rPr>
              <w:t xml:space="preserve">adult </w:t>
            </w:r>
            <w:r w:rsidRPr="00542F2A">
              <w:rPr>
                <w:rFonts w:eastAsia="Times New Roman" w:cs="Times New Roman"/>
              </w:rPr>
              <w:t>mosquitoes and stop the spread of viruses.</w:t>
            </w:r>
          </w:p>
        </w:tc>
        <w:tc>
          <w:tcPr>
            <w:tcW w:w="2790" w:type="dxa"/>
          </w:tcPr>
          <w:p w14:paraId="02855885" w14:textId="77777777" w:rsidR="00542F2A" w:rsidRPr="00542F2A" w:rsidRDefault="00542F2A" w:rsidP="00542F2A">
            <w:pPr>
              <w:spacing w:after="0" w:line="240" w:lineRule="auto"/>
              <w:rPr>
                <w:rFonts w:eastAsia="Times New Roman" w:cs="Times New Roman"/>
              </w:rPr>
            </w:pPr>
            <w:r w:rsidRPr="00542F2A">
              <w:rPr>
                <w:rFonts w:eastAsia="Times New Roman" w:cs="Times New Roman"/>
              </w:rPr>
              <w:t xml:space="preserve">Depending on the size of the area, use backpack sprayers, trucks, or airplanes to apply adulticides. </w:t>
            </w:r>
          </w:p>
        </w:tc>
        <w:tc>
          <w:tcPr>
            <w:tcW w:w="2880" w:type="dxa"/>
          </w:tcPr>
          <w:p w14:paraId="50A1A029" w14:textId="77777777" w:rsidR="00542F2A" w:rsidRPr="00375875" w:rsidRDefault="00542F2A" w:rsidP="00542F2A">
            <w:pPr>
              <w:spacing w:line="240" w:lineRule="auto"/>
              <w:rPr>
                <w:b/>
              </w:rPr>
            </w:pPr>
            <w:r>
              <w:t>Apply adulticides according to label instructions to kill mosquitoes inside and outside homes.</w:t>
            </w:r>
          </w:p>
        </w:tc>
      </w:tr>
      <w:tr w:rsidR="00375875" w14:paraId="131738AD" w14:textId="77777777" w:rsidTr="00FA7766">
        <w:trPr>
          <w:trHeight w:val="1943"/>
        </w:trPr>
        <w:tc>
          <w:tcPr>
            <w:tcW w:w="2602" w:type="dxa"/>
          </w:tcPr>
          <w:p w14:paraId="46176BF8" w14:textId="77777777" w:rsidR="00375875" w:rsidRDefault="0067367B" w:rsidP="0067367B">
            <w:pPr>
              <w:spacing w:after="0" w:line="240" w:lineRule="auto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AF5DF5" wp14:editId="43B4605D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566420</wp:posOffset>
                  </wp:positionV>
                  <wp:extent cx="1325864" cy="1386840"/>
                  <wp:effectExtent l="0" t="0" r="8255" b="3810"/>
                  <wp:wrapTight wrapText="bothSides">
                    <wp:wrapPolygon edited="0">
                      <wp:start x="0" y="0"/>
                      <wp:lineTo x="0" y="21363"/>
                      <wp:lineTo x="21424" y="21363"/>
                      <wp:lineTo x="2142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64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5875">
              <w:rPr>
                <w:b/>
              </w:rPr>
              <w:t>Prevent mosquitoes from laying eggs and eggs from hatching</w:t>
            </w:r>
          </w:p>
          <w:p w14:paraId="0B95EE1A" w14:textId="77777777" w:rsidR="00542F2A" w:rsidRDefault="00542F2A" w:rsidP="0067367B">
            <w:pPr>
              <w:spacing w:after="0" w:line="240" w:lineRule="auto"/>
              <w:rPr>
                <w:b/>
              </w:rPr>
            </w:pPr>
          </w:p>
        </w:tc>
        <w:tc>
          <w:tcPr>
            <w:tcW w:w="2613" w:type="dxa"/>
          </w:tcPr>
          <w:p w14:paraId="11DC093B" w14:textId="77777777" w:rsidR="00375875" w:rsidRPr="00184535" w:rsidRDefault="0067367B" w:rsidP="00184535">
            <w:pPr>
              <w:spacing w:after="0" w:line="240" w:lineRule="auto"/>
              <w:rPr>
                <w:rFonts w:eastAsia="Times New Roman" w:cs="Times New Roman"/>
              </w:rPr>
            </w:pPr>
            <w:r w:rsidRPr="00184535">
              <w:rPr>
                <w:rFonts w:eastAsia="Times New Roman" w:cs="Times New Roman"/>
              </w:rPr>
              <w:t>Mosquitoes lay eggs near water.</w:t>
            </w:r>
            <w:r w:rsidR="00184535">
              <w:rPr>
                <w:rFonts w:eastAsia="Times New Roman" w:cs="Times New Roman"/>
              </w:rPr>
              <w:t xml:space="preserve"> </w:t>
            </w:r>
            <w:r w:rsidR="00375875" w:rsidRPr="00184535">
              <w:rPr>
                <w:rFonts w:eastAsia="Times New Roman" w:cs="Times New Roman"/>
              </w:rPr>
              <w:t xml:space="preserve">Eggs </w:t>
            </w:r>
            <w:r w:rsidR="000C53C8">
              <w:rPr>
                <w:rFonts w:eastAsia="Times New Roman" w:cs="Times New Roman"/>
              </w:rPr>
              <w:t xml:space="preserve">can </w:t>
            </w:r>
            <w:r w:rsidR="00375875" w:rsidRPr="00184535">
              <w:rPr>
                <w:rFonts w:eastAsia="Times New Roman" w:cs="Times New Roman"/>
              </w:rPr>
              <w:t xml:space="preserve">develop into adults in about a week. </w:t>
            </w:r>
          </w:p>
        </w:tc>
        <w:tc>
          <w:tcPr>
            <w:tcW w:w="2790" w:type="dxa"/>
          </w:tcPr>
          <w:p w14:paraId="415ACF3C" w14:textId="77777777" w:rsidR="0067367B" w:rsidRDefault="00375875" w:rsidP="006736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0"/>
              <w:rPr>
                <w:rFonts w:eastAsia="Times New Roman" w:cs="Times New Roman"/>
              </w:rPr>
            </w:pPr>
            <w:r w:rsidRPr="0067367B">
              <w:rPr>
                <w:rFonts w:eastAsia="Times New Roman" w:cs="Times New Roman"/>
              </w:rPr>
              <w:t xml:space="preserve">Collect and dispose of </w:t>
            </w:r>
            <w:r w:rsidR="00822BDF">
              <w:rPr>
                <w:rFonts w:eastAsia="Times New Roman" w:cs="Times New Roman"/>
              </w:rPr>
              <w:t xml:space="preserve">abandoned </w:t>
            </w:r>
            <w:r w:rsidR="0067367B">
              <w:rPr>
                <w:rFonts w:eastAsia="Times New Roman" w:cs="Times New Roman"/>
              </w:rPr>
              <w:t>tires and roadside trash.</w:t>
            </w:r>
          </w:p>
          <w:p w14:paraId="53CD107B" w14:textId="77777777" w:rsidR="00375875" w:rsidRPr="0067367B" w:rsidRDefault="0067367B" w:rsidP="006736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</w:t>
            </w:r>
            <w:r w:rsidR="00375875" w:rsidRPr="0067367B">
              <w:rPr>
                <w:rFonts w:eastAsia="Times New Roman" w:cs="Times New Roman"/>
              </w:rPr>
              <w:t>lean up and maintain public spaces like parks and greenways.</w:t>
            </w:r>
          </w:p>
        </w:tc>
        <w:tc>
          <w:tcPr>
            <w:tcW w:w="2880" w:type="dxa"/>
          </w:tcPr>
          <w:p w14:paraId="7CFE16CC" w14:textId="77777777" w:rsidR="00375875" w:rsidRDefault="00375875" w:rsidP="00375875">
            <w:pPr>
              <w:spacing w:line="240" w:lineRule="auto"/>
            </w:pPr>
            <w:r w:rsidRPr="00375875">
              <w:rPr>
                <w:b/>
              </w:rPr>
              <w:t>Once a week</w:t>
            </w:r>
            <w:r w:rsidRPr="006E129F">
              <w:t>, empty and scrub, turn over, cover, or throw away items that hold water like tires, buckets, planters, toys, pools birdbaths, flower pot saucers, and trash containers.</w:t>
            </w:r>
          </w:p>
          <w:p w14:paraId="3ABD8154" w14:textId="77777777" w:rsidR="00375875" w:rsidRDefault="00375875" w:rsidP="00375875">
            <w:pPr>
              <w:spacing w:after="0" w:line="240" w:lineRule="auto"/>
            </w:pPr>
          </w:p>
        </w:tc>
      </w:tr>
      <w:tr w:rsidR="00375875" w14:paraId="42B54EFF" w14:textId="77777777" w:rsidTr="00FA7766">
        <w:tc>
          <w:tcPr>
            <w:tcW w:w="2602" w:type="dxa"/>
          </w:tcPr>
          <w:p w14:paraId="7CE6116C" w14:textId="77777777" w:rsidR="00375875" w:rsidRDefault="0067367B" w:rsidP="0067367B">
            <w:pPr>
              <w:spacing w:after="0" w:line="240" w:lineRule="auto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9E199E3" wp14:editId="5ED98BF4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650240</wp:posOffset>
                  </wp:positionV>
                  <wp:extent cx="1371600" cy="1289050"/>
                  <wp:effectExtent l="0" t="0" r="0" b="6350"/>
                  <wp:wrapTight wrapText="bothSides">
                    <wp:wrapPolygon edited="0">
                      <wp:start x="0" y="0"/>
                      <wp:lineTo x="0" y="21387"/>
                      <wp:lineTo x="21300" y="21387"/>
                      <wp:lineTo x="2130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16" b="19654"/>
                          <a:stretch/>
                        </pic:blipFill>
                        <pic:spPr bwMode="auto">
                          <a:xfrm>
                            <a:off x="0" y="0"/>
                            <a:ext cx="1371600" cy="1289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5875">
              <w:rPr>
                <w:b/>
              </w:rPr>
              <w:t>Use larvicides to stop young mosquitoes from becoming adults</w:t>
            </w:r>
          </w:p>
          <w:p w14:paraId="21374E81" w14:textId="77777777" w:rsidR="00542F2A" w:rsidRPr="0067367B" w:rsidRDefault="00542F2A" w:rsidP="0067367B">
            <w:pPr>
              <w:spacing w:after="0" w:line="240" w:lineRule="auto"/>
              <w:rPr>
                <w:b/>
              </w:rPr>
            </w:pPr>
          </w:p>
        </w:tc>
        <w:tc>
          <w:tcPr>
            <w:tcW w:w="2613" w:type="dxa"/>
          </w:tcPr>
          <w:p w14:paraId="61CB5E7D" w14:textId="77777777" w:rsidR="003F5A11" w:rsidRDefault="00542F2A" w:rsidP="00542F2A">
            <w:pPr>
              <w:spacing w:after="0" w:line="240" w:lineRule="auto"/>
            </w:pPr>
            <w:r>
              <w:t xml:space="preserve">Larvicides kill young mosquitoes in water that </w:t>
            </w:r>
            <w:r w:rsidR="00822BDF">
              <w:t xml:space="preserve">will not be used for drinking and </w:t>
            </w:r>
            <w:r>
              <w:t>cannot be dumped.</w:t>
            </w:r>
          </w:p>
          <w:p w14:paraId="51F4C105" w14:textId="77777777" w:rsidR="00375875" w:rsidRPr="00375875" w:rsidRDefault="00375875" w:rsidP="00542F2A">
            <w:pPr>
              <w:spacing w:after="0" w:line="240" w:lineRule="auto"/>
            </w:pPr>
          </w:p>
        </w:tc>
        <w:tc>
          <w:tcPr>
            <w:tcW w:w="2790" w:type="dxa"/>
          </w:tcPr>
          <w:p w14:paraId="359DADF7" w14:textId="77777777" w:rsidR="0067367B" w:rsidRPr="0067367B" w:rsidRDefault="00375875" w:rsidP="006736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rFonts w:eastAsia="Times New Roman" w:cs="Times New Roman"/>
              </w:rPr>
            </w:pPr>
            <w:r w:rsidRPr="0067367B">
              <w:rPr>
                <w:rFonts w:eastAsia="Times New Roman" w:cs="Times New Roman"/>
              </w:rPr>
              <w:t>T</w:t>
            </w:r>
            <w:r w:rsidR="0067367B" w:rsidRPr="0067367B">
              <w:rPr>
                <w:rFonts w:eastAsia="Times New Roman" w:cs="Times New Roman"/>
              </w:rPr>
              <w:t xml:space="preserve">reat standing water </w:t>
            </w:r>
            <w:r w:rsidR="0067367B">
              <w:rPr>
                <w:rFonts w:eastAsia="Times New Roman" w:cs="Times New Roman"/>
              </w:rPr>
              <w:t>or</w:t>
            </w:r>
            <w:r w:rsidR="0067367B" w:rsidRPr="0067367B">
              <w:rPr>
                <w:rFonts w:eastAsia="Times New Roman" w:cs="Times New Roman"/>
              </w:rPr>
              <w:t xml:space="preserve"> storage </w:t>
            </w:r>
            <w:r w:rsidRPr="0067367B">
              <w:rPr>
                <w:rFonts w:eastAsia="Times New Roman" w:cs="Times New Roman"/>
              </w:rPr>
              <w:t>containers in public places</w:t>
            </w:r>
            <w:r w:rsidR="0067367B">
              <w:rPr>
                <w:rFonts w:eastAsia="Times New Roman" w:cs="Times New Roman"/>
              </w:rPr>
              <w:t>.</w:t>
            </w:r>
          </w:p>
          <w:p w14:paraId="7D27ABB4" w14:textId="77777777" w:rsidR="00375875" w:rsidRDefault="00375875" w:rsidP="006736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</w:pPr>
            <w:r w:rsidRPr="0067367B">
              <w:rPr>
                <w:rFonts w:eastAsia="Times New Roman" w:cs="Times New Roman"/>
              </w:rPr>
              <w:t>Treat standing water on private property as part of a neighborhood cleanup or mosquito control campaign.</w:t>
            </w:r>
          </w:p>
        </w:tc>
        <w:tc>
          <w:tcPr>
            <w:tcW w:w="2880" w:type="dxa"/>
          </w:tcPr>
          <w:p w14:paraId="75F30376" w14:textId="77777777" w:rsidR="0067367B" w:rsidRDefault="00375875" w:rsidP="006736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7"/>
            </w:pPr>
            <w:r>
              <w:t>Apply larvicides</w:t>
            </w:r>
            <w:r w:rsidR="0067367B">
              <w:t xml:space="preserve"> </w:t>
            </w:r>
            <w:r w:rsidR="00A84DAB">
              <w:t>according to label instructions</w:t>
            </w:r>
            <w:r>
              <w:t xml:space="preserve"> to fountains, septic tanks, and pool covers that hold water.</w:t>
            </w:r>
          </w:p>
          <w:p w14:paraId="06D8B570" w14:textId="77777777" w:rsidR="00375875" w:rsidRDefault="0067367B" w:rsidP="006736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7"/>
            </w:pPr>
            <w:r>
              <w:t>Do not treat water that will be used for drinking.</w:t>
            </w:r>
          </w:p>
        </w:tc>
      </w:tr>
    </w:tbl>
    <w:p w14:paraId="40A46726" w14:textId="77777777" w:rsidR="001C3A59" w:rsidRDefault="001C3A59" w:rsidP="00375875">
      <w:pPr>
        <w:spacing w:after="0" w:line="240" w:lineRule="auto"/>
      </w:pPr>
    </w:p>
    <w:sectPr w:rsidR="001C3A59" w:rsidSect="00542F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016D9"/>
    <w:multiLevelType w:val="hybridMultilevel"/>
    <w:tmpl w:val="64F0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4947"/>
    <w:multiLevelType w:val="hybridMultilevel"/>
    <w:tmpl w:val="137012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A5DBB"/>
    <w:multiLevelType w:val="hybridMultilevel"/>
    <w:tmpl w:val="0E88F7EC"/>
    <w:lvl w:ilvl="0" w:tplc="478C19B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A72D38"/>
    <w:multiLevelType w:val="hybridMultilevel"/>
    <w:tmpl w:val="922067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B3"/>
    <w:rsid w:val="000C53C8"/>
    <w:rsid w:val="00173D5C"/>
    <w:rsid w:val="00184535"/>
    <w:rsid w:val="001C3A59"/>
    <w:rsid w:val="00314EBE"/>
    <w:rsid w:val="00375875"/>
    <w:rsid w:val="003F5A11"/>
    <w:rsid w:val="004A15DB"/>
    <w:rsid w:val="00542F2A"/>
    <w:rsid w:val="0061452E"/>
    <w:rsid w:val="00645A18"/>
    <w:rsid w:val="0067367B"/>
    <w:rsid w:val="006C2156"/>
    <w:rsid w:val="00815357"/>
    <w:rsid w:val="00822BDF"/>
    <w:rsid w:val="008834AB"/>
    <w:rsid w:val="00934BEA"/>
    <w:rsid w:val="00A84DAB"/>
    <w:rsid w:val="00D14B10"/>
    <w:rsid w:val="00D6745D"/>
    <w:rsid w:val="00E92750"/>
    <w:rsid w:val="00FA6634"/>
    <w:rsid w:val="00FA7766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8905"/>
  <w15:docId w15:val="{B8314953-408B-4944-943E-E4E59B54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2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02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4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D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D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Lockwood</dc:creator>
  <cp:keywords/>
  <dc:description/>
  <cp:lastModifiedBy>Carter, Victoria M. (CDC/OID/NCIRD)</cp:lastModifiedBy>
  <cp:revision>2</cp:revision>
  <dcterms:created xsi:type="dcterms:W3CDTF">2016-11-03T16:44:00Z</dcterms:created>
  <dcterms:modified xsi:type="dcterms:W3CDTF">2016-11-03T16:44:00Z</dcterms:modified>
</cp:coreProperties>
</file>