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27D" w:rsidRDefault="0041627D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627D" w:rsidRDefault="0041627D" w:rsidP="004162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27BAB">
        <w:rPr>
          <w:rFonts w:ascii="Times New Roman" w:hAnsi="Times New Roman" w:cs="Times New Roman"/>
          <w:b/>
          <w:sz w:val="24"/>
          <w:szCs w:val="24"/>
        </w:rPr>
        <w:t xml:space="preserve">Changes to </w:t>
      </w:r>
      <w:r w:rsidR="00EA7829">
        <w:rPr>
          <w:rFonts w:ascii="Times New Roman" w:hAnsi="Times New Roman" w:cs="Times New Roman"/>
          <w:b/>
          <w:sz w:val="24"/>
          <w:szCs w:val="24"/>
        </w:rPr>
        <w:t xml:space="preserve">2014 </w:t>
      </w:r>
      <w:r w:rsidR="002D0E8C">
        <w:rPr>
          <w:rFonts w:ascii="Times New Roman" w:hAnsi="Times New Roman" w:cs="Times New Roman"/>
          <w:b/>
          <w:sz w:val="24"/>
          <w:szCs w:val="24"/>
        </w:rPr>
        <w:t>Outpatient Department</w:t>
      </w:r>
      <w:r w:rsidRPr="00027BAB">
        <w:rPr>
          <w:rFonts w:ascii="Times New Roman" w:hAnsi="Times New Roman" w:cs="Times New Roman"/>
          <w:b/>
          <w:sz w:val="24"/>
          <w:szCs w:val="24"/>
        </w:rPr>
        <w:t xml:space="preserve"> Patient Record Form (PRF)</w:t>
      </w:r>
    </w:p>
    <w:p w:rsidR="00C83DB1" w:rsidRPr="00027BAB" w:rsidRDefault="00C83DB1" w:rsidP="004162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83DB1" w:rsidRDefault="00C83DB1" w:rsidP="00C83D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C3946">
        <w:rPr>
          <w:rFonts w:ascii="Times New Roman" w:hAnsi="Times New Roman" w:cs="Times New Roman"/>
          <w:sz w:val="24"/>
          <w:szCs w:val="24"/>
        </w:rPr>
        <w:t xml:space="preserve">roposed changes are indicated in </w:t>
      </w:r>
      <w:r w:rsidRPr="00DD030E">
        <w:rPr>
          <w:rFonts w:ascii="Times New Roman" w:hAnsi="Times New Roman" w:cs="Times New Roman"/>
          <w:b/>
          <w:color w:val="FF0000"/>
          <w:sz w:val="24"/>
          <w:szCs w:val="24"/>
        </w:rPr>
        <w:t>RED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946" w:rsidRDefault="00BC3946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83DB1" w:rsidRDefault="00C83DB1" w:rsidP="00C83DB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Modified-Patient Information Questions</w:t>
      </w:r>
      <w:r w:rsidR="00202A95">
        <w:rPr>
          <w:rFonts w:ascii="Times New Roman" w:hAnsi="Times New Roman" w:cs="Times New Roman"/>
          <w:sz w:val="24"/>
          <w:szCs w:val="24"/>
          <w:u w:val="single"/>
        </w:rPr>
        <w:t xml:space="preserve"> (OPD &amp;ASL combined)</w:t>
      </w:r>
    </w:p>
    <w:p w:rsidR="00C83DB1" w:rsidRPr="00E66502" w:rsidRDefault="00C83DB1" w:rsidP="00C83DB1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C83DB1" w:rsidRPr="00E66502" w:rsidRDefault="00C83DB1" w:rsidP="00C83DB1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C83DB1" w:rsidRPr="00E66502" w:rsidTr="00EA79E3">
        <w:tc>
          <w:tcPr>
            <w:tcW w:w="5000" w:type="pct"/>
            <w:gridSpan w:val="2"/>
            <w:shd w:val="clear" w:color="auto" w:fill="BFBFBF" w:themeFill="background1" w:themeFillShade="BF"/>
          </w:tcPr>
          <w:p w:rsidR="00C83DB1" w:rsidRPr="00E66502" w:rsidRDefault="00C83DB1" w:rsidP="00EA79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“Patient Information” Section</w:t>
            </w:r>
          </w:p>
        </w:tc>
      </w:tr>
      <w:tr w:rsidR="00C83DB1" w:rsidRPr="00E66502" w:rsidTr="00EA79E3">
        <w:tc>
          <w:tcPr>
            <w:tcW w:w="5000" w:type="pct"/>
            <w:gridSpan w:val="2"/>
            <w:shd w:val="clear" w:color="auto" w:fill="FFFFFF" w:themeFill="background1"/>
          </w:tcPr>
          <w:p w:rsidR="00C83DB1" w:rsidRDefault="00C83DB1" w:rsidP="00C83D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Modified-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Where visit occurred</w:t>
            </w:r>
          </w:p>
          <w:p w:rsidR="00C83DB1" w:rsidRDefault="00C83DB1" w:rsidP="00C83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DB1" w:rsidRPr="00E66502" w:rsidTr="00EA79E3">
        <w:tc>
          <w:tcPr>
            <w:tcW w:w="5000" w:type="pct"/>
            <w:gridSpan w:val="2"/>
            <w:shd w:val="clear" w:color="auto" w:fill="FFFFFF" w:themeFill="background1"/>
          </w:tcPr>
          <w:p w:rsidR="00C83DB1" w:rsidRPr="00E66502" w:rsidRDefault="00C83DB1" w:rsidP="00C83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CLIN_LOC (OPD) and PROC_LOC (ASL)</w:t>
            </w: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83DB1" w:rsidRPr="00E66502" w:rsidTr="00EA79E3">
        <w:trPr>
          <w:trHeight w:val="1205"/>
        </w:trPr>
        <w:tc>
          <w:tcPr>
            <w:tcW w:w="2521" w:type="pct"/>
          </w:tcPr>
          <w:p w:rsidR="00C83DB1" w:rsidRPr="00E66502" w:rsidRDefault="00C83DB1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C83DB1" w:rsidRPr="00E66502" w:rsidRDefault="00C83DB1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83DB1" w:rsidRDefault="00C83DB1" w:rsidP="00C83DB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OPD clinic where visit occurred</w:t>
            </w:r>
          </w:p>
          <w:p w:rsidR="00C83DB1" w:rsidRPr="00E66502" w:rsidRDefault="00C83DB1" w:rsidP="00C83DB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Procedure location where procedure was performed</w:t>
            </w:r>
          </w:p>
        </w:tc>
        <w:tc>
          <w:tcPr>
            <w:tcW w:w="2479" w:type="pct"/>
          </w:tcPr>
          <w:p w:rsidR="00C83DB1" w:rsidRPr="00E66502" w:rsidRDefault="00C83DB1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C83DB1" w:rsidRPr="00E66502" w:rsidRDefault="00C83DB1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83DB1" w:rsidRPr="00E66502" w:rsidRDefault="00C83DB1" w:rsidP="00C83DB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Hospital location where visit occurred</w:t>
            </w:r>
          </w:p>
        </w:tc>
      </w:tr>
    </w:tbl>
    <w:p w:rsidR="00C83DB1" w:rsidRDefault="00C83DB1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474E4" w:rsidRPr="00E66502" w:rsidRDefault="00F474E4" w:rsidP="00F474E4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F474E4" w:rsidRPr="00E66502" w:rsidTr="00EA79E3">
        <w:tc>
          <w:tcPr>
            <w:tcW w:w="5000" w:type="pct"/>
            <w:gridSpan w:val="2"/>
            <w:shd w:val="clear" w:color="auto" w:fill="FFFFFF" w:themeFill="background1"/>
          </w:tcPr>
          <w:p w:rsidR="00F474E4" w:rsidRDefault="00F474E4" w:rsidP="00F474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Deleted</w:t>
            </w:r>
            <w:r w:rsidRPr="00E665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Last menstrual period (LMP)</w:t>
            </w:r>
          </w:p>
        </w:tc>
      </w:tr>
      <w:tr w:rsidR="00F474E4" w:rsidRPr="00E66502" w:rsidTr="00EA79E3">
        <w:tc>
          <w:tcPr>
            <w:tcW w:w="5000" w:type="pct"/>
            <w:gridSpan w:val="2"/>
            <w:shd w:val="clear" w:color="auto" w:fill="FFFFFF" w:themeFill="background1"/>
          </w:tcPr>
          <w:p w:rsidR="00F474E4" w:rsidRPr="00E66502" w:rsidRDefault="00F474E4" w:rsidP="00F47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LMP</w:t>
            </w: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474E4" w:rsidRPr="00E66502" w:rsidTr="00EA79E3">
        <w:trPr>
          <w:trHeight w:val="1205"/>
        </w:trPr>
        <w:tc>
          <w:tcPr>
            <w:tcW w:w="2521" w:type="pct"/>
          </w:tcPr>
          <w:p w:rsidR="00F474E4" w:rsidRPr="00E66502" w:rsidRDefault="00F474E4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F474E4" w:rsidRPr="00E66502" w:rsidRDefault="00F474E4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474E4" w:rsidRPr="00E66502" w:rsidRDefault="00F474E4" w:rsidP="00F474E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menstrual period – Month, day, year</w:t>
            </w:r>
          </w:p>
        </w:tc>
        <w:tc>
          <w:tcPr>
            <w:tcW w:w="2479" w:type="pct"/>
          </w:tcPr>
          <w:p w:rsidR="00F474E4" w:rsidRPr="00E66502" w:rsidRDefault="00F474E4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F474E4" w:rsidRPr="00E66502" w:rsidRDefault="00F474E4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474E4" w:rsidRPr="00F474E4" w:rsidRDefault="00F474E4" w:rsidP="00F474E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  <w:r w:rsidRPr="00F474E4">
              <w:rPr>
                <w:rFonts w:ascii="Times New Roman" w:hAnsi="Times New Roman" w:cs="Times New Roman"/>
                <w:strike/>
                <w:sz w:val="24"/>
                <w:szCs w:val="24"/>
              </w:rPr>
              <w:t>Last menstrual period – Month, day, year</w:t>
            </w:r>
            <w:r w:rsidRPr="00F474E4"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F474E4" w:rsidRDefault="00F474E4" w:rsidP="00F474E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47D5" w:rsidRDefault="004247D5" w:rsidP="004247D5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453" w:type="pct"/>
        <w:tblInd w:w="108" w:type="dxa"/>
        <w:tblLook w:val="04A0" w:firstRow="1" w:lastRow="0" w:firstColumn="1" w:lastColumn="0" w:noHBand="0" w:noVBand="1"/>
      </w:tblPr>
      <w:tblGrid>
        <w:gridCol w:w="5761"/>
        <w:gridCol w:w="4050"/>
      </w:tblGrid>
      <w:tr w:rsidR="00F474E4" w:rsidTr="002D07EC">
        <w:tc>
          <w:tcPr>
            <w:tcW w:w="2936" w:type="pct"/>
          </w:tcPr>
          <w:p w:rsidR="00F474E4" w:rsidRPr="00D26B93" w:rsidRDefault="00F474E4" w:rsidP="00F474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26B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Modified-</w:t>
            </w:r>
            <w:r w:rsidR="00293F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Checkbox list of </w:t>
            </w:r>
            <w:r w:rsidR="008B29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</w:t>
            </w:r>
            <w:r w:rsidRPr="00D26B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xpected source(s) of payment for this visit</w:t>
            </w:r>
          </w:p>
          <w:p w:rsidR="00F474E4" w:rsidRPr="00FE1383" w:rsidRDefault="00F474E4" w:rsidP="004247D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4" w:type="pct"/>
          </w:tcPr>
          <w:p w:rsidR="00F474E4" w:rsidRPr="003D5E04" w:rsidRDefault="00F474E4" w:rsidP="003D5E0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FE1383" w:rsidTr="002D07EC">
        <w:tc>
          <w:tcPr>
            <w:tcW w:w="2936" w:type="pct"/>
          </w:tcPr>
          <w:p w:rsidR="00FE1383" w:rsidRPr="00DD030E" w:rsidRDefault="00FE1383" w:rsidP="004247D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1383">
              <w:rPr>
                <w:rFonts w:ascii="Times New Roman" w:hAnsi="Times New Roman" w:cs="Times New Roman"/>
                <w:b/>
                <w:sz w:val="24"/>
                <w:szCs w:val="24"/>
              </w:rPr>
              <w:t>PAY_SOURCE:</w:t>
            </w:r>
          </w:p>
        </w:tc>
        <w:tc>
          <w:tcPr>
            <w:tcW w:w="2064" w:type="pct"/>
          </w:tcPr>
          <w:p w:rsidR="00FE1383" w:rsidRPr="003D5E04" w:rsidRDefault="00FE1383" w:rsidP="003D5E0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4247D5" w:rsidTr="002D07EC">
        <w:tc>
          <w:tcPr>
            <w:tcW w:w="2936" w:type="pct"/>
          </w:tcPr>
          <w:p w:rsidR="004247D5" w:rsidRPr="003D5E04" w:rsidRDefault="004247D5" w:rsidP="004247D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 w:rsidR="00C26D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Private insurance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Medicare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Medicaid or CHIP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Worker’s compensation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Self-pay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No charge/Charity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4247D5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064" w:type="pct"/>
          </w:tcPr>
          <w:p w:rsidR="003D5E04" w:rsidRPr="003D5E04" w:rsidRDefault="003D5E04" w:rsidP="003D5E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Private insurance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Medicare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Medicaid or CHIP</w:t>
            </w:r>
            <w:r w:rsidRPr="00C430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or other state-based program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Worke</w:t>
            </w:r>
            <w:r w:rsidRPr="0033325C">
              <w:rPr>
                <w:rFonts w:ascii="Times New Roman" w:hAnsi="Times New Roman" w:cs="Times New Roman"/>
                <w:sz w:val="24"/>
                <w:szCs w:val="24"/>
              </w:rPr>
              <w:t>rs’</w:t>
            </w: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 xml:space="preserve"> compensation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Self-pay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No charge/Charity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4247D5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</w:tr>
    </w:tbl>
    <w:p w:rsidR="004247D5" w:rsidRPr="0007018C" w:rsidRDefault="004247D5" w:rsidP="004247D5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02A95" w:rsidRDefault="00202A9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C430F6" w:rsidRPr="003B2133" w:rsidRDefault="003B2133" w:rsidP="00C430F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B2133">
        <w:rPr>
          <w:rFonts w:ascii="Times New Roman" w:hAnsi="Times New Roman" w:cs="Times New Roman"/>
          <w:sz w:val="24"/>
          <w:szCs w:val="24"/>
          <w:u w:val="single"/>
        </w:rPr>
        <w:lastRenderedPageBreak/>
        <w:t>Modified-T</w:t>
      </w:r>
      <w:r w:rsidR="00C430F6" w:rsidRPr="003B2133">
        <w:rPr>
          <w:rFonts w:ascii="Times New Roman" w:hAnsi="Times New Roman" w:cs="Times New Roman"/>
          <w:sz w:val="24"/>
          <w:szCs w:val="24"/>
          <w:u w:val="single"/>
        </w:rPr>
        <w:t>obacco use</w:t>
      </w:r>
      <w:r w:rsidR="00202A95">
        <w:rPr>
          <w:rFonts w:ascii="Times New Roman" w:hAnsi="Times New Roman" w:cs="Times New Roman"/>
          <w:sz w:val="24"/>
          <w:szCs w:val="24"/>
          <w:u w:val="single"/>
        </w:rPr>
        <w:t xml:space="preserve"> (OPD)</w:t>
      </w:r>
    </w:p>
    <w:p w:rsidR="003D5E04" w:rsidRDefault="003D5E04" w:rsidP="003D5E04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4770"/>
      </w:tblGrid>
      <w:tr w:rsidR="005264F3" w:rsidTr="002D07EC">
        <w:tc>
          <w:tcPr>
            <w:tcW w:w="5040" w:type="dxa"/>
          </w:tcPr>
          <w:p w:rsidR="005264F3" w:rsidRPr="005264F3" w:rsidRDefault="005264F3" w:rsidP="00C2013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4F3">
              <w:rPr>
                <w:rFonts w:ascii="Times New Roman" w:hAnsi="Times New Roman" w:cs="Times New Roman"/>
                <w:b/>
                <w:sz w:val="24"/>
                <w:szCs w:val="24"/>
              </w:rPr>
              <w:t>USETOBAC:</w:t>
            </w:r>
          </w:p>
        </w:tc>
        <w:tc>
          <w:tcPr>
            <w:tcW w:w="4770" w:type="dxa"/>
          </w:tcPr>
          <w:p w:rsidR="005264F3" w:rsidRPr="003D5E04" w:rsidRDefault="005264F3" w:rsidP="00C2013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3D5E04" w:rsidTr="002D07EC">
        <w:tc>
          <w:tcPr>
            <w:tcW w:w="5040" w:type="dxa"/>
          </w:tcPr>
          <w:p w:rsidR="00C20135" w:rsidRPr="00C20135" w:rsidRDefault="00C20135" w:rsidP="00C201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 w:rsidR="00C26D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</w:p>
          <w:p w:rsidR="00C20135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current</w:t>
            </w:r>
          </w:p>
          <w:p w:rsidR="00C20135" w:rsidRPr="00C430F6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30F6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</w:p>
          <w:p w:rsidR="00C20135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  <w:p w:rsidR="003D5E04" w:rsidRDefault="003D5E04" w:rsidP="003D5E0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:rsidR="00C20135" w:rsidRPr="00C20135" w:rsidRDefault="00C20135" w:rsidP="00C201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:rsidR="00834636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current</w:t>
            </w:r>
          </w:p>
          <w:p w:rsidR="00C20135" w:rsidRPr="00C920BC" w:rsidRDefault="00887B0B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</w:t>
            </w:r>
            <w:r w:rsidR="00A475B5" w:rsidRPr="00C920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Never</w:t>
            </w:r>
          </w:p>
          <w:p w:rsidR="00A475B5" w:rsidRPr="00C04CED" w:rsidRDefault="00887B0B" w:rsidP="00A475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</w:t>
            </w:r>
            <w:r w:rsidR="00A475B5" w:rsidRPr="00C920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Former</w:t>
            </w:r>
          </w:p>
          <w:p w:rsidR="00C04CED" w:rsidRPr="00C04CED" w:rsidRDefault="00C04CED" w:rsidP="00A475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C04C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Unknown</w:t>
            </w:r>
          </w:p>
          <w:p w:rsidR="00C20135" w:rsidRPr="00C920BC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30F6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</w:p>
          <w:p w:rsidR="003D5E04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</w:tr>
      <w:tr w:rsidR="00834636" w:rsidTr="002D07EC">
        <w:tc>
          <w:tcPr>
            <w:tcW w:w="5040" w:type="dxa"/>
          </w:tcPr>
          <w:p w:rsidR="00834636" w:rsidRPr="00DD030E" w:rsidRDefault="00834636" w:rsidP="00C2013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70" w:type="dxa"/>
          </w:tcPr>
          <w:p w:rsidR="00834636" w:rsidRPr="003D5E04" w:rsidRDefault="00834636" w:rsidP="00C2013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</w:tbl>
    <w:p w:rsidR="00F772B7" w:rsidRDefault="00F772B7" w:rsidP="00F772B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A02F9E" w:rsidRPr="00E66502" w:rsidRDefault="00A02F9E" w:rsidP="00A02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Deleted-</w:t>
      </w:r>
      <w:r w:rsidR="000A43C2">
        <w:rPr>
          <w:rFonts w:ascii="Times New Roman" w:hAnsi="Times New Roman" w:cs="Times New Roman"/>
          <w:sz w:val="24"/>
          <w:szCs w:val="24"/>
          <w:u w:val="single"/>
        </w:rPr>
        <w:t>Vital Signs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 xml:space="preserve"> – Temperature Type</w:t>
      </w:r>
      <w:r w:rsidR="00202A95">
        <w:rPr>
          <w:rFonts w:ascii="Times New Roman" w:hAnsi="Times New Roman" w:cs="Times New Roman"/>
          <w:sz w:val="24"/>
          <w:szCs w:val="24"/>
          <w:u w:val="single"/>
        </w:rPr>
        <w:t xml:space="preserve"> (OPD)</w:t>
      </w:r>
    </w:p>
    <w:p w:rsidR="00F772B7" w:rsidRPr="00E66502" w:rsidRDefault="00F772B7" w:rsidP="00F772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761"/>
        <w:gridCol w:w="5129"/>
      </w:tblGrid>
      <w:tr w:rsidR="00F772B7" w:rsidRPr="00E66502" w:rsidTr="00EA79E3">
        <w:trPr>
          <w:trHeight w:val="404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F772B7" w:rsidRPr="00E66502" w:rsidRDefault="00F772B7" w:rsidP="00A02F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A02F9E" w:rsidRPr="00A02F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Biometrics</w:t>
            </w:r>
            <w:r w:rsidR="00A02F9E">
              <w:rPr>
                <w:rFonts w:ascii="Times New Roman" w:hAnsi="Times New Roman" w:cs="Times New Roman"/>
                <w:sz w:val="24"/>
                <w:szCs w:val="24"/>
              </w:rPr>
              <w:t>/Vital Signs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F772B7" w:rsidRPr="00E66502" w:rsidTr="00EA79E3">
        <w:tc>
          <w:tcPr>
            <w:tcW w:w="5000" w:type="pct"/>
            <w:gridSpan w:val="2"/>
            <w:shd w:val="clear" w:color="auto" w:fill="FFFFFF" w:themeFill="background1"/>
          </w:tcPr>
          <w:p w:rsidR="00F772B7" w:rsidRPr="00E66502" w:rsidRDefault="00F772B7" w:rsidP="00A02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TTEMP:</w:t>
            </w:r>
          </w:p>
        </w:tc>
      </w:tr>
      <w:tr w:rsidR="00F772B7" w:rsidRPr="00E66502" w:rsidTr="00EA79E3">
        <w:trPr>
          <w:trHeight w:val="611"/>
        </w:trPr>
        <w:tc>
          <w:tcPr>
            <w:tcW w:w="2645" w:type="pct"/>
          </w:tcPr>
          <w:p w:rsidR="00F772B7" w:rsidRPr="00E66502" w:rsidRDefault="00F772B7" w:rsidP="00EA79E3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F772B7" w:rsidRPr="00E66502" w:rsidRDefault="00F772B7" w:rsidP="00EA7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Celsius and Fahrenheit</w:t>
            </w:r>
          </w:p>
        </w:tc>
        <w:tc>
          <w:tcPr>
            <w:tcW w:w="2355" w:type="pct"/>
          </w:tcPr>
          <w:p w:rsidR="00F772B7" w:rsidRPr="00E66502" w:rsidRDefault="00F772B7" w:rsidP="00EA79E3">
            <w:pPr>
              <w:pStyle w:val="ListParagraph"/>
              <w:ind w:left="360" w:hanging="36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F772B7" w:rsidRPr="008B7801" w:rsidRDefault="00F772B7" w:rsidP="00EA79E3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B7801">
              <w:rPr>
                <w:rFonts w:ascii="Times New Roman" w:hAnsi="Times New Roman" w:cs="Times New Roman"/>
                <w:strike/>
                <w:sz w:val="24"/>
                <w:szCs w:val="24"/>
              </w:rPr>
              <w:t>Celsius and Fahrenheit</w:t>
            </w:r>
          </w:p>
        </w:tc>
      </w:tr>
    </w:tbl>
    <w:p w:rsidR="00E620C0" w:rsidRPr="00C20135" w:rsidRDefault="00E620C0" w:rsidP="00C201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7BAB" w:rsidRPr="001E7606" w:rsidRDefault="001E7606" w:rsidP="00027BA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 w:rsidRPr="001E7606">
        <w:rPr>
          <w:rFonts w:ascii="Times New Roman" w:hAnsi="Times New Roman"/>
          <w:sz w:val="24"/>
          <w:szCs w:val="24"/>
          <w:u w:val="single"/>
        </w:rPr>
        <w:t>Modified-</w:t>
      </w:r>
      <w:r w:rsidR="00027BAB" w:rsidRPr="001E7606">
        <w:rPr>
          <w:rFonts w:ascii="Times New Roman" w:hAnsi="Times New Roman"/>
          <w:sz w:val="24"/>
          <w:szCs w:val="24"/>
          <w:u w:val="single"/>
        </w:rPr>
        <w:t xml:space="preserve">Reason for </w:t>
      </w:r>
      <w:r w:rsidR="0021605B">
        <w:rPr>
          <w:rFonts w:ascii="Times New Roman" w:hAnsi="Times New Roman"/>
          <w:sz w:val="24"/>
          <w:szCs w:val="24"/>
          <w:u w:val="single"/>
        </w:rPr>
        <w:t>V</w:t>
      </w:r>
      <w:r w:rsidR="00027BAB" w:rsidRPr="001E7606">
        <w:rPr>
          <w:rFonts w:ascii="Times New Roman" w:hAnsi="Times New Roman"/>
          <w:sz w:val="24"/>
          <w:szCs w:val="24"/>
          <w:u w:val="single"/>
        </w:rPr>
        <w:t>isit</w:t>
      </w:r>
      <w:r w:rsidR="00CF3693" w:rsidRPr="001E760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1605B">
        <w:rPr>
          <w:rFonts w:ascii="Times New Roman" w:hAnsi="Times New Roman"/>
          <w:sz w:val="24"/>
          <w:szCs w:val="24"/>
          <w:u w:val="single"/>
        </w:rPr>
        <w:t>Q</w:t>
      </w:r>
      <w:r w:rsidR="00CF3693" w:rsidRPr="001E7606">
        <w:rPr>
          <w:rFonts w:ascii="Times New Roman" w:hAnsi="Times New Roman"/>
          <w:sz w:val="24"/>
          <w:szCs w:val="24"/>
          <w:u w:val="single"/>
        </w:rPr>
        <w:t>uestions</w:t>
      </w:r>
      <w:r w:rsidR="00202A95">
        <w:rPr>
          <w:rFonts w:ascii="Times New Roman" w:hAnsi="Times New Roman"/>
          <w:sz w:val="24"/>
          <w:szCs w:val="24"/>
          <w:u w:val="single"/>
        </w:rPr>
        <w:t xml:space="preserve"> (OPD)</w:t>
      </w:r>
    </w:p>
    <w:p w:rsidR="00C20135" w:rsidRDefault="00C20135" w:rsidP="00C2013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10890"/>
      </w:tblGrid>
      <w:tr w:rsidR="00D327F7" w:rsidTr="002D07EC">
        <w:tc>
          <w:tcPr>
            <w:tcW w:w="5000" w:type="pct"/>
            <w:shd w:val="clear" w:color="auto" w:fill="BFBFBF" w:themeFill="background1" w:themeFillShade="BF"/>
          </w:tcPr>
          <w:p w:rsidR="00D327F7" w:rsidRPr="005D79FB" w:rsidRDefault="00D00344" w:rsidP="005D79F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="00D327F7" w:rsidRPr="005D79FB">
              <w:rPr>
                <w:rFonts w:ascii="Times New Roman" w:hAnsi="Times New Roman"/>
                <w:sz w:val="24"/>
                <w:szCs w:val="24"/>
              </w:rPr>
              <w:t xml:space="preserve">Reason </w:t>
            </w:r>
            <w:r w:rsidR="00D327F7" w:rsidRPr="00FB4AB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for Visit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D327F7" w:rsidRPr="005D7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79FB" w:rsidRPr="005D79FB">
              <w:rPr>
                <w:rFonts w:ascii="Times New Roman" w:hAnsi="Times New Roman"/>
                <w:sz w:val="24"/>
                <w:szCs w:val="24"/>
              </w:rPr>
              <w:t>S</w:t>
            </w:r>
            <w:r w:rsidR="00D327F7" w:rsidRPr="005D79FB">
              <w:rPr>
                <w:rFonts w:ascii="Times New Roman" w:hAnsi="Times New Roman"/>
                <w:sz w:val="24"/>
                <w:szCs w:val="24"/>
              </w:rPr>
              <w:t>ection</w:t>
            </w:r>
          </w:p>
        </w:tc>
      </w:tr>
      <w:tr w:rsidR="00A02F9E" w:rsidTr="00A02F9E">
        <w:tc>
          <w:tcPr>
            <w:tcW w:w="5000" w:type="pct"/>
            <w:shd w:val="clear" w:color="auto" w:fill="FFFFFF" w:themeFill="background1"/>
          </w:tcPr>
          <w:p w:rsidR="00A02F9E" w:rsidRPr="00A02F9E" w:rsidRDefault="00A02F9E" w:rsidP="00A02F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2F9E">
              <w:rPr>
                <w:rFonts w:ascii="Times New Roman" w:hAnsi="Times New Roman"/>
                <w:b/>
                <w:sz w:val="24"/>
                <w:szCs w:val="24"/>
              </w:rPr>
              <w:t>VRFV1-3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                                                                      </w:t>
            </w:r>
            <w:r w:rsidRPr="00A02F9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VRFV1-5:</w:t>
            </w:r>
          </w:p>
        </w:tc>
      </w:tr>
    </w:tbl>
    <w:tbl>
      <w:tblPr>
        <w:tblStyle w:val="TableGrid1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0F1A0E" w:rsidRPr="00E66502" w:rsidTr="00EA79E3">
        <w:trPr>
          <w:trHeight w:val="1205"/>
        </w:trPr>
        <w:tc>
          <w:tcPr>
            <w:tcW w:w="2521" w:type="pct"/>
          </w:tcPr>
          <w:p w:rsidR="000F1A0E" w:rsidRPr="00E66502" w:rsidRDefault="000F1A0E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0F1A0E" w:rsidRPr="00E66502" w:rsidRDefault="000F1A0E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F1A0E" w:rsidRPr="000A43C2" w:rsidRDefault="000F1A0E" w:rsidP="00EA79E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Patient’s complaint(s), symptoms(s).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other reason(s) for this visit </w:t>
            </w:r>
            <w:r w:rsidR="000A43C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A43C2" w:rsidRPr="000A43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Use </w:t>
            </w:r>
            <w:r w:rsidRPr="000A43C2">
              <w:rPr>
                <w:rFonts w:ascii="Times New Roman" w:hAnsi="Times New Roman" w:cs="Times New Roman"/>
                <w:i/>
                <w:sz w:val="24"/>
                <w:szCs w:val="24"/>
              </w:rPr>
              <w:t>patient’s own words</w:t>
            </w:r>
            <w:r w:rsidR="000A43C2" w:rsidRPr="000A43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if provided</w:t>
            </w:r>
            <w:r w:rsidR="00864016" w:rsidRPr="000A43C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A43C2">
              <w:rPr>
                <w:rFonts w:ascii="Times New Roman" w:hAnsi="Times New Roman" w:cs="Times New Roman"/>
                <w:sz w:val="24"/>
                <w:szCs w:val="24"/>
              </w:rPr>
              <w:t xml:space="preserve">  If there are more than 3 reasons, enter the first 3 documented in the chart.</w:t>
            </w:r>
          </w:p>
          <w:p w:rsidR="000F1A0E" w:rsidRPr="00E66502" w:rsidRDefault="000F1A0E" w:rsidP="00EA79E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Allow up to 3 lines of Reason for visit verbatim and look-up</w:t>
            </w:r>
          </w:p>
        </w:tc>
        <w:tc>
          <w:tcPr>
            <w:tcW w:w="2479" w:type="pct"/>
          </w:tcPr>
          <w:p w:rsidR="000F1A0E" w:rsidRPr="00E66502" w:rsidRDefault="000F1A0E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0F1A0E" w:rsidRPr="00E66502" w:rsidRDefault="000F1A0E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F1A0E" w:rsidRPr="0000164B" w:rsidRDefault="000F1A0E" w:rsidP="00EA79E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List the first 5 reasons for visit (i.e., </w:t>
            </w:r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complaint(s),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symptom</w:t>
            </w:r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problem</w:t>
            </w:r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, </w:t>
            </w:r>
            <w:proofErr w:type="gramStart"/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oncern</w:t>
            </w:r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of the patient) in the order in which they appear.</w:t>
            </w:r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Start with the chief complaint and then move to the patient history for additional reasons.</w:t>
            </w:r>
          </w:p>
          <w:p w:rsidR="000F1A0E" w:rsidRPr="00E66502" w:rsidRDefault="000F1A0E" w:rsidP="00EA79E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1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Allow up to </w:t>
            </w: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5 </w:t>
            </w:r>
            <w:r w:rsidRPr="005C1C0C">
              <w:rPr>
                <w:rFonts w:ascii="Times New Roman" w:hAnsi="Times New Roman" w:cs="Times New Roman"/>
                <w:b/>
                <w:sz w:val="24"/>
                <w:szCs w:val="24"/>
              </w:rPr>
              <w:t>lines of Reason for visit verbatim and look-up</w:t>
            </w:r>
            <w:r w:rsidR="003332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table entries.</w:t>
            </w:r>
          </w:p>
        </w:tc>
      </w:tr>
    </w:tbl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399"/>
        <w:gridCol w:w="5491"/>
      </w:tblGrid>
      <w:tr w:rsidR="006F2065" w:rsidTr="002D07EC">
        <w:tc>
          <w:tcPr>
            <w:tcW w:w="2479" w:type="pct"/>
          </w:tcPr>
          <w:p w:rsidR="006F2065" w:rsidRPr="006F2065" w:rsidRDefault="006F2065" w:rsidP="006F20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2065">
              <w:rPr>
                <w:rFonts w:ascii="Times New Roman" w:hAnsi="Times New Roman"/>
                <w:b/>
                <w:sz w:val="24"/>
                <w:szCs w:val="24"/>
              </w:rPr>
              <w:t>MAJOR:</w:t>
            </w:r>
          </w:p>
        </w:tc>
        <w:tc>
          <w:tcPr>
            <w:tcW w:w="2521" w:type="pct"/>
          </w:tcPr>
          <w:p w:rsidR="006F2065" w:rsidRDefault="006F2065" w:rsidP="006F2065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135" w:rsidTr="002D07EC">
        <w:tc>
          <w:tcPr>
            <w:tcW w:w="2479" w:type="pct"/>
          </w:tcPr>
          <w:p w:rsidR="006F2065" w:rsidRPr="003D5E04" w:rsidRDefault="006F2065" w:rsidP="006F2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</w:p>
          <w:p w:rsidR="00590866" w:rsidRPr="00D327F7" w:rsidRDefault="00590866" w:rsidP="00D327F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D327F7">
              <w:rPr>
                <w:rFonts w:ascii="Times New Roman" w:hAnsi="Times New Roman"/>
                <w:sz w:val="24"/>
                <w:szCs w:val="24"/>
              </w:rPr>
              <w:t xml:space="preserve">Major reason for this visit checkboxes </w:t>
            </w:r>
          </w:p>
          <w:p w:rsidR="00590866" w:rsidRDefault="00590866" w:rsidP="0059086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problem (&lt;3 mos. onset)</w:t>
            </w:r>
          </w:p>
          <w:p w:rsidR="00590866" w:rsidRDefault="00590866" w:rsidP="0059086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Chronic problem, routine</w:t>
            </w:r>
          </w:p>
          <w:p w:rsidR="00590866" w:rsidRDefault="00590866" w:rsidP="0059086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Chronic problem, flare-up</w:t>
            </w:r>
          </w:p>
          <w:p w:rsidR="00590866" w:rsidRPr="00590866" w:rsidRDefault="00590866" w:rsidP="0059086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90866">
              <w:rPr>
                <w:rFonts w:ascii="Times New Roman" w:hAnsi="Times New Roman"/>
                <w:sz w:val="24"/>
                <w:szCs w:val="24"/>
              </w:rPr>
              <w:t>Pre/Post surgery</w:t>
            </w:r>
          </w:p>
          <w:p w:rsidR="00590866" w:rsidRPr="00787BC1" w:rsidRDefault="00590866" w:rsidP="0059086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Preventive care (e.g., routine prenatal, well-baby, screening, insurance, general exams)</w:t>
            </w:r>
          </w:p>
          <w:p w:rsidR="00C20135" w:rsidRDefault="00C20135" w:rsidP="00C201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1" w:type="pct"/>
          </w:tcPr>
          <w:p w:rsidR="006F2065" w:rsidRPr="009F129E" w:rsidRDefault="006F2065" w:rsidP="006F2065">
            <w:pPr>
              <w:pStyle w:val="ListParagraph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F129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630C98" w:rsidRDefault="00630C98" w:rsidP="00630C9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Major reason for this visit checkboxes </w:t>
            </w:r>
          </w:p>
          <w:p w:rsidR="00630C98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problem (&lt;3 mos. onset)</w:t>
            </w:r>
          </w:p>
          <w:p w:rsidR="00630C98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Chronic problem, routine</w:t>
            </w:r>
          </w:p>
          <w:p w:rsidR="00630C98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Chronic problem, flare-up</w:t>
            </w:r>
          </w:p>
          <w:p w:rsidR="003C308D" w:rsidRPr="003C308D" w:rsidRDefault="003C308D" w:rsidP="003C308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3C308D">
              <w:rPr>
                <w:rFonts w:ascii="Times New Roman" w:hAnsi="Times New Roman"/>
                <w:sz w:val="24"/>
                <w:szCs w:val="24"/>
              </w:rPr>
              <w:t>Preventive care (e.g., routine prenatal, well-baby, screening, insurance, general exams)</w:t>
            </w:r>
          </w:p>
          <w:p w:rsidR="00630C98" w:rsidRPr="00787BC1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87B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Pre</w:t>
            </w:r>
            <w:r w:rsidR="00E5332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  <w:r w:rsidRPr="00787B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surgery</w:t>
            </w:r>
            <w:r w:rsidR="001203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/procedure</w:t>
            </w:r>
          </w:p>
          <w:p w:rsidR="00630C98" w:rsidRPr="00787BC1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87B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Post</w:t>
            </w:r>
            <w:r w:rsidR="00E5332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  <w:r w:rsidRPr="00787B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surgery</w:t>
            </w:r>
            <w:r w:rsidR="001203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/procedure</w:t>
            </w:r>
          </w:p>
          <w:p w:rsidR="00C20135" w:rsidRDefault="003C308D" w:rsidP="003C308D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308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Surgery/Procedure</w:t>
            </w:r>
          </w:p>
        </w:tc>
      </w:tr>
    </w:tbl>
    <w:p w:rsidR="00590866" w:rsidRDefault="00590866">
      <w:r>
        <w:lastRenderedPageBreak/>
        <w:br w:type="page"/>
      </w:r>
    </w:p>
    <w:p w:rsidR="00CF3693" w:rsidRPr="00655B25" w:rsidRDefault="00655B25" w:rsidP="00CF369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 w:rsidRPr="00655B25">
        <w:rPr>
          <w:rFonts w:ascii="Times New Roman" w:hAnsi="Times New Roman"/>
          <w:sz w:val="24"/>
          <w:szCs w:val="24"/>
          <w:u w:val="single"/>
        </w:rPr>
        <w:lastRenderedPageBreak/>
        <w:t>Modified-</w:t>
      </w:r>
      <w:r w:rsidR="00CF3693" w:rsidRPr="00655B25">
        <w:rPr>
          <w:rFonts w:ascii="Times New Roman" w:hAnsi="Times New Roman"/>
          <w:sz w:val="24"/>
          <w:szCs w:val="24"/>
          <w:u w:val="single"/>
        </w:rPr>
        <w:t xml:space="preserve">Injury/Poisoning/Adverse Effect </w:t>
      </w:r>
      <w:r w:rsidR="0021605B">
        <w:rPr>
          <w:rFonts w:ascii="Times New Roman" w:hAnsi="Times New Roman"/>
          <w:sz w:val="24"/>
          <w:szCs w:val="24"/>
          <w:u w:val="single"/>
        </w:rPr>
        <w:t>Q</w:t>
      </w:r>
      <w:r w:rsidR="00CF3693" w:rsidRPr="00655B25">
        <w:rPr>
          <w:rFonts w:ascii="Times New Roman" w:hAnsi="Times New Roman"/>
          <w:sz w:val="24"/>
          <w:szCs w:val="24"/>
          <w:u w:val="single"/>
        </w:rPr>
        <w:t>uestions</w:t>
      </w:r>
      <w:r w:rsidR="00202A95">
        <w:rPr>
          <w:rFonts w:ascii="Times New Roman" w:hAnsi="Times New Roman"/>
          <w:sz w:val="24"/>
          <w:szCs w:val="24"/>
          <w:u w:val="single"/>
        </w:rPr>
        <w:t xml:space="preserve"> (OPD)</w:t>
      </w:r>
    </w:p>
    <w:p w:rsidR="00CF3693" w:rsidRPr="00CF3693" w:rsidRDefault="00CF3693" w:rsidP="00CF3693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951" w:type="pct"/>
        <w:tblInd w:w="108" w:type="dxa"/>
        <w:tblLook w:val="04A0" w:firstRow="1" w:lastRow="0" w:firstColumn="1" w:lastColumn="0" w:noHBand="0" w:noVBand="1"/>
      </w:tblPr>
      <w:tblGrid>
        <w:gridCol w:w="5399"/>
        <w:gridCol w:w="5509"/>
      </w:tblGrid>
      <w:tr w:rsidR="00CF3693" w:rsidTr="00847C49">
        <w:tc>
          <w:tcPr>
            <w:tcW w:w="5000" w:type="pct"/>
            <w:gridSpan w:val="2"/>
            <w:shd w:val="clear" w:color="auto" w:fill="BFBFBF" w:themeFill="background1" w:themeFillShade="BF"/>
          </w:tcPr>
          <w:p w:rsidR="00CF3693" w:rsidRPr="00D00344" w:rsidRDefault="00D00344" w:rsidP="005D7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="00CF3693" w:rsidRPr="00D00344">
              <w:rPr>
                <w:rFonts w:ascii="Times New Roman" w:hAnsi="Times New Roman"/>
                <w:sz w:val="24"/>
                <w:szCs w:val="24"/>
              </w:rPr>
              <w:t>Injury</w:t>
            </w:r>
            <w:r w:rsidR="00CF3693" w:rsidRPr="009140C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</w:t>
            </w:r>
            <w:r w:rsidR="00F82E5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Trauma/</w:t>
            </w:r>
            <w:r w:rsidR="00E7138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Overdose/</w:t>
            </w:r>
            <w:r w:rsidR="00CF3693" w:rsidRPr="009140C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Poisoning/Adverse Effect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CF3693" w:rsidRPr="00D00344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</w:p>
        </w:tc>
      </w:tr>
      <w:tr w:rsidR="0094308C" w:rsidTr="00847C49">
        <w:tc>
          <w:tcPr>
            <w:tcW w:w="2475" w:type="pct"/>
          </w:tcPr>
          <w:p w:rsidR="0094308C" w:rsidRPr="0094308C" w:rsidRDefault="0094308C" w:rsidP="00CF36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308C">
              <w:rPr>
                <w:rFonts w:ascii="Times New Roman" w:hAnsi="Times New Roman"/>
                <w:b/>
                <w:sz w:val="24"/>
                <w:szCs w:val="24"/>
              </w:rPr>
              <w:t>INJURY:</w:t>
            </w:r>
          </w:p>
        </w:tc>
        <w:tc>
          <w:tcPr>
            <w:tcW w:w="2525" w:type="pct"/>
          </w:tcPr>
          <w:p w:rsidR="0094308C" w:rsidRPr="00630C98" w:rsidRDefault="0094308C" w:rsidP="00CF3693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CF3693" w:rsidTr="00847C49">
        <w:tc>
          <w:tcPr>
            <w:tcW w:w="2475" w:type="pct"/>
          </w:tcPr>
          <w:p w:rsidR="00CF3693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="00C26D5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</w:p>
          <w:p w:rsidR="00CF3693" w:rsidRPr="00630C98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F3693" w:rsidRDefault="00CF3693" w:rsidP="00CF369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 this visit related to an injury, </w:t>
            </w:r>
            <w:r w:rsidR="00864016">
              <w:rPr>
                <w:rFonts w:ascii="Times New Roman" w:hAnsi="Times New Roman"/>
                <w:sz w:val="24"/>
                <w:szCs w:val="24"/>
              </w:rPr>
              <w:t xml:space="preserve">overdose,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poisoning, or adverse effect of medical </w:t>
            </w:r>
            <w:r w:rsidR="00864016">
              <w:rPr>
                <w:rFonts w:ascii="Times New Roman" w:hAnsi="Times New Roman"/>
                <w:sz w:val="24"/>
                <w:szCs w:val="24"/>
              </w:rPr>
              <w:t xml:space="preserve">or surgical </w:t>
            </w:r>
            <w:r>
              <w:rPr>
                <w:rFonts w:ascii="Times New Roman" w:hAnsi="Times New Roman"/>
                <w:sz w:val="24"/>
                <w:szCs w:val="24"/>
              </w:rPr>
              <w:t>treatment?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injury/trauma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poisoning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Yes, adverse effect of medical </w:t>
            </w:r>
            <w:r w:rsidR="00864016">
              <w:rPr>
                <w:rFonts w:ascii="Times New Roman" w:hAnsi="Times New Roman"/>
                <w:sz w:val="24"/>
                <w:szCs w:val="24"/>
              </w:rPr>
              <w:t xml:space="preserve">or surgical </w:t>
            </w:r>
            <w:r>
              <w:rPr>
                <w:rFonts w:ascii="Times New Roman" w:hAnsi="Times New Roman"/>
                <w:sz w:val="24"/>
                <w:szCs w:val="24"/>
              </w:rPr>
              <w:t>treatment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CF3693" w:rsidRPr="00630C98" w:rsidRDefault="00CF3693" w:rsidP="00C2013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25" w:type="pct"/>
          </w:tcPr>
          <w:p w:rsidR="00CF3693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:rsidR="00CF3693" w:rsidRPr="00630C98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F3693" w:rsidRPr="00630C98" w:rsidRDefault="00CF3693" w:rsidP="00CF369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30C98">
              <w:rPr>
                <w:rFonts w:ascii="Times New Roman" w:hAnsi="Times New Roman"/>
                <w:sz w:val="24"/>
                <w:szCs w:val="24"/>
              </w:rPr>
              <w:t>Is this visit related to an injury</w:t>
            </w:r>
            <w:r w:rsidR="004F2AEB" w:rsidRPr="004F2A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/trauma</w:t>
            </w:r>
            <w:r w:rsidRPr="00630C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64016" w:rsidRPr="004F2AEB">
              <w:rPr>
                <w:rFonts w:ascii="Times New Roman" w:hAnsi="Times New Roman"/>
                <w:sz w:val="24"/>
                <w:szCs w:val="24"/>
              </w:rPr>
              <w:t>overdose</w:t>
            </w:r>
            <w:r w:rsidR="004F2AEB">
              <w:rPr>
                <w:rFonts w:ascii="Times New Roman" w:hAnsi="Times New Roman"/>
                <w:sz w:val="24"/>
                <w:szCs w:val="24"/>
              </w:rPr>
              <w:t>/</w:t>
            </w:r>
            <w:r w:rsidR="00864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C98">
              <w:rPr>
                <w:rFonts w:ascii="Times New Roman" w:hAnsi="Times New Roman"/>
                <w:sz w:val="24"/>
                <w:szCs w:val="24"/>
              </w:rPr>
              <w:t xml:space="preserve">poisoning, or adverse effect </w:t>
            </w:r>
            <w:r w:rsidRPr="00293F8A">
              <w:rPr>
                <w:rFonts w:ascii="Times New Roman" w:hAnsi="Times New Roman"/>
                <w:sz w:val="24"/>
                <w:szCs w:val="24"/>
              </w:rPr>
              <w:t xml:space="preserve">of medical </w:t>
            </w:r>
            <w:r w:rsidR="004F2AEB">
              <w:rPr>
                <w:rFonts w:ascii="Times New Roman" w:hAnsi="Times New Roman"/>
                <w:sz w:val="24"/>
                <w:szCs w:val="24"/>
              </w:rPr>
              <w:t>/</w:t>
            </w:r>
            <w:r w:rsidR="00864016" w:rsidRPr="004F2AEB">
              <w:rPr>
                <w:rFonts w:ascii="Times New Roman" w:hAnsi="Times New Roman"/>
                <w:sz w:val="24"/>
                <w:szCs w:val="24"/>
              </w:rPr>
              <w:t>surgical</w:t>
            </w:r>
            <w:r w:rsidR="00864016" w:rsidRPr="00293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3F8A">
              <w:rPr>
                <w:rFonts w:ascii="Times New Roman" w:hAnsi="Times New Roman"/>
                <w:sz w:val="24"/>
                <w:szCs w:val="24"/>
              </w:rPr>
              <w:t>treatment</w:t>
            </w:r>
            <w:r w:rsidRPr="00630C9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injury</w:t>
            </w:r>
            <w:r w:rsidRPr="00053CBC">
              <w:rPr>
                <w:rFonts w:ascii="Times New Roman" w:hAnsi="Times New Roman"/>
                <w:sz w:val="24"/>
                <w:szCs w:val="24"/>
              </w:rPr>
              <w:t>/trauma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Yes, </w:t>
            </w:r>
            <w:r w:rsidR="004F2AEB" w:rsidRPr="004F2A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</w:t>
            </w:r>
            <w:r w:rsidR="004F2AEB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poisoning</w:t>
            </w:r>
          </w:p>
          <w:p w:rsidR="00CF3693" w:rsidRPr="0097797E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adverse effect of medical</w:t>
            </w:r>
            <w:r w:rsidRPr="004F2AEB">
              <w:rPr>
                <w:rFonts w:ascii="Times New Roman" w:hAnsi="Times New Roman"/>
                <w:sz w:val="24"/>
                <w:szCs w:val="24"/>
              </w:rPr>
              <w:t xml:space="preserve">/surgical </w:t>
            </w:r>
            <w:r w:rsidR="004F2AEB" w:rsidRPr="004F2AEB">
              <w:rPr>
                <w:rFonts w:ascii="Times New Roman" w:hAnsi="Times New Roman"/>
                <w:sz w:val="24"/>
                <w:szCs w:val="24"/>
              </w:rPr>
              <w:t>treatment</w:t>
            </w:r>
            <w:r w:rsidRPr="00A7401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or adverse effect of </w:t>
            </w:r>
            <w:r w:rsidR="00293F8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a </w:t>
            </w:r>
            <w:r w:rsidRPr="00A7401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medicinal drug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CF3693" w:rsidRPr="00630C98" w:rsidRDefault="00CF3693" w:rsidP="00630C9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94308C" w:rsidTr="00847C49">
        <w:tc>
          <w:tcPr>
            <w:tcW w:w="2475" w:type="pct"/>
          </w:tcPr>
          <w:p w:rsidR="0094308C" w:rsidRDefault="0094308C" w:rsidP="00630C98">
            <w:pPr>
              <w:pStyle w:val="ListParagraph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pct"/>
          </w:tcPr>
          <w:p w:rsidR="0094308C" w:rsidRDefault="0094308C" w:rsidP="00CF369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INJURY72:</w:t>
            </w:r>
          </w:p>
        </w:tc>
      </w:tr>
      <w:tr w:rsidR="00CF3693" w:rsidTr="00847C49">
        <w:tc>
          <w:tcPr>
            <w:tcW w:w="2475" w:type="pct"/>
          </w:tcPr>
          <w:p w:rsidR="00787DA7" w:rsidRPr="00787DA7" w:rsidRDefault="00787DA7" w:rsidP="00787DA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D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787DA7" w:rsidRPr="00787DA7" w:rsidRDefault="00787DA7" w:rsidP="0078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DA7" w:rsidRPr="00787DA7" w:rsidRDefault="00787DA7" w:rsidP="0078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693" w:rsidRDefault="00787DA7" w:rsidP="00A74013">
            <w:pPr>
              <w:pStyle w:val="ListParagraph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DA7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525" w:type="pct"/>
          </w:tcPr>
          <w:p w:rsidR="00CF3693" w:rsidRPr="00CF3693" w:rsidRDefault="00CF3693" w:rsidP="00CF369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Add </w:t>
            </w:r>
            <w:r w:rsidR="00C26D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question on recent timing of injury</w:t>
            </w:r>
            <w:r w:rsidR="007D48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D48F9">
              <w:rPr>
                <w:rFonts w:ascii="Times New Roman" w:hAnsi="Times New Roman"/>
                <w:b/>
                <w:sz w:val="24"/>
                <w:szCs w:val="24"/>
              </w:rPr>
              <w:t>If INJURY=Yes</w:t>
            </w:r>
            <w:r w:rsidR="007D48F9">
              <w:rPr>
                <w:rFonts w:ascii="Times New Roman" w:hAnsi="Times New Roman"/>
                <w:b/>
                <w:sz w:val="24"/>
                <w:szCs w:val="24"/>
              </w:rPr>
              <w:t xml:space="preserve">, then ask: 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Did the injury</w:t>
            </w:r>
            <w:r w:rsidR="00D62C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/trauma</w:t>
            </w:r>
            <w:r w:rsidR="00053CB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or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D62C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overdose/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poisoning occur within 72 hours prior to the date and time of this visit?</w:t>
            </w:r>
          </w:p>
          <w:p w:rsidR="004211EE" w:rsidRDefault="004211EE" w:rsidP="004211EE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1-Yes</w:t>
            </w:r>
          </w:p>
          <w:p w:rsidR="004211EE" w:rsidRDefault="004211EE" w:rsidP="004211EE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2-No</w:t>
            </w:r>
          </w:p>
          <w:p w:rsidR="004211EE" w:rsidRDefault="004211EE" w:rsidP="004211EE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3-Unknown</w:t>
            </w:r>
          </w:p>
          <w:p w:rsidR="004211EE" w:rsidRDefault="004211EE" w:rsidP="004211EE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4-Not applicable</w:t>
            </w:r>
          </w:p>
          <w:p w:rsidR="00CF3693" w:rsidRPr="002A4779" w:rsidRDefault="00CF3693" w:rsidP="00590866">
            <w:pPr>
              <w:pStyle w:val="ListParagraph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08C" w:rsidTr="00847C49">
        <w:tc>
          <w:tcPr>
            <w:tcW w:w="2475" w:type="pct"/>
          </w:tcPr>
          <w:p w:rsidR="0094308C" w:rsidRPr="0094308C" w:rsidRDefault="0094308C" w:rsidP="009430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308C">
              <w:rPr>
                <w:rFonts w:ascii="Times New Roman" w:hAnsi="Times New Roman"/>
                <w:b/>
                <w:sz w:val="24"/>
                <w:szCs w:val="24"/>
              </w:rPr>
              <w:t>INTENTO:</w:t>
            </w:r>
          </w:p>
        </w:tc>
        <w:tc>
          <w:tcPr>
            <w:tcW w:w="2525" w:type="pct"/>
          </w:tcPr>
          <w:p w:rsidR="0094308C" w:rsidRPr="00630C98" w:rsidRDefault="0094308C" w:rsidP="007D48F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C20135" w:rsidTr="00847C49">
        <w:tc>
          <w:tcPr>
            <w:tcW w:w="2475" w:type="pct"/>
          </w:tcPr>
          <w:p w:rsidR="00C20135" w:rsidRPr="00CF3693" w:rsidRDefault="00C20135" w:rsidP="00CF369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3693">
              <w:rPr>
                <w:rFonts w:ascii="Times New Roman" w:hAnsi="Times New Roman"/>
                <w:sz w:val="24"/>
                <w:szCs w:val="24"/>
              </w:rPr>
              <w:t>Is</w:t>
            </w:r>
            <w:proofErr w:type="gramEnd"/>
            <w:r w:rsidRPr="00CF3693">
              <w:rPr>
                <w:rFonts w:ascii="Times New Roman" w:hAnsi="Times New Roman"/>
                <w:sz w:val="24"/>
                <w:szCs w:val="24"/>
              </w:rPr>
              <w:t xml:space="preserve"> this injury/poisoning unintentional or intentional?</w:t>
            </w:r>
          </w:p>
          <w:p w:rsidR="00C20135" w:rsidRPr="00787BC1" w:rsidRDefault="00C20135" w:rsidP="00630C98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</w:t>
            </w:r>
            <w:r w:rsidRPr="00787BC1">
              <w:rPr>
                <w:rFonts w:ascii="Times New Roman" w:hAnsi="Times New Roman"/>
                <w:sz w:val="24"/>
                <w:szCs w:val="24"/>
              </w:rPr>
              <w:t>ntentional</w:t>
            </w:r>
          </w:p>
          <w:p w:rsidR="00C20135" w:rsidRPr="00787BC1" w:rsidRDefault="00C20135" w:rsidP="00630C98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87BC1">
              <w:rPr>
                <w:rFonts w:ascii="Times New Roman" w:hAnsi="Times New Roman"/>
                <w:sz w:val="24"/>
                <w:szCs w:val="24"/>
              </w:rPr>
              <w:t>ntentional</w:t>
            </w:r>
          </w:p>
          <w:p w:rsidR="00C20135" w:rsidRPr="00787BC1" w:rsidRDefault="00C20135" w:rsidP="00630C98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C20135" w:rsidRDefault="00C20135" w:rsidP="00C201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5" w:type="pct"/>
          </w:tcPr>
          <w:p w:rsidR="007D48F9" w:rsidRDefault="007D48F9" w:rsidP="007D48F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:rsidR="007D48F9" w:rsidRPr="007D48F9" w:rsidRDefault="007D48F9" w:rsidP="007D48F9">
            <w:pPr>
              <w:pStyle w:val="ListParagraph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0C98" w:rsidRPr="00A87924" w:rsidRDefault="00630C98" w:rsidP="00CF369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CF3693">
              <w:rPr>
                <w:rFonts w:ascii="Times New Roman" w:hAnsi="Times New Roman"/>
                <w:sz w:val="24"/>
                <w:szCs w:val="24"/>
              </w:rPr>
              <w:t>Is this injury</w:t>
            </w:r>
            <w:r w:rsidR="00D62C03" w:rsidRPr="00D62C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/trauma</w:t>
            </w:r>
            <w:r w:rsidR="00053CBC" w:rsidRPr="00D62C0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053CB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D62C03" w:rsidRPr="00D62C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overdose/</w:t>
            </w:r>
            <w:r w:rsidRPr="00CF3693">
              <w:rPr>
                <w:rFonts w:ascii="Times New Roman" w:hAnsi="Times New Roman"/>
                <w:sz w:val="24"/>
                <w:szCs w:val="24"/>
              </w:rPr>
              <w:t xml:space="preserve">poisoning </w:t>
            </w:r>
            <w:r w:rsidRPr="00A87924">
              <w:rPr>
                <w:rFonts w:ascii="Times New Roman" w:hAnsi="Times New Roman"/>
                <w:sz w:val="24"/>
                <w:szCs w:val="24"/>
              </w:rPr>
              <w:t xml:space="preserve">intentional </w:t>
            </w:r>
            <w:r w:rsidRPr="00D62C03">
              <w:rPr>
                <w:rFonts w:ascii="Times New Roman" w:hAnsi="Times New Roman"/>
                <w:strike/>
                <w:sz w:val="24"/>
                <w:szCs w:val="24"/>
              </w:rPr>
              <w:t xml:space="preserve">or </w:t>
            </w:r>
            <w:r w:rsidR="005412A6" w:rsidRPr="00D62C03">
              <w:rPr>
                <w:rFonts w:ascii="Times New Roman" w:hAnsi="Times New Roman"/>
                <w:strike/>
                <w:sz w:val="24"/>
                <w:szCs w:val="24"/>
              </w:rPr>
              <w:t>un</w:t>
            </w:r>
            <w:r w:rsidRPr="00D62C03">
              <w:rPr>
                <w:rFonts w:ascii="Times New Roman" w:hAnsi="Times New Roman"/>
                <w:b/>
                <w:strike/>
                <w:sz w:val="24"/>
                <w:szCs w:val="24"/>
              </w:rPr>
              <w:t>i</w:t>
            </w:r>
            <w:r w:rsidRPr="00D62C03">
              <w:rPr>
                <w:rFonts w:ascii="Times New Roman" w:hAnsi="Times New Roman"/>
                <w:strike/>
                <w:sz w:val="24"/>
                <w:szCs w:val="24"/>
              </w:rPr>
              <w:t>ntentional</w:t>
            </w:r>
            <w:r w:rsidRPr="00A87924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630C98" w:rsidRPr="00336E17" w:rsidRDefault="00D62C03" w:rsidP="006B03D4">
            <w:pPr>
              <w:pStyle w:val="ListParagraph"/>
              <w:numPr>
                <w:ilvl w:val="3"/>
                <w:numId w:val="4"/>
              </w:numPr>
              <w:ind w:left="108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62C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Yes,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A87924" w:rsidRPr="00A87924">
              <w:rPr>
                <w:rFonts w:ascii="Times New Roman" w:hAnsi="Times New Roman"/>
                <w:sz w:val="24"/>
                <w:szCs w:val="24"/>
              </w:rPr>
              <w:t>n</w:t>
            </w:r>
            <w:r w:rsidR="00630C98" w:rsidRPr="00A87924">
              <w:rPr>
                <w:rFonts w:ascii="Times New Roman" w:hAnsi="Times New Roman"/>
                <w:sz w:val="24"/>
                <w:szCs w:val="24"/>
              </w:rPr>
              <w:t>tentional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2C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self-harm/suicide attempt</w:t>
            </w:r>
          </w:p>
          <w:p w:rsidR="00336E17" w:rsidRPr="00A87924" w:rsidRDefault="00336E17" w:rsidP="006B03D4">
            <w:pPr>
              <w:pStyle w:val="ListParagraph"/>
              <w:numPr>
                <w:ilvl w:val="3"/>
                <w:numId w:val="4"/>
              </w:numPr>
              <w:ind w:left="108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Yes, intentional harm by another person</w:t>
            </w:r>
            <w:r w:rsidR="00D327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(e.g.,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assault</w:t>
            </w:r>
            <w:r w:rsidR="00D327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 poisoning)</w:t>
            </w:r>
          </w:p>
          <w:p w:rsidR="00630C98" w:rsidRPr="00A87924" w:rsidRDefault="00336E17" w:rsidP="006B03D4">
            <w:pPr>
              <w:pStyle w:val="ListParagraph"/>
              <w:numPr>
                <w:ilvl w:val="3"/>
                <w:numId w:val="4"/>
              </w:numPr>
              <w:ind w:left="108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36E1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="005412A6">
              <w:rPr>
                <w:rFonts w:ascii="Times New Roman" w:hAnsi="Times New Roman"/>
                <w:sz w:val="24"/>
                <w:szCs w:val="24"/>
              </w:rPr>
              <w:t>ni</w:t>
            </w:r>
            <w:r w:rsidR="00630C98" w:rsidRPr="00A87924">
              <w:rPr>
                <w:rFonts w:ascii="Times New Roman" w:hAnsi="Times New Roman"/>
                <w:sz w:val="24"/>
                <w:szCs w:val="24"/>
              </w:rPr>
              <w:t>ntentional (e.g., accidental)</w:t>
            </w:r>
          </w:p>
          <w:p w:rsidR="00630C98" w:rsidRPr="0097797E" w:rsidRDefault="00630C98" w:rsidP="006B03D4">
            <w:pPr>
              <w:pStyle w:val="ListParagraph"/>
              <w:numPr>
                <w:ilvl w:val="3"/>
                <w:numId w:val="4"/>
              </w:numPr>
              <w:ind w:left="108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7797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Intent unclear</w:t>
            </w:r>
          </w:p>
          <w:p w:rsidR="00C20135" w:rsidRPr="00DF10CE" w:rsidRDefault="00C20135" w:rsidP="00DF10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308C" w:rsidTr="00847C49">
        <w:tc>
          <w:tcPr>
            <w:tcW w:w="2475" w:type="pct"/>
          </w:tcPr>
          <w:p w:rsidR="0094308C" w:rsidRPr="00CF3693" w:rsidRDefault="0094308C" w:rsidP="00CF36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pct"/>
          </w:tcPr>
          <w:p w:rsidR="0094308C" w:rsidRPr="0094308C" w:rsidRDefault="0094308C" w:rsidP="009F0C0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4308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VCAUSE1-</w:t>
            </w:r>
            <w:r w:rsidR="009F0C0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  <w:r w:rsidRPr="0094308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</w:p>
        </w:tc>
      </w:tr>
      <w:tr w:rsidR="00CF3693" w:rsidTr="00847C49">
        <w:tc>
          <w:tcPr>
            <w:tcW w:w="2475" w:type="pct"/>
          </w:tcPr>
          <w:p w:rsidR="00787DA7" w:rsidRPr="00787DA7" w:rsidRDefault="00787DA7" w:rsidP="00787DA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D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787DA7" w:rsidRPr="00787DA7" w:rsidRDefault="00787DA7" w:rsidP="0078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DA7" w:rsidRPr="00787DA7" w:rsidRDefault="00787DA7" w:rsidP="0078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693" w:rsidRPr="00CF3693" w:rsidRDefault="00787DA7" w:rsidP="00A74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DA7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525" w:type="pct"/>
          </w:tcPr>
          <w:p w:rsidR="0097797E" w:rsidRPr="00CF3693" w:rsidRDefault="00CF3693" w:rsidP="00E7138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Add new question </w:t>
            </w:r>
            <w:r w:rsidR="007D48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to allow up to </w:t>
            </w:r>
            <w:r w:rsidR="00AC61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365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lines of </w:t>
            </w:r>
            <w:r w:rsidR="007D48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causes of injury verbatim and look-up</w:t>
            </w:r>
            <w:r w:rsidR="00365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table entries</w:t>
            </w:r>
            <w:r w:rsidR="007D48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: 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“Cause of injury</w:t>
            </w:r>
            <w:r w:rsidR="00FB036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/trauma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r w:rsidR="00FB036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overdose/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poisoning, or adverse eff</w:t>
            </w:r>
            <w:r w:rsidR="00EE1B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ect</w:t>
            </w:r>
            <w:r w:rsidR="0097797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of medical</w:t>
            </w:r>
            <w:r w:rsidR="00FB036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/surgical </w:t>
            </w:r>
            <w:r w:rsidR="0097797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treatment</w:t>
            </w:r>
            <w:r w:rsidR="00AC61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5412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- </w:t>
            </w:r>
            <w:r w:rsidR="00AC61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Describe</w:t>
            </w:r>
            <w:proofErr w:type="gramEnd"/>
            <w:r w:rsidR="00AC61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the place and </w:t>
            </w:r>
            <w:r w:rsidR="00365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circumstances that preceded the injury</w:t>
            </w:r>
            <w:r w:rsidR="00FB036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/trauma</w:t>
            </w:r>
            <w:r w:rsidR="00365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r w:rsidR="00FB036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overdose/</w:t>
            </w:r>
            <w:r w:rsidR="00365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poisoning, or adverse effect.</w:t>
            </w:r>
            <w:r w:rsidR="008B56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”</w:t>
            </w:r>
          </w:p>
        </w:tc>
      </w:tr>
    </w:tbl>
    <w:p w:rsidR="00202A95" w:rsidRDefault="0021605B" w:rsidP="00202A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1605B">
        <w:rPr>
          <w:rFonts w:ascii="Times New Roman" w:hAnsi="Times New Roman"/>
          <w:sz w:val="24"/>
          <w:szCs w:val="24"/>
          <w:u w:val="single"/>
        </w:rPr>
        <w:lastRenderedPageBreak/>
        <w:t>Modified-D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 xml:space="preserve">iagnosis </w:t>
      </w:r>
      <w:r w:rsidRPr="0021605B">
        <w:rPr>
          <w:rFonts w:ascii="Times New Roman" w:hAnsi="Times New Roman"/>
          <w:sz w:val="24"/>
          <w:szCs w:val="24"/>
          <w:u w:val="single"/>
        </w:rPr>
        <w:t>V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 xml:space="preserve">erbatim and </w:t>
      </w:r>
      <w:r w:rsidRPr="0021605B">
        <w:rPr>
          <w:rFonts w:ascii="Times New Roman" w:hAnsi="Times New Roman"/>
          <w:sz w:val="24"/>
          <w:szCs w:val="24"/>
          <w:u w:val="single"/>
        </w:rPr>
        <w:t>L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 xml:space="preserve">ook-up </w:t>
      </w:r>
      <w:r w:rsidRPr="0021605B">
        <w:rPr>
          <w:rFonts w:ascii="Times New Roman" w:hAnsi="Times New Roman"/>
          <w:sz w:val="24"/>
          <w:szCs w:val="24"/>
          <w:u w:val="single"/>
        </w:rPr>
        <w:t>Table</w:t>
      </w:r>
      <w:r w:rsidR="00202A9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02A95">
        <w:rPr>
          <w:rFonts w:ascii="Times New Roman" w:hAnsi="Times New Roman" w:cs="Times New Roman"/>
          <w:sz w:val="24"/>
          <w:szCs w:val="24"/>
          <w:u w:val="single"/>
        </w:rPr>
        <w:t>(OPD &amp;ASL combined)</w:t>
      </w:r>
    </w:p>
    <w:p w:rsidR="00EA2DAB" w:rsidRDefault="00EA2DAB" w:rsidP="00EA2DAB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399"/>
        <w:gridCol w:w="5491"/>
      </w:tblGrid>
      <w:tr w:rsidR="00AD05B2" w:rsidTr="00AD05B2">
        <w:tc>
          <w:tcPr>
            <w:tcW w:w="2479" w:type="pct"/>
            <w:shd w:val="clear" w:color="auto" w:fill="BFBFBF" w:themeFill="background1" w:themeFillShade="BF"/>
          </w:tcPr>
          <w:p w:rsidR="00AD05B2" w:rsidRPr="00AD05B2" w:rsidRDefault="00AD05B2" w:rsidP="0026067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05B2">
              <w:rPr>
                <w:rFonts w:ascii="Times New Roman" w:hAnsi="Times New Roman"/>
                <w:sz w:val="24"/>
                <w:szCs w:val="24"/>
              </w:rPr>
              <w:t>“</w:t>
            </w:r>
            <w:r w:rsidR="0026067A">
              <w:rPr>
                <w:rFonts w:ascii="Times New Roman" w:hAnsi="Times New Roman"/>
                <w:sz w:val="24"/>
                <w:szCs w:val="24"/>
              </w:rPr>
              <w:t xml:space="preserve">Provider’s </w:t>
            </w:r>
            <w:r w:rsidRPr="00AD05B2">
              <w:rPr>
                <w:rFonts w:ascii="Times New Roman" w:hAnsi="Times New Roman"/>
                <w:sz w:val="24"/>
                <w:szCs w:val="24"/>
              </w:rPr>
              <w:t>Diagnosis</w:t>
            </w:r>
            <w:r w:rsidR="0026067A">
              <w:rPr>
                <w:rFonts w:ascii="Times New Roman" w:hAnsi="Times New Roman"/>
                <w:sz w:val="24"/>
                <w:szCs w:val="24"/>
              </w:rPr>
              <w:t xml:space="preserve"> For This Visit</w:t>
            </w:r>
            <w:r w:rsidRPr="00AD05B2">
              <w:rPr>
                <w:rFonts w:ascii="Times New Roman" w:hAnsi="Times New Roman"/>
                <w:sz w:val="24"/>
                <w:szCs w:val="24"/>
              </w:rPr>
              <w:t>” Section</w:t>
            </w:r>
          </w:p>
        </w:tc>
        <w:tc>
          <w:tcPr>
            <w:tcW w:w="2521" w:type="pct"/>
            <w:shd w:val="clear" w:color="auto" w:fill="BFBFBF" w:themeFill="background1" w:themeFillShade="BF"/>
          </w:tcPr>
          <w:p w:rsidR="00AD05B2" w:rsidRPr="00D23A6A" w:rsidRDefault="00AD05B2" w:rsidP="00EA2DA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23A6A" w:rsidTr="00B7348D">
        <w:tc>
          <w:tcPr>
            <w:tcW w:w="2479" w:type="pct"/>
          </w:tcPr>
          <w:p w:rsidR="00D23A6A" w:rsidRPr="00D23A6A" w:rsidRDefault="00D23A6A" w:rsidP="00EA2D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A6A">
              <w:rPr>
                <w:rFonts w:ascii="Times New Roman" w:hAnsi="Times New Roman"/>
                <w:b/>
                <w:sz w:val="24"/>
                <w:szCs w:val="24"/>
              </w:rPr>
              <w:t>VDIAG1-3:</w:t>
            </w:r>
          </w:p>
        </w:tc>
        <w:tc>
          <w:tcPr>
            <w:tcW w:w="2521" w:type="pct"/>
          </w:tcPr>
          <w:p w:rsidR="00D23A6A" w:rsidRPr="00D23A6A" w:rsidRDefault="00D23A6A" w:rsidP="00EA2DA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23A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VDIAG1-5:</w:t>
            </w:r>
          </w:p>
        </w:tc>
      </w:tr>
      <w:tr w:rsidR="00EA2DAB" w:rsidTr="00B7348D">
        <w:tc>
          <w:tcPr>
            <w:tcW w:w="2479" w:type="pct"/>
          </w:tcPr>
          <w:p w:rsidR="008B567F" w:rsidRDefault="00EA2DAB" w:rsidP="00EA2DAB">
            <w:pPr>
              <w:rPr>
                <w:rFonts w:ascii="Times New Roman" w:hAnsi="Times New Roman"/>
                <w:sz w:val="24"/>
                <w:szCs w:val="24"/>
              </w:rPr>
            </w:pPr>
            <w:r w:rsidRPr="00DD030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="008E61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  <w:r w:rsidRPr="00EA2DA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8B567F" w:rsidRDefault="008B567F" w:rsidP="008B56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 specifically as possible, list diagnoses related to this visit including chronic conditions</w:t>
            </w:r>
            <w:r w:rsidR="002D67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2DAB" w:rsidRPr="008B567F" w:rsidRDefault="00F459A6" w:rsidP="008B56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8B567F">
              <w:rPr>
                <w:rFonts w:ascii="Times New Roman" w:hAnsi="Times New Roman"/>
                <w:sz w:val="24"/>
                <w:szCs w:val="24"/>
              </w:rPr>
              <w:t>A</w:t>
            </w:r>
            <w:r w:rsidR="00EA2DAB" w:rsidRPr="008B567F">
              <w:rPr>
                <w:rFonts w:ascii="Times New Roman" w:hAnsi="Times New Roman"/>
                <w:sz w:val="24"/>
                <w:szCs w:val="24"/>
              </w:rPr>
              <w:t>llow u</w:t>
            </w:r>
            <w:r w:rsidRPr="008B567F">
              <w:rPr>
                <w:rFonts w:ascii="Times New Roman" w:hAnsi="Times New Roman"/>
                <w:sz w:val="24"/>
                <w:szCs w:val="24"/>
              </w:rPr>
              <w:t>p to 3</w:t>
            </w:r>
            <w:r w:rsidR="00EA2DAB" w:rsidRPr="008B567F">
              <w:rPr>
                <w:rFonts w:ascii="Times New Roman" w:hAnsi="Times New Roman"/>
                <w:sz w:val="24"/>
                <w:szCs w:val="24"/>
              </w:rPr>
              <w:t xml:space="preserve"> diagnoses verbatim and Look-up table entries</w:t>
            </w:r>
          </w:p>
          <w:p w:rsidR="00EA2DAB" w:rsidRDefault="00EA2DAB" w:rsidP="00EA2DA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1" w:type="pct"/>
          </w:tcPr>
          <w:p w:rsidR="008B567F" w:rsidRDefault="00EA2DAB" w:rsidP="00EA2DA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D030E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EA2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: </w:t>
            </w:r>
          </w:p>
          <w:p w:rsidR="008B567F" w:rsidRPr="002D672C" w:rsidRDefault="002D672C" w:rsidP="002D672C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D672C">
              <w:rPr>
                <w:rFonts w:ascii="Times New Roman" w:hAnsi="Times New Roman"/>
                <w:sz w:val="24"/>
                <w:szCs w:val="24"/>
              </w:rPr>
              <w:t>As specifically as possible, list diagnoses related to this visit including chronic conditions.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D67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List primary diagnosis first.</w:t>
            </w:r>
          </w:p>
          <w:p w:rsidR="00EA2DAB" w:rsidRPr="008B567F" w:rsidRDefault="00F459A6" w:rsidP="002D672C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B567F">
              <w:rPr>
                <w:rFonts w:ascii="Times New Roman" w:hAnsi="Times New Roman"/>
                <w:b/>
                <w:sz w:val="24"/>
                <w:szCs w:val="24"/>
              </w:rPr>
              <w:t>Allow</w:t>
            </w:r>
            <w:r w:rsidR="00EA2DAB" w:rsidRPr="008B567F">
              <w:rPr>
                <w:rFonts w:ascii="Times New Roman" w:hAnsi="Times New Roman"/>
                <w:b/>
                <w:sz w:val="24"/>
                <w:szCs w:val="24"/>
              </w:rPr>
              <w:t xml:space="preserve"> up to </w:t>
            </w:r>
            <w:r w:rsidRPr="008B56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  <w:r w:rsidR="00EA2DAB" w:rsidRPr="008B56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EA2DAB" w:rsidRPr="008B567F">
              <w:rPr>
                <w:rFonts w:ascii="Times New Roman" w:hAnsi="Times New Roman"/>
                <w:b/>
                <w:sz w:val="24"/>
                <w:szCs w:val="24"/>
              </w:rPr>
              <w:t xml:space="preserve">diagnoses verbatim and </w:t>
            </w:r>
            <w:r w:rsidR="0021605B" w:rsidRPr="008B567F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EA2DAB" w:rsidRPr="008B567F">
              <w:rPr>
                <w:rFonts w:ascii="Times New Roman" w:hAnsi="Times New Roman"/>
                <w:b/>
                <w:sz w:val="24"/>
                <w:szCs w:val="24"/>
              </w:rPr>
              <w:t>ook-up table entries</w:t>
            </w:r>
          </w:p>
          <w:p w:rsidR="0036540B" w:rsidRPr="007D48F9" w:rsidRDefault="0036540B" w:rsidP="00EA2D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2DAB" w:rsidRDefault="00EA2DAB" w:rsidP="00EA2DA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D2B82" w:rsidRDefault="001D2B82" w:rsidP="001D2B8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8E77AC" w:rsidRPr="00E66502" w:rsidRDefault="008E77AC" w:rsidP="008E77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Added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Optional ICD-10-CM </w:t>
      </w:r>
      <w:r w:rsidR="001D2B82">
        <w:rPr>
          <w:rFonts w:ascii="Times New Roman" w:hAnsi="Times New Roman" w:cs="Times New Roman"/>
          <w:sz w:val="24"/>
          <w:szCs w:val="24"/>
          <w:u w:val="single"/>
        </w:rPr>
        <w:t xml:space="preserve">diagnosis </w:t>
      </w:r>
      <w:r>
        <w:rPr>
          <w:rFonts w:ascii="Times New Roman" w:hAnsi="Times New Roman" w:cs="Times New Roman"/>
          <w:sz w:val="24"/>
          <w:szCs w:val="24"/>
          <w:u w:val="single"/>
        </w:rPr>
        <w:t>codes (OPD &amp;ASL combined)</w:t>
      </w:r>
    </w:p>
    <w:p w:rsidR="008E77AC" w:rsidRPr="00E66502" w:rsidRDefault="008E77AC" w:rsidP="008E7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761"/>
        <w:gridCol w:w="5129"/>
      </w:tblGrid>
      <w:tr w:rsidR="008E77AC" w:rsidRPr="00E66502" w:rsidTr="001D2B82">
        <w:trPr>
          <w:trHeight w:val="315"/>
        </w:trPr>
        <w:tc>
          <w:tcPr>
            <w:tcW w:w="5000" w:type="pct"/>
            <w:gridSpan w:val="2"/>
            <w:noWrap/>
            <w:hideMark/>
          </w:tcPr>
          <w:p w:rsidR="008E77AC" w:rsidRPr="00E66502" w:rsidRDefault="009E0E85" w:rsidP="009E0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VDIAG1-3_CODE</w:t>
            </w: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  <w:r w:rsidR="008E77AC" w:rsidRPr="009E0E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VDIAG1-5_CODE: </w:t>
            </w:r>
          </w:p>
        </w:tc>
      </w:tr>
      <w:tr w:rsidR="008E77AC" w:rsidRPr="00E66502" w:rsidTr="001D2B82">
        <w:trPr>
          <w:trHeight w:val="315"/>
        </w:trPr>
        <w:tc>
          <w:tcPr>
            <w:tcW w:w="2645" w:type="pct"/>
            <w:noWrap/>
            <w:hideMark/>
          </w:tcPr>
          <w:p w:rsidR="008E77AC" w:rsidRDefault="008E77AC" w:rsidP="001D2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Old</w:t>
            </w:r>
          </w:p>
          <w:p w:rsidR="008E77AC" w:rsidRPr="00BC32E3" w:rsidRDefault="008E77AC" w:rsidP="001D2B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355" w:type="pct"/>
            <w:noWrap/>
            <w:hideMark/>
          </w:tcPr>
          <w:p w:rsidR="008E77AC" w:rsidRDefault="008E77AC" w:rsidP="001D2B8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New</w:t>
            </w:r>
          </w:p>
          <w:p w:rsidR="008E77AC" w:rsidRPr="00E66502" w:rsidRDefault="008E77AC" w:rsidP="001D2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Allow entry of ICD-10-CM diagnosis and V codes</w:t>
            </w:r>
          </w:p>
        </w:tc>
      </w:tr>
    </w:tbl>
    <w:p w:rsidR="00EA2DAB" w:rsidRPr="0007018C" w:rsidRDefault="00EA2DAB" w:rsidP="00EA2DAB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034BB8" w:rsidRDefault="0021605B" w:rsidP="00034B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1605B">
        <w:rPr>
          <w:rFonts w:ascii="Times New Roman" w:hAnsi="Times New Roman"/>
          <w:sz w:val="24"/>
          <w:szCs w:val="24"/>
          <w:u w:val="single"/>
        </w:rPr>
        <w:t>Modified-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>Checkbox list of patient’</w:t>
      </w:r>
      <w:r w:rsidRPr="0021605B">
        <w:rPr>
          <w:rFonts w:ascii="Times New Roman" w:hAnsi="Times New Roman"/>
          <w:sz w:val="24"/>
          <w:szCs w:val="24"/>
          <w:u w:val="single"/>
        </w:rPr>
        <w:t>s underlying chronic conditions</w:t>
      </w:r>
      <w:r w:rsidR="00034BB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34BB8">
        <w:rPr>
          <w:rFonts w:ascii="Times New Roman" w:hAnsi="Times New Roman" w:cs="Times New Roman"/>
          <w:sz w:val="24"/>
          <w:szCs w:val="24"/>
          <w:u w:val="single"/>
        </w:rPr>
        <w:t>(OPD &amp;ASL combined)</w:t>
      </w:r>
    </w:p>
    <w:tbl>
      <w:tblPr>
        <w:tblStyle w:val="TableGrid"/>
        <w:tblW w:w="11250" w:type="dxa"/>
        <w:tblInd w:w="108" w:type="dxa"/>
        <w:tblLook w:val="04A0" w:firstRow="1" w:lastRow="0" w:firstColumn="1" w:lastColumn="0" w:noHBand="0" w:noVBand="1"/>
      </w:tblPr>
      <w:tblGrid>
        <w:gridCol w:w="5400"/>
        <w:gridCol w:w="5850"/>
      </w:tblGrid>
      <w:tr w:rsidR="00AE4F31" w:rsidRPr="0007018C" w:rsidTr="0036540B">
        <w:trPr>
          <w:trHeight w:val="315"/>
        </w:trPr>
        <w:tc>
          <w:tcPr>
            <w:tcW w:w="11250" w:type="dxa"/>
            <w:gridSpan w:val="2"/>
            <w:shd w:val="clear" w:color="auto" w:fill="BFBFBF" w:themeFill="background1" w:themeFillShade="BF"/>
            <w:noWrap/>
          </w:tcPr>
          <w:p w:rsidR="00AE4F31" w:rsidRDefault="00AE4F31" w:rsidP="00AD05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“Conditions”</w:t>
            </w:r>
            <w:r w:rsidRPr="00D00344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</w:p>
        </w:tc>
      </w:tr>
      <w:tr w:rsidR="00AF1DFF" w:rsidRPr="0007018C" w:rsidTr="0036540B">
        <w:trPr>
          <w:trHeight w:val="315"/>
        </w:trPr>
        <w:tc>
          <w:tcPr>
            <w:tcW w:w="11250" w:type="dxa"/>
            <w:gridSpan w:val="2"/>
            <w:noWrap/>
          </w:tcPr>
          <w:p w:rsidR="00AF1DFF" w:rsidRPr="0007018C" w:rsidRDefault="00AF1DFF" w:rsidP="000701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PATIENT_HAVE (OPD) and OTH_DIAG (ASL) combined:</w:t>
            </w:r>
          </w:p>
        </w:tc>
      </w:tr>
      <w:tr w:rsidR="0007018C" w:rsidRPr="0007018C" w:rsidTr="0036540B">
        <w:trPr>
          <w:trHeight w:val="315"/>
        </w:trPr>
        <w:tc>
          <w:tcPr>
            <w:tcW w:w="11250" w:type="dxa"/>
            <w:gridSpan w:val="2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>Regardless of the diagnoses previously entered, does the patient now have</w:t>
            </w:r>
            <w:r w:rsidRPr="0007018C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07018C" w:rsidRPr="0007018C" w:rsidTr="0036540B">
        <w:trPr>
          <w:trHeight w:val="315"/>
        </w:trPr>
        <w:tc>
          <w:tcPr>
            <w:tcW w:w="540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i/>
                <w:iCs/>
                <w:sz w:val="24"/>
                <w:szCs w:val="24"/>
              </w:rPr>
              <w:t>Mark all that apply.</w:t>
            </w:r>
          </w:p>
        </w:tc>
        <w:tc>
          <w:tcPr>
            <w:tcW w:w="585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18C" w:rsidRPr="0007018C" w:rsidTr="0036540B">
        <w:trPr>
          <w:trHeight w:val="315"/>
        </w:trPr>
        <w:tc>
          <w:tcPr>
            <w:tcW w:w="5400" w:type="dxa"/>
            <w:noWrap/>
            <w:hideMark/>
          </w:tcPr>
          <w:p w:rsidR="0007018C" w:rsidRPr="00BF573A" w:rsidRDefault="00EA2DAB" w:rsidP="008E615C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F573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O</w:t>
            </w:r>
            <w:r w:rsidR="008E615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ld</w:t>
            </w:r>
          </w:p>
        </w:tc>
        <w:tc>
          <w:tcPr>
            <w:tcW w:w="5850" w:type="dxa"/>
            <w:noWrap/>
            <w:hideMark/>
          </w:tcPr>
          <w:p w:rsidR="0007018C" w:rsidRPr="0007018C" w:rsidRDefault="00EA2DAB" w:rsidP="00293F8A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A2DA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ew</w:t>
            </w:r>
          </w:p>
        </w:tc>
      </w:tr>
      <w:tr w:rsidR="00AF1DFF" w:rsidRPr="0007018C" w:rsidTr="0036540B">
        <w:trPr>
          <w:trHeight w:val="315"/>
        </w:trPr>
        <w:tc>
          <w:tcPr>
            <w:tcW w:w="5400" w:type="dxa"/>
            <w:noWrap/>
          </w:tcPr>
          <w:p w:rsidR="00AF1DFF" w:rsidRPr="0007018C" w:rsidRDefault="00AF1DFF" w:rsidP="000701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Airway problem</w:t>
            </w:r>
          </w:p>
        </w:tc>
        <w:tc>
          <w:tcPr>
            <w:tcW w:w="5850" w:type="dxa"/>
          </w:tcPr>
          <w:p w:rsidR="00AF1DFF" w:rsidRPr="0007018C" w:rsidRDefault="00AF1DFF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Airway problem</w:t>
            </w:r>
          </w:p>
        </w:tc>
      </w:tr>
      <w:tr w:rsidR="0007018C" w:rsidRPr="0007018C" w:rsidTr="0036540B">
        <w:trPr>
          <w:trHeight w:val="315"/>
        </w:trPr>
        <w:tc>
          <w:tcPr>
            <w:tcW w:w="5400" w:type="dxa"/>
            <w:noWrap/>
            <w:hideMark/>
          </w:tcPr>
          <w:p w:rsidR="0007018C" w:rsidRPr="0007018C" w:rsidRDefault="0007018C" w:rsidP="00AF1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5850" w:type="dxa"/>
            <w:hideMark/>
          </w:tcPr>
          <w:p w:rsidR="0007018C" w:rsidRPr="0007018C" w:rsidRDefault="0007018C" w:rsidP="00AF1DFF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Alcohol </w:t>
            </w:r>
            <w:r w:rsidR="00AF1DF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abuse,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misuse, or dependence</w:t>
            </w:r>
          </w:p>
        </w:tc>
      </w:tr>
      <w:tr w:rsidR="0007018C" w:rsidRPr="0007018C" w:rsidTr="0036540B">
        <w:trPr>
          <w:trHeight w:val="315"/>
        </w:trPr>
        <w:tc>
          <w:tcPr>
            <w:tcW w:w="5400" w:type="dxa"/>
            <w:noWrap/>
            <w:hideMark/>
          </w:tcPr>
          <w:p w:rsidR="0007018C" w:rsidRPr="0007018C" w:rsidRDefault="0007018C" w:rsidP="00AF1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585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Alzheimer's disease/Dementia</w:t>
            </w:r>
          </w:p>
        </w:tc>
      </w:tr>
      <w:tr w:rsidR="0007018C" w:rsidRPr="0007018C" w:rsidTr="0036540B">
        <w:trPr>
          <w:trHeight w:val="315"/>
        </w:trPr>
        <w:tc>
          <w:tcPr>
            <w:tcW w:w="540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Arthritis</w:t>
            </w:r>
          </w:p>
        </w:tc>
        <w:tc>
          <w:tcPr>
            <w:tcW w:w="585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Arthritis</w:t>
            </w:r>
          </w:p>
        </w:tc>
      </w:tr>
      <w:tr w:rsidR="0007018C" w:rsidRPr="0007018C" w:rsidTr="0036540B">
        <w:trPr>
          <w:trHeight w:val="315"/>
        </w:trPr>
        <w:tc>
          <w:tcPr>
            <w:tcW w:w="540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Asthma</w:t>
            </w:r>
          </w:p>
        </w:tc>
        <w:tc>
          <w:tcPr>
            <w:tcW w:w="585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Asthma</w:t>
            </w:r>
          </w:p>
        </w:tc>
      </w:tr>
      <w:tr w:rsidR="0007018C" w:rsidRPr="0007018C" w:rsidTr="0036540B">
        <w:trPr>
          <w:trHeight w:val="315"/>
        </w:trPr>
        <w:tc>
          <w:tcPr>
            <w:tcW w:w="540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Cancer</w:t>
            </w:r>
          </w:p>
        </w:tc>
        <w:tc>
          <w:tcPr>
            <w:tcW w:w="585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Cancer</w:t>
            </w:r>
          </w:p>
        </w:tc>
      </w:tr>
      <w:tr w:rsidR="00AF1DFF" w:rsidRPr="0007018C" w:rsidTr="0036540B">
        <w:trPr>
          <w:trHeight w:val="350"/>
        </w:trPr>
        <w:tc>
          <w:tcPr>
            <w:tcW w:w="5400" w:type="dxa"/>
          </w:tcPr>
          <w:p w:rsidR="00AF1DFF" w:rsidRPr="0007018C" w:rsidRDefault="00AF1DFF" w:rsidP="000701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Cardiac surgery history</w:t>
            </w:r>
          </w:p>
        </w:tc>
        <w:tc>
          <w:tcPr>
            <w:tcW w:w="5850" w:type="dxa"/>
          </w:tcPr>
          <w:p w:rsidR="00AF1DFF" w:rsidRPr="0007018C" w:rsidRDefault="00AF1DFF" w:rsidP="000701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Cardiac surgery history</w:t>
            </w:r>
          </w:p>
        </w:tc>
      </w:tr>
      <w:tr w:rsidR="0007018C" w:rsidRPr="0007018C" w:rsidTr="0036540B">
        <w:trPr>
          <w:trHeight w:val="630"/>
        </w:trPr>
        <w:tc>
          <w:tcPr>
            <w:tcW w:w="540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Cerebrovascular disease/History of stroke or transient ischemic attack (TIA)</w:t>
            </w:r>
          </w:p>
        </w:tc>
        <w:tc>
          <w:tcPr>
            <w:tcW w:w="5850" w:type="dxa"/>
            <w:hideMark/>
          </w:tcPr>
          <w:p w:rsidR="0007018C" w:rsidRPr="0007018C" w:rsidRDefault="00AD4CC1" w:rsidP="00F42337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 xml:space="preserve">Cerebrovascular disease/History of stroke </w:t>
            </w:r>
            <w:r w:rsidR="006F6EC5" w:rsidRPr="006F6EC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(CVA)</w:t>
            </w:r>
            <w:r w:rsidR="006F6EC5" w:rsidRPr="006F6EC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07018C">
              <w:rPr>
                <w:rFonts w:ascii="Times New Roman" w:hAnsi="Times New Roman"/>
                <w:sz w:val="24"/>
                <w:szCs w:val="24"/>
              </w:rPr>
              <w:t>or transient ischemic attack (TIA)</w:t>
            </w:r>
          </w:p>
        </w:tc>
      </w:tr>
      <w:tr w:rsidR="00F42337" w:rsidRPr="0007018C" w:rsidTr="0036540B">
        <w:trPr>
          <w:trHeight w:val="359"/>
        </w:trPr>
        <w:tc>
          <w:tcPr>
            <w:tcW w:w="5400" w:type="dxa"/>
          </w:tcPr>
          <w:p w:rsidR="00F42337" w:rsidRPr="0007018C" w:rsidRDefault="00F42337" w:rsidP="00EA79E3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Chronic renal failure</w:t>
            </w:r>
          </w:p>
        </w:tc>
        <w:tc>
          <w:tcPr>
            <w:tcW w:w="5850" w:type="dxa"/>
          </w:tcPr>
          <w:p w:rsidR="00F42337" w:rsidRPr="0007018C" w:rsidRDefault="00F42337" w:rsidP="00EA79E3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Chronic kidney disease (CKD)</w:t>
            </w:r>
          </w:p>
        </w:tc>
      </w:tr>
      <w:tr w:rsidR="00F42337" w:rsidRPr="0007018C" w:rsidTr="0036540B">
        <w:trPr>
          <w:trHeight w:val="359"/>
        </w:trPr>
        <w:tc>
          <w:tcPr>
            <w:tcW w:w="540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Chronic obstructive pulmonary disease (COPD)</w:t>
            </w:r>
          </w:p>
        </w:tc>
        <w:tc>
          <w:tcPr>
            <w:tcW w:w="585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Chronic obstructive pulmonary disease (COPD)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</w:tcPr>
          <w:p w:rsidR="00F42337" w:rsidRPr="0007018C" w:rsidRDefault="00F42337" w:rsidP="00EA79E3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Congestive heart failure</w:t>
            </w:r>
          </w:p>
        </w:tc>
        <w:tc>
          <w:tcPr>
            <w:tcW w:w="5850" w:type="dxa"/>
          </w:tcPr>
          <w:p w:rsidR="00F42337" w:rsidRPr="0007018C" w:rsidRDefault="00F42337" w:rsidP="00EA79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 xml:space="preserve">Congestive heart failure </w:t>
            </w:r>
            <w:r w:rsidRPr="00293F8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(CHF)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</w:tcPr>
          <w:p w:rsidR="00137710" w:rsidRDefault="00137710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137710">
              <w:rPr>
                <w:rFonts w:ascii="Times New Roman" w:hAnsi="Times New Roman"/>
                <w:bCs/>
                <w:sz w:val="24"/>
                <w:szCs w:val="24"/>
              </w:rPr>
              <w:t>Coronary heart disease (CAD)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(on ASL)</w:t>
            </w:r>
          </w:p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Ischemic heart disease (IHD)</w:t>
            </w:r>
            <w:r w:rsidR="00137710">
              <w:rPr>
                <w:rFonts w:ascii="Times New Roman" w:hAnsi="Times New Roman"/>
                <w:sz w:val="24"/>
                <w:szCs w:val="24"/>
              </w:rPr>
              <w:t xml:space="preserve"> ( on OPD)</w:t>
            </w:r>
          </w:p>
        </w:tc>
        <w:tc>
          <w:tcPr>
            <w:tcW w:w="5850" w:type="dxa"/>
          </w:tcPr>
          <w:p w:rsidR="00F42337" w:rsidRPr="0007018C" w:rsidRDefault="00F42337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137710">
              <w:rPr>
                <w:rFonts w:ascii="Times New Roman" w:hAnsi="Times New Roman"/>
                <w:bCs/>
                <w:sz w:val="24"/>
                <w:szCs w:val="24"/>
              </w:rPr>
              <w:t>Coronary heart disease (CAD), ischemic heart disease (IHD),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or history of myocardial infarction (MI)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Depression</w:t>
            </w:r>
          </w:p>
        </w:tc>
        <w:tc>
          <w:tcPr>
            <w:tcW w:w="5850" w:type="dxa"/>
            <w:noWrap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Depression</w:t>
            </w:r>
          </w:p>
        </w:tc>
      </w:tr>
      <w:tr w:rsidR="00F42337" w:rsidRPr="0007018C" w:rsidTr="0036540B">
        <w:trPr>
          <w:trHeight w:val="404"/>
        </w:trPr>
        <w:tc>
          <w:tcPr>
            <w:tcW w:w="540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</w:p>
        </w:tc>
        <w:tc>
          <w:tcPr>
            <w:tcW w:w="5850" w:type="dxa"/>
            <w:hideMark/>
          </w:tcPr>
          <w:p w:rsidR="00F42337" w:rsidRPr="0007018C" w:rsidRDefault="00F42337" w:rsidP="00784FF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, </w:t>
            </w:r>
            <w:r w:rsidRPr="00784FF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Type I</w:t>
            </w:r>
          </w:p>
        </w:tc>
      </w:tr>
      <w:tr w:rsidR="00F42337" w:rsidRPr="0007018C" w:rsidTr="0036540B">
        <w:trPr>
          <w:trHeight w:val="404"/>
        </w:trPr>
        <w:tc>
          <w:tcPr>
            <w:tcW w:w="5400" w:type="dxa"/>
            <w:hideMark/>
          </w:tcPr>
          <w:p w:rsidR="00F42337" w:rsidRPr="0007018C" w:rsidRDefault="00F42337" w:rsidP="00EA79E3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lastRenderedPageBreak/>
              <w:t>Diabetes</w:t>
            </w:r>
          </w:p>
        </w:tc>
        <w:tc>
          <w:tcPr>
            <w:tcW w:w="5850" w:type="dxa"/>
            <w:hideMark/>
          </w:tcPr>
          <w:p w:rsidR="00F42337" w:rsidRPr="0007018C" w:rsidRDefault="00F42337" w:rsidP="00EA79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 Type II</w:t>
            </w:r>
          </w:p>
        </w:tc>
      </w:tr>
      <w:tr w:rsidR="00F42337" w:rsidRPr="0007018C" w:rsidTr="0036540B">
        <w:trPr>
          <w:trHeight w:val="404"/>
        </w:trPr>
        <w:tc>
          <w:tcPr>
            <w:tcW w:w="5400" w:type="dxa"/>
            <w:hideMark/>
          </w:tcPr>
          <w:p w:rsidR="00F42337" w:rsidRPr="0007018C" w:rsidRDefault="00F42337" w:rsidP="00EA79E3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</w:p>
        </w:tc>
        <w:tc>
          <w:tcPr>
            <w:tcW w:w="5850" w:type="dxa"/>
            <w:hideMark/>
          </w:tcPr>
          <w:p w:rsidR="00F42337" w:rsidRPr="0007018C" w:rsidRDefault="00F42337" w:rsidP="00EA79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 Type Unspecified</w:t>
            </w:r>
          </w:p>
        </w:tc>
      </w:tr>
      <w:tr w:rsidR="00F42337" w:rsidRPr="0007018C" w:rsidTr="0036540B">
        <w:trPr>
          <w:trHeight w:val="413"/>
        </w:trPr>
        <w:tc>
          <w:tcPr>
            <w:tcW w:w="5400" w:type="dxa"/>
            <w:noWrap/>
          </w:tcPr>
          <w:p w:rsidR="00F42337" w:rsidRPr="0007018C" w:rsidRDefault="00F42337" w:rsidP="00EA79E3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Chronic renal failure</w:t>
            </w:r>
          </w:p>
        </w:tc>
        <w:tc>
          <w:tcPr>
            <w:tcW w:w="5850" w:type="dxa"/>
          </w:tcPr>
          <w:p w:rsidR="00F42337" w:rsidRPr="0007018C" w:rsidRDefault="00F42337" w:rsidP="00EA79E3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End-stage renal disease (ESRD)</w:t>
            </w:r>
          </w:p>
        </w:tc>
      </w:tr>
      <w:tr w:rsidR="00F42337" w:rsidRPr="0007018C" w:rsidTr="0036540B">
        <w:trPr>
          <w:trHeight w:val="630"/>
        </w:trPr>
        <w:tc>
          <w:tcPr>
            <w:tcW w:w="5400" w:type="dxa"/>
            <w:noWrap/>
            <w:hideMark/>
          </w:tcPr>
          <w:p w:rsidR="00F42337" w:rsidRPr="0007018C" w:rsidRDefault="00F42337" w:rsidP="00AF1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5850" w:type="dxa"/>
            <w:hideMark/>
          </w:tcPr>
          <w:p w:rsidR="00F42337" w:rsidRPr="0007018C" w:rsidRDefault="00F42337" w:rsidP="008641EB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History of pulmonary embolism (PE)</w:t>
            </w:r>
            <w:r w:rsidR="008641E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deep vein thrombosis (DVT)</w:t>
            </w:r>
            <w:r w:rsidR="008641E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 or venous thromboembolism (VTE)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  <w:noWrap/>
            <w:hideMark/>
          </w:tcPr>
          <w:p w:rsidR="00F42337" w:rsidRPr="0007018C" w:rsidRDefault="00F42337" w:rsidP="00AF1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585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HIV Infection/AIDS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Hyperlipidemia</w:t>
            </w:r>
          </w:p>
        </w:tc>
        <w:tc>
          <w:tcPr>
            <w:tcW w:w="585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Hyperlipidemia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Hypertension</w:t>
            </w:r>
          </w:p>
        </w:tc>
        <w:tc>
          <w:tcPr>
            <w:tcW w:w="585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Hypertension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  <w:hideMark/>
          </w:tcPr>
          <w:p w:rsidR="00F42337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Obesity</w:t>
            </w:r>
            <w:r w:rsidR="00137710">
              <w:rPr>
                <w:rFonts w:ascii="Times New Roman" w:hAnsi="Times New Roman"/>
                <w:sz w:val="24"/>
                <w:szCs w:val="24"/>
              </w:rPr>
              <w:t xml:space="preserve"> (on OPD)</w:t>
            </w:r>
          </w:p>
          <w:p w:rsidR="00137710" w:rsidRPr="0007018C" w:rsidRDefault="00137710" w:rsidP="001377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Morbid o</w:t>
            </w:r>
            <w:r w:rsidRPr="0007018C">
              <w:rPr>
                <w:rFonts w:ascii="Times New Roman" w:hAnsi="Times New Roman"/>
                <w:sz w:val="24"/>
                <w:szCs w:val="24"/>
              </w:rPr>
              <w:t>besity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(on ASL)</w:t>
            </w:r>
          </w:p>
        </w:tc>
        <w:tc>
          <w:tcPr>
            <w:tcW w:w="585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Obesity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  <w:noWrap/>
            <w:hideMark/>
          </w:tcPr>
          <w:p w:rsidR="00F42337" w:rsidRPr="0007018C" w:rsidRDefault="005721D9" w:rsidP="005721D9">
            <w:pPr>
              <w:rPr>
                <w:rFonts w:ascii="Times New Roman" w:hAnsi="Times New Roman"/>
                <w:sz w:val="24"/>
                <w:szCs w:val="24"/>
              </w:rPr>
            </w:pPr>
            <w:r w:rsidRPr="005721D9">
              <w:rPr>
                <w:rFonts w:ascii="Times New Roman" w:hAnsi="Times New Roman"/>
                <w:bCs/>
                <w:sz w:val="24"/>
                <w:szCs w:val="24"/>
              </w:rPr>
              <w:t>Obstructive sleep apnea (OSA)</w:t>
            </w:r>
            <w:r w:rsidR="006A645A">
              <w:rPr>
                <w:rFonts w:ascii="Times New Roman" w:hAnsi="Times New Roman"/>
                <w:bCs/>
                <w:sz w:val="24"/>
                <w:szCs w:val="24"/>
              </w:rPr>
              <w:t xml:space="preserve"> (on ASL)</w:t>
            </w:r>
          </w:p>
        </w:tc>
        <w:tc>
          <w:tcPr>
            <w:tcW w:w="5850" w:type="dxa"/>
            <w:hideMark/>
          </w:tcPr>
          <w:p w:rsidR="00F42337" w:rsidRPr="005721D9" w:rsidRDefault="00F42337" w:rsidP="000701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21D9">
              <w:rPr>
                <w:rFonts w:ascii="Times New Roman" w:hAnsi="Times New Roman"/>
                <w:bCs/>
                <w:sz w:val="24"/>
                <w:szCs w:val="24"/>
              </w:rPr>
              <w:t>Obstructive sleep apnea (OSA)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Osteoporosis</w:t>
            </w:r>
          </w:p>
        </w:tc>
        <w:tc>
          <w:tcPr>
            <w:tcW w:w="585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Osteoporosis</w:t>
            </w:r>
          </w:p>
        </w:tc>
      </w:tr>
      <w:tr w:rsidR="009217CA" w:rsidRPr="0007018C" w:rsidTr="0036540B">
        <w:trPr>
          <w:trHeight w:val="315"/>
        </w:trPr>
        <w:tc>
          <w:tcPr>
            <w:tcW w:w="5400" w:type="dxa"/>
          </w:tcPr>
          <w:p w:rsidR="009217CA" w:rsidRPr="0007018C" w:rsidRDefault="009217CA" w:rsidP="00921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5850" w:type="dxa"/>
          </w:tcPr>
          <w:p w:rsidR="009217CA" w:rsidRPr="0007018C" w:rsidRDefault="009217CA" w:rsidP="009217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Substance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abuse,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misuse, or dependence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None of the above</w:t>
            </w:r>
            <w:r w:rsidR="006A645A">
              <w:rPr>
                <w:rFonts w:ascii="Times New Roman" w:hAnsi="Times New Roman"/>
                <w:sz w:val="24"/>
                <w:szCs w:val="24"/>
              </w:rPr>
              <w:t xml:space="preserve"> or not documented</w:t>
            </w:r>
          </w:p>
        </w:tc>
        <w:tc>
          <w:tcPr>
            <w:tcW w:w="585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None of the above</w:t>
            </w:r>
            <w:r w:rsidR="006A6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645A" w:rsidRPr="006A645A">
              <w:rPr>
                <w:rFonts w:ascii="Times New Roman" w:hAnsi="Times New Roman"/>
                <w:strike/>
                <w:sz w:val="24"/>
                <w:szCs w:val="24"/>
              </w:rPr>
              <w:t>or not documented</w:t>
            </w:r>
          </w:p>
        </w:tc>
      </w:tr>
    </w:tbl>
    <w:p w:rsidR="00280B74" w:rsidRPr="00280B74" w:rsidRDefault="00280B74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A47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018C" w:rsidRDefault="00F07CBC" w:rsidP="000701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07CBC">
        <w:rPr>
          <w:rFonts w:ascii="Times New Roman" w:hAnsi="Times New Roman"/>
          <w:sz w:val="24"/>
          <w:szCs w:val="24"/>
          <w:u w:val="single"/>
        </w:rPr>
        <w:t>Modified-</w:t>
      </w:r>
      <w:r w:rsidR="003C5D3A">
        <w:rPr>
          <w:rFonts w:ascii="Times New Roman" w:hAnsi="Times New Roman"/>
          <w:sz w:val="24"/>
          <w:szCs w:val="24"/>
          <w:u w:val="single"/>
        </w:rPr>
        <w:t xml:space="preserve">Checkbox list of </w:t>
      </w:r>
      <w:r w:rsidR="00F8628C">
        <w:rPr>
          <w:rFonts w:ascii="Times New Roman" w:hAnsi="Times New Roman"/>
          <w:sz w:val="24"/>
          <w:szCs w:val="24"/>
          <w:u w:val="single"/>
        </w:rPr>
        <w:t>S</w:t>
      </w:r>
      <w:r w:rsidR="0007018C" w:rsidRPr="00F07CBC">
        <w:rPr>
          <w:rFonts w:ascii="Times New Roman" w:hAnsi="Times New Roman"/>
          <w:sz w:val="24"/>
          <w:szCs w:val="24"/>
          <w:u w:val="single"/>
        </w:rPr>
        <w:t>ervices</w:t>
      </w:r>
      <w:r w:rsidR="00034BB8">
        <w:rPr>
          <w:rFonts w:ascii="Times New Roman" w:hAnsi="Times New Roman"/>
          <w:sz w:val="24"/>
          <w:szCs w:val="24"/>
          <w:u w:val="single"/>
        </w:rPr>
        <w:t xml:space="preserve"> (OPD)</w:t>
      </w:r>
    </w:p>
    <w:p w:rsidR="00112E4E" w:rsidRPr="00F07CBC" w:rsidRDefault="00112E4E" w:rsidP="00112E4E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399"/>
        <w:gridCol w:w="5491"/>
      </w:tblGrid>
      <w:tr w:rsidR="00112E4E" w:rsidRPr="00D23A6A" w:rsidTr="00EA79E3">
        <w:tc>
          <w:tcPr>
            <w:tcW w:w="2479" w:type="pct"/>
            <w:shd w:val="clear" w:color="auto" w:fill="BFBFBF" w:themeFill="background1" w:themeFillShade="BF"/>
          </w:tcPr>
          <w:p w:rsidR="00112E4E" w:rsidRPr="00AD05B2" w:rsidRDefault="00112E4E" w:rsidP="00112E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05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Services</w:t>
            </w:r>
            <w:r w:rsidRPr="00AD05B2">
              <w:rPr>
                <w:rFonts w:ascii="Times New Roman" w:hAnsi="Times New Roman"/>
                <w:sz w:val="24"/>
                <w:szCs w:val="24"/>
              </w:rPr>
              <w:t>” Section</w:t>
            </w:r>
          </w:p>
        </w:tc>
        <w:tc>
          <w:tcPr>
            <w:tcW w:w="2521" w:type="pct"/>
            <w:shd w:val="clear" w:color="auto" w:fill="BFBFBF" w:themeFill="background1" w:themeFillShade="BF"/>
          </w:tcPr>
          <w:p w:rsidR="00112E4E" w:rsidRPr="00D23A6A" w:rsidRDefault="00112E4E" w:rsidP="00EA79E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020897" w:rsidRPr="00D23A6A" w:rsidTr="00020897">
        <w:tc>
          <w:tcPr>
            <w:tcW w:w="2479" w:type="pct"/>
            <w:shd w:val="clear" w:color="auto" w:fill="FFFFFF" w:themeFill="background1"/>
          </w:tcPr>
          <w:p w:rsidR="00020897" w:rsidRPr="00020897" w:rsidRDefault="00020897" w:rsidP="000208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0897">
              <w:rPr>
                <w:rFonts w:ascii="Times New Roman" w:hAnsi="Times New Roman"/>
                <w:b/>
                <w:sz w:val="24"/>
                <w:szCs w:val="24"/>
              </w:rPr>
              <w:t>DIAG_SERVICE</w:t>
            </w:r>
            <w:r w:rsidR="00202A9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521" w:type="pct"/>
            <w:shd w:val="clear" w:color="auto" w:fill="FFFFFF" w:themeFill="background1"/>
          </w:tcPr>
          <w:p w:rsidR="00020897" w:rsidRPr="00D23A6A" w:rsidRDefault="00020897" w:rsidP="00EA79E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Enter all examinations</w:t>
      </w:r>
      <w:r w:rsidR="00112E4E">
        <w:rPr>
          <w:rFonts w:ascii="Times New Roman" w:hAnsi="Times New Roman" w:cs="Times New Roman"/>
          <w:sz w:val="24"/>
          <w:szCs w:val="24"/>
        </w:rPr>
        <w:t>/</w:t>
      </w:r>
      <w:r w:rsidR="00112E4E" w:rsidRPr="00202A95">
        <w:rPr>
          <w:rFonts w:ascii="Times New Roman" w:hAnsi="Times New Roman" w:cs="Times New Roman"/>
          <w:b/>
          <w:color w:val="FF0000"/>
          <w:sz w:val="24"/>
          <w:szCs w:val="24"/>
        </w:rPr>
        <w:t>screenings</w:t>
      </w:r>
      <w:r w:rsidRPr="0007018C">
        <w:rPr>
          <w:rFonts w:ascii="Times New Roman" w:hAnsi="Times New Roman" w:cs="Times New Roman"/>
          <w:sz w:val="24"/>
          <w:szCs w:val="24"/>
        </w:rPr>
        <w:t xml:space="preserve">, </w:t>
      </w:r>
      <w:r w:rsidRPr="005F1149">
        <w:rPr>
          <w:rFonts w:ascii="Times New Roman" w:hAnsi="Times New Roman" w:cs="Times New Roman"/>
          <w:b/>
          <w:color w:val="FF0000"/>
          <w:sz w:val="24"/>
          <w:szCs w:val="24"/>
        </w:rPr>
        <w:t>laboratory</w:t>
      </w:r>
      <w:r w:rsidRPr="0007018C">
        <w:rPr>
          <w:rFonts w:ascii="Times New Roman" w:hAnsi="Times New Roman" w:cs="Times New Roman"/>
          <w:sz w:val="24"/>
          <w:szCs w:val="24"/>
        </w:rPr>
        <w:t xml:space="preserve"> tests, imaging, </w:t>
      </w:r>
      <w:r w:rsidRPr="003C5D3A">
        <w:rPr>
          <w:rFonts w:ascii="Times New Roman" w:hAnsi="Times New Roman" w:cs="Times New Roman"/>
          <w:color w:val="FF0000"/>
          <w:sz w:val="24"/>
          <w:szCs w:val="24"/>
        </w:rPr>
        <w:t>procedures</w:t>
      </w:r>
      <w:r w:rsidR="005F1149" w:rsidRPr="003C5D3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3C5D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018C">
        <w:rPr>
          <w:rFonts w:ascii="Times New Roman" w:hAnsi="Times New Roman" w:cs="Times New Roman"/>
          <w:sz w:val="24"/>
          <w:szCs w:val="24"/>
        </w:rPr>
        <w:t>treatment</w:t>
      </w:r>
      <w:r w:rsidR="005F1149">
        <w:rPr>
          <w:rFonts w:ascii="Times New Roman" w:hAnsi="Times New Roman" w:cs="Times New Roman"/>
          <w:sz w:val="24"/>
          <w:szCs w:val="24"/>
        </w:rPr>
        <w:t xml:space="preserve">s, </w:t>
      </w:r>
      <w:r w:rsidRPr="0007018C">
        <w:rPr>
          <w:rFonts w:ascii="Times New Roman" w:hAnsi="Times New Roman" w:cs="Times New Roman"/>
          <w:sz w:val="24"/>
          <w:szCs w:val="24"/>
        </w:rPr>
        <w:t>health education</w:t>
      </w:r>
      <w:r w:rsidR="005F1149">
        <w:rPr>
          <w:rFonts w:ascii="Times New Roman" w:hAnsi="Times New Roman" w:cs="Times New Roman"/>
          <w:sz w:val="24"/>
          <w:szCs w:val="24"/>
        </w:rPr>
        <w:t>/</w:t>
      </w:r>
      <w:r w:rsidRPr="0007018C">
        <w:rPr>
          <w:rFonts w:ascii="Times New Roman" w:hAnsi="Times New Roman" w:cs="Times New Roman"/>
          <w:sz w:val="24"/>
          <w:szCs w:val="24"/>
        </w:rPr>
        <w:t xml:space="preserve"> </w:t>
      </w:r>
      <w:r w:rsidRPr="003C5D3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counseling </w:t>
      </w:r>
      <w:r w:rsidR="005F1149" w:rsidRPr="003C5D3A">
        <w:rPr>
          <w:rFonts w:ascii="Times New Roman" w:hAnsi="Times New Roman" w:cs="Times New Roman"/>
          <w:b/>
          <w:color w:val="FF0000"/>
          <w:sz w:val="24"/>
          <w:szCs w:val="24"/>
        </w:rPr>
        <w:t>and other services not listed</w:t>
      </w:r>
      <w:r w:rsidR="005F1149" w:rsidRPr="003C5D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018C">
        <w:rPr>
          <w:rFonts w:ascii="Times New Roman" w:hAnsi="Times New Roman" w:cs="Times New Roman"/>
          <w:sz w:val="24"/>
          <w:szCs w:val="24"/>
        </w:rPr>
        <w:t>ORDERED or PROVIDED.</w:t>
      </w:r>
    </w:p>
    <w:p w:rsidR="00F459A6" w:rsidRPr="0007018C" w:rsidRDefault="00F459A6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9140CB" w:rsidRDefault="0007018C" w:rsidP="0007018C">
      <w:pPr>
        <w:numPr>
          <w:ilvl w:val="0"/>
          <w:numId w:val="13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40CB">
        <w:rPr>
          <w:rFonts w:ascii="Times New Roman" w:hAnsi="Times New Roman" w:cs="Times New Roman"/>
          <w:b/>
          <w:color w:val="FF0000"/>
          <w:sz w:val="24"/>
          <w:szCs w:val="24"/>
        </w:rPr>
        <w:t>NO</w:t>
      </w:r>
      <w:r w:rsidR="009140CB" w:rsidRPr="009140C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SERVICES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b/>
          <w:sz w:val="24"/>
          <w:szCs w:val="24"/>
        </w:rPr>
        <w:t>Examinations/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Screenings</w:t>
      </w:r>
      <w:r w:rsidRPr="0007018C">
        <w:rPr>
          <w:rFonts w:ascii="Times New Roman" w:hAnsi="Times New Roman" w:cs="Times New Roman"/>
          <w:b/>
          <w:sz w:val="24"/>
          <w:szCs w:val="24"/>
        </w:rPr>
        <w:t>: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Alcohol </w:t>
      </w:r>
      <w:r w:rsidR="00DC0447">
        <w:rPr>
          <w:rFonts w:ascii="Times New Roman" w:hAnsi="Times New Roman" w:cs="Times New Roman"/>
          <w:b/>
          <w:color w:val="FF0000"/>
          <w:sz w:val="24"/>
          <w:szCs w:val="24"/>
        </w:rPr>
        <w:t>ab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use screening (includes AUDIT, MAST, CAGE, T-ACE)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Breast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Depression screening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Domestic violence screening 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Foot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trike/>
          <w:sz w:val="24"/>
          <w:szCs w:val="24"/>
        </w:rPr>
        <w:t xml:space="preserve"> General physical exam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Neurologic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Pelvic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Rectal</w:t>
      </w:r>
    </w:p>
    <w:p w:rsidR="0007018C" w:rsidRPr="009140CB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Retinal</w:t>
      </w:r>
      <w:r w:rsidRPr="009140CB">
        <w:rPr>
          <w:rFonts w:ascii="Times New Roman" w:hAnsi="Times New Roman" w:cs="Times New Roman"/>
          <w:b/>
          <w:color w:val="FF0000"/>
          <w:sz w:val="24"/>
          <w:szCs w:val="24"/>
        </w:rPr>
        <w:t>/Eye Exam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Skin</w:t>
      </w:r>
    </w:p>
    <w:p w:rsid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Substance abuse screening (includes NIDA/NM ASSIST, CA</w:t>
      </w:r>
      <w:r w:rsidR="006349EE">
        <w:rPr>
          <w:rFonts w:ascii="Times New Roman" w:hAnsi="Times New Roman" w:cs="Times New Roman"/>
          <w:b/>
          <w:color w:val="FF0000"/>
          <w:sz w:val="24"/>
          <w:szCs w:val="24"/>
        </w:rPr>
        <w:t>G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E-AID, DAST-10) 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strike/>
          <w:sz w:val="24"/>
          <w:szCs w:val="24"/>
        </w:rPr>
        <w:t>Blood tests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Laboratory tests:</w:t>
      </w:r>
    </w:p>
    <w:p w:rsidR="0007018C" w:rsidRPr="0007018C" w:rsidRDefault="00DC0447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BMP (</w:t>
      </w:r>
      <w:r w:rsidR="0007018C" w:rsidRPr="0007018C">
        <w:rPr>
          <w:rFonts w:ascii="Times New Roman" w:hAnsi="Times New Roman" w:cs="Times New Roman"/>
          <w:b/>
          <w:color w:val="FF0000"/>
          <w:sz w:val="24"/>
          <w:szCs w:val="24"/>
        </w:rPr>
        <w:t>Basic metabolic panel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07018C"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CBC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Chlamydia test </w:t>
      </w:r>
    </w:p>
    <w:p w:rsidR="0007018C" w:rsidRPr="0007018C" w:rsidRDefault="00DC0447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CMP (</w:t>
      </w:r>
      <w:r w:rsidR="0007018C" w:rsidRPr="0007018C">
        <w:rPr>
          <w:rFonts w:ascii="Times New Roman" w:hAnsi="Times New Roman" w:cs="Times New Roman"/>
          <w:b/>
          <w:color w:val="FF0000"/>
          <w:sz w:val="24"/>
          <w:szCs w:val="24"/>
        </w:rPr>
        <w:t>Comprehensive metabolic panel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07018C"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Creatinine /Renal function panel </w:t>
      </w:r>
    </w:p>
    <w:p w:rsidR="00E83958" w:rsidRPr="00E83958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Culture</w:t>
      </w:r>
      <w:r w:rsidR="00E83958">
        <w:rPr>
          <w:rFonts w:ascii="Times New Roman" w:hAnsi="Times New Roman" w:cs="Times New Roman"/>
          <w:b/>
          <w:color w:val="FF0000"/>
          <w:sz w:val="24"/>
          <w:szCs w:val="24"/>
        </w:rPr>
        <w:t>, blood</w:t>
      </w:r>
    </w:p>
    <w:p w:rsidR="00E83958" w:rsidRPr="00E83958" w:rsidRDefault="00E83958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Culture, throat</w:t>
      </w:r>
    </w:p>
    <w:p w:rsidR="00E83958" w:rsidRPr="00E83958" w:rsidRDefault="00E83958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Culture, urine</w:t>
      </w:r>
    </w:p>
    <w:p w:rsidR="0007018C" w:rsidRPr="0007018C" w:rsidRDefault="00E83958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Culture, other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 xml:space="preserve">Glucose, 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serum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Gonorrhea test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HbA1c (</w:t>
      </w:r>
      <w:proofErr w:type="spellStart"/>
      <w:r w:rsidRPr="0007018C">
        <w:rPr>
          <w:rFonts w:ascii="Times New Roman" w:hAnsi="Times New Roman" w:cs="Times New Roman"/>
          <w:sz w:val="24"/>
          <w:szCs w:val="24"/>
        </w:rPr>
        <w:t>Glycohemoglobin</w:t>
      </w:r>
      <w:proofErr w:type="spellEnd"/>
      <w:r w:rsidRPr="0007018C">
        <w:rPr>
          <w:rFonts w:ascii="Times New Roman" w:hAnsi="Times New Roman" w:cs="Times New Roman"/>
          <w:sz w:val="24"/>
          <w:szCs w:val="24"/>
        </w:rPr>
        <w:t>)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Hepatitis panel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HIV test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HPV DNA test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Lipid profile</w:t>
      </w:r>
      <w:r w:rsidR="004B0185" w:rsidRPr="004B0185">
        <w:rPr>
          <w:rFonts w:ascii="Times New Roman" w:hAnsi="Times New Roman" w:cs="Times New Roman"/>
          <w:b/>
          <w:color w:val="FF0000"/>
          <w:sz w:val="24"/>
          <w:szCs w:val="24"/>
        </w:rPr>
        <w:t>/panel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Liver enzymes/Hepatic function panel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PAP test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Pregnancy/HCG test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PSA (prostate specific antigen)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Rapid strep test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TSH/Thyroid panel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Urinalysis</w:t>
      </w:r>
    </w:p>
    <w:p w:rsidR="0007018C" w:rsidRPr="00F459A6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Vitamin D test 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b/>
          <w:sz w:val="24"/>
          <w:szCs w:val="24"/>
        </w:rPr>
        <w:t>Imaging: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Bone mineral density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CT scan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Echocardiogram</w:t>
      </w:r>
    </w:p>
    <w:p w:rsidR="0007018C" w:rsidRPr="0007018C" w:rsidRDefault="00F25AD1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color w:val="0070C0"/>
          <w:sz w:val="24"/>
          <w:szCs w:val="24"/>
        </w:rPr>
      </w:pPr>
      <w:r w:rsidRPr="00F25AD1">
        <w:rPr>
          <w:rFonts w:ascii="Times New Roman" w:hAnsi="Times New Roman" w:cs="Times New Roman"/>
          <w:b/>
          <w:color w:val="FF0000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18C" w:rsidRPr="0007018C">
        <w:rPr>
          <w:rFonts w:ascii="Times New Roman" w:hAnsi="Times New Roman" w:cs="Times New Roman"/>
          <w:sz w:val="24"/>
          <w:szCs w:val="24"/>
        </w:rPr>
        <w:t xml:space="preserve">Ultrasound 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Mammography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MRI</w:t>
      </w:r>
    </w:p>
    <w:p w:rsid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X-ray</w:t>
      </w:r>
    </w:p>
    <w:p w:rsidR="00F459A6" w:rsidRPr="0007018C" w:rsidRDefault="00F459A6" w:rsidP="00F459A6">
      <w:pPr>
        <w:spacing w:line="240" w:lineRule="auto"/>
        <w:ind w:left="810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strike/>
          <w:sz w:val="24"/>
          <w:szCs w:val="24"/>
        </w:rPr>
        <w:t>Other tests and procedures</w:t>
      </w:r>
      <w:r w:rsidRPr="0007018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Procedures: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Audiometry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Biopsy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Cardiac stress test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Colonoscopy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Cryosurgery (cryotherapy)/ Destruction of tissue 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EKG/ECG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Electroencephalogram (EEG)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Electromyogram (EMG)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Excision of tissue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Fetal monitoring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Peak flow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Sigmoidoscopy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lastRenderedPageBreak/>
        <w:t>Spirometry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Tonometry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Tuberculosis skin testing/PPD </w:t>
      </w:r>
    </w:p>
    <w:p w:rsid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Upper gastrointestinal endoscopy</w:t>
      </w:r>
      <w:r w:rsidR="005412A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EGD</w:t>
      </w:r>
      <w:r w:rsidR="005412A6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strike/>
          <w:sz w:val="24"/>
          <w:szCs w:val="24"/>
        </w:rPr>
        <w:t xml:space="preserve">Non-medication treatment: 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Treatments: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Cast/splint/wrap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Complementary and alternative medicine (CAM)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Durable medical equipment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Home health care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Mental health counseling, excluding psychotherapy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Occupational therapy 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Physical therapy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Psychotherapy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Radiation therapy</w:t>
      </w:r>
    </w:p>
    <w:p w:rsid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Wound care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sz w:val="24"/>
          <w:szCs w:val="24"/>
        </w:rPr>
        <w:t xml:space="preserve">Health education/Counseling: 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Alcohol abuse counseling 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Asthma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Asthma action plan given to patient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Diabetes education 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Diet/Nutrition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Exercise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Family planning/Contraception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Genetic counseling 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Growth/Development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Injury prevention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STD prevention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Stress management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Substance abuse counseling 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Tobacco use/Exposure</w:t>
      </w:r>
    </w:p>
    <w:p w:rsid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Weight reduction</w:t>
      </w:r>
    </w:p>
    <w:p w:rsidR="00DF10CE" w:rsidRPr="0007018C" w:rsidRDefault="00DF10CE" w:rsidP="00DF10CE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b/>
          <w:sz w:val="24"/>
          <w:szCs w:val="24"/>
        </w:rPr>
        <w:t>Other services not listed: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Other service - Specify__________________________________________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Other service - Specify__________________________________________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Other service - Specify__________________________________________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Other service - Specify__________________________________________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Other service - Specify__________________________________________</w:t>
      </w:r>
    </w:p>
    <w:p w:rsidR="00832852" w:rsidRDefault="0083285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DB2C5C" w:rsidRPr="00DB2C5C" w:rsidRDefault="00DB2C5C" w:rsidP="00DB2C5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Modified</w:t>
      </w:r>
      <w:r w:rsidRPr="00DB2C5C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Tests</w:t>
      </w:r>
      <w:r w:rsidRPr="00DB2C5C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OPD</w:t>
      </w:r>
      <w:r w:rsidRPr="00DB2C5C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DB2C5C" w:rsidRPr="00E66502" w:rsidRDefault="00DB2C5C" w:rsidP="00DB2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761"/>
        <w:gridCol w:w="5129"/>
      </w:tblGrid>
      <w:tr w:rsidR="00DB2C5C" w:rsidRPr="00E66502" w:rsidTr="004D6E7A">
        <w:tc>
          <w:tcPr>
            <w:tcW w:w="5000" w:type="pct"/>
            <w:gridSpan w:val="2"/>
            <w:shd w:val="clear" w:color="auto" w:fill="BFBFBF" w:themeFill="background1" w:themeFillShade="BF"/>
          </w:tcPr>
          <w:p w:rsidR="00DB2C5C" w:rsidRPr="00E66502" w:rsidRDefault="00DB2C5C" w:rsidP="00DB2C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Tests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F91445" w:rsidRPr="00E66502" w:rsidTr="004D6E7A">
        <w:trPr>
          <w:trHeight w:val="315"/>
        </w:trPr>
        <w:tc>
          <w:tcPr>
            <w:tcW w:w="5000" w:type="pct"/>
            <w:gridSpan w:val="2"/>
            <w:noWrap/>
          </w:tcPr>
          <w:p w:rsidR="00F91445" w:rsidRDefault="00F91445" w:rsidP="000753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LAB_TEST:</w:t>
            </w:r>
          </w:p>
        </w:tc>
      </w:tr>
      <w:tr w:rsidR="00F91445" w:rsidRPr="00DB2C5C" w:rsidTr="00CE5494">
        <w:trPr>
          <w:trHeight w:val="315"/>
        </w:trPr>
        <w:tc>
          <w:tcPr>
            <w:tcW w:w="2645" w:type="pct"/>
            <w:noWrap/>
            <w:hideMark/>
          </w:tcPr>
          <w:p w:rsidR="00F91445" w:rsidRDefault="00F91445" w:rsidP="00CE54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Old</w:t>
            </w:r>
          </w:p>
          <w:p w:rsidR="00F91445" w:rsidRDefault="00F91445" w:rsidP="00CE5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Was blood for the following laboratory tests drawn on the day of the sampled visit or during the 12 months prior to the visit?</w:t>
            </w:r>
          </w:p>
          <w:p w:rsidR="00F91445" w:rsidRDefault="00F91445" w:rsidP="00CE5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1-Yes</w:t>
            </w:r>
          </w:p>
          <w:p w:rsidR="00F91445" w:rsidRDefault="00F91445" w:rsidP="00CE5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2-No</w:t>
            </w:r>
          </w:p>
          <w:p w:rsidR="00F91445" w:rsidRPr="00DB2C5C" w:rsidRDefault="00F91445" w:rsidP="00CE5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5" w:type="pct"/>
            <w:noWrap/>
            <w:hideMark/>
          </w:tcPr>
          <w:p w:rsidR="00F91445" w:rsidRDefault="00F91445" w:rsidP="00CE549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New</w:t>
            </w:r>
          </w:p>
          <w:p w:rsidR="00F91445" w:rsidRDefault="00F91445" w:rsidP="00F914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Was blood for the following laboratory tests drawn on the day of the sampled visit or during the 12 months prior to the visit?</w:t>
            </w:r>
          </w:p>
          <w:p w:rsidR="00F91445" w:rsidRPr="00F91445" w:rsidRDefault="00F91445" w:rsidP="00CE5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445">
              <w:rPr>
                <w:rFonts w:ascii="Times New Roman" w:hAnsi="Times New Roman" w:cs="Times New Roman"/>
                <w:bCs/>
                <w:sz w:val="24"/>
                <w:szCs w:val="24"/>
              </w:rPr>
              <w:t>1-Yes</w:t>
            </w:r>
          </w:p>
          <w:p w:rsidR="00F91445" w:rsidRPr="00DB2C5C" w:rsidRDefault="00F91445" w:rsidP="00CE54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4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2-No test</w:t>
            </w:r>
            <w:r w:rsidR="003C5D3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</w:t>
            </w:r>
            <w:r w:rsidRPr="00F914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found</w:t>
            </w:r>
          </w:p>
        </w:tc>
      </w:tr>
      <w:tr w:rsidR="00DB2C5C" w:rsidRPr="00E66502" w:rsidTr="004D6E7A">
        <w:trPr>
          <w:trHeight w:val="315"/>
        </w:trPr>
        <w:tc>
          <w:tcPr>
            <w:tcW w:w="5000" w:type="pct"/>
            <w:gridSpan w:val="2"/>
            <w:noWrap/>
            <w:hideMark/>
          </w:tcPr>
          <w:p w:rsidR="00DB2C5C" w:rsidRPr="00E66502" w:rsidRDefault="00DB2C5C" w:rsidP="0007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75371" w:rsidRPr="00F9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CHOLDATE-SERUMDATE</w:t>
            </w:r>
            <w:r w:rsidRPr="00F9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DB2C5C" w:rsidRPr="00E66502" w:rsidTr="004D6E7A">
        <w:trPr>
          <w:trHeight w:val="315"/>
        </w:trPr>
        <w:tc>
          <w:tcPr>
            <w:tcW w:w="2645" w:type="pct"/>
            <w:noWrap/>
            <w:hideMark/>
          </w:tcPr>
          <w:p w:rsidR="00DB2C5C" w:rsidRDefault="00DB2C5C" w:rsidP="004D6E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Old</w:t>
            </w:r>
          </w:p>
          <w:p w:rsidR="00DB2C5C" w:rsidRPr="00DB2C5C" w:rsidRDefault="00DB2C5C" w:rsidP="00DB2C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C5C">
              <w:rPr>
                <w:rFonts w:ascii="Times New Roman" w:hAnsi="Times New Roman" w:cs="Times New Roman"/>
                <w:bCs/>
                <w:sz w:val="24"/>
                <w:szCs w:val="24"/>
              </w:rPr>
              <w:t>Date of Test</w:t>
            </w:r>
          </w:p>
        </w:tc>
        <w:tc>
          <w:tcPr>
            <w:tcW w:w="2355" w:type="pct"/>
            <w:noWrap/>
            <w:hideMark/>
          </w:tcPr>
          <w:p w:rsidR="00DB2C5C" w:rsidRDefault="00DB2C5C" w:rsidP="004D6E7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New</w:t>
            </w:r>
          </w:p>
          <w:p w:rsidR="00DB2C5C" w:rsidRPr="00DB2C5C" w:rsidRDefault="00DB2C5C" w:rsidP="00DB2C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C5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Date of blood draw</w:t>
            </w:r>
          </w:p>
        </w:tc>
      </w:tr>
    </w:tbl>
    <w:p w:rsidR="008E77AC" w:rsidRDefault="008E77AC" w:rsidP="000701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018C" w:rsidRPr="00050E4C" w:rsidRDefault="00050E4C" w:rsidP="000701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50E4C">
        <w:rPr>
          <w:rFonts w:ascii="Times New Roman" w:hAnsi="Times New Roman"/>
          <w:sz w:val="24"/>
          <w:szCs w:val="24"/>
          <w:u w:val="single"/>
        </w:rPr>
        <w:t>Modified-</w:t>
      </w:r>
      <w:r w:rsidR="0007018C" w:rsidRPr="00050E4C">
        <w:rPr>
          <w:rFonts w:ascii="Times New Roman" w:hAnsi="Times New Roman"/>
          <w:sz w:val="24"/>
          <w:szCs w:val="24"/>
          <w:u w:val="single"/>
        </w:rPr>
        <w:t>Medications and Immunizations</w:t>
      </w:r>
      <w:r w:rsidR="00034BB8">
        <w:rPr>
          <w:rFonts w:ascii="Times New Roman" w:hAnsi="Times New Roman"/>
          <w:sz w:val="24"/>
          <w:szCs w:val="24"/>
          <w:u w:val="single"/>
        </w:rPr>
        <w:t xml:space="preserve"> (OPD)</w:t>
      </w:r>
    </w:p>
    <w:p w:rsidR="00F459A6" w:rsidRDefault="00F459A6" w:rsidP="00F459A6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"/>
        <w:gridCol w:w="5400"/>
        <w:gridCol w:w="5490"/>
        <w:gridCol w:w="18"/>
      </w:tblGrid>
      <w:tr w:rsidR="00DC0447" w:rsidRPr="00D23A6A" w:rsidTr="00DC0447">
        <w:trPr>
          <w:gridBefore w:val="1"/>
          <w:gridAfter w:val="1"/>
          <w:wBefore w:w="49" w:type="pct"/>
          <w:wAfter w:w="8" w:type="pct"/>
        </w:trPr>
        <w:tc>
          <w:tcPr>
            <w:tcW w:w="2451" w:type="pct"/>
            <w:shd w:val="clear" w:color="auto" w:fill="BFBFBF" w:themeFill="background1" w:themeFillShade="BF"/>
          </w:tcPr>
          <w:p w:rsidR="00DC0447" w:rsidRPr="00AD05B2" w:rsidRDefault="00DC0447" w:rsidP="00DC04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05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Medication &amp; Immunizations</w:t>
            </w:r>
            <w:r w:rsidRPr="00AD05B2">
              <w:rPr>
                <w:rFonts w:ascii="Times New Roman" w:hAnsi="Times New Roman"/>
                <w:sz w:val="24"/>
                <w:szCs w:val="24"/>
              </w:rPr>
              <w:t>” Section</w:t>
            </w:r>
          </w:p>
        </w:tc>
        <w:tc>
          <w:tcPr>
            <w:tcW w:w="2492" w:type="pct"/>
            <w:shd w:val="clear" w:color="auto" w:fill="BFBFBF" w:themeFill="background1" w:themeFillShade="BF"/>
          </w:tcPr>
          <w:p w:rsidR="00DC0447" w:rsidRPr="00D23A6A" w:rsidRDefault="00DC0447" w:rsidP="00EA79E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32852" w:rsidRPr="00D23A6A" w:rsidTr="00935D6B">
        <w:trPr>
          <w:gridBefore w:val="1"/>
          <w:gridAfter w:val="1"/>
          <w:wBefore w:w="49" w:type="pct"/>
          <w:wAfter w:w="8" w:type="pct"/>
        </w:trPr>
        <w:tc>
          <w:tcPr>
            <w:tcW w:w="2451" w:type="pct"/>
            <w:shd w:val="clear" w:color="auto" w:fill="FFFFFF" w:themeFill="background1"/>
          </w:tcPr>
          <w:p w:rsidR="00832852" w:rsidRPr="00B21C64" w:rsidRDefault="00832852" w:rsidP="00B21C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NOMED:</w:t>
            </w:r>
          </w:p>
        </w:tc>
        <w:tc>
          <w:tcPr>
            <w:tcW w:w="2492" w:type="pct"/>
            <w:shd w:val="clear" w:color="auto" w:fill="FFFFFF" w:themeFill="background1"/>
          </w:tcPr>
          <w:p w:rsidR="00832852" w:rsidRPr="00D23A6A" w:rsidRDefault="00832852" w:rsidP="00EA79E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32852" w:rsidRPr="00D23A6A" w:rsidTr="00935D6B">
        <w:trPr>
          <w:gridBefore w:val="1"/>
          <w:gridAfter w:val="1"/>
          <w:wBefore w:w="49" w:type="pct"/>
          <w:wAfter w:w="8" w:type="pct"/>
        </w:trPr>
        <w:tc>
          <w:tcPr>
            <w:tcW w:w="2451" w:type="pct"/>
            <w:shd w:val="clear" w:color="auto" w:fill="FFFFFF" w:themeFill="background1"/>
          </w:tcPr>
          <w:p w:rsidR="00832852" w:rsidRDefault="00832852" w:rsidP="00832852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832852">
              <w:rPr>
                <w:rFonts w:ascii="Times New Roman" w:hAnsi="Times New Roman"/>
                <w:sz w:val="24"/>
                <w:szCs w:val="24"/>
              </w:rPr>
              <w:t>NONE</w:t>
            </w:r>
          </w:p>
          <w:p w:rsidR="00455FB7" w:rsidRDefault="00455FB7" w:rsidP="00455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Enter medications </w:t>
            </w:r>
            <w:r w:rsidRPr="00455FB7">
              <w:rPr>
                <w:rFonts w:ascii="Times New Roman" w:hAnsi="Times New Roman" w:cs="Times New Roman"/>
                <w:b/>
                <w:sz w:val="24"/>
                <w:szCs w:val="24"/>
              </w:rPr>
              <w:t>that were ordered, supplied, administered, or continued during this visit.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55FB7">
              <w:rPr>
                <w:rFonts w:ascii="Times New Roman" w:hAnsi="Times New Roman" w:cs="Times New Roman"/>
                <w:i/>
                <w:sz w:val="24"/>
                <w:szCs w:val="24"/>
              </w:rPr>
              <w:t>Include Rx and OTC medications, immunizations, allergy shots, oxygen, anesthetics, chemotherapy, and dietary supplements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12D07" w:rsidRDefault="00012D07" w:rsidP="00455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D07" w:rsidRDefault="00012D07" w:rsidP="00455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D07" w:rsidRDefault="00012D07" w:rsidP="00455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D07" w:rsidRDefault="00012D07" w:rsidP="00455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D07" w:rsidRDefault="00012D07" w:rsidP="00455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D07" w:rsidRDefault="00012D07" w:rsidP="00455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D07" w:rsidRDefault="00012D07" w:rsidP="00455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D07" w:rsidRPr="00012D07" w:rsidRDefault="00012D07" w:rsidP="00012D07">
            <w:pPr>
              <w:rPr>
                <w:rFonts w:ascii="Times New Roman" w:hAnsi="Times New Roman"/>
                <w:sz w:val="24"/>
                <w:szCs w:val="24"/>
              </w:rPr>
            </w:pPr>
            <w:r w:rsidRPr="00012D07">
              <w:rPr>
                <w:rFonts w:ascii="Times New Roman" w:hAnsi="Times New Roman" w:cs="Times New Roman"/>
                <w:sz w:val="24"/>
                <w:szCs w:val="24"/>
              </w:rPr>
              <w:t xml:space="preserve">The maximum number of medications that can be entered 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2D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the OPD PRF and 18 on the ASL PRF</w:t>
            </w:r>
            <w:bookmarkStart w:id="0" w:name="_GoBack"/>
            <w:bookmarkEnd w:id="0"/>
            <w:r w:rsidRPr="00012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2" w:type="pct"/>
            <w:shd w:val="clear" w:color="auto" w:fill="FFFFFF" w:themeFill="background1"/>
          </w:tcPr>
          <w:p w:rsidR="00832852" w:rsidRPr="00832852" w:rsidRDefault="00832852" w:rsidP="00EA79E3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832852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455FB7" w:rsidRDefault="00455FB7" w:rsidP="00B76E6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NOMED</w:t>
            </w:r>
            <w:r w:rsidR="00B76E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=</w:t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Were any prescription or non-prescription medications ORDERED or PROVIDED (by any route of administration) at this visit?</w:t>
            </w:r>
            <w:r w:rsidRPr="00455FB7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t xml:space="preserve"> </w:t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 </w:t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instrText xml:space="preserve"> FORMCHECKBOX </w:instrText>
            </w:r>
            <w:r w:rsidR="00012D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</w:r>
            <w:r w:rsidR="00012D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fldChar w:fldCharType="separate"/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fldChar w:fldCharType="end"/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gramStart"/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Yes  2</w:t>
            </w:r>
            <w:proofErr w:type="gramEnd"/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instrText xml:space="preserve"> FORMCHECKBOX </w:instrText>
            </w:r>
            <w:r w:rsidR="00012D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</w:r>
            <w:r w:rsidR="00012D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fldChar w:fldCharType="separate"/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fldChar w:fldCharType="end"/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  <w:r w:rsidRPr="00455F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55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Include Rx and OTC medications, immunizations, allergy shots, oxygen, anesthetics, chemotherapy, and dietary supplements that were ordered, supplied, administered, or continued during this visit. </w:t>
            </w:r>
            <w:r w:rsidRPr="0007414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Include medications prescribed at a previous visit if the patient was instructed at THIS VISIT to continue with the medication. Enter XXX if medication cannot be found. Enter 0 for No more.</w:t>
            </w:r>
          </w:p>
          <w:p w:rsidR="00012D07" w:rsidRDefault="00012D07" w:rsidP="00B76E6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12D07" w:rsidRPr="00455FB7" w:rsidRDefault="00012D07" w:rsidP="00012D0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The maximum number of medications that can be entered is 30.</w:t>
            </w:r>
          </w:p>
        </w:tc>
      </w:tr>
      <w:tr w:rsidR="00B21C64" w:rsidRPr="00D23A6A" w:rsidTr="00935D6B">
        <w:trPr>
          <w:gridBefore w:val="1"/>
          <w:gridAfter w:val="1"/>
          <w:wBefore w:w="49" w:type="pct"/>
          <w:wAfter w:w="8" w:type="pct"/>
        </w:trPr>
        <w:tc>
          <w:tcPr>
            <w:tcW w:w="2451" w:type="pct"/>
            <w:shd w:val="clear" w:color="auto" w:fill="FFFFFF" w:themeFill="background1"/>
          </w:tcPr>
          <w:p w:rsidR="00B21C64" w:rsidRPr="00B21C64" w:rsidRDefault="00B21C64" w:rsidP="00B21C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1C64">
              <w:rPr>
                <w:rFonts w:ascii="Times New Roman" w:hAnsi="Times New Roman"/>
                <w:b/>
                <w:sz w:val="24"/>
                <w:szCs w:val="24"/>
              </w:rPr>
              <w:t>VMED</w:t>
            </w:r>
            <w:r w:rsidR="00935D6B">
              <w:rPr>
                <w:rFonts w:ascii="Times New Roman" w:hAnsi="Times New Roman"/>
                <w:b/>
                <w:sz w:val="24"/>
                <w:szCs w:val="24"/>
              </w:rPr>
              <w:t>, NCMED</w:t>
            </w:r>
            <w:r w:rsidRPr="00B21C6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492" w:type="pct"/>
            <w:shd w:val="clear" w:color="auto" w:fill="FFFFFF" w:themeFill="background1"/>
          </w:tcPr>
          <w:p w:rsidR="00B21C64" w:rsidRPr="00D23A6A" w:rsidRDefault="00B21C64" w:rsidP="00EA79E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F459A6" w:rsidTr="00DC0447">
        <w:tc>
          <w:tcPr>
            <w:tcW w:w="2500" w:type="pct"/>
            <w:gridSpan w:val="2"/>
          </w:tcPr>
          <w:p w:rsidR="003C5D3A" w:rsidRDefault="00F459A6" w:rsidP="00F459A6">
            <w:pPr>
              <w:rPr>
                <w:rFonts w:ascii="Times New Roman" w:hAnsi="Times New Roman"/>
                <w:sz w:val="24"/>
                <w:szCs w:val="24"/>
              </w:rPr>
            </w:pPr>
            <w:r w:rsidRPr="00BF57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="008E61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  <w:r w:rsidRPr="00F459A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459A6" w:rsidRDefault="00F459A6" w:rsidP="00F459A6">
            <w:pPr>
              <w:rPr>
                <w:rFonts w:ascii="Times New Roman" w:hAnsi="Times New Roman"/>
                <w:sz w:val="24"/>
                <w:szCs w:val="24"/>
              </w:rPr>
            </w:pPr>
            <w:r w:rsidRPr="00F459A6">
              <w:rPr>
                <w:rFonts w:ascii="Times New Roman" w:hAnsi="Times New Roman"/>
                <w:sz w:val="24"/>
                <w:szCs w:val="24"/>
              </w:rPr>
              <w:t>Allow up to 10 drug entries (verbatim and look-up table)</w:t>
            </w:r>
          </w:p>
          <w:p w:rsidR="00832852" w:rsidRDefault="00832852" w:rsidP="00F45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="00B0141C">
              <w:rPr>
                <w:rFonts w:ascii="Times New Roman" w:hAnsi="Times New Roman"/>
                <w:sz w:val="24"/>
                <w:szCs w:val="24"/>
              </w:rPr>
              <w:t>New</w:t>
            </w:r>
          </w:p>
          <w:p w:rsidR="00B0141C" w:rsidRDefault="00832852" w:rsidP="00F45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</w:t>
            </w:r>
            <w:r w:rsidR="00B0141C">
              <w:rPr>
                <w:rFonts w:ascii="Times New Roman" w:hAnsi="Times New Roman"/>
                <w:sz w:val="24"/>
                <w:szCs w:val="24"/>
              </w:rPr>
              <w:t>Continued</w:t>
            </w:r>
          </w:p>
          <w:p w:rsidR="00F459A6" w:rsidRDefault="00F459A6" w:rsidP="000A6C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  <w:gridSpan w:val="2"/>
          </w:tcPr>
          <w:p w:rsidR="003C5D3A" w:rsidRDefault="00F459A6" w:rsidP="00F459A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F573A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F459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</w:p>
          <w:p w:rsidR="00F459A6" w:rsidRDefault="00F459A6" w:rsidP="00F459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0447">
              <w:rPr>
                <w:rFonts w:ascii="Times New Roman" w:hAnsi="Times New Roman"/>
                <w:b/>
                <w:sz w:val="24"/>
                <w:szCs w:val="24"/>
              </w:rPr>
              <w:t xml:space="preserve">Allow up to </w:t>
            </w:r>
            <w:r w:rsidRPr="00DC044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30</w:t>
            </w:r>
            <w:r w:rsidRPr="00DC0447">
              <w:rPr>
                <w:rFonts w:ascii="Times New Roman" w:hAnsi="Times New Roman"/>
                <w:b/>
                <w:sz w:val="24"/>
                <w:szCs w:val="24"/>
              </w:rPr>
              <w:t xml:space="preserve"> drug entries (verbatim and look-up table)</w:t>
            </w:r>
          </w:p>
          <w:p w:rsidR="00B0141C" w:rsidRPr="00DC0447" w:rsidRDefault="00B0141C" w:rsidP="00F459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2852" w:rsidRDefault="00832852" w:rsidP="008328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="00B0141C" w:rsidRPr="00B0141C">
              <w:rPr>
                <w:rFonts w:ascii="Times New Roman" w:hAnsi="Times New Roman"/>
                <w:sz w:val="24"/>
                <w:szCs w:val="24"/>
              </w:rPr>
              <w:t>New</w:t>
            </w:r>
          </w:p>
          <w:p w:rsidR="00832852" w:rsidRDefault="00832852" w:rsidP="008328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</w:t>
            </w:r>
            <w:r w:rsidR="00B0141C" w:rsidRPr="00B0141C">
              <w:rPr>
                <w:rFonts w:ascii="Times New Roman" w:hAnsi="Times New Roman"/>
                <w:sz w:val="24"/>
                <w:szCs w:val="24"/>
              </w:rPr>
              <w:t>Continued</w:t>
            </w:r>
          </w:p>
          <w:p w:rsidR="00832852" w:rsidRDefault="00832852" w:rsidP="00832852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</w:t>
            </w:r>
            <w:r w:rsidR="00B0141C" w:rsidRPr="00B0141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Administered at this visit</w:t>
            </w:r>
          </w:p>
          <w:p w:rsidR="00F459A6" w:rsidRPr="00B0141C" w:rsidRDefault="00832852" w:rsidP="008328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4-</w:t>
            </w:r>
            <w:r w:rsidR="000A6C0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Unknown</w:t>
            </w:r>
          </w:p>
        </w:tc>
      </w:tr>
    </w:tbl>
    <w:p w:rsidR="00490D06" w:rsidRDefault="00490D06" w:rsidP="00490D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138B" w:rsidRDefault="00E7138B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</w:p>
    <w:p w:rsidR="000A6C04" w:rsidRPr="00050E4C" w:rsidRDefault="000A6C04" w:rsidP="000A6C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Deleted</w:t>
      </w:r>
      <w:r w:rsidRPr="00050E4C">
        <w:rPr>
          <w:rFonts w:ascii="Times New Roman" w:hAnsi="Times New Roman"/>
          <w:sz w:val="24"/>
          <w:szCs w:val="24"/>
          <w:u w:val="single"/>
        </w:rPr>
        <w:t>-Medications</w:t>
      </w:r>
      <w:r w:rsidR="00034BB8">
        <w:rPr>
          <w:rFonts w:ascii="Times New Roman" w:hAnsi="Times New Roman"/>
          <w:sz w:val="24"/>
          <w:szCs w:val="24"/>
          <w:u w:val="single"/>
        </w:rPr>
        <w:t xml:space="preserve"> (ASL)</w:t>
      </w:r>
    </w:p>
    <w:p w:rsidR="000A6C04" w:rsidRDefault="000A6C04" w:rsidP="000A6C04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"/>
        <w:gridCol w:w="5400"/>
        <w:gridCol w:w="5490"/>
        <w:gridCol w:w="18"/>
      </w:tblGrid>
      <w:tr w:rsidR="000A6C04" w:rsidRPr="00D23A6A" w:rsidTr="000A6C04">
        <w:trPr>
          <w:gridBefore w:val="1"/>
          <w:gridAfter w:val="1"/>
          <w:wBefore w:w="49" w:type="pct"/>
          <w:wAfter w:w="8" w:type="pct"/>
        </w:trPr>
        <w:tc>
          <w:tcPr>
            <w:tcW w:w="2451" w:type="pct"/>
            <w:shd w:val="clear" w:color="auto" w:fill="BFBFBF" w:themeFill="background1" w:themeFillShade="BF"/>
          </w:tcPr>
          <w:p w:rsidR="000A6C04" w:rsidRPr="00AD05B2" w:rsidRDefault="000A6C04" w:rsidP="00CE1E1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05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Medication</w:t>
            </w:r>
            <w:r w:rsidR="00CE1E1A">
              <w:rPr>
                <w:rFonts w:ascii="Times New Roman" w:hAnsi="Times New Roman"/>
                <w:sz w:val="24"/>
                <w:szCs w:val="24"/>
              </w:rPr>
              <w:t>(s)</w:t>
            </w:r>
            <w:r w:rsidRPr="00AD05B2">
              <w:rPr>
                <w:rFonts w:ascii="Times New Roman" w:hAnsi="Times New Roman"/>
                <w:sz w:val="24"/>
                <w:szCs w:val="24"/>
              </w:rPr>
              <w:t>” Section</w:t>
            </w:r>
          </w:p>
        </w:tc>
        <w:tc>
          <w:tcPr>
            <w:tcW w:w="2492" w:type="pct"/>
            <w:shd w:val="clear" w:color="auto" w:fill="BFBFBF" w:themeFill="background1" w:themeFillShade="BF"/>
          </w:tcPr>
          <w:p w:rsidR="000A6C04" w:rsidRPr="00D23A6A" w:rsidRDefault="000A6C04" w:rsidP="000A6C04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501D4" w:rsidRPr="00D23A6A" w:rsidTr="008501D4">
        <w:trPr>
          <w:gridBefore w:val="1"/>
          <w:gridAfter w:val="1"/>
          <w:wBefore w:w="49" w:type="pct"/>
          <w:wAfter w:w="8" w:type="pct"/>
        </w:trPr>
        <w:tc>
          <w:tcPr>
            <w:tcW w:w="2451" w:type="pct"/>
            <w:shd w:val="clear" w:color="auto" w:fill="FFFFFF" w:themeFill="background1"/>
          </w:tcPr>
          <w:p w:rsidR="008501D4" w:rsidRPr="008501D4" w:rsidRDefault="008501D4" w:rsidP="008501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01D4">
              <w:rPr>
                <w:rFonts w:ascii="Times New Roman" w:hAnsi="Times New Roman"/>
                <w:b/>
                <w:sz w:val="24"/>
                <w:szCs w:val="24"/>
              </w:rPr>
              <w:t>VMEDA:</w:t>
            </w:r>
          </w:p>
        </w:tc>
        <w:tc>
          <w:tcPr>
            <w:tcW w:w="2492" w:type="pct"/>
            <w:shd w:val="clear" w:color="auto" w:fill="FFFFFF" w:themeFill="background1"/>
          </w:tcPr>
          <w:p w:rsidR="008501D4" w:rsidRPr="00D23A6A" w:rsidRDefault="008501D4" w:rsidP="000A6C04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0A6C04" w:rsidTr="000A6C04">
        <w:tc>
          <w:tcPr>
            <w:tcW w:w="2500" w:type="pct"/>
            <w:gridSpan w:val="2"/>
          </w:tcPr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 w:rsidRPr="00BF57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  <w:r w:rsidRPr="00F459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Mark all drugs and anesthetics that were administered and whether they were administered preoperatively,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intraoperatively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and/or postoperatively.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1-NONE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2-Fentanyl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3-Lidocaine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4-Nitrous oxide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5-Oxygen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6-Pentothal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7-Propofol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8-Versed (Midazolam)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9-Zofran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Ondanestron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10-Other, specify</w:t>
            </w:r>
          </w:p>
          <w:p w:rsidR="00D81C69" w:rsidRDefault="00D81C69" w:rsidP="000A6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1C69" w:rsidRDefault="00D81C69" w:rsidP="00D81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Preoperatively,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Intraoperatively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Postoperatively.</w:t>
            </w:r>
          </w:p>
          <w:p w:rsidR="00D81C69" w:rsidRDefault="00D81C69" w:rsidP="000A6C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  <w:gridSpan w:val="2"/>
          </w:tcPr>
          <w:p w:rsidR="000A6C04" w:rsidRDefault="000A6C04" w:rsidP="000A6C04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459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0A6C04" w:rsidRPr="00B0141C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6C04" w:rsidRPr="000A6C04" w:rsidRDefault="000A6C04" w:rsidP="000A6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C04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</w:tr>
    </w:tbl>
    <w:p w:rsidR="002505CE" w:rsidRPr="00E66502" w:rsidRDefault="003C5D3A" w:rsidP="002505C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Modifi</w:t>
      </w:r>
      <w:r w:rsidR="002505CE">
        <w:rPr>
          <w:rFonts w:ascii="Times New Roman" w:hAnsi="Times New Roman" w:cs="Times New Roman"/>
          <w:sz w:val="24"/>
          <w:szCs w:val="24"/>
          <w:u w:val="single"/>
        </w:rPr>
        <w:t>ed</w:t>
      </w:r>
      <w:r w:rsidR="002505CE" w:rsidRPr="00E66502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2505C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2505CE">
        <w:rPr>
          <w:rFonts w:ascii="Times New Roman" w:hAnsi="Times New Roman" w:cs="Times New Roman"/>
          <w:sz w:val="24"/>
          <w:szCs w:val="24"/>
          <w:u w:val="single"/>
        </w:rPr>
        <w:t>rocedure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2505CE">
        <w:rPr>
          <w:rFonts w:ascii="Times New Roman" w:hAnsi="Times New Roman" w:cs="Times New Roman"/>
          <w:sz w:val="24"/>
          <w:szCs w:val="24"/>
          <w:u w:val="single"/>
        </w:rPr>
        <w:t xml:space="preserve"> (ASL)</w:t>
      </w:r>
    </w:p>
    <w:p w:rsidR="002505CE" w:rsidRPr="00E66502" w:rsidRDefault="002505CE" w:rsidP="00250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761"/>
        <w:gridCol w:w="5129"/>
      </w:tblGrid>
      <w:tr w:rsidR="002505CE" w:rsidRPr="00E66502" w:rsidTr="00CE5494">
        <w:tc>
          <w:tcPr>
            <w:tcW w:w="5000" w:type="pct"/>
            <w:gridSpan w:val="2"/>
            <w:shd w:val="clear" w:color="auto" w:fill="BFBFBF" w:themeFill="background1" w:themeFillShade="BF"/>
          </w:tcPr>
          <w:p w:rsidR="002505CE" w:rsidRPr="00E66502" w:rsidRDefault="002505CE" w:rsidP="00CE549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Procedure(s)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2505CE" w:rsidRPr="00E66502" w:rsidTr="00CE5494">
        <w:trPr>
          <w:trHeight w:val="315"/>
        </w:trPr>
        <w:tc>
          <w:tcPr>
            <w:tcW w:w="5000" w:type="pct"/>
            <w:gridSpan w:val="2"/>
            <w:noWrap/>
            <w:hideMark/>
          </w:tcPr>
          <w:p w:rsidR="002505CE" w:rsidRPr="00E66502" w:rsidRDefault="002505CE" w:rsidP="00250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VPROC1:                                                                                        </w:t>
            </w:r>
          </w:p>
        </w:tc>
      </w:tr>
      <w:tr w:rsidR="002505CE" w:rsidRPr="00E66502" w:rsidTr="00CE5494">
        <w:trPr>
          <w:trHeight w:val="315"/>
        </w:trPr>
        <w:tc>
          <w:tcPr>
            <w:tcW w:w="2645" w:type="pct"/>
            <w:noWrap/>
            <w:hideMark/>
          </w:tcPr>
          <w:p w:rsidR="002505CE" w:rsidRDefault="002505CE" w:rsidP="00CE54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Old</w:t>
            </w:r>
          </w:p>
          <w:p w:rsidR="002505CE" w:rsidRDefault="002505CE" w:rsidP="002505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5CE">
              <w:rPr>
                <w:rFonts w:ascii="Times New Roman" w:hAnsi="Times New Roman" w:cs="Times New Roman"/>
                <w:bCs/>
                <w:sz w:val="24"/>
                <w:szCs w:val="24"/>
              </w:rPr>
              <w:t>As specifically as possible, list all diagnostic and surgical procedures performed during this visit.</w:t>
            </w:r>
          </w:p>
          <w:p w:rsidR="002505CE" w:rsidRPr="002505CE" w:rsidRDefault="002505CE" w:rsidP="002505C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NONE</w:t>
            </w:r>
          </w:p>
        </w:tc>
        <w:tc>
          <w:tcPr>
            <w:tcW w:w="2355" w:type="pct"/>
            <w:noWrap/>
            <w:hideMark/>
          </w:tcPr>
          <w:p w:rsidR="002505CE" w:rsidRDefault="002505CE" w:rsidP="00CE549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New</w:t>
            </w:r>
          </w:p>
          <w:p w:rsidR="003C5D3A" w:rsidRDefault="002505CE" w:rsidP="00CE5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5CE">
              <w:rPr>
                <w:rFonts w:ascii="Times New Roman" w:hAnsi="Times New Roman" w:cs="Times New Roman"/>
                <w:bCs/>
                <w:sz w:val="24"/>
                <w:szCs w:val="24"/>
              </w:rPr>
              <w:t>As specifically as possible, list all diagnostic and surgical procedures performed during this visit.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3C5D3A" w:rsidRPr="003C5D3A" w:rsidRDefault="003C5D3A" w:rsidP="003C5D3A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3C5D3A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NONE</w:t>
            </w:r>
          </w:p>
          <w:p w:rsidR="002505CE" w:rsidRPr="00E66502" w:rsidRDefault="002505CE" w:rsidP="00CE54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505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Code each procedure using the lookup list.  Once all procedures have been entered, enter 0.</w:t>
            </w:r>
          </w:p>
        </w:tc>
      </w:tr>
    </w:tbl>
    <w:p w:rsidR="00B271CF" w:rsidRDefault="00B271CF" w:rsidP="00F459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067A" w:rsidRPr="00E66502" w:rsidRDefault="0026067A" w:rsidP="002606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Added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Optional ICD-10-CM procedure codes (ASL)</w:t>
      </w:r>
    </w:p>
    <w:p w:rsidR="0026067A" w:rsidRPr="00E66502" w:rsidRDefault="0026067A" w:rsidP="00260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761"/>
        <w:gridCol w:w="5129"/>
      </w:tblGrid>
      <w:tr w:rsidR="0026067A" w:rsidRPr="00E66502" w:rsidTr="004D6E7A">
        <w:tc>
          <w:tcPr>
            <w:tcW w:w="5000" w:type="pct"/>
            <w:gridSpan w:val="2"/>
            <w:shd w:val="clear" w:color="auto" w:fill="BFBFBF" w:themeFill="background1" w:themeFillShade="BF"/>
          </w:tcPr>
          <w:p w:rsidR="0026067A" w:rsidRPr="00E66502" w:rsidRDefault="0026067A" w:rsidP="004D6E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  <w:r w:rsidR="0028771C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26067A" w:rsidRPr="00E66502" w:rsidTr="004D6E7A">
        <w:trPr>
          <w:trHeight w:val="315"/>
        </w:trPr>
        <w:tc>
          <w:tcPr>
            <w:tcW w:w="5000" w:type="pct"/>
            <w:gridSpan w:val="2"/>
            <w:noWrap/>
            <w:hideMark/>
          </w:tcPr>
          <w:p w:rsidR="0026067A" w:rsidRPr="00E66502" w:rsidRDefault="0026067A" w:rsidP="004D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9E0E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ICD10CM1: </w:t>
            </w:r>
          </w:p>
        </w:tc>
      </w:tr>
      <w:tr w:rsidR="0026067A" w:rsidRPr="00E66502" w:rsidTr="004D6E7A">
        <w:trPr>
          <w:trHeight w:val="315"/>
        </w:trPr>
        <w:tc>
          <w:tcPr>
            <w:tcW w:w="2645" w:type="pct"/>
            <w:noWrap/>
            <w:hideMark/>
          </w:tcPr>
          <w:p w:rsidR="0026067A" w:rsidRDefault="0026067A" w:rsidP="004D6E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Old</w:t>
            </w:r>
          </w:p>
          <w:p w:rsidR="0026067A" w:rsidRPr="00BC32E3" w:rsidRDefault="0026067A" w:rsidP="004D6E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355" w:type="pct"/>
            <w:noWrap/>
            <w:hideMark/>
          </w:tcPr>
          <w:p w:rsidR="0026067A" w:rsidRDefault="0026067A" w:rsidP="004D6E7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New</w:t>
            </w:r>
          </w:p>
          <w:p w:rsidR="0026067A" w:rsidRPr="00E66502" w:rsidRDefault="0026067A" w:rsidP="004D6E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Allow entry of ICD-10-CM procedure codes.</w:t>
            </w:r>
          </w:p>
        </w:tc>
      </w:tr>
    </w:tbl>
    <w:p w:rsidR="006D2D2E" w:rsidRDefault="006D2D2E" w:rsidP="00F459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138B" w:rsidRDefault="00E7138B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</w:p>
    <w:p w:rsidR="00B271CF" w:rsidRDefault="00B271CF" w:rsidP="00B271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14C75">
        <w:rPr>
          <w:rFonts w:ascii="Times New Roman" w:hAnsi="Times New Roman"/>
          <w:sz w:val="24"/>
          <w:szCs w:val="24"/>
          <w:u w:val="single"/>
        </w:rPr>
        <w:lastRenderedPageBreak/>
        <w:t>Modified</w:t>
      </w:r>
      <w:r>
        <w:rPr>
          <w:rFonts w:ascii="Times New Roman" w:hAnsi="Times New Roman"/>
          <w:sz w:val="24"/>
          <w:szCs w:val="24"/>
          <w:u w:val="single"/>
        </w:rPr>
        <w:t xml:space="preserve"> and Deleted</w:t>
      </w:r>
      <w:r w:rsidRPr="00314C75">
        <w:rPr>
          <w:rFonts w:ascii="Times New Roman" w:hAnsi="Times New Roman"/>
          <w:sz w:val="24"/>
          <w:szCs w:val="24"/>
          <w:u w:val="single"/>
        </w:rPr>
        <w:t>-</w:t>
      </w:r>
      <w:r>
        <w:rPr>
          <w:rFonts w:ascii="Times New Roman" w:hAnsi="Times New Roman"/>
          <w:sz w:val="24"/>
          <w:szCs w:val="24"/>
          <w:u w:val="single"/>
        </w:rPr>
        <w:t>Procedure times</w:t>
      </w:r>
      <w:r w:rsidR="00034BB8">
        <w:rPr>
          <w:rFonts w:ascii="Times New Roman" w:hAnsi="Times New Roman"/>
          <w:sz w:val="24"/>
          <w:szCs w:val="24"/>
          <w:u w:val="single"/>
        </w:rPr>
        <w:t xml:space="preserve"> (ASL)</w:t>
      </w:r>
    </w:p>
    <w:p w:rsidR="006D2D2E" w:rsidRDefault="006D2D2E" w:rsidP="00F459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018C" w:rsidRPr="0007018C" w:rsidRDefault="0007018C" w:rsidP="000701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2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1A1890" w:rsidRPr="001A1890" w:rsidTr="00AC614B">
        <w:tc>
          <w:tcPr>
            <w:tcW w:w="5000" w:type="pct"/>
            <w:gridSpan w:val="2"/>
            <w:shd w:val="clear" w:color="auto" w:fill="BFBFBF" w:themeFill="background1" w:themeFillShade="BF"/>
          </w:tcPr>
          <w:p w:rsidR="001A1890" w:rsidRPr="001A1890" w:rsidRDefault="001A1890" w:rsidP="00B271C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1890">
              <w:rPr>
                <w:rFonts w:ascii="Times New Roman" w:hAnsi="Times New Roman" w:cs="Times New Roman"/>
                <w:sz w:val="24"/>
                <w:szCs w:val="24"/>
              </w:rPr>
              <w:t>“P</w:t>
            </w:r>
            <w:r w:rsidR="00B271CF">
              <w:rPr>
                <w:rFonts w:ascii="Times New Roman" w:hAnsi="Times New Roman" w:cs="Times New Roman"/>
                <w:sz w:val="24"/>
                <w:szCs w:val="24"/>
              </w:rPr>
              <w:t>rocedure</w:t>
            </w:r>
            <w:r w:rsidR="0028771C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1A1890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1A1890" w:rsidRPr="001A1890" w:rsidTr="00AC614B">
        <w:tc>
          <w:tcPr>
            <w:tcW w:w="5000" w:type="pct"/>
            <w:gridSpan w:val="2"/>
            <w:shd w:val="clear" w:color="auto" w:fill="FFFFFF" w:themeFill="background1"/>
          </w:tcPr>
          <w:p w:rsidR="001A1890" w:rsidRPr="001A1890" w:rsidRDefault="00B271CF" w:rsidP="00CE1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55">
              <w:rPr>
                <w:rFonts w:ascii="Times New Roman Bold" w:hAnsi="Times New Roman Bold" w:cs="Times New Roman"/>
                <w:b/>
                <w:strike/>
                <w:sz w:val="24"/>
                <w:szCs w:val="24"/>
              </w:rPr>
              <w:t>ORIN_</w:t>
            </w:r>
            <w:r w:rsidR="001A1890" w:rsidRPr="00775455">
              <w:rPr>
                <w:rFonts w:ascii="Times New Roman Bold" w:hAnsi="Times New Roman Bold" w:cs="Times New Roman"/>
                <w:b/>
                <w:strike/>
                <w:sz w:val="24"/>
                <w:szCs w:val="24"/>
              </w:rPr>
              <w:t xml:space="preserve">DATE, </w:t>
            </w:r>
            <w:r w:rsidRPr="00775455">
              <w:rPr>
                <w:rFonts w:ascii="Times New Roman Bold" w:hAnsi="Times New Roman Bold" w:cs="Times New Roman"/>
                <w:b/>
                <w:strike/>
                <w:sz w:val="24"/>
                <w:szCs w:val="24"/>
              </w:rPr>
              <w:t>ORIN</w:t>
            </w:r>
            <w:r w:rsidR="001A1890" w:rsidRPr="00775455">
              <w:rPr>
                <w:rFonts w:ascii="Times New Roman Bold" w:hAnsi="Times New Roman Bold" w:cs="Times New Roman"/>
                <w:b/>
                <w:strike/>
                <w:sz w:val="24"/>
                <w:szCs w:val="24"/>
              </w:rPr>
              <w:t>_TIME,</w:t>
            </w:r>
            <w:r w:rsidR="001A1890" w:rsidRPr="001A1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5455">
              <w:rPr>
                <w:rFonts w:ascii="Times New Roman" w:hAnsi="Times New Roman" w:cs="Times New Roman"/>
                <w:b/>
                <w:sz w:val="24"/>
                <w:szCs w:val="24"/>
              </w:rPr>
              <w:t>SURB_</w:t>
            </w:r>
            <w:r w:rsidR="001A1890" w:rsidRPr="00775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DATE, </w:t>
            </w:r>
            <w:r w:rsidRPr="00775455">
              <w:rPr>
                <w:rFonts w:ascii="Times New Roman" w:hAnsi="Times New Roman" w:cs="Times New Roman"/>
                <w:b/>
                <w:sz w:val="24"/>
                <w:szCs w:val="24"/>
              </w:rPr>
              <w:t>SURB_</w:t>
            </w:r>
            <w:r w:rsidR="001A1890" w:rsidRPr="00775455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  <w:r w:rsidRPr="00775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SURE_DATE, SURE_TIME, </w:t>
            </w:r>
            <w:r w:rsidRPr="00775455">
              <w:rPr>
                <w:rFonts w:ascii="Times New Roman Bold" w:hAnsi="Times New Roman Bold" w:cs="Times New Roman"/>
                <w:b/>
                <w:strike/>
                <w:sz w:val="24"/>
                <w:szCs w:val="24"/>
              </w:rPr>
              <w:t>OROUT_DATE, OROUT_TIME, POIN_DATE, POIN_TIME, POUT_DATE, POUT_TIME</w:t>
            </w:r>
            <w:r w:rsidR="001A1890" w:rsidRPr="001A189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A1890" w:rsidRPr="001A1890" w:rsidTr="006C6ED6">
        <w:trPr>
          <w:trHeight w:val="58"/>
        </w:trPr>
        <w:tc>
          <w:tcPr>
            <w:tcW w:w="2521" w:type="pct"/>
          </w:tcPr>
          <w:p w:rsidR="001A1890" w:rsidRPr="001A1890" w:rsidRDefault="001A1890" w:rsidP="001A18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8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1A1890" w:rsidRPr="001A1890" w:rsidRDefault="001A1890" w:rsidP="001A18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A1890" w:rsidRDefault="00CE1E1A" w:rsidP="007921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</w:t>
            </w:r>
            <w:r w:rsidR="0079218E">
              <w:rPr>
                <w:rFonts w:ascii="Times New Roman" w:hAnsi="Times New Roman" w:cs="Times New Roman"/>
                <w:sz w:val="24"/>
                <w:szCs w:val="24"/>
              </w:rPr>
              <w:t>ime into operating room</w:t>
            </w:r>
          </w:p>
          <w:p w:rsidR="00C851AB" w:rsidRDefault="00CE1E1A" w:rsidP="007921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>ime surgery began</w:t>
            </w:r>
          </w:p>
          <w:p w:rsidR="00C851AB" w:rsidRDefault="00CE1E1A" w:rsidP="007921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>ime surgery ended</w:t>
            </w:r>
          </w:p>
          <w:p w:rsidR="00C851AB" w:rsidRDefault="00CE1E1A" w:rsidP="007921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>ime out of operating room</w:t>
            </w:r>
          </w:p>
          <w:p w:rsidR="00C851AB" w:rsidRDefault="00CE1E1A" w:rsidP="007921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>ime into postoperative care</w:t>
            </w:r>
          </w:p>
          <w:p w:rsidR="00C851AB" w:rsidRPr="001A1890" w:rsidRDefault="00CE1E1A" w:rsidP="00CE1E1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 xml:space="preserve">ime </w:t>
            </w:r>
            <w:r w:rsidR="001D5BA6">
              <w:rPr>
                <w:rFonts w:ascii="Times New Roman" w:hAnsi="Times New Roman" w:cs="Times New Roman"/>
                <w:sz w:val="24"/>
                <w:szCs w:val="24"/>
              </w:rPr>
              <w:t>out of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 xml:space="preserve"> postoperative care</w:t>
            </w:r>
          </w:p>
        </w:tc>
        <w:tc>
          <w:tcPr>
            <w:tcW w:w="2479" w:type="pct"/>
          </w:tcPr>
          <w:p w:rsidR="001A1890" w:rsidRPr="001A1890" w:rsidRDefault="001A1890" w:rsidP="001A18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8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1A1890" w:rsidRPr="00C851AB" w:rsidRDefault="001A1890" w:rsidP="00C851AB">
            <w:pPr>
              <w:ind w:left="360"/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</w:p>
          <w:p w:rsidR="00C851AB" w:rsidRPr="00C851AB" w:rsidRDefault="008643C6" w:rsidP="00C851A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Date and t</w:t>
            </w:r>
            <w:r w:rsidR="00C851AB" w:rsidRPr="00C851AB">
              <w:rPr>
                <w:rFonts w:ascii="Times New Roman" w:hAnsi="Times New Roman" w:cs="Times New Roman"/>
                <w:strike/>
                <w:sz w:val="24"/>
                <w:szCs w:val="24"/>
              </w:rPr>
              <w:t>ime into operating room</w:t>
            </w:r>
          </w:p>
          <w:p w:rsidR="00C851AB" w:rsidRDefault="00CE1E1A" w:rsidP="00C851A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>ime surgery</w:t>
            </w:r>
            <w:r w:rsidR="00C851AB" w:rsidRPr="00C851A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/procedure</w:t>
            </w:r>
            <w:r w:rsidR="00C851AB" w:rsidRPr="00C851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>began</w:t>
            </w:r>
          </w:p>
          <w:p w:rsidR="00C851AB" w:rsidRDefault="00CE1E1A" w:rsidP="00C851A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>ime surgery</w:t>
            </w:r>
            <w:r w:rsidR="00C851AB" w:rsidRPr="00C851A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/procedure</w:t>
            </w:r>
            <w:r w:rsidR="00C851AB" w:rsidRPr="00C851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>ended</w:t>
            </w:r>
          </w:p>
          <w:p w:rsidR="00C851AB" w:rsidRPr="00C851AB" w:rsidRDefault="008643C6" w:rsidP="00C851A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Date and t</w:t>
            </w:r>
            <w:r w:rsidR="00C851AB" w:rsidRPr="00C851AB">
              <w:rPr>
                <w:rFonts w:ascii="Times New Roman" w:hAnsi="Times New Roman" w:cs="Times New Roman"/>
                <w:strike/>
                <w:sz w:val="24"/>
                <w:szCs w:val="24"/>
              </w:rPr>
              <w:t>ime out of operating room</w:t>
            </w:r>
          </w:p>
          <w:p w:rsidR="00C851AB" w:rsidRPr="00C851AB" w:rsidRDefault="008643C6" w:rsidP="00C851A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Date and t</w:t>
            </w:r>
            <w:r w:rsidR="00C851AB" w:rsidRPr="00C851AB">
              <w:rPr>
                <w:rFonts w:ascii="Times New Roman" w:hAnsi="Times New Roman" w:cs="Times New Roman"/>
                <w:strike/>
                <w:sz w:val="24"/>
                <w:szCs w:val="24"/>
              </w:rPr>
              <w:t>ime into postoperative care</w:t>
            </w:r>
          </w:p>
          <w:p w:rsidR="00C851AB" w:rsidRPr="00C851AB" w:rsidRDefault="008643C6" w:rsidP="00C851A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Date and t</w:t>
            </w:r>
            <w:r w:rsidR="00C851AB" w:rsidRPr="00C851AB">
              <w:rPr>
                <w:rFonts w:ascii="Times New Roman" w:hAnsi="Times New Roman" w:cs="Times New Roman"/>
                <w:strike/>
                <w:sz w:val="24"/>
                <w:szCs w:val="24"/>
              </w:rPr>
              <w:t>ime out of postoperative care</w:t>
            </w:r>
          </w:p>
          <w:p w:rsidR="00C851AB" w:rsidRPr="001A1890" w:rsidRDefault="00C851AB" w:rsidP="00C851AB">
            <w:pPr>
              <w:ind w:left="360"/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</w:p>
        </w:tc>
      </w:tr>
    </w:tbl>
    <w:p w:rsidR="00862773" w:rsidRDefault="00862773" w:rsidP="001A1890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9D3CCD" w:rsidRDefault="009D3CCD" w:rsidP="009D3C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14C75">
        <w:rPr>
          <w:rFonts w:ascii="Times New Roman" w:hAnsi="Times New Roman"/>
          <w:sz w:val="24"/>
          <w:szCs w:val="24"/>
          <w:u w:val="single"/>
        </w:rPr>
        <w:t>Modified-</w:t>
      </w:r>
      <w:r>
        <w:rPr>
          <w:rFonts w:ascii="Times New Roman" w:hAnsi="Times New Roman"/>
          <w:sz w:val="24"/>
          <w:szCs w:val="24"/>
          <w:u w:val="single"/>
        </w:rPr>
        <w:t>Anesthesia types</w:t>
      </w:r>
      <w:r w:rsidR="00034BB8">
        <w:rPr>
          <w:rFonts w:ascii="Times New Roman" w:hAnsi="Times New Roman"/>
          <w:sz w:val="24"/>
          <w:szCs w:val="24"/>
          <w:u w:val="single"/>
        </w:rPr>
        <w:t xml:space="preserve"> (ASL)</w:t>
      </w:r>
    </w:p>
    <w:p w:rsidR="009D3CCD" w:rsidRDefault="009D3CCD" w:rsidP="009D3C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3CCD" w:rsidRPr="0007018C" w:rsidRDefault="009D3CCD" w:rsidP="009D3C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2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9D3CCD" w:rsidRPr="001A1890" w:rsidTr="00AC614B">
        <w:tc>
          <w:tcPr>
            <w:tcW w:w="5000" w:type="pct"/>
            <w:gridSpan w:val="2"/>
            <w:shd w:val="clear" w:color="auto" w:fill="BFBFBF" w:themeFill="background1" w:themeFillShade="BF"/>
          </w:tcPr>
          <w:p w:rsidR="009D3CCD" w:rsidRPr="001A1890" w:rsidRDefault="009D3CCD" w:rsidP="009D3C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189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Anesthesia” S</w:t>
            </w:r>
            <w:r w:rsidRPr="001A1890">
              <w:rPr>
                <w:rFonts w:ascii="Times New Roman" w:hAnsi="Times New Roman" w:cs="Times New Roman"/>
                <w:sz w:val="24"/>
                <w:szCs w:val="24"/>
              </w:rPr>
              <w:t>ection</w:t>
            </w:r>
          </w:p>
        </w:tc>
      </w:tr>
      <w:tr w:rsidR="009D3CCD" w:rsidRPr="001A1890" w:rsidTr="00AC614B">
        <w:tc>
          <w:tcPr>
            <w:tcW w:w="5000" w:type="pct"/>
            <w:gridSpan w:val="2"/>
            <w:shd w:val="clear" w:color="auto" w:fill="FFFFFF" w:themeFill="background1"/>
          </w:tcPr>
          <w:p w:rsidR="009D3CCD" w:rsidRPr="001A1890" w:rsidRDefault="009D3CCD" w:rsidP="00AC6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ANESTH</w:t>
            </w:r>
            <w:r w:rsidRPr="001A189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D3CCD" w:rsidRPr="001A1890" w:rsidTr="00AC614B">
        <w:trPr>
          <w:trHeight w:val="1205"/>
        </w:trPr>
        <w:tc>
          <w:tcPr>
            <w:tcW w:w="2521" w:type="pct"/>
          </w:tcPr>
          <w:p w:rsidR="009D3CCD" w:rsidRPr="001A1890" w:rsidRDefault="009D3CCD" w:rsidP="00AC614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8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9D3CCD" w:rsidRPr="001A1890" w:rsidRDefault="009D3CCD" w:rsidP="00AC614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sedation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 (Monitored Anesthesia Care)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Topical/Local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 epidural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 spinal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retrobulbar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block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peribulbar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block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regional block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2A41BC" w:rsidRPr="0007018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documented</w:t>
            </w:r>
          </w:p>
          <w:p w:rsidR="009D3CCD" w:rsidRPr="001A1890" w:rsidRDefault="009D3CCD" w:rsidP="002A41B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pct"/>
          </w:tcPr>
          <w:p w:rsidR="009D3CCD" w:rsidRDefault="009D3CCD" w:rsidP="0086277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A18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862773" w:rsidRPr="00C851AB" w:rsidRDefault="00862773" w:rsidP="00862773">
            <w:pPr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41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Conscious/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 sedation/MAC (Monitored Anesthesia Care)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Local/Topical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 epidural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peribulbar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block</w:t>
            </w:r>
          </w:p>
          <w:p w:rsidR="002A41BC" w:rsidRP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A41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Regional peripheral nerve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retrobulbar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block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 spinal (subarachnoid)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regional block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2A41BC" w:rsidRPr="005152DF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152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Not </w:t>
            </w:r>
            <w:r w:rsidR="005152DF" w:rsidRPr="005152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applicable  - no procedure performed</w:t>
            </w:r>
          </w:p>
          <w:p w:rsidR="009D3CCD" w:rsidRPr="001A1890" w:rsidRDefault="009D3CCD" w:rsidP="002A41BC">
            <w:pPr>
              <w:ind w:left="360"/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</w:p>
        </w:tc>
      </w:tr>
    </w:tbl>
    <w:p w:rsidR="00E7138B" w:rsidRDefault="00E713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7138B" w:rsidRDefault="00E7138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A97673" w:rsidRDefault="00A97673" w:rsidP="00A976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14C75">
        <w:rPr>
          <w:rFonts w:ascii="Times New Roman" w:hAnsi="Times New Roman"/>
          <w:sz w:val="24"/>
          <w:szCs w:val="24"/>
          <w:u w:val="single"/>
        </w:rPr>
        <w:lastRenderedPageBreak/>
        <w:t>Modified-</w:t>
      </w:r>
      <w:r>
        <w:rPr>
          <w:rFonts w:ascii="Times New Roman" w:hAnsi="Times New Roman"/>
          <w:sz w:val="24"/>
          <w:szCs w:val="24"/>
          <w:u w:val="single"/>
        </w:rPr>
        <w:t>Follow-up Information</w:t>
      </w:r>
      <w:r w:rsidR="00034BB8">
        <w:rPr>
          <w:rFonts w:ascii="Times New Roman" w:hAnsi="Times New Roman"/>
          <w:sz w:val="24"/>
          <w:szCs w:val="24"/>
          <w:u w:val="single"/>
        </w:rPr>
        <w:t xml:space="preserve"> ASL)</w:t>
      </w:r>
    </w:p>
    <w:p w:rsidR="00A97673" w:rsidRDefault="00A97673" w:rsidP="00A976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7673" w:rsidRPr="0007018C" w:rsidRDefault="00A97673" w:rsidP="00A976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2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A97673" w:rsidRPr="001A1890" w:rsidTr="00AC614B">
        <w:tc>
          <w:tcPr>
            <w:tcW w:w="5000" w:type="pct"/>
            <w:gridSpan w:val="2"/>
            <w:shd w:val="clear" w:color="auto" w:fill="BFBFBF" w:themeFill="background1" w:themeFillShade="BF"/>
          </w:tcPr>
          <w:p w:rsidR="00A97673" w:rsidRPr="001A1890" w:rsidRDefault="00A97673" w:rsidP="00545E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189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545E92">
              <w:rPr>
                <w:rFonts w:ascii="Times New Roman" w:hAnsi="Times New Roman" w:cs="Times New Roman"/>
                <w:sz w:val="24"/>
                <w:szCs w:val="24"/>
              </w:rPr>
              <w:t>Follow-up Information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S</w:t>
            </w:r>
            <w:r w:rsidRPr="001A1890">
              <w:rPr>
                <w:rFonts w:ascii="Times New Roman" w:hAnsi="Times New Roman" w:cs="Times New Roman"/>
                <w:sz w:val="24"/>
                <w:szCs w:val="24"/>
              </w:rPr>
              <w:t>ection</w:t>
            </w:r>
          </w:p>
        </w:tc>
      </w:tr>
      <w:tr w:rsidR="009D7AD2" w:rsidRPr="001A1890" w:rsidTr="00AC614B">
        <w:tc>
          <w:tcPr>
            <w:tcW w:w="5000" w:type="pct"/>
            <w:gridSpan w:val="2"/>
            <w:shd w:val="clear" w:color="auto" w:fill="FFFFFF" w:themeFill="background1"/>
          </w:tcPr>
          <w:p w:rsidR="009D7AD2" w:rsidRDefault="009D7AD2" w:rsidP="00545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FUSURG:</w:t>
            </w:r>
          </w:p>
        </w:tc>
      </w:tr>
      <w:tr w:rsidR="009D7AD2" w:rsidRPr="001A1890" w:rsidTr="00CE5494">
        <w:trPr>
          <w:trHeight w:val="79"/>
        </w:trPr>
        <w:tc>
          <w:tcPr>
            <w:tcW w:w="2521" w:type="pct"/>
          </w:tcPr>
          <w:p w:rsidR="009D7AD2" w:rsidRPr="001A1890" w:rsidRDefault="009D7AD2" w:rsidP="00CE549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8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9D7AD2" w:rsidRPr="001A1890" w:rsidRDefault="00DF58DF" w:rsidP="00CE5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Did someone attempt to follow-up with the patient within 24 hours after the surgery?</w:t>
            </w:r>
          </w:p>
          <w:p w:rsidR="009D7AD2" w:rsidRDefault="00DF58DF" w:rsidP="00CE5494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9D7AD2" w:rsidRDefault="00DF58DF" w:rsidP="00CE5494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9D7AD2" w:rsidRPr="001A1890" w:rsidRDefault="009D7AD2" w:rsidP="00CE5494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479" w:type="pct"/>
          </w:tcPr>
          <w:p w:rsidR="009D7AD2" w:rsidRPr="001A1890" w:rsidRDefault="009D7AD2" w:rsidP="00CE549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8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DF58DF" w:rsidRPr="001A1890" w:rsidRDefault="00DF58DF" w:rsidP="00DF5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Did someone attempt to follow-up with the patient within 24 hours after the surgery?</w:t>
            </w:r>
          </w:p>
          <w:p w:rsidR="00DF58DF" w:rsidRDefault="00DF58DF" w:rsidP="00DF58DF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DF58DF" w:rsidRDefault="00DF58DF" w:rsidP="00DF58DF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DF58DF" w:rsidRDefault="00DF58DF" w:rsidP="00DF58DF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  <w:p w:rsidR="00DF58DF" w:rsidRPr="00DF58DF" w:rsidRDefault="00DF58DF" w:rsidP="00DF58DF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Not applicable – No procedure performed</w:t>
            </w:r>
          </w:p>
          <w:p w:rsidR="009D7AD2" w:rsidRPr="001A1890" w:rsidRDefault="009D7AD2" w:rsidP="00DF58DF">
            <w:pPr>
              <w:ind w:left="720"/>
              <w:contextualSpacing/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</w:p>
        </w:tc>
      </w:tr>
      <w:tr w:rsidR="00A97673" w:rsidRPr="001A1890" w:rsidTr="00AC614B">
        <w:tc>
          <w:tcPr>
            <w:tcW w:w="5000" w:type="pct"/>
            <w:gridSpan w:val="2"/>
            <w:shd w:val="clear" w:color="auto" w:fill="FFFFFF" w:themeFill="background1"/>
          </w:tcPr>
          <w:p w:rsidR="00A97673" w:rsidRPr="001A1890" w:rsidRDefault="00545E92" w:rsidP="00545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LEARNED</w:t>
            </w:r>
            <w:r w:rsidR="00A97673" w:rsidRPr="001A189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97673" w:rsidRPr="001A1890" w:rsidTr="00E1113D">
        <w:trPr>
          <w:trHeight w:val="79"/>
        </w:trPr>
        <w:tc>
          <w:tcPr>
            <w:tcW w:w="2521" w:type="pct"/>
          </w:tcPr>
          <w:p w:rsidR="00A97673" w:rsidRPr="001A1890" w:rsidRDefault="00A97673" w:rsidP="00AC614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8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A97673" w:rsidRPr="001A1890" w:rsidRDefault="00545E92" w:rsidP="00AC6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E92">
              <w:rPr>
                <w:rFonts w:ascii="Times New Roman" w:hAnsi="Times New Roman" w:cs="Times New Roman"/>
                <w:b/>
                <w:sz w:val="24"/>
                <w:szCs w:val="24"/>
              </w:rPr>
              <w:t>What was learned from this follow-up:</w:t>
            </w:r>
          </w:p>
          <w:p w:rsidR="00A97673" w:rsidRDefault="00545E92" w:rsidP="00AC614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Unable to reach patient</w:t>
            </w:r>
          </w:p>
          <w:p w:rsidR="00A97673" w:rsidRDefault="00545E92" w:rsidP="00AC614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 reported no problems</w:t>
            </w:r>
          </w:p>
          <w:p w:rsidR="00A97673" w:rsidRDefault="00545E92" w:rsidP="00AC614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 reported problems and sought medical care</w:t>
            </w:r>
          </w:p>
          <w:p w:rsidR="00A97673" w:rsidRDefault="00545E92" w:rsidP="00AC614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 reported problems and was advised by ASC staff to seek medical care</w:t>
            </w:r>
          </w:p>
          <w:p w:rsidR="00A97673" w:rsidRDefault="00545E92" w:rsidP="00AC614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 reported problems, but no follow-up medical care was needed</w:t>
            </w:r>
          </w:p>
          <w:p w:rsidR="00A97673" w:rsidRDefault="00545E92" w:rsidP="00545E92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5E9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5152DF" w:rsidRPr="001A1890" w:rsidRDefault="005152DF" w:rsidP="00545E92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479" w:type="pct"/>
          </w:tcPr>
          <w:p w:rsidR="00A97673" w:rsidRPr="001A1890" w:rsidRDefault="00A97673" w:rsidP="00AC614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8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5B6EAB" w:rsidRPr="001A1890" w:rsidRDefault="005B6EAB" w:rsidP="005B6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E92">
              <w:rPr>
                <w:rFonts w:ascii="Times New Roman" w:hAnsi="Times New Roman" w:cs="Times New Roman"/>
                <w:b/>
                <w:sz w:val="24"/>
                <w:szCs w:val="24"/>
              </w:rPr>
              <w:t>What was learned from this follow-up:</w:t>
            </w:r>
          </w:p>
          <w:p w:rsidR="005B6EAB" w:rsidRDefault="005B6EAB" w:rsidP="005B6EA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Unable to reach patient</w:t>
            </w:r>
          </w:p>
          <w:p w:rsidR="005B6EAB" w:rsidRDefault="005B6EAB" w:rsidP="005B6EA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Patient reported no </w:t>
            </w:r>
            <w:r w:rsidRPr="005B6EA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medical or surgical</w:t>
            </w:r>
            <w:r w:rsidRPr="005B6E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problems</w:t>
            </w:r>
          </w:p>
          <w:p w:rsidR="005B6EAB" w:rsidRDefault="005B6EAB" w:rsidP="005B6EA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 reported problems and sought medical care</w:t>
            </w:r>
          </w:p>
          <w:p w:rsidR="005B6EAB" w:rsidRDefault="005B6EAB" w:rsidP="005B6EA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 reported problems and was advised by staff to seek medical care</w:t>
            </w:r>
          </w:p>
          <w:p w:rsidR="005B6EAB" w:rsidRDefault="005B6EAB" w:rsidP="005B6EA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 reported problems, but no follow-up medical care was needed</w:t>
            </w:r>
          </w:p>
          <w:p w:rsidR="005152DF" w:rsidRDefault="005152DF" w:rsidP="005B6EA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5152DF" w:rsidRDefault="005152DF" w:rsidP="005B6EA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  <w:p w:rsidR="00A97673" w:rsidRPr="001A1890" w:rsidRDefault="00A97673" w:rsidP="005152DF">
            <w:pPr>
              <w:ind w:left="360"/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</w:p>
        </w:tc>
      </w:tr>
    </w:tbl>
    <w:p w:rsidR="001A1890" w:rsidRPr="001A1890" w:rsidRDefault="001A1890" w:rsidP="001A1890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E7138B" w:rsidRDefault="00E7138B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</w:p>
    <w:p w:rsidR="00B271CF" w:rsidRPr="00034BB8" w:rsidRDefault="00B271CF" w:rsidP="00B271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34BB8">
        <w:rPr>
          <w:rFonts w:ascii="Times New Roman" w:hAnsi="Times New Roman"/>
          <w:sz w:val="24"/>
          <w:szCs w:val="24"/>
          <w:u w:val="single"/>
        </w:rPr>
        <w:lastRenderedPageBreak/>
        <w:t>Modified-Visit disposition</w:t>
      </w:r>
      <w:r w:rsidR="001D2B8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34BB8" w:rsidRPr="00034BB8">
        <w:rPr>
          <w:rFonts w:ascii="Times New Roman" w:hAnsi="Times New Roman" w:cs="Times New Roman"/>
          <w:sz w:val="24"/>
          <w:szCs w:val="24"/>
          <w:u w:val="single"/>
        </w:rPr>
        <w:t>(OPD &amp;ASL combined)</w:t>
      </w:r>
    </w:p>
    <w:p w:rsidR="006D2D2E" w:rsidRPr="00314C75" w:rsidRDefault="006D2D2E" w:rsidP="001A1890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TableGrid"/>
        <w:tblW w:w="4951" w:type="pct"/>
        <w:tblInd w:w="108" w:type="dxa"/>
        <w:tblLook w:val="04A0" w:firstRow="1" w:lastRow="0" w:firstColumn="1" w:lastColumn="0" w:noHBand="0" w:noVBand="1"/>
      </w:tblPr>
      <w:tblGrid>
        <w:gridCol w:w="4893"/>
        <w:gridCol w:w="506"/>
        <w:gridCol w:w="5509"/>
      </w:tblGrid>
      <w:tr w:rsidR="006D2D2E" w:rsidRPr="00D00344" w:rsidTr="006D2D2E">
        <w:tc>
          <w:tcPr>
            <w:tcW w:w="5000" w:type="pct"/>
            <w:gridSpan w:val="3"/>
            <w:shd w:val="clear" w:color="auto" w:fill="BFBFBF" w:themeFill="background1" w:themeFillShade="BF"/>
          </w:tcPr>
          <w:p w:rsidR="006D2D2E" w:rsidRPr="00D00344" w:rsidRDefault="006D2D2E" w:rsidP="006D2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“Visit disposition”</w:t>
            </w:r>
            <w:r w:rsidRPr="00D00344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</w:p>
        </w:tc>
      </w:tr>
      <w:tr w:rsidR="006D2D2E" w:rsidRPr="00630C98" w:rsidTr="006D2D2E">
        <w:tc>
          <w:tcPr>
            <w:tcW w:w="2475" w:type="pct"/>
            <w:gridSpan w:val="2"/>
          </w:tcPr>
          <w:p w:rsidR="006D2D2E" w:rsidRPr="0094308C" w:rsidRDefault="006D2D2E" w:rsidP="006D2D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VISIT_DISP</w:t>
            </w:r>
            <w:r w:rsidRPr="0094308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525" w:type="pct"/>
          </w:tcPr>
          <w:p w:rsidR="006D2D2E" w:rsidRPr="00630C98" w:rsidRDefault="006D2D2E" w:rsidP="00EA79E3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6007DD" w:rsidRPr="00DF10CE" w:rsidTr="006D2D2E">
        <w:trPr>
          <w:trHeight w:val="3051"/>
        </w:trPr>
        <w:tc>
          <w:tcPr>
            <w:tcW w:w="2243" w:type="pct"/>
          </w:tcPr>
          <w:p w:rsidR="006007DD" w:rsidRPr="006007DD" w:rsidRDefault="006007DD" w:rsidP="006007DD">
            <w:pPr>
              <w:pStyle w:val="ListParagraph"/>
              <w:ind w:left="360" w:hanging="36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007D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Old</w:t>
            </w:r>
            <w:r w:rsidR="006D2D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OPD</w:t>
            </w:r>
          </w:p>
          <w:p w:rsidR="006007DD" w:rsidRPr="00CF3693" w:rsidRDefault="006007DD" w:rsidP="00EA79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Mark (X) all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that apply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07DD" w:rsidRPr="00787BC1" w:rsidRDefault="006007DD" w:rsidP="006007DD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 to other physician</w:t>
            </w:r>
          </w:p>
          <w:p w:rsidR="00CE300F" w:rsidRDefault="006007DD" w:rsidP="006007DD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E300F">
              <w:rPr>
                <w:rFonts w:ascii="Times New Roman" w:hAnsi="Times New Roman"/>
                <w:sz w:val="24"/>
                <w:szCs w:val="24"/>
              </w:rPr>
              <w:t>Return at specified time</w:t>
            </w:r>
          </w:p>
          <w:p w:rsidR="006007DD" w:rsidRDefault="006007DD" w:rsidP="006007DD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 to ER/Admit to hospital</w:t>
            </w:r>
          </w:p>
          <w:p w:rsidR="006007DD" w:rsidRDefault="006007DD" w:rsidP="006007DD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</w:t>
            </w:r>
          </w:p>
          <w:p w:rsidR="006D2D2E" w:rsidRPr="00787BC1" w:rsidRDefault="006D2D2E" w:rsidP="006D2D2E">
            <w:pPr>
              <w:pStyle w:val="ListParagraph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6D2D2E" w:rsidRPr="006007DD" w:rsidRDefault="006D2D2E" w:rsidP="006D2D2E">
            <w:pPr>
              <w:pStyle w:val="ListParagraph"/>
              <w:ind w:left="360" w:hanging="36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007D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Old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ASL</w:t>
            </w:r>
          </w:p>
          <w:p w:rsidR="006007DD" w:rsidRDefault="006D2D2E" w:rsidP="006D2D2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D2D2E">
              <w:rPr>
                <w:rFonts w:ascii="Times New Roman" w:hAnsi="Times New Roman"/>
                <w:sz w:val="24"/>
                <w:szCs w:val="24"/>
              </w:rPr>
              <w:t xml:space="preserve">Mark (X) all </w:t>
            </w:r>
            <w:proofErr w:type="gramStart"/>
            <w:r w:rsidRPr="006D2D2E">
              <w:rPr>
                <w:rFonts w:ascii="Times New Roman" w:hAnsi="Times New Roman"/>
                <w:sz w:val="24"/>
                <w:szCs w:val="24"/>
              </w:rPr>
              <w:t>that apply</w:t>
            </w:r>
            <w:proofErr w:type="gramEnd"/>
            <w:r w:rsidRPr="006D2D2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2D2E" w:rsidRDefault="006D2D2E" w:rsidP="006D2D2E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Routine discharge to customary residence</w:t>
            </w:r>
          </w:p>
          <w:p w:rsidR="006D2D2E" w:rsidRDefault="007057D1" w:rsidP="006D2D2E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D2D2E">
              <w:rPr>
                <w:rFonts w:ascii="Times New Roman" w:hAnsi="Times New Roman"/>
                <w:sz w:val="24"/>
                <w:szCs w:val="24"/>
              </w:rPr>
              <w:t>. Patient was moved to observation/post-surgical/recovery care area in same facility, i.e., not admitted as an inpatient</w:t>
            </w:r>
          </w:p>
          <w:p w:rsidR="006D2D2E" w:rsidRDefault="007057D1" w:rsidP="006D2D2E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D2D2E">
              <w:rPr>
                <w:rFonts w:ascii="Times New Roman" w:hAnsi="Times New Roman"/>
                <w:sz w:val="24"/>
                <w:szCs w:val="24"/>
              </w:rPr>
              <w:t>. Admitted to hospital as inpatient</w:t>
            </w:r>
          </w:p>
          <w:p w:rsidR="006D2D2E" w:rsidRDefault="007057D1" w:rsidP="006D2D2E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D2D2E">
              <w:rPr>
                <w:rFonts w:ascii="Times New Roman" w:hAnsi="Times New Roman"/>
                <w:sz w:val="24"/>
                <w:szCs w:val="24"/>
              </w:rPr>
              <w:t>. Referred to ED</w:t>
            </w:r>
          </w:p>
          <w:p w:rsidR="006D2D2E" w:rsidRDefault="007057D1" w:rsidP="006D2D2E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D2D2E">
              <w:rPr>
                <w:rFonts w:ascii="Times New Roman" w:hAnsi="Times New Roman"/>
                <w:sz w:val="24"/>
                <w:szCs w:val="24"/>
              </w:rPr>
              <w:t>. Surgery terminated</w:t>
            </w:r>
          </w:p>
          <w:p w:rsidR="006D2D2E" w:rsidRDefault="006D2D2E" w:rsidP="006D2D2E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Reason for termination</w:t>
            </w:r>
          </w:p>
          <w:p w:rsidR="006D2D2E" w:rsidRDefault="006D2D2E" w:rsidP="006D2D2E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Allergic reaction</w:t>
            </w:r>
          </w:p>
          <w:p w:rsidR="006D2D2E" w:rsidRDefault="006D2D2E" w:rsidP="006D2D2E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Unable to intubate</w:t>
            </w:r>
          </w:p>
          <w:p w:rsidR="006D2D2E" w:rsidRDefault="006D2D2E" w:rsidP="00484326">
            <w:pPr>
              <w:ind w:left="840"/>
              <w:rPr>
                <w:rFonts w:ascii="Times New Roman" w:hAnsi="Times New Roman"/>
                <w:sz w:val="24"/>
                <w:szCs w:val="24"/>
              </w:rPr>
            </w:pPr>
            <w:r w:rsidRPr="00484326">
              <w:rPr>
                <w:rFonts w:ascii="Times New Roman" w:hAnsi="Times New Roman"/>
                <w:sz w:val="24"/>
                <w:szCs w:val="24"/>
              </w:rPr>
              <w:t>Other</w:t>
            </w:r>
          </w:p>
          <w:p w:rsidR="00484326" w:rsidRDefault="00484326" w:rsidP="004843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7057D1">
              <w:rPr>
                <w:rFonts w:ascii="Times New Roman" w:hAnsi="Times New Roman"/>
                <w:sz w:val="24"/>
                <w:szCs w:val="24"/>
              </w:rPr>
              <w:t>6</w:t>
            </w:r>
            <w:r w:rsidRPr="0048432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Procedure cancelled on arrival to ambulatory surgery unit</w:t>
            </w:r>
          </w:p>
          <w:p w:rsidR="00484326" w:rsidRDefault="00484326" w:rsidP="004843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Reason for cancellation</w:t>
            </w:r>
          </w:p>
          <w:p w:rsidR="00484326" w:rsidRDefault="00484326" w:rsidP="004843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Patient not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n.p.o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4326" w:rsidRDefault="00484326" w:rsidP="004843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Incomplete or inadequate medical             evaluation </w:t>
            </w:r>
          </w:p>
          <w:p w:rsidR="00484326" w:rsidRDefault="00484326" w:rsidP="004843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Surgical issue</w:t>
            </w:r>
          </w:p>
          <w:p w:rsidR="00484326" w:rsidRDefault="007057D1" w:rsidP="004843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7.</w:t>
            </w:r>
            <w:r w:rsidR="00484326">
              <w:rPr>
                <w:rFonts w:ascii="Times New Roman" w:hAnsi="Times New Roman"/>
                <w:sz w:val="24"/>
                <w:szCs w:val="24"/>
              </w:rPr>
              <w:t xml:space="preserve"> Other</w:t>
            </w:r>
          </w:p>
          <w:p w:rsidR="00484326" w:rsidRPr="00484326" w:rsidRDefault="00484326" w:rsidP="004843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057D1">
              <w:rPr>
                <w:rFonts w:ascii="Times New Roman" w:hAnsi="Times New Roman"/>
                <w:sz w:val="24"/>
                <w:szCs w:val="24"/>
              </w:rPr>
              <w:t xml:space="preserve">  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Unknown</w:t>
            </w:r>
          </w:p>
          <w:p w:rsidR="006D2D2E" w:rsidRPr="006D2D2E" w:rsidRDefault="006D2D2E" w:rsidP="006D2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2"/>
          </w:tcPr>
          <w:p w:rsidR="006007DD" w:rsidRPr="006007DD" w:rsidRDefault="006007DD" w:rsidP="006007DD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6007D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6007DD" w:rsidRPr="00582C48" w:rsidRDefault="006007DD" w:rsidP="00EA79E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582C48">
              <w:rPr>
                <w:rFonts w:ascii="Times New Roman" w:hAnsi="Times New Roman"/>
                <w:sz w:val="24"/>
                <w:szCs w:val="24"/>
              </w:rPr>
              <w:t>Mark (X) all that apply</w:t>
            </w:r>
          </w:p>
          <w:p w:rsidR="00F474E4" w:rsidRDefault="00F474E4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474E4">
              <w:rPr>
                <w:rFonts w:ascii="Times New Roman" w:hAnsi="Times New Roman"/>
                <w:sz w:val="24"/>
                <w:szCs w:val="24"/>
              </w:rPr>
              <w:t>Admit to hospital</w:t>
            </w:r>
            <w:r w:rsidR="00705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57D1" w:rsidRPr="007057D1">
              <w:rPr>
                <w:rFonts w:ascii="Times New Roman" w:hAnsi="Times New Roman"/>
                <w:strike/>
                <w:sz w:val="24"/>
                <w:szCs w:val="24"/>
              </w:rPr>
              <w:t>as inpatient</w:t>
            </w:r>
          </w:p>
          <w:p w:rsidR="00C56601" w:rsidRPr="007057D1" w:rsidRDefault="00C56601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57D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Discharge to observation status</w:t>
            </w:r>
          </w:p>
          <w:p w:rsidR="00CE5494" w:rsidRPr="007057D1" w:rsidRDefault="00C56601" w:rsidP="00CE5494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57D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Discharge to post-surgery/recovery area in same facility, i.e., not admitted as an inpatient</w:t>
            </w:r>
          </w:p>
          <w:p w:rsidR="00F474E4" w:rsidRDefault="00D701D1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Move to observation/post-surgical/recovery care area in same </w:t>
            </w:r>
            <w:r w:rsidRPr="00D701D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hospital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i.e., not admitted as an inpatient</w:t>
            </w:r>
          </w:p>
          <w:p w:rsidR="00D701D1" w:rsidRPr="00034BB8" w:rsidRDefault="00D701D1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Procedure canceled on arrival </w:t>
            </w:r>
            <w:r w:rsidRPr="00034BB8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="00034BB8" w:rsidRPr="00034BB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clinic/</w:t>
            </w:r>
            <w:r w:rsidRPr="00034BB8">
              <w:rPr>
                <w:rFonts w:ascii="Times New Roman" w:hAnsi="Times New Roman"/>
                <w:sz w:val="24"/>
                <w:szCs w:val="24"/>
              </w:rPr>
              <w:t xml:space="preserve">ambulatory surgery </w:t>
            </w:r>
            <w:r w:rsidR="00034BB8" w:rsidRPr="00034BB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location</w:t>
            </w:r>
          </w:p>
          <w:p w:rsidR="00D701D1" w:rsidRDefault="00D701D1" w:rsidP="00D701D1">
            <w:pPr>
              <w:pStyle w:val="ListParagraph"/>
              <w:ind w:left="79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701D1">
              <w:rPr>
                <w:rFonts w:ascii="Times New Roman" w:hAnsi="Times New Roman"/>
                <w:sz w:val="24"/>
                <w:szCs w:val="24"/>
              </w:rPr>
              <w:t>Reason 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cancellation</w:t>
            </w:r>
          </w:p>
          <w:p w:rsidR="00D701D1" w:rsidRDefault="00D701D1" w:rsidP="00D701D1">
            <w:pPr>
              <w:pStyle w:val="ListParagraph"/>
              <w:ind w:left="79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701D1">
              <w:rPr>
                <w:rFonts w:ascii="Times New Roman" w:hAnsi="Times New Roman"/>
                <w:sz w:val="24"/>
                <w:szCs w:val="24"/>
              </w:rPr>
              <w:t xml:space="preserve"> Patient not </w:t>
            </w:r>
            <w:proofErr w:type="spellStart"/>
            <w:r w:rsidRPr="00D701D1">
              <w:rPr>
                <w:rFonts w:ascii="Times New Roman" w:hAnsi="Times New Roman"/>
                <w:sz w:val="24"/>
                <w:szCs w:val="24"/>
              </w:rPr>
              <w:t>n.p.o</w:t>
            </w:r>
            <w:proofErr w:type="spellEnd"/>
            <w:r w:rsidRPr="00D701D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01D1" w:rsidRDefault="00D701D1" w:rsidP="00D701D1">
            <w:pPr>
              <w:pStyle w:val="ListParagraph"/>
              <w:ind w:left="79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Incomplete or inadequate medical evaluation</w:t>
            </w:r>
          </w:p>
          <w:p w:rsidR="00D701D1" w:rsidRDefault="00D701D1" w:rsidP="00D701D1">
            <w:pPr>
              <w:pStyle w:val="ListParagraph"/>
              <w:ind w:left="79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Surgical issue</w:t>
            </w:r>
          </w:p>
          <w:p w:rsidR="00D701D1" w:rsidRDefault="00D701D1" w:rsidP="00D701D1">
            <w:pPr>
              <w:pStyle w:val="ListParagraph"/>
              <w:ind w:left="792"/>
              <w:contextualSpacing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Other   </w:t>
            </w:r>
            <w:r w:rsidR="00482C6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82C64" w:rsidRPr="00482C6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Specify______________</w:t>
            </w:r>
            <w:r w:rsidRPr="00482C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CE5494" w:rsidRPr="00C56601" w:rsidRDefault="00C56601" w:rsidP="00D701D1">
            <w:pPr>
              <w:pStyle w:val="ListParagraph"/>
              <w:ind w:left="792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566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Unknown</w:t>
            </w:r>
          </w:p>
          <w:p w:rsidR="00EA79E3" w:rsidRDefault="00EA79E3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A79E3">
              <w:rPr>
                <w:rFonts w:ascii="Times New Roman" w:hAnsi="Times New Roman"/>
                <w:sz w:val="24"/>
                <w:szCs w:val="24"/>
              </w:rPr>
              <w:t>Refer to ED</w:t>
            </w:r>
          </w:p>
          <w:p w:rsidR="00EA79E3" w:rsidRPr="006C2BAF" w:rsidRDefault="00EA79E3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 to other physician</w:t>
            </w:r>
            <w:r w:rsidR="006C2BAF">
              <w:rPr>
                <w:rFonts w:ascii="Times New Roman" w:hAnsi="Times New Roman"/>
                <w:sz w:val="24"/>
                <w:szCs w:val="24"/>
              </w:rPr>
              <w:t>/</w:t>
            </w:r>
            <w:r w:rsidR="006C2BAF" w:rsidRPr="006C2B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provider</w:t>
            </w:r>
          </w:p>
          <w:p w:rsidR="00CD1FEC" w:rsidRPr="00EA79E3" w:rsidRDefault="006007DD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A79E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Return to ref</w:t>
            </w:r>
            <w:r w:rsidR="00CD1FEC" w:rsidRPr="00EA79E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erring </w:t>
            </w:r>
            <w:r w:rsidR="001C66E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physician/</w:t>
            </w:r>
            <w:r w:rsidR="002D0E8C" w:rsidRPr="00EA79E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provider</w:t>
            </w:r>
          </w:p>
          <w:p w:rsidR="006007DD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Return </w:t>
            </w:r>
            <w:r w:rsidR="004C662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less than 1 week</w:t>
            </w:r>
          </w:p>
          <w:p w:rsidR="00DB5E57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Return </w:t>
            </w:r>
            <w:r w:rsidR="004C662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 week to less than 2 months</w:t>
            </w:r>
          </w:p>
          <w:p w:rsidR="00DB5E57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Return </w:t>
            </w:r>
            <w:r w:rsidR="004C662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 months or greater</w:t>
            </w:r>
          </w:p>
          <w:p w:rsidR="004D11B0" w:rsidRPr="004C6625" w:rsidRDefault="004D11B0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C662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Return at </w:t>
            </w:r>
            <w:r w:rsidR="004C662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un</w:t>
            </w:r>
            <w:r w:rsidRPr="004C662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specified time</w:t>
            </w:r>
          </w:p>
          <w:p w:rsidR="00DB5E57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Return as needed (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p.r.n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.)</w:t>
            </w:r>
          </w:p>
          <w:p w:rsidR="00D701D1" w:rsidRDefault="00D701D1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Routine discharge to customary residence</w:t>
            </w:r>
          </w:p>
          <w:p w:rsidR="004D11B0" w:rsidRDefault="004D11B0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Surgery terminated</w:t>
            </w:r>
          </w:p>
          <w:p w:rsidR="004D11B0" w:rsidRDefault="004D11B0" w:rsidP="004D11B0">
            <w:pPr>
              <w:pStyle w:val="ListParagraph"/>
              <w:ind w:left="79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Reason for termination</w:t>
            </w:r>
          </w:p>
          <w:p w:rsidR="004D11B0" w:rsidRDefault="004D11B0" w:rsidP="004D11B0">
            <w:pPr>
              <w:pStyle w:val="ListParagraph"/>
              <w:ind w:left="79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Allergic reaction</w:t>
            </w:r>
          </w:p>
          <w:p w:rsidR="004D11B0" w:rsidRDefault="004D11B0" w:rsidP="004D11B0">
            <w:pPr>
              <w:pStyle w:val="ListParagraph"/>
              <w:ind w:left="79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Unable to intubate</w:t>
            </w:r>
          </w:p>
          <w:p w:rsidR="004D11B0" w:rsidRDefault="004D11B0" w:rsidP="004D11B0">
            <w:pPr>
              <w:pStyle w:val="ListParagraph"/>
              <w:ind w:left="79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Other</w:t>
            </w:r>
          </w:p>
          <w:p w:rsidR="00CE5494" w:rsidRPr="006C2BAF" w:rsidRDefault="00CE5494" w:rsidP="004D11B0">
            <w:pPr>
              <w:pStyle w:val="ListParagraph"/>
              <w:ind w:left="792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C2B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Unknown</w:t>
            </w:r>
          </w:p>
          <w:p w:rsidR="006007DD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6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60926">
              <w:rPr>
                <w:rFonts w:ascii="Times New Roman" w:hAnsi="Times New Roman"/>
                <w:sz w:val="24"/>
                <w:szCs w:val="24"/>
              </w:rPr>
              <w:t>Other</w:t>
            </w:r>
          </w:p>
          <w:p w:rsidR="003F0D31" w:rsidRPr="00760926" w:rsidRDefault="003F0D31" w:rsidP="006007DD">
            <w:pPr>
              <w:pStyle w:val="ListParagraph"/>
              <w:numPr>
                <w:ilvl w:val="0"/>
                <w:numId w:val="26"/>
              </w:numPr>
              <w:ind w:left="792" w:hanging="46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6007DD" w:rsidRPr="00DF10CE" w:rsidRDefault="006007DD" w:rsidP="00EA79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430F6" w:rsidRDefault="00C430F6" w:rsidP="00C430F6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075371" w:rsidRDefault="00075371" w:rsidP="00C430F6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075371" w:rsidRDefault="00075371" w:rsidP="00C430F6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075371" w:rsidRDefault="00075371" w:rsidP="000753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Deleted</w:t>
      </w:r>
      <w:r w:rsidRPr="00314C75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Lookback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module (OPD)</w:t>
      </w:r>
    </w:p>
    <w:p w:rsidR="00075371" w:rsidRDefault="00075371" w:rsidP="000753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5371" w:rsidRPr="0007018C" w:rsidRDefault="00075371" w:rsidP="00075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371" w:rsidRDefault="00075371" w:rsidP="000753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Deleted</w:t>
      </w:r>
      <w:r w:rsidRPr="00314C75">
        <w:rPr>
          <w:rFonts w:ascii="Times New Roman" w:hAnsi="Times New Roman"/>
          <w:sz w:val="24"/>
          <w:szCs w:val="24"/>
          <w:u w:val="single"/>
        </w:rPr>
        <w:t>-</w:t>
      </w:r>
      <w:r w:rsidR="0082038B">
        <w:rPr>
          <w:rFonts w:ascii="Times New Roman" w:hAnsi="Times New Roman"/>
          <w:sz w:val="24"/>
          <w:szCs w:val="24"/>
          <w:u w:val="single"/>
        </w:rPr>
        <w:t>Colorectal cancer screening questions</w:t>
      </w:r>
      <w:r>
        <w:rPr>
          <w:rFonts w:ascii="Times New Roman" w:hAnsi="Times New Roman"/>
          <w:sz w:val="24"/>
          <w:szCs w:val="24"/>
          <w:u w:val="single"/>
        </w:rPr>
        <w:t xml:space="preserve"> (ASL)</w:t>
      </w:r>
    </w:p>
    <w:p w:rsidR="00075371" w:rsidRDefault="00075371" w:rsidP="000753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5371" w:rsidRPr="0007018C" w:rsidRDefault="00075371" w:rsidP="00075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30F6" w:rsidRPr="00C430F6" w:rsidRDefault="00C430F6" w:rsidP="00C430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430F6" w:rsidRPr="00C430F6" w:rsidSect="006B03D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494" w:rsidRDefault="00CE5494" w:rsidP="00EA7829">
      <w:pPr>
        <w:spacing w:after="0" w:line="240" w:lineRule="auto"/>
      </w:pPr>
      <w:r>
        <w:separator/>
      </w:r>
    </w:p>
  </w:endnote>
  <w:endnote w:type="continuationSeparator" w:id="0">
    <w:p w:rsidR="00CE5494" w:rsidRDefault="00CE5494" w:rsidP="00EA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956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494" w:rsidRDefault="00CE54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2D0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E5494" w:rsidRDefault="00CE54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494" w:rsidRDefault="00CE5494" w:rsidP="00EA7829">
      <w:pPr>
        <w:spacing w:after="0" w:line="240" w:lineRule="auto"/>
      </w:pPr>
      <w:r>
        <w:separator/>
      </w:r>
    </w:p>
  </w:footnote>
  <w:footnote w:type="continuationSeparator" w:id="0">
    <w:p w:rsidR="00CE5494" w:rsidRDefault="00CE5494" w:rsidP="00EA7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494" w:rsidRDefault="00CE5494">
    <w:pPr>
      <w:pStyle w:val="Header"/>
    </w:pPr>
    <w:r>
      <w:t>Attachment V: OPD PRF Changes</w:t>
    </w:r>
  </w:p>
  <w:p w:rsidR="00CE5494" w:rsidRDefault="00CE54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083"/>
    <w:multiLevelType w:val="hybridMultilevel"/>
    <w:tmpl w:val="88A0D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10341"/>
    <w:multiLevelType w:val="hybridMultilevel"/>
    <w:tmpl w:val="1BEEDC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87A28"/>
    <w:multiLevelType w:val="hybridMultilevel"/>
    <w:tmpl w:val="2C32FF5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C0AC0"/>
    <w:multiLevelType w:val="hybridMultilevel"/>
    <w:tmpl w:val="5562F7C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0EC5528"/>
    <w:multiLevelType w:val="hybridMultilevel"/>
    <w:tmpl w:val="3F18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D5087A"/>
    <w:multiLevelType w:val="hybridMultilevel"/>
    <w:tmpl w:val="E5D255B6"/>
    <w:lvl w:ilvl="0" w:tplc="CABC112E">
      <w:start w:val="1"/>
      <w:numFmt w:val="bullet"/>
      <w:lvlText w:val="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60C44"/>
    <w:multiLevelType w:val="hybridMultilevel"/>
    <w:tmpl w:val="EA64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B21A1"/>
    <w:multiLevelType w:val="hybridMultilevel"/>
    <w:tmpl w:val="7D12BCC4"/>
    <w:lvl w:ilvl="0" w:tplc="3B0807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729B6"/>
    <w:multiLevelType w:val="hybridMultilevel"/>
    <w:tmpl w:val="4B6CC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772BC"/>
    <w:multiLevelType w:val="hybridMultilevel"/>
    <w:tmpl w:val="4516C162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ABC11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A56401"/>
    <w:multiLevelType w:val="hybridMultilevel"/>
    <w:tmpl w:val="846232FC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83029"/>
    <w:multiLevelType w:val="hybridMultilevel"/>
    <w:tmpl w:val="9FF05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56414"/>
    <w:multiLevelType w:val="hybridMultilevel"/>
    <w:tmpl w:val="585C5C82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>
    <w:nsid w:val="51FE3782"/>
    <w:multiLevelType w:val="hybridMultilevel"/>
    <w:tmpl w:val="6454518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7F0BEF"/>
    <w:multiLevelType w:val="hybridMultilevel"/>
    <w:tmpl w:val="9878BA3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4F3B51"/>
    <w:multiLevelType w:val="hybridMultilevel"/>
    <w:tmpl w:val="945C17CE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>
    <w:nsid w:val="5FAA39E1"/>
    <w:multiLevelType w:val="hybridMultilevel"/>
    <w:tmpl w:val="7ADCB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297A35"/>
    <w:multiLevelType w:val="hybridMultilevel"/>
    <w:tmpl w:val="23CEE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D1A4C"/>
    <w:multiLevelType w:val="hybridMultilevel"/>
    <w:tmpl w:val="C636A5F4"/>
    <w:lvl w:ilvl="0" w:tplc="3028C6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27046B"/>
    <w:multiLevelType w:val="hybridMultilevel"/>
    <w:tmpl w:val="45206660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59A8"/>
    <w:multiLevelType w:val="hybridMultilevel"/>
    <w:tmpl w:val="CE64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AC4CB7"/>
    <w:multiLevelType w:val="hybridMultilevel"/>
    <w:tmpl w:val="AA7855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EAD20F7"/>
    <w:multiLevelType w:val="hybridMultilevel"/>
    <w:tmpl w:val="BE2C1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1CC7A5C"/>
    <w:multiLevelType w:val="hybridMultilevel"/>
    <w:tmpl w:val="C23AB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479141F"/>
    <w:multiLevelType w:val="hybridMultilevel"/>
    <w:tmpl w:val="CE64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144F89"/>
    <w:multiLevelType w:val="hybridMultilevel"/>
    <w:tmpl w:val="B4BC1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462E03"/>
    <w:multiLevelType w:val="hybridMultilevel"/>
    <w:tmpl w:val="E10065A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781A52"/>
    <w:multiLevelType w:val="hybridMultilevel"/>
    <w:tmpl w:val="9E0CCF4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C3249E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5136EC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6"/>
  </w:num>
  <w:num w:numId="5">
    <w:abstractNumId w:val="25"/>
  </w:num>
  <w:num w:numId="6">
    <w:abstractNumId w:val="11"/>
  </w:num>
  <w:num w:numId="7">
    <w:abstractNumId w:val="6"/>
  </w:num>
  <w:num w:numId="8">
    <w:abstractNumId w:val="20"/>
  </w:num>
  <w:num w:numId="9">
    <w:abstractNumId w:val="28"/>
  </w:num>
  <w:num w:numId="10">
    <w:abstractNumId w:val="21"/>
  </w:num>
  <w:num w:numId="11">
    <w:abstractNumId w:val="0"/>
  </w:num>
  <w:num w:numId="12">
    <w:abstractNumId w:val="13"/>
  </w:num>
  <w:num w:numId="13">
    <w:abstractNumId w:val="26"/>
  </w:num>
  <w:num w:numId="14">
    <w:abstractNumId w:val="19"/>
  </w:num>
  <w:num w:numId="15">
    <w:abstractNumId w:val="5"/>
  </w:num>
  <w:num w:numId="16">
    <w:abstractNumId w:val="9"/>
  </w:num>
  <w:num w:numId="17">
    <w:abstractNumId w:val="27"/>
  </w:num>
  <w:num w:numId="18">
    <w:abstractNumId w:val="2"/>
  </w:num>
  <w:num w:numId="19">
    <w:abstractNumId w:val="1"/>
  </w:num>
  <w:num w:numId="20">
    <w:abstractNumId w:val="7"/>
  </w:num>
  <w:num w:numId="21">
    <w:abstractNumId w:val="10"/>
  </w:num>
  <w:num w:numId="22">
    <w:abstractNumId w:val="18"/>
  </w:num>
  <w:num w:numId="23">
    <w:abstractNumId w:val="22"/>
  </w:num>
  <w:num w:numId="24">
    <w:abstractNumId w:val="23"/>
  </w:num>
  <w:num w:numId="25">
    <w:abstractNumId w:val="24"/>
  </w:num>
  <w:num w:numId="26">
    <w:abstractNumId w:val="3"/>
  </w:num>
  <w:num w:numId="27">
    <w:abstractNumId w:val="12"/>
  </w:num>
  <w:num w:numId="28">
    <w:abstractNumId w:val="15"/>
  </w:num>
  <w:num w:numId="29">
    <w:abstractNumId w:val="8"/>
  </w:num>
  <w:num w:numId="30">
    <w:abstractNumId w:val="1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7D"/>
    <w:rsid w:val="00012D07"/>
    <w:rsid w:val="00020897"/>
    <w:rsid w:val="00027BAB"/>
    <w:rsid w:val="00034BB8"/>
    <w:rsid w:val="00050E4C"/>
    <w:rsid w:val="00053CBC"/>
    <w:rsid w:val="0007018C"/>
    <w:rsid w:val="00074145"/>
    <w:rsid w:val="00075371"/>
    <w:rsid w:val="000A43C2"/>
    <w:rsid w:val="000A6C04"/>
    <w:rsid w:val="000B4919"/>
    <w:rsid w:val="000F1A0E"/>
    <w:rsid w:val="00112E4E"/>
    <w:rsid w:val="00115A6F"/>
    <w:rsid w:val="00120385"/>
    <w:rsid w:val="00137710"/>
    <w:rsid w:val="001A1890"/>
    <w:rsid w:val="001C66EE"/>
    <w:rsid w:val="001D2B82"/>
    <w:rsid w:val="001D5BA6"/>
    <w:rsid w:val="001E5100"/>
    <w:rsid w:val="001E7606"/>
    <w:rsid w:val="00202A95"/>
    <w:rsid w:val="0021605B"/>
    <w:rsid w:val="002505CE"/>
    <w:rsid w:val="0026067A"/>
    <w:rsid w:val="00275AD5"/>
    <w:rsid w:val="00280B74"/>
    <w:rsid w:val="0028771C"/>
    <w:rsid w:val="00293F8A"/>
    <w:rsid w:val="002A41BC"/>
    <w:rsid w:val="002A4779"/>
    <w:rsid w:val="002D07EC"/>
    <w:rsid w:val="002D0E8C"/>
    <w:rsid w:val="002D672C"/>
    <w:rsid w:val="00314C75"/>
    <w:rsid w:val="0031654E"/>
    <w:rsid w:val="0033325C"/>
    <w:rsid w:val="00336E17"/>
    <w:rsid w:val="003537ED"/>
    <w:rsid w:val="0036540B"/>
    <w:rsid w:val="003724C6"/>
    <w:rsid w:val="003B2133"/>
    <w:rsid w:val="003B7559"/>
    <w:rsid w:val="003C308D"/>
    <w:rsid w:val="003C5D3A"/>
    <w:rsid w:val="003D5E04"/>
    <w:rsid w:val="003F0D31"/>
    <w:rsid w:val="0041627D"/>
    <w:rsid w:val="004211EE"/>
    <w:rsid w:val="004247D5"/>
    <w:rsid w:val="00455FB7"/>
    <w:rsid w:val="00482C64"/>
    <w:rsid w:val="00484326"/>
    <w:rsid w:val="00490D06"/>
    <w:rsid w:val="004B0185"/>
    <w:rsid w:val="004C6625"/>
    <w:rsid w:val="004D11B0"/>
    <w:rsid w:val="004D6E7A"/>
    <w:rsid w:val="004F2AEB"/>
    <w:rsid w:val="005152DF"/>
    <w:rsid w:val="005264F3"/>
    <w:rsid w:val="00530691"/>
    <w:rsid w:val="005412A6"/>
    <w:rsid w:val="00545E92"/>
    <w:rsid w:val="00545EF2"/>
    <w:rsid w:val="005721D9"/>
    <w:rsid w:val="00582C48"/>
    <w:rsid w:val="00590866"/>
    <w:rsid w:val="005B1398"/>
    <w:rsid w:val="005B6EAB"/>
    <w:rsid w:val="005D79FB"/>
    <w:rsid w:val="005F1149"/>
    <w:rsid w:val="006007DD"/>
    <w:rsid w:val="00610211"/>
    <w:rsid w:val="00630C98"/>
    <w:rsid w:val="006349EE"/>
    <w:rsid w:val="00655B25"/>
    <w:rsid w:val="006752F4"/>
    <w:rsid w:val="006A645A"/>
    <w:rsid w:val="006B03D4"/>
    <w:rsid w:val="006C2BAF"/>
    <w:rsid w:val="006C6ED6"/>
    <w:rsid w:val="006D2D2E"/>
    <w:rsid w:val="006F2065"/>
    <w:rsid w:val="006F6EC5"/>
    <w:rsid w:val="007057D1"/>
    <w:rsid w:val="00760926"/>
    <w:rsid w:val="00775455"/>
    <w:rsid w:val="00784FF9"/>
    <w:rsid w:val="00787BC1"/>
    <w:rsid w:val="00787DA7"/>
    <w:rsid w:val="0079218E"/>
    <w:rsid w:val="007977FB"/>
    <w:rsid w:val="007D48F9"/>
    <w:rsid w:val="007E6373"/>
    <w:rsid w:val="00815A6A"/>
    <w:rsid w:val="0082038B"/>
    <w:rsid w:val="00832852"/>
    <w:rsid w:val="00834636"/>
    <w:rsid w:val="00847C49"/>
    <w:rsid w:val="008501D4"/>
    <w:rsid w:val="00862773"/>
    <w:rsid w:val="00864016"/>
    <w:rsid w:val="008641EB"/>
    <w:rsid w:val="008643C6"/>
    <w:rsid w:val="00870199"/>
    <w:rsid w:val="00887B0B"/>
    <w:rsid w:val="008B29BA"/>
    <w:rsid w:val="008B567F"/>
    <w:rsid w:val="008D27EA"/>
    <w:rsid w:val="008E0D8E"/>
    <w:rsid w:val="008E2FB7"/>
    <w:rsid w:val="008E615C"/>
    <w:rsid w:val="008E77AC"/>
    <w:rsid w:val="009140CB"/>
    <w:rsid w:val="009217CA"/>
    <w:rsid w:val="00921B5C"/>
    <w:rsid w:val="00935D6B"/>
    <w:rsid w:val="0094308C"/>
    <w:rsid w:val="00962093"/>
    <w:rsid w:val="0097797E"/>
    <w:rsid w:val="00982941"/>
    <w:rsid w:val="009D3CCD"/>
    <w:rsid w:val="009D7AD2"/>
    <w:rsid w:val="009E0E85"/>
    <w:rsid w:val="009F0C0C"/>
    <w:rsid w:val="009F129E"/>
    <w:rsid w:val="00A02F9E"/>
    <w:rsid w:val="00A43D31"/>
    <w:rsid w:val="00A46051"/>
    <w:rsid w:val="00A475B5"/>
    <w:rsid w:val="00A4796D"/>
    <w:rsid w:val="00A51C67"/>
    <w:rsid w:val="00A74013"/>
    <w:rsid w:val="00A87924"/>
    <w:rsid w:val="00A905C6"/>
    <w:rsid w:val="00A97673"/>
    <w:rsid w:val="00AC614B"/>
    <w:rsid w:val="00AD05B2"/>
    <w:rsid w:val="00AD4CC1"/>
    <w:rsid w:val="00AD6F6A"/>
    <w:rsid w:val="00AE4F31"/>
    <w:rsid w:val="00AF1DFF"/>
    <w:rsid w:val="00B0141C"/>
    <w:rsid w:val="00B21C64"/>
    <w:rsid w:val="00B271CF"/>
    <w:rsid w:val="00B41F4B"/>
    <w:rsid w:val="00B7348D"/>
    <w:rsid w:val="00B76E6B"/>
    <w:rsid w:val="00B97870"/>
    <w:rsid w:val="00BC3946"/>
    <w:rsid w:val="00BF573A"/>
    <w:rsid w:val="00C04CED"/>
    <w:rsid w:val="00C20135"/>
    <w:rsid w:val="00C26D5D"/>
    <w:rsid w:val="00C3017D"/>
    <w:rsid w:val="00C430F6"/>
    <w:rsid w:val="00C56601"/>
    <w:rsid w:val="00C83DB1"/>
    <w:rsid w:val="00C851AB"/>
    <w:rsid w:val="00C920BC"/>
    <w:rsid w:val="00CD1FEC"/>
    <w:rsid w:val="00CE1E1A"/>
    <w:rsid w:val="00CE300F"/>
    <w:rsid w:val="00CE5494"/>
    <w:rsid w:val="00CF3693"/>
    <w:rsid w:val="00D00344"/>
    <w:rsid w:val="00D23A6A"/>
    <w:rsid w:val="00D26B93"/>
    <w:rsid w:val="00D32724"/>
    <w:rsid w:val="00D327F7"/>
    <w:rsid w:val="00D62C03"/>
    <w:rsid w:val="00D701D1"/>
    <w:rsid w:val="00D81C69"/>
    <w:rsid w:val="00DA5868"/>
    <w:rsid w:val="00DB2C5C"/>
    <w:rsid w:val="00DB5E57"/>
    <w:rsid w:val="00DC0447"/>
    <w:rsid w:val="00DD030E"/>
    <w:rsid w:val="00DF10CE"/>
    <w:rsid w:val="00DF58DF"/>
    <w:rsid w:val="00E1113D"/>
    <w:rsid w:val="00E4409F"/>
    <w:rsid w:val="00E53329"/>
    <w:rsid w:val="00E57BF9"/>
    <w:rsid w:val="00E620C0"/>
    <w:rsid w:val="00E7138B"/>
    <w:rsid w:val="00E83958"/>
    <w:rsid w:val="00EA2DAB"/>
    <w:rsid w:val="00EA7829"/>
    <w:rsid w:val="00EA79E3"/>
    <w:rsid w:val="00EE1B41"/>
    <w:rsid w:val="00F07CBC"/>
    <w:rsid w:val="00F24689"/>
    <w:rsid w:val="00F25AD1"/>
    <w:rsid w:val="00F42337"/>
    <w:rsid w:val="00F459A6"/>
    <w:rsid w:val="00F474E4"/>
    <w:rsid w:val="00F772B7"/>
    <w:rsid w:val="00F82E5C"/>
    <w:rsid w:val="00F8628C"/>
    <w:rsid w:val="00F91445"/>
    <w:rsid w:val="00FB0361"/>
    <w:rsid w:val="00FB4ABD"/>
    <w:rsid w:val="00FD4736"/>
    <w:rsid w:val="00F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F1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A1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F1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A1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14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Linda F. McCaig</cp:lastModifiedBy>
  <cp:revision>122</cp:revision>
  <cp:lastPrinted>2014-03-27T17:08:00Z</cp:lastPrinted>
  <dcterms:created xsi:type="dcterms:W3CDTF">2014-01-15T20:05:00Z</dcterms:created>
  <dcterms:modified xsi:type="dcterms:W3CDTF">2015-01-06T15:38:00Z</dcterms:modified>
</cp:coreProperties>
</file>