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F44" w:rsidRDefault="00871F44">
      <w:bookmarkStart w:id="0" w:name="_GoBack"/>
      <w:bookmarkEnd w:id="0"/>
      <w:r>
        <w:t xml:space="preserve">Healthy </w:t>
      </w:r>
      <w:r w:rsidR="00DD2B33">
        <w:t>Homes -</w:t>
      </w:r>
      <w:r>
        <w:t xml:space="preserve"> Asthma Page</w:t>
      </w:r>
    </w:p>
    <w:p w:rsidR="00871F44" w:rsidRDefault="0016376B">
      <w:r>
        <w:rPr>
          <w:noProof/>
        </w:rPr>
        <w:drawing>
          <wp:inline distT="0" distB="0" distL="0" distR="0">
            <wp:extent cx="5943600" cy="5753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F44">
        <w:br/>
      </w:r>
    </w:p>
    <w:p w:rsidR="00871F44" w:rsidRDefault="00871F44">
      <w:r>
        <w:t xml:space="preserve">Race Selection </w:t>
      </w:r>
    </w:p>
    <w:p w:rsidR="00871F44" w:rsidRDefault="00871F44"/>
    <w:sectPr w:rsidR="00871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4E"/>
    <w:rsid w:val="00016E61"/>
    <w:rsid w:val="000815DB"/>
    <w:rsid w:val="0016376B"/>
    <w:rsid w:val="0028790D"/>
    <w:rsid w:val="00577157"/>
    <w:rsid w:val="00871F44"/>
    <w:rsid w:val="00A57136"/>
    <w:rsid w:val="00BB6E4E"/>
    <w:rsid w:val="00C64294"/>
    <w:rsid w:val="00CD436B"/>
    <w:rsid w:val="00DD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Qaiyim J. (CDC/ONDIEH/NCEH) (CTR)</dc:creator>
  <cp:lastModifiedBy>CTAC</cp:lastModifiedBy>
  <cp:revision>2</cp:revision>
  <dcterms:created xsi:type="dcterms:W3CDTF">2012-04-19T19:24:00Z</dcterms:created>
  <dcterms:modified xsi:type="dcterms:W3CDTF">2012-04-19T19:24:00Z</dcterms:modified>
</cp:coreProperties>
</file>