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53" w:rsidRPr="00A40253" w:rsidRDefault="000F1B51" w:rsidP="00A40253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Instruments </w:t>
      </w:r>
      <w:r w:rsidR="009F0A54">
        <w:rPr>
          <w:rFonts w:ascii="Times New Roman" w:hAnsi="Times New Roman" w:cs="Times New Roman"/>
          <w:sz w:val="24"/>
        </w:rPr>
        <w:t>for Webinars 3 &amp; 4</w:t>
      </w:r>
    </w:p>
    <w:p w:rsidR="00CD25ED" w:rsidRDefault="007E0ED6" w:rsidP="00A40253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REGISTRATION FORM</w:t>
      </w:r>
    </w:p>
    <w:p w:rsidR="007E0ED6" w:rsidRPr="007E0ED6" w:rsidRDefault="007E0ED6" w:rsidP="007E0ED6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7E0ED6">
        <w:rPr>
          <w:rFonts w:ascii="Times New Roman" w:hAnsi="Times New Roman" w:cs="Times New Roman"/>
          <w:b/>
          <w:sz w:val="24"/>
        </w:rPr>
        <w:t>Please answer the following:</w:t>
      </w:r>
    </w:p>
    <w:p w:rsidR="007E0ED6" w:rsidRPr="007E0ED6" w:rsidRDefault="007E0ED6" w:rsidP="007E0ED6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First Name: ______________</w:t>
      </w:r>
      <w:r>
        <w:rPr>
          <w:rFonts w:ascii="Times New Roman" w:hAnsi="Times New Roman" w:cs="Times New Roman"/>
          <w:b/>
          <w:sz w:val="24"/>
        </w:rPr>
        <w:tab/>
        <w:t>Last Name: ______________</w:t>
      </w:r>
    </w:p>
    <w:p w:rsidR="007E0ED6" w:rsidRDefault="007E0ED6" w:rsidP="007E0ED6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Degree(s) (e.g., B.A., M.S., Ph.D., etc.): _______________</w:t>
      </w:r>
    </w:p>
    <w:p w:rsidR="007E0ED6" w:rsidRPr="007E0ED6" w:rsidRDefault="007E0ED6" w:rsidP="007E0ED6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7E0ED6">
        <w:rPr>
          <w:rFonts w:ascii="Times New Roman" w:hAnsi="Times New Roman" w:cs="Times New Roman"/>
          <w:b/>
          <w:sz w:val="24"/>
        </w:rPr>
        <w:t>What is your current professional role? (You may select up to 2 roles.)</w:t>
      </w: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3078"/>
        <w:gridCol w:w="3060"/>
        <w:gridCol w:w="3330"/>
      </w:tblGrid>
      <w:tr w:rsidR="007E0ED6" w:rsidRPr="00A936E5" w:rsidTr="00AE735E">
        <w:tc>
          <w:tcPr>
            <w:tcW w:w="3078" w:type="dxa"/>
            <w:shd w:val="clear" w:color="auto" w:fill="auto"/>
          </w:tcPr>
          <w:p w:rsidR="007E0ED6" w:rsidRPr="00AE735E" w:rsidRDefault="007E0ED6" w:rsidP="00AE735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Federal agency employee</w:t>
            </w:r>
            <w:r w:rsidR="00AE735E"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based in DC</w:t>
            </w:r>
          </w:p>
        </w:tc>
        <w:tc>
          <w:tcPr>
            <w:tcW w:w="3060" w:type="dxa"/>
            <w:shd w:val="clear" w:color="auto" w:fill="auto"/>
          </w:tcPr>
          <w:p w:rsidR="007E0ED6" w:rsidRPr="00AE735E" w:rsidRDefault="007E0ED6" w:rsidP="00AE735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State or </w:t>
            </w:r>
            <w:r w:rsidR="00AE735E" w:rsidRPr="00AE73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>erritory administrator</w:t>
            </w:r>
          </w:p>
        </w:tc>
        <w:tc>
          <w:tcPr>
            <w:tcW w:w="3330" w:type="dxa"/>
            <w:vMerge w:val="restart"/>
            <w:shd w:val="clear" w:color="auto" w:fill="auto"/>
          </w:tcPr>
          <w:p w:rsidR="00AE735E" w:rsidRPr="00AE735E" w:rsidRDefault="00AE735E" w:rsidP="00AE735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="00430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>Local service organization</w:t>
            </w:r>
          </w:p>
          <w:p w:rsidR="00AE735E" w:rsidRPr="00AE735E" w:rsidRDefault="00AE735E" w:rsidP="00AE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Foundation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>taff</w:t>
            </w:r>
          </w:p>
          <w:p w:rsidR="007E0ED6" w:rsidRPr="00AE735E" w:rsidRDefault="007E0ED6" w:rsidP="00AE7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Other (specify)</w:t>
            </w:r>
          </w:p>
          <w:p w:rsidR="007E0ED6" w:rsidRPr="00AE735E" w:rsidRDefault="007E0ED6" w:rsidP="00AE7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7E0ED6" w:rsidRPr="00A936E5" w:rsidTr="00AE735E">
        <w:tc>
          <w:tcPr>
            <w:tcW w:w="3078" w:type="dxa"/>
            <w:shd w:val="clear" w:color="auto" w:fill="auto"/>
          </w:tcPr>
          <w:p w:rsidR="007E0ED6" w:rsidRPr="00AE735E" w:rsidRDefault="00AE735E" w:rsidP="007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Federal agency employee based in a region</w:t>
            </w:r>
          </w:p>
        </w:tc>
        <w:tc>
          <w:tcPr>
            <w:tcW w:w="3060" w:type="dxa"/>
            <w:shd w:val="clear" w:color="auto" w:fill="auto"/>
          </w:tcPr>
          <w:p w:rsidR="007E0ED6" w:rsidRPr="00AE735E" w:rsidRDefault="007E0ED6" w:rsidP="007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="00AE735E"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State or t</w:t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>erritory agency staff member</w:t>
            </w:r>
          </w:p>
        </w:tc>
        <w:tc>
          <w:tcPr>
            <w:tcW w:w="3330" w:type="dxa"/>
            <w:vMerge/>
            <w:shd w:val="clear" w:color="auto" w:fill="auto"/>
          </w:tcPr>
          <w:p w:rsidR="007E0ED6" w:rsidRPr="00AE735E" w:rsidRDefault="007E0ED6" w:rsidP="001C4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ED6" w:rsidRPr="00A936E5" w:rsidTr="00AE735E">
        <w:tc>
          <w:tcPr>
            <w:tcW w:w="3078" w:type="dxa"/>
            <w:shd w:val="clear" w:color="auto" w:fill="auto"/>
          </w:tcPr>
          <w:p w:rsidR="007E0ED6" w:rsidRPr="00AE735E" w:rsidRDefault="007E0ED6" w:rsidP="007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Researcher</w:t>
            </w:r>
          </w:p>
        </w:tc>
        <w:tc>
          <w:tcPr>
            <w:tcW w:w="3060" w:type="dxa"/>
            <w:shd w:val="clear" w:color="auto" w:fill="auto"/>
          </w:tcPr>
          <w:p w:rsidR="007E0ED6" w:rsidRPr="00AE735E" w:rsidRDefault="007E0ED6" w:rsidP="007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="00AE735E"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Local administrator/s</w:t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>taff</w:t>
            </w:r>
          </w:p>
        </w:tc>
        <w:tc>
          <w:tcPr>
            <w:tcW w:w="3330" w:type="dxa"/>
            <w:vMerge/>
            <w:shd w:val="clear" w:color="auto" w:fill="auto"/>
          </w:tcPr>
          <w:p w:rsidR="007E0ED6" w:rsidRPr="00AE735E" w:rsidRDefault="007E0ED6" w:rsidP="001C4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ED6" w:rsidRPr="00A936E5" w:rsidTr="00AE735E">
        <w:tc>
          <w:tcPr>
            <w:tcW w:w="3078" w:type="dxa"/>
            <w:shd w:val="clear" w:color="auto" w:fill="auto"/>
          </w:tcPr>
          <w:p w:rsidR="007E0ED6" w:rsidRPr="00AE735E" w:rsidRDefault="007E0ED6" w:rsidP="007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="00AE735E"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Training or technical assistance p</w:t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>rovider</w:t>
            </w:r>
          </w:p>
        </w:tc>
        <w:tc>
          <w:tcPr>
            <w:tcW w:w="3060" w:type="dxa"/>
            <w:shd w:val="clear" w:color="auto" w:fill="auto"/>
          </w:tcPr>
          <w:p w:rsidR="007E0ED6" w:rsidRPr="00AE735E" w:rsidRDefault="007E0ED6" w:rsidP="007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="00AE735E"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National policy organization s</w:t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>taff</w:t>
            </w:r>
          </w:p>
        </w:tc>
        <w:tc>
          <w:tcPr>
            <w:tcW w:w="3330" w:type="dxa"/>
            <w:vMerge/>
            <w:shd w:val="clear" w:color="auto" w:fill="auto"/>
          </w:tcPr>
          <w:p w:rsidR="007E0ED6" w:rsidRPr="00AE735E" w:rsidRDefault="007E0ED6" w:rsidP="001C4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9DD" w:rsidRDefault="006B49DD" w:rsidP="00430B44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</w:p>
    <w:p w:rsidR="00872E93" w:rsidRDefault="00872E93" w:rsidP="006B49DD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If there are populations or cultural groups that you are particularly concerned about serving responsively, what or where are they?</w:t>
      </w:r>
    </w:p>
    <w:p w:rsidR="00872E93" w:rsidRPr="00790498" w:rsidRDefault="00872E93" w:rsidP="00872E93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790498"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872E93" w:rsidRPr="00790498" w:rsidRDefault="00872E93" w:rsidP="00872E93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790498"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872E93" w:rsidRDefault="00872E93" w:rsidP="006B49DD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6B49DD" w:rsidRDefault="006B49DD" w:rsidP="006B49DD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962DAE">
        <w:rPr>
          <w:rFonts w:ascii="Times New Roman" w:hAnsi="Times New Roman"/>
          <w:b/>
          <w:sz w:val="24"/>
          <w:szCs w:val="24"/>
        </w:rPr>
        <w:t>What</w:t>
      </w:r>
      <w:r>
        <w:rPr>
          <w:rFonts w:ascii="Times New Roman" w:hAnsi="Times New Roman"/>
          <w:b/>
          <w:sz w:val="24"/>
          <w:szCs w:val="24"/>
        </w:rPr>
        <w:t xml:space="preserve"> specific</w:t>
      </w:r>
      <w:r w:rsidRPr="00962DAE">
        <w:rPr>
          <w:rFonts w:ascii="Times New Roman" w:hAnsi="Times New Roman"/>
          <w:b/>
          <w:sz w:val="24"/>
          <w:szCs w:val="24"/>
        </w:rPr>
        <w:t xml:space="preserve"> topics</w:t>
      </w:r>
      <w:r w:rsidR="00C65856">
        <w:rPr>
          <w:rFonts w:ascii="Times New Roman" w:hAnsi="Times New Roman"/>
          <w:b/>
          <w:sz w:val="24"/>
          <w:szCs w:val="24"/>
        </w:rPr>
        <w:t>,</w:t>
      </w:r>
      <w:r w:rsidRPr="00962DA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issues</w:t>
      </w:r>
      <w:r w:rsidR="00C65856">
        <w:rPr>
          <w:rFonts w:ascii="Times New Roman" w:hAnsi="Times New Roman"/>
          <w:b/>
          <w:sz w:val="24"/>
          <w:szCs w:val="24"/>
        </w:rPr>
        <w:t>, or questions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65856">
        <w:rPr>
          <w:rFonts w:ascii="Times New Roman" w:hAnsi="Times New Roman"/>
          <w:b/>
          <w:sz w:val="24"/>
          <w:szCs w:val="24"/>
        </w:rPr>
        <w:t>do you want</w:t>
      </w:r>
      <w:r w:rsidRPr="00962DAE">
        <w:rPr>
          <w:rFonts w:ascii="Times New Roman" w:hAnsi="Times New Roman"/>
          <w:b/>
          <w:sz w:val="24"/>
          <w:szCs w:val="24"/>
        </w:rPr>
        <w:t xml:space="preserve"> to </w:t>
      </w:r>
      <w:r>
        <w:rPr>
          <w:rFonts w:ascii="Times New Roman" w:hAnsi="Times New Roman"/>
          <w:b/>
          <w:sz w:val="24"/>
          <w:szCs w:val="24"/>
        </w:rPr>
        <w:t>see</w:t>
      </w:r>
      <w:r w:rsidRPr="00962DAE">
        <w:rPr>
          <w:rFonts w:ascii="Times New Roman" w:hAnsi="Times New Roman"/>
          <w:b/>
          <w:sz w:val="24"/>
          <w:szCs w:val="24"/>
        </w:rPr>
        <w:t xml:space="preserve"> </w:t>
      </w:r>
      <w:r w:rsidR="00C65856">
        <w:rPr>
          <w:rFonts w:ascii="Times New Roman" w:hAnsi="Times New Roman"/>
          <w:b/>
          <w:sz w:val="24"/>
          <w:szCs w:val="24"/>
        </w:rPr>
        <w:t>addressed</w:t>
      </w:r>
      <w:r w:rsidRPr="00962DAE">
        <w:rPr>
          <w:rFonts w:ascii="Times New Roman" w:hAnsi="Times New Roman"/>
          <w:b/>
          <w:sz w:val="24"/>
          <w:szCs w:val="24"/>
        </w:rPr>
        <w:t xml:space="preserve"> in future </w:t>
      </w:r>
      <w:r>
        <w:rPr>
          <w:rFonts w:ascii="Times New Roman" w:hAnsi="Times New Roman"/>
          <w:b/>
          <w:sz w:val="24"/>
          <w:szCs w:val="24"/>
        </w:rPr>
        <w:t>events or resources</w:t>
      </w:r>
      <w:r w:rsidRPr="00962DAE">
        <w:rPr>
          <w:rFonts w:ascii="Times New Roman" w:hAnsi="Times New Roman"/>
          <w:b/>
          <w:sz w:val="24"/>
          <w:szCs w:val="24"/>
        </w:rPr>
        <w:t>?</w:t>
      </w:r>
    </w:p>
    <w:p w:rsidR="006B49DD" w:rsidRPr="00554CD1" w:rsidRDefault="006B49DD" w:rsidP="006B49DD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554CD1"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6B49DD" w:rsidRPr="00554CD1" w:rsidRDefault="006B49DD" w:rsidP="006B49DD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554CD1"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6B49DD" w:rsidRPr="00AE735E" w:rsidRDefault="006B49DD" w:rsidP="006B49DD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554CD1"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6B49DD" w:rsidRDefault="006B49DD" w:rsidP="00430B44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</w:p>
    <w:p w:rsidR="002731D3" w:rsidRPr="00430B44" w:rsidRDefault="002731D3" w:rsidP="00430B44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430B44">
        <w:rPr>
          <w:rFonts w:ascii="Times New Roman" w:hAnsi="Times New Roman" w:cs="Times New Roman"/>
          <w:b/>
          <w:sz w:val="24"/>
        </w:rPr>
        <w:t>What made you decide to register for this event? (Select all that apply.)</w:t>
      </w:r>
    </w:p>
    <w:p w:rsidR="002731D3" w:rsidRPr="00430B44" w:rsidRDefault="00430B44" w:rsidP="00430B44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AE735E"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1D3" w:rsidRPr="00430B44">
        <w:rPr>
          <w:rFonts w:ascii="Times New Roman" w:hAnsi="Times New Roman" w:cs="Times New Roman"/>
          <w:sz w:val="24"/>
        </w:rPr>
        <w:t>Cultural responsiveness is a priority at my office/organization.</w:t>
      </w:r>
    </w:p>
    <w:p w:rsidR="002731D3" w:rsidRPr="00430B44" w:rsidRDefault="00430B44" w:rsidP="00430B44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AE735E"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1D3" w:rsidRPr="00430B44">
        <w:rPr>
          <w:rFonts w:ascii="Times New Roman" w:hAnsi="Times New Roman" w:cs="Times New Roman"/>
          <w:sz w:val="24"/>
        </w:rPr>
        <w:t>I am personally interested in learning more about cultural responsiveness.</w:t>
      </w:r>
    </w:p>
    <w:p w:rsidR="002731D3" w:rsidRPr="00430B44" w:rsidRDefault="00430B44" w:rsidP="00430B44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AE735E"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1D3" w:rsidRPr="00430B44">
        <w:rPr>
          <w:rFonts w:ascii="Times New Roman" w:hAnsi="Times New Roman" w:cs="Times New Roman"/>
          <w:sz w:val="24"/>
        </w:rPr>
        <w:t>A colleague or supervisor encouraged me to participate.</w:t>
      </w:r>
    </w:p>
    <w:p w:rsidR="002731D3" w:rsidRPr="00430B44" w:rsidRDefault="00430B44" w:rsidP="00430B44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AE735E"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1D3" w:rsidRPr="00430B44">
        <w:rPr>
          <w:rFonts w:ascii="Times New Roman" w:hAnsi="Times New Roman" w:cs="Times New Roman"/>
          <w:sz w:val="24"/>
        </w:rPr>
        <w:t>My office/organization has difficulty serving members of minority populations.</w:t>
      </w:r>
    </w:p>
    <w:p w:rsidR="006B49DD" w:rsidRPr="00AE735E" w:rsidRDefault="006B49DD" w:rsidP="006B49DD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AE735E"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Other reason (please describe): </w:t>
      </w:r>
      <w:r w:rsidRPr="00790498"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4F45A6" w:rsidRPr="002731D3" w:rsidRDefault="004F45A6" w:rsidP="004F45A6">
      <w:pPr>
        <w:pStyle w:val="ListParagraph"/>
        <w:spacing w:before="120" w:after="0" w:line="240" w:lineRule="auto"/>
        <w:ind w:left="1800"/>
        <w:rPr>
          <w:rFonts w:ascii="Times New Roman" w:hAnsi="Times New Roman" w:cs="Times New Roman"/>
          <w:sz w:val="24"/>
        </w:rPr>
      </w:pPr>
    </w:p>
    <w:p w:rsidR="002731D3" w:rsidRPr="004F45A6" w:rsidRDefault="00244EE8" w:rsidP="00244EE8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244EE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8A384" wp14:editId="55B5DD8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91200" cy="11049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EE8" w:rsidRPr="004F45A6" w:rsidRDefault="00244EE8">
                            <w:pPr>
                              <w:rPr>
                                <w:bCs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Paperwork Reduction Act Statement: This collection of information is voluntary and will be used to collect participant feedback.  Public reporting burden for </w:t>
                            </w:r>
                            <w:r w:rsidR="004F45A6">
                              <w:rPr>
                                <w:sz w:val="16"/>
                                <w:szCs w:val="18"/>
                              </w:rPr>
                              <w:t>this registration form i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s estimated to average 5 minutes per response, including the time for reviewing instructions, gathering and maintaining the data needed, and reviewing the collection of information. </w:t>
                            </w:r>
                            <w:r w:rsidR="004F45A6">
                              <w:rPr>
                                <w:sz w:val="16"/>
                                <w:szCs w:val="18"/>
                              </w:rPr>
                              <w:t xml:space="preserve">Public reporting burden for two polls is estimated to average 5 minutes per response for each poll.  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An agency may not conduct or sponsor, and a person is not required to respond to, a collection of information unless it displays a currently valid OMB control number. The OMB number and expiration date for this collection are OMB #: 0970-0401, Exp: 05/31/2018. </w:t>
                            </w:r>
                            <w:r>
                              <w:rPr>
                                <w:bCs/>
                                <w:sz w:val="16"/>
                                <w:szCs w:val="18"/>
                              </w:rPr>
                              <w:t>Send comments regarding this burden estimate or any other aspect of this collection of information, including suggestions</w:t>
                            </w:r>
                            <w:r>
                              <w:rPr>
                                <w:bCs/>
                                <w:sz w:val="16"/>
                              </w:rPr>
                              <w:t xml:space="preserve"> for reducing this burden to </w:t>
                            </w:r>
                            <w:r w:rsidRPr="004F45A6">
                              <w:rPr>
                                <w:bCs/>
                                <w:sz w:val="16"/>
                                <w:highlight w:val="yellow"/>
                              </w:rPr>
                              <w:t>XX</w:t>
                            </w:r>
                            <w:r>
                              <w:rPr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6pt;height:8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">
                <v:textbox>
                  <w:txbxContent>
                    <w:p w:rsidR="00244EE8" w:rsidRPr="004F45A6" w:rsidRDefault="00244EE8">
                      <w:pPr>
                        <w:rPr>
                          <w:bCs/>
                          <w:sz w:val="16"/>
                        </w:rPr>
                      </w:pPr>
                      <w:r>
                        <w:rPr>
                          <w:sz w:val="16"/>
                          <w:szCs w:val="18"/>
                        </w:rPr>
                        <w:t xml:space="preserve">Paperwork Reduction Act Statement: This collection of information is voluntary and will be used to collect participant feedback.  Public reporting burden for </w:t>
                      </w:r>
                      <w:r w:rsidR="004F45A6">
                        <w:rPr>
                          <w:sz w:val="16"/>
                          <w:szCs w:val="18"/>
                        </w:rPr>
                        <w:t>this registration form i</w:t>
                      </w:r>
                      <w:r>
                        <w:rPr>
                          <w:sz w:val="16"/>
                          <w:szCs w:val="18"/>
                        </w:rPr>
                        <w:t xml:space="preserve">s estimated to average 5 minutes per response, including the time for reviewing instructions, gathering and maintaining the data needed, and reviewing the collection of information. </w:t>
                      </w:r>
                      <w:r w:rsidR="004F45A6">
                        <w:rPr>
                          <w:sz w:val="16"/>
                          <w:szCs w:val="18"/>
                        </w:rPr>
                        <w:t xml:space="preserve">Public reporting burden for two polls is estimated to average 5 minutes per response for each poll.  </w:t>
                      </w:r>
                      <w:r>
                        <w:rPr>
                          <w:sz w:val="16"/>
                          <w:szCs w:val="18"/>
                        </w:rPr>
                        <w:t xml:space="preserve">An agency may not conduct or sponsor, and a person is not required to respond to, a collection of information unless it displays a currently valid OMB control number. The OMB number and expiration date for this collection are OMB #: 0970-0401, Exp: 05/31/2018. </w:t>
                      </w:r>
                      <w:r>
                        <w:rPr>
                          <w:bCs/>
                          <w:sz w:val="16"/>
                          <w:szCs w:val="18"/>
                        </w:rPr>
                        <w:t>Send comments regarding this burden estimate or any other aspect of this collection of information, including suggestions</w:t>
                      </w:r>
                      <w:r>
                        <w:rPr>
                          <w:bCs/>
                          <w:sz w:val="16"/>
                        </w:rPr>
                        <w:t xml:space="preserve"> for reducing this burden to </w:t>
                      </w:r>
                      <w:r w:rsidRPr="004F45A6">
                        <w:rPr>
                          <w:bCs/>
                          <w:sz w:val="16"/>
                          <w:highlight w:val="yellow"/>
                        </w:rPr>
                        <w:t>XX</w:t>
                      </w:r>
                      <w:r>
                        <w:rPr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F45A6" w:rsidRDefault="004F45A6" w:rsidP="00A40253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</w:p>
    <w:p w:rsidR="00554CD1" w:rsidRDefault="00872E93" w:rsidP="00A40253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>WEBINAR POLL QUESTIONS</w:t>
      </w:r>
      <w:r w:rsidR="005B575A">
        <w:rPr>
          <w:rFonts w:ascii="Times New Roman" w:hAnsi="Times New Roman" w:cs="Times New Roman"/>
          <w:b/>
          <w:sz w:val="24"/>
        </w:rPr>
        <w:t xml:space="preserve"> </w:t>
      </w:r>
    </w:p>
    <w:p w:rsidR="00ED0120" w:rsidRDefault="00ED0120" w:rsidP="00A40253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Webinar 3 - Organizational Support</w:t>
      </w:r>
    </w:p>
    <w:p w:rsidR="00872E93" w:rsidRPr="00554CD1" w:rsidRDefault="00F83809" w:rsidP="00554CD1">
      <w:pPr>
        <w:pStyle w:val="ListParagraph"/>
        <w:numPr>
          <w:ilvl w:val="0"/>
          <w:numId w:val="15"/>
        </w:numPr>
        <w:spacing w:before="120"/>
        <w:rPr>
          <w:b/>
          <w:bCs/>
        </w:rPr>
      </w:pPr>
      <w:r>
        <w:rPr>
          <w:b/>
          <w:bCs/>
        </w:rPr>
        <w:t>H</w:t>
      </w:r>
      <w:r w:rsidR="00872E93" w:rsidRPr="00554CD1">
        <w:rPr>
          <w:b/>
          <w:bCs/>
        </w:rPr>
        <w:t>ow often does your organization/office work or partner with a service provider that specializes in serving members of minority populations?</w:t>
      </w:r>
    </w:p>
    <w:p w:rsidR="00872E93" w:rsidRDefault="00872E93" w:rsidP="00872E93">
      <w:pPr>
        <w:spacing w:before="120"/>
        <w:rPr>
          <w:b/>
          <w:bCs/>
        </w:rPr>
      </w:pPr>
      <w:r>
        <w:rPr>
          <w:rFonts w:ascii="Wingdings" w:hAnsi="Wingdings"/>
        </w:rPr>
        <w:t></w:t>
      </w:r>
      <w:r>
        <w:t xml:space="preserve"> 1 (never)     </w:t>
      </w:r>
      <w:r>
        <w:rPr>
          <w:rFonts w:ascii="Wingdings" w:hAnsi="Wingdings"/>
        </w:rPr>
        <w:t></w:t>
      </w:r>
      <w:r>
        <w:t xml:space="preserve"> 2 (occasionally)       </w:t>
      </w:r>
      <w:r>
        <w:rPr>
          <w:rFonts w:ascii="Wingdings" w:hAnsi="Wingdings"/>
        </w:rPr>
        <w:t></w:t>
      </w:r>
      <w:r>
        <w:t xml:space="preserve"> 3 (regularly)            </w:t>
      </w:r>
      <w:r>
        <w:rPr>
          <w:rFonts w:ascii="Wingdings" w:hAnsi="Wingdings"/>
        </w:rPr>
        <w:t></w:t>
      </w:r>
      <w:r>
        <w:t xml:space="preserve"> 4 (often)      </w:t>
      </w:r>
      <w:r>
        <w:rPr>
          <w:rFonts w:ascii="Wingdings" w:hAnsi="Wingdings"/>
        </w:rPr>
        <w:t></w:t>
      </w:r>
      <w:r>
        <w:t xml:space="preserve"> 5 (constantly)</w:t>
      </w:r>
    </w:p>
    <w:p w:rsidR="00872E93" w:rsidRPr="00554CD1" w:rsidRDefault="00F83809" w:rsidP="00554CD1">
      <w:pPr>
        <w:pStyle w:val="ListParagraph"/>
        <w:numPr>
          <w:ilvl w:val="0"/>
          <w:numId w:val="15"/>
        </w:numPr>
        <w:spacing w:before="120"/>
        <w:rPr>
          <w:b/>
          <w:bCs/>
        </w:rPr>
      </w:pPr>
      <w:r>
        <w:rPr>
          <w:b/>
          <w:bCs/>
        </w:rPr>
        <w:t>H</w:t>
      </w:r>
      <w:r w:rsidR="00872E93">
        <w:rPr>
          <w:b/>
          <w:bCs/>
        </w:rPr>
        <w:t>ow culturally responsive do you feel that your organization/office is?</w:t>
      </w:r>
    </w:p>
    <w:p w:rsidR="00872E93" w:rsidRDefault="00872E93" w:rsidP="00872E93">
      <w:pPr>
        <w:spacing w:before="120"/>
        <w:rPr>
          <w:b/>
          <w:bCs/>
        </w:rPr>
      </w:pPr>
      <w:r>
        <w:rPr>
          <w:rFonts w:ascii="Wingdings" w:hAnsi="Wingdings"/>
        </w:rPr>
        <w:t></w:t>
      </w:r>
      <w:r>
        <w:t xml:space="preserve"> 1 (not at all)     </w:t>
      </w:r>
      <w:r>
        <w:rPr>
          <w:rFonts w:ascii="Wingdings" w:hAnsi="Wingdings"/>
        </w:rPr>
        <w:t></w:t>
      </w:r>
      <w:r>
        <w:t xml:space="preserve"> 2 (</w:t>
      </w:r>
      <w:r w:rsidR="002058CB">
        <w:t>slightly</w:t>
      </w:r>
      <w:r w:rsidR="00F83809">
        <w:t>)     </w:t>
      </w:r>
      <w:r>
        <w:rPr>
          <w:rFonts w:ascii="Wingdings" w:hAnsi="Wingdings"/>
        </w:rPr>
        <w:t></w:t>
      </w:r>
      <w:r>
        <w:t xml:space="preserve"> 3 (</w:t>
      </w:r>
      <w:r w:rsidR="00F83809">
        <w:t>some</w:t>
      </w:r>
      <w:r w:rsidR="002058CB">
        <w:t>what</w:t>
      </w:r>
      <w:r w:rsidR="00F83809">
        <w:t>)    </w:t>
      </w:r>
      <w:r>
        <w:t xml:space="preserve">   </w:t>
      </w:r>
      <w:r>
        <w:rPr>
          <w:rFonts w:ascii="Wingdings" w:hAnsi="Wingdings"/>
        </w:rPr>
        <w:t></w:t>
      </w:r>
      <w:r>
        <w:t xml:space="preserve"> 4 (</w:t>
      </w:r>
      <w:r w:rsidR="002058CB">
        <w:t>moderately</w:t>
      </w:r>
      <w:r>
        <w:t>)</w:t>
      </w:r>
      <w:r w:rsidR="00F83809">
        <w:t xml:space="preserve">      </w:t>
      </w:r>
      <w:r w:rsidR="00F83809">
        <w:rPr>
          <w:rFonts w:ascii="Wingdings" w:hAnsi="Wingdings"/>
        </w:rPr>
        <w:t></w:t>
      </w:r>
      <w:r w:rsidR="00F83809">
        <w:t xml:space="preserve"> 5</w:t>
      </w:r>
      <w:r w:rsidR="002058CB">
        <w:t xml:space="preserve"> (extremely)</w:t>
      </w:r>
      <w:r w:rsidR="00F83809">
        <w:t xml:space="preserve"> </w:t>
      </w:r>
    </w:p>
    <w:p w:rsidR="00872E93" w:rsidRPr="00554CD1" w:rsidRDefault="00F83809" w:rsidP="00554CD1">
      <w:pPr>
        <w:pStyle w:val="ListParagraph"/>
        <w:numPr>
          <w:ilvl w:val="0"/>
          <w:numId w:val="15"/>
        </w:numPr>
        <w:spacing w:before="120"/>
        <w:rPr>
          <w:b/>
          <w:bCs/>
        </w:rPr>
      </w:pPr>
      <w:r w:rsidRPr="00554CD1">
        <w:rPr>
          <w:b/>
          <w:bCs/>
        </w:rPr>
        <w:t>H</w:t>
      </w:r>
      <w:r w:rsidR="00872E93" w:rsidRPr="00554CD1">
        <w:rPr>
          <w:b/>
          <w:bCs/>
        </w:rPr>
        <w:t>ow well-equipped do you feel your office is to serve members of minority populations?</w:t>
      </w:r>
    </w:p>
    <w:p w:rsidR="00554CD1" w:rsidRPr="00554CD1" w:rsidRDefault="00554CD1" w:rsidP="00554CD1">
      <w:pPr>
        <w:spacing w:before="120"/>
        <w:rPr>
          <w:b/>
          <w:bCs/>
        </w:rPr>
      </w:pPr>
      <w:r w:rsidRPr="00554CD1">
        <w:rPr>
          <w:rFonts w:ascii="Wingdings" w:hAnsi="Wingdings"/>
        </w:rPr>
        <w:t></w:t>
      </w:r>
      <w:r>
        <w:t xml:space="preserve"> 1 (not at all)     </w:t>
      </w:r>
      <w:r w:rsidRPr="00554CD1">
        <w:rPr>
          <w:rFonts w:ascii="Wingdings" w:hAnsi="Wingdings"/>
        </w:rPr>
        <w:t></w:t>
      </w:r>
      <w:r>
        <w:t xml:space="preserve"> 2 (slightly)     </w:t>
      </w:r>
      <w:r w:rsidRPr="00554CD1">
        <w:rPr>
          <w:rFonts w:ascii="Wingdings" w:hAnsi="Wingdings"/>
        </w:rPr>
        <w:t></w:t>
      </w:r>
      <w:r>
        <w:t xml:space="preserve"> 3 (somewhat)       </w:t>
      </w:r>
      <w:r w:rsidRPr="00554CD1">
        <w:rPr>
          <w:rFonts w:ascii="Wingdings" w:hAnsi="Wingdings"/>
        </w:rPr>
        <w:t></w:t>
      </w:r>
      <w:r>
        <w:t xml:space="preserve"> 4 (moderately)      </w:t>
      </w:r>
      <w:r w:rsidRPr="00554CD1">
        <w:rPr>
          <w:rFonts w:ascii="Wingdings" w:hAnsi="Wingdings"/>
        </w:rPr>
        <w:t></w:t>
      </w:r>
      <w:r>
        <w:t xml:space="preserve"> 5 (extremely) </w:t>
      </w:r>
    </w:p>
    <w:p w:rsidR="00872E93" w:rsidRPr="00554CD1" w:rsidRDefault="00872E93" w:rsidP="00554CD1">
      <w:pPr>
        <w:pStyle w:val="ListParagraph"/>
        <w:numPr>
          <w:ilvl w:val="0"/>
          <w:numId w:val="15"/>
        </w:numPr>
        <w:spacing w:before="120"/>
        <w:rPr>
          <w:b/>
          <w:bCs/>
        </w:rPr>
      </w:pPr>
      <w:r w:rsidRPr="00554CD1">
        <w:rPr>
          <w:b/>
          <w:bCs/>
        </w:rPr>
        <w:t>Have you ever received/attended cultural diversity training?</w:t>
      </w:r>
    </w:p>
    <w:p w:rsidR="00872E93" w:rsidRDefault="00872E93" w:rsidP="00872E93">
      <w:r>
        <w:rPr>
          <w:rFonts w:ascii="Wingdings" w:hAnsi="Wingdings"/>
        </w:rPr>
        <w:t></w:t>
      </w:r>
      <w:r>
        <w:t xml:space="preserve"> Yes    </w:t>
      </w:r>
      <w:r>
        <w:rPr>
          <w:rFonts w:ascii="Wingdings" w:hAnsi="Wingdings"/>
        </w:rPr>
        <w:t></w:t>
      </w:r>
      <w:r>
        <w:t xml:space="preserve"> No      </w:t>
      </w:r>
    </w:p>
    <w:p w:rsidR="00872E93" w:rsidRDefault="00872E93" w:rsidP="00554CD1">
      <w:pPr>
        <w:pStyle w:val="ListParagraph"/>
        <w:numPr>
          <w:ilvl w:val="0"/>
          <w:numId w:val="15"/>
        </w:numPr>
        <w:spacing w:before="120"/>
        <w:rPr>
          <w:b/>
          <w:bCs/>
        </w:rPr>
      </w:pPr>
      <w:r>
        <w:rPr>
          <w:b/>
          <w:bCs/>
        </w:rPr>
        <w:t>Does your organization/office offer its employees/staff cultural diversity training?</w:t>
      </w:r>
    </w:p>
    <w:p w:rsidR="00872E93" w:rsidRDefault="00872E93" w:rsidP="00872E93">
      <w:pPr>
        <w:rPr>
          <w:rFonts w:ascii="Calibri" w:hAnsi="Calibri"/>
          <w:color w:val="1F497D"/>
        </w:rPr>
      </w:pPr>
      <w:r>
        <w:rPr>
          <w:rFonts w:ascii="Wingdings" w:hAnsi="Wingdings"/>
        </w:rPr>
        <w:t></w:t>
      </w:r>
      <w:r>
        <w:t xml:space="preserve"> Yes    </w:t>
      </w:r>
      <w:r>
        <w:rPr>
          <w:rFonts w:ascii="Wingdings" w:hAnsi="Wingdings"/>
        </w:rPr>
        <w:t></w:t>
      </w:r>
      <w:r>
        <w:t xml:space="preserve"> No      </w:t>
      </w:r>
    </w:p>
    <w:p w:rsidR="00872E93" w:rsidRPr="00554CD1" w:rsidRDefault="00872E93" w:rsidP="00554CD1">
      <w:pPr>
        <w:pStyle w:val="ListParagraph"/>
        <w:numPr>
          <w:ilvl w:val="0"/>
          <w:numId w:val="15"/>
        </w:numPr>
        <w:spacing w:before="120"/>
        <w:rPr>
          <w:b/>
          <w:bCs/>
        </w:rPr>
      </w:pPr>
      <w:r w:rsidRPr="00554CD1">
        <w:rPr>
          <w:b/>
          <w:bCs/>
        </w:rPr>
        <w:t>Does your organization/office offer you opportunities to learn more about cultural minority populations?</w:t>
      </w:r>
    </w:p>
    <w:p w:rsidR="00872E93" w:rsidRDefault="00872E93" w:rsidP="00872E93">
      <w:r>
        <w:rPr>
          <w:rFonts w:ascii="Wingdings" w:hAnsi="Wingdings"/>
        </w:rPr>
        <w:t></w:t>
      </w:r>
      <w:r>
        <w:t xml:space="preserve"> Yes    </w:t>
      </w:r>
      <w:r>
        <w:rPr>
          <w:rFonts w:ascii="Wingdings" w:hAnsi="Wingdings"/>
        </w:rPr>
        <w:t></w:t>
      </w:r>
      <w:r>
        <w:t xml:space="preserve"> No      </w:t>
      </w:r>
    </w:p>
    <w:p w:rsidR="00872E93" w:rsidRPr="00554CD1" w:rsidRDefault="00872E93" w:rsidP="00554CD1">
      <w:pPr>
        <w:pStyle w:val="ListParagraph"/>
        <w:numPr>
          <w:ilvl w:val="0"/>
          <w:numId w:val="15"/>
        </w:numPr>
        <w:spacing w:before="120"/>
        <w:rPr>
          <w:b/>
          <w:bCs/>
        </w:rPr>
      </w:pPr>
      <w:r w:rsidRPr="00554CD1">
        <w:rPr>
          <w:b/>
          <w:bCs/>
        </w:rPr>
        <w:t>Do you feel that your organization/office has invested resources into ensuring services to members of minority populations are culturally responsive?</w:t>
      </w:r>
    </w:p>
    <w:p w:rsidR="00872E93" w:rsidRDefault="00872E93" w:rsidP="00872E93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Wingdings" w:hAnsi="Wingdings"/>
        </w:rPr>
        <w:t></w:t>
      </w:r>
      <w:r>
        <w:t xml:space="preserve"> Yes    </w:t>
      </w:r>
      <w:r>
        <w:rPr>
          <w:rFonts w:ascii="Wingdings" w:hAnsi="Wingdings"/>
        </w:rPr>
        <w:t></w:t>
      </w:r>
      <w:r>
        <w:t xml:space="preserve"> No      </w:t>
      </w:r>
    </w:p>
    <w:p w:rsidR="00ED0120" w:rsidRDefault="00ED0120" w:rsidP="00A40253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</w:p>
    <w:p w:rsidR="00DD75BA" w:rsidRDefault="00DD75BA" w:rsidP="00A40253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</w:p>
    <w:p w:rsidR="00DD75BA" w:rsidRDefault="00DD75BA" w:rsidP="00A40253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</w:p>
    <w:p w:rsidR="00DD75BA" w:rsidRDefault="00DD75BA" w:rsidP="00554CD1">
      <w:pPr>
        <w:rPr>
          <w:rFonts w:ascii="Times New Roman" w:hAnsi="Times New Roman" w:cs="Times New Roman"/>
          <w:b/>
          <w:sz w:val="24"/>
        </w:rPr>
      </w:pPr>
    </w:p>
    <w:p w:rsidR="00DD75BA" w:rsidRDefault="00DD75BA">
      <w:pPr>
        <w:rPr>
          <w:rFonts w:ascii="Times New Roman" w:hAnsi="Times New Roman" w:cs="Times New Roman"/>
          <w:b/>
          <w:sz w:val="24"/>
        </w:rPr>
      </w:pPr>
      <w:r w:rsidRPr="00244EE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4D493" wp14:editId="283BC147">
                <wp:simplePos x="0" y="0"/>
                <wp:positionH relativeFrom="column">
                  <wp:posOffset>66675</wp:posOffset>
                </wp:positionH>
                <wp:positionV relativeFrom="paragraph">
                  <wp:posOffset>657225</wp:posOffset>
                </wp:positionV>
                <wp:extent cx="5791200" cy="1104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5BA" w:rsidRPr="004F45A6" w:rsidRDefault="00DD75BA" w:rsidP="00DD75BA">
                            <w:pPr>
                              <w:rPr>
                                <w:bCs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Paperwork Reduction Act Statement: This collection of information is voluntary and </w:t>
                            </w:r>
                            <w:proofErr w:type="gramStart"/>
                            <w:r>
                              <w:rPr>
                                <w:sz w:val="16"/>
                                <w:szCs w:val="18"/>
                              </w:rPr>
                              <w:t>will be used</w:t>
                            </w:r>
                            <w:proofErr w:type="gramEnd"/>
                            <w:r>
                              <w:rPr>
                                <w:sz w:val="16"/>
                                <w:szCs w:val="18"/>
                              </w:rPr>
                              <w:t xml:space="preserve"> to collect participant feedback.  Public reporting burden for this registration form </w:t>
                            </w:r>
                            <w:proofErr w:type="gramStart"/>
                            <w:r>
                              <w:rPr>
                                <w:sz w:val="16"/>
                                <w:szCs w:val="18"/>
                              </w:rPr>
                              <w:t>is estimated</w:t>
                            </w:r>
                            <w:proofErr w:type="gramEnd"/>
                            <w:r>
                              <w:rPr>
                                <w:sz w:val="16"/>
                                <w:szCs w:val="18"/>
                              </w:rPr>
                              <w:t xml:space="preserve"> to average </w:t>
                            </w:r>
                            <w:r w:rsidR="004D46F1">
                              <w:rPr>
                                <w:sz w:val="16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minutes per response, including the time for reviewing instructions, gathering and maintaining the data needed, and reviewing the collection of information. Public reporting burden for two polls </w:t>
                            </w:r>
                            <w:proofErr w:type="gramStart"/>
                            <w:r>
                              <w:rPr>
                                <w:sz w:val="16"/>
                                <w:szCs w:val="18"/>
                              </w:rPr>
                              <w:t>is estimated</w:t>
                            </w:r>
                            <w:proofErr w:type="gramEnd"/>
                            <w:r>
                              <w:rPr>
                                <w:sz w:val="16"/>
                                <w:szCs w:val="18"/>
                              </w:rPr>
                              <w:t xml:space="preserve"> to average 5 minutes per response for each poll.  An agency may not conduct or sponsor, and a person is not required to respond to, a collection of information unless it displays a currently valid OMB control number. The OMB number and expiration date for this collection are OMB #: 0970-0401, </w:t>
                            </w:r>
                            <w:proofErr w:type="spellStart"/>
                            <w:r>
                              <w:rPr>
                                <w:sz w:val="16"/>
                                <w:szCs w:val="18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sz w:val="16"/>
                                <w:szCs w:val="18"/>
                              </w:rPr>
                              <w:t xml:space="preserve">: 05/31/2018. </w:t>
                            </w:r>
                            <w:r>
                              <w:rPr>
                                <w:bCs/>
                                <w:sz w:val="16"/>
                                <w:szCs w:val="18"/>
                              </w:rPr>
                              <w:t>Send comments regarding this burden estimate or any other aspect of this collection of information, including suggestions</w:t>
                            </w:r>
                            <w:r>
                              <w:rPr>
                                <w:bCs/>
                                <w:sz w:val="16"/>
                              </w:rPr>
                              <w:t xml:space="preserve"> for reducing this burden to </w:t>
                            </w:r>
                            <w:r w:rsidRPr="004F45A6">
                              <w:rPr>
                                <w:bCs/>
                                <w:sz w:val="16"/>
                                <w:highlight w:val="yellow"/>
                              </w:rPr>
                              <w:t>XX</w:t>
                            </w:r>
                            <w:r>
                              <w:rPr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.25pt;margin-top:51.75pt;width:456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">
                <v:textbox>
                  <w:txbxContent>
                    <w:p w:rsidR="00DD75BA" w:rsidRPr="004F45A6" w:rsidRDefault="00DD75BA" w:rsidP="00DD75BA">
                      <w:pPr>
                        <w:rPr>
                          <w:bCs/>
                          <w:sz w:val="16"/>
                        </w:rPr>
                      </w:pPr>
                      <w:r>
                        <w:rPr>
                          <w:sz w:val="16"/>
                          <w:szCs w:val="18"/>
                        </w:rPr>
                        <w:t xml:space="preserve">Paperwork Reduction Act Statement: This collection of information is voluntary and </w:t>
                      </w:r>
                      <w:proofErr w:type="gramStart"/>
                      <w:r>
                        <w:rPr>
                          <w:sz w:val="16"/>
                          <w:szCs w:val="18"/>
                        </w:rPr>
                        <w:t>will be used</w:t>
                      </w:r>
                      <w:proofErr w:type="gramEnd"/>
                      <w:r>
                        <w:rPr>
                          <w:sz w:val="16"/>
                          <w:szCs w:val="18"/>
                        </w:rPr>
                        <w:t xml:space="preserve"> to collect participant feedback.  Public reporting burden for this registration form </w:t>
                      </w:r>
                      <w:proofErr w:type="gramStart"/>
                      <w:r>
                        <w:rPr>
                          <w:sz w:val="16"/>
                          <w:szCs w:val="18"/>
                        </w:rPr>
                        <w:t>is estimated</w:t>
                      </w:r>
                      <w:proofErr w:type="gramEnd"/>
                      <w:r>
                        <w:rPr>
                          <w:sz w:val="16"/>
                          <w:szCs w:val="18"/>
                        </w:rPr>
                        <w:t xml:space="preserve"> to average </w:t>
                      </w:r>
                      <w:r w:rsidR="004D46F1">
                        <w:rPr>
                          <w:sz w:val="16"/>
                          <w:szCs w:val="18"/>
                        </w:rPr>
                        <w:t>3</w:t>
                      </w:r>
                      <w:r>
                        <w:rPr>
                          <w:sz w:val="16"/>
                          <w:szCs w:val="18"/>
                        </w:rPr>
                        <w:t xml:space="preserve"> minutes per response, including the time for reviewing instructions, gathering and maintaining the data needed, and reviewing the collection of information. Public reporting burden for two polls </w:t>
                      </w:r>
                      <w:proofErr w:type="gramStart"/>
                      <w:r>
                        <w:rPr>
                          <w:sz w:val="16"/>
                          <w:szCs w:val="18"/>
                        </w:rPr>
                        <w:t>is estimated</w:t>
                      </w:r>
                      <w:proofErr w:type="gramEnd"/>
                      <w:r>
                        <w:rPr>
                          <w:sz w:val="16"/>
                          <w:szCs w:val="18"/>
                        </w:rPr>
                        <w:t xml:space="preserve"> to average 5 minutes per response for each poll.  An agency may not conduct or sponsor, and a person is not required to respond to, a collection of information unless it displays a currently valid OMB control number. The OMB number and expiration date for this collection are OMB #: 0970-0401, </w:t>
                      </w:r>
                      <w:proofErr w:type="spellStart"/>
                      <w:r>
                        <w:rPr>
                          <w:sz w:val="16"/>
                          <w:szCs w:val="18"/>
                        </w:rPr>
                        <w:t>Exp</w:t>
                      </w:r>
                      <w:proofErr w:type="spellEnd"/>
                      <w:r>
                        <w:rPr>
                          <w:sz w:val="16"/>
                          <w:szCs w:val="18"/>
                        </w:rPr>
                        <w:t xml:space="preserve">: 05/31/2018. </w:t>
                      </w:r>
                      <w:r>
                        <w:rPr>
                          <w:bCs/>
                          <w:sz w:val="16"/>
                          <w:szCs w:val="18"/>
                        </w:rPr>
                        <w:t>Send comments regarding this burden estimate or any other aspect of this collection of information, including suggestions</w:t>
                      </w:r>
                      <w:r>
                        <w:rPr>
                          <w:bCs/>
                          <w:sz w:val="16"/>
                        </w:rPr>
                        <w:t xml:space="preserve"> for reducing this burden to </w:t>
                      </w:r>
                      <w:r w:rsidRPr="004F45A6">
                        <w:rPr>
                          <w:bCs/>
                          <w:sz w:val="16"/>
                          <w:highlight w:val="yellow"/>
                        </w:rPr>
                        <w:t>XX</w:t>
                      </w:r>
                      <w:r>
                        <w:rPr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br w:type="page"/>
      </w:r>
    </w:p>
    <w:p w:rsidR="00430B44" w:rsidRDefault="00ED0120" w:rsidP="00554CD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Webinar</w:t>
      </w:r>
      <w:r w:rsidR="00554CD1">
        <w:rPr>
          <w:rFonts w:ascii="Times New Roman" w:hAnsi="Times New Roman" w:cs="Times New Roman"/>
          <w:b/>
          <w:sz w:val="24"/>
        </w:rPr>
        <w:t xml:space="preserve"> 4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554CD1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Skills Development</w:t>
      </w:r>
    </w:p>
    <w:p w:rsidR="002F0A64" w:rsidRPr="00DD75BA" w:rsidRDefault="002F0A64" w:rsidP="00DD75BA">
      <w:pPr>
        <w:pStyle w:val="ListParagraph"/>
        <w:numPr>
          <w:ilvl w:val="0"/>
          <w:numId w:val="17"/>
        </w:numPr>
        <w:spacing w:before="120"/>
        <w:ind w:left="360"/>
        <w:rPr>
          <w:b/>
          <w:bCs/>
        </w:rPr>
      </w:pPr>
      <w:r w:rsidRPr="00DD75BA">
        <w:rPr>
          <w:b/>
          <w:bCs/>
        </w:rPr>
        <w:t xml:space="preserve">Considering your program area, how important </w:t>
      </w:r>
      <w:r w:rsidR="004F7462" w:rsidRPr="00DD75BA">
        <w:rPr>
          <w:b/>
          <w:bCs/>
        </w:rPr>
        <w:t>do you think it is to build trust and effective communication with individuals or families?</w:t>
      </w:r>
    </w:p>
    <w:p w:rsidR="004F7462" w:rsidRPr="00636FAD" w:rsidRDefault="004F7462" w:rsidP="00636FAD">
      <w:pPr>
        <w:spacing w:before="120"/>
        <w:rPr>
          <w:b/>
          <w:bCs/>
        </w:rPr>
      </w:pPr>
      <w:r w:rsidRPr="00636FAD">
        <w:rPr>
          <w:rFonts w:ascii="Wingdings" w:hAnsi="Wingdings"/>
        </w:rPr>
        <w:t></w:t>
      </w:r>
      <w:r>
        <w:t xml:space="preserve"> 1 (not at all)     </w:t>
      </w:r>
      <w:r w:rsidRPr="00636FAD">
        <w:rPr>
          <w:rFonts w:ascii="Wingdings" w:hAnsi="Wingdings"/>
        </w:rPr>
        <w:t></w:t>
      </w:r>
      <w:r>
        <w:t xml:space="preserve"> 2 (slightly)     </w:t>
      </w:r>
      <w:r w:rsidRPr="00636FAD">
        <w:rPr>
          <w:rFonts w:ascii="Wingdings" w:hAnsi="Wingdings"/>
        </w:rPr>
        <w:t></w:t>
      </w:r>
      <w:r>
        <w:t xml:space="preserve"> 3 (somewhat)       </w:t>
      </w:r>
      <w:r w:rsidRPr="00636FAD">
        <w:rPr>
          <w:rFonts w:ascii="Wingdings" w:hAnsi="Wingdings"/>
        </w:rPr>
        <w:t></w:t>
      </w:r>
      <w:r>
        <w:t xml:space="preserve"> 4 (moderately)      </w:t>
      </w:r>
      <w:r w:rsidRPr="00636FAD">
        <w:rPr>
          <w:rFonts w:ascii="Wingdings" w:hAnsi="Wingdings"/>
        </w:rPr>
        <w:t></w:t>
      </w:r>
      <w:r>
        <w:t xml:space="preserve"> 5 (extremely) </w:t>
      </w:r>
    </w:p>
    <w:p w:rsidR="004F7462" w:rsidRDefault="004F7462" w:rsidP="00DD75BA">
      <w:pPr>
        <w:pStyle w:val="ListParagraph"/>
        <w:numPr>
          <w:ilvl w:val="0"/>
          <w:numId w:val="17"/>
        </w:numPr>
        <w:spacing w:before="120"/>
        <w:ind w:left="360"/>
        <w:rPr>
          <w:b/>
          <w:bCs/>
        </w:rPr>
      </w:pPr>
      <w:r>
        <w:rPr>
          <w:b/>
          <w:bCs/>
        </w:rPr>
        <w:t>Are communicatio</w:t>
      </w:r>
      <w:r w:rsidR="0003191C">
        <w:rPr>
          <w:b/>
          <w:bCs/>
        </w:rPr>
        <w:t xml:space="preserve">n skills prioritized </w:t>
      </w:r>
      <w:r>
        <w:rPr>
          <w:b/>
          <w:bCs/>
        </w:rPr>
        <w:t xml:space="preserve">among </w:t>
      </w:r>
      <w:r w:rsidR="00166638">
        <w:rPr>
          <w:b/>
          <w:bCs/>
        </w:rPr>
        <w:t xml:space="preserve">your </w:t>
      </w:r>
      <w:r>
        <w:rPr>
          <w:b/>
          <w:bCs/>
        </w:rPr>
        <w:t xml:space="preserve">program </w:t>
      </w:r>
      <w:r w:rsidR="00166638">
        <w:rPr>
          <w:b/>
          <w:bCs/>
        </w:rPr>
        <w:t xml:space="preserve">area </w:t>
      </w:r>
      <w:r>
        <w:rPr>
          <w:b/>
          <w:bCs/>
        </w:rPr>
        <w:t>staff?</w:t>
      </w:r>
    </w:p>
    <w:p w:rsidR="00636FAD" w:rsidRDefault="004F7462" w:rsidP="00636FAD">
      <w:r w:rsidRPr="00636FAD">
        <w:rPr>
          <w:rFonts w:ascii="Wingdings" w:hAnsi="Wingdings"/>
        </w:rPr>
        <w:t></w:t>
      </w:r>
      <w:r>
        <w:t xml:space="preserve"> Yes    </w:t>
      </w:r>
      <w:r w:rsidRPr="00636FAD">
        <w:rPr>
          <w:rFonts w:ascii="Wingdings" w:hAnsi="Wingdings"/>
        </w:rPr>
        <w:t></w:t>
      </w:r>
      <w:r>
        <w:t xml:space="preserve"> No      </w:t>
      </w:r>
    </w:p>
    <w:p w:rsidR="00636FAD" w:rsidRPr="00636FAD" w:rsidRDefault="00F55131" w:rsidP="00DD75BA">
      <w:pPr>
        <w:pStyle w:val="ListParagraph"/>
        <w:numPr>
          <w:ilvl w:val="0"/>
          <w:numId w:val="17"/>
        </w:numPr>
        <w:ind w:left="360"/>
      </w:pPr>
      <w:r w:rsidRPr="00636FAD">
        <w:rPr>
          <w:b/>
          <w:bCs/>
        </w:rPr>
        <w:t>Have you ever received training or support focused on relationship-building or communications for the work environment?</w:t>
      </w:r>
    </w:p>
    <w:p w:rsidR="00636FAD" w:rsidRPr="00636FAD" w:rsidRDefault="00F55131" w:rsidP="00636FAD">
      <w:pPr>
        <w:spacing w:before="120"/>
        <w:rPr>
          <w:b/>
          <w:bCs/>
        </w:rPr>
      </w:pPr>
      <w:r w:rsidRPr="00636FAD">
        <w:rPr>
          <w:rFonts w:ascii="Wingdings" w:hAnsi="Wingdings"/>
        </w:rPr>
        <w:t></w:t>
      </w:r>
      <w:r>
        <w:t xml:space="preserve"> Yes    </w:t>
      </w:r>
      <w:r w:rsidRPr="00636FAD">
        <w:rPr>
          <w:rFonts w:ascii="Wingdings" w:hAnsi="Wingdings"/>
        </w:rPr>
        <w:t></w:t>
      </w:r>
      <w:r>
        <w:t xml:space="preserve"> No      </w:t>
      </w:r>
    </w:p>
    <w:p w:rsidR="00636FAD" w:rsidRPr="00636FAD" w:rsidRDefault="002F0A64" w:rsidP="00DD75BA">
      <w:pPr>
        <w:pStyle w:val="ListParagraph"/>
        <w:numPr>
          <w:ilvl w:val="0"/>
          <w:numId w:val="17"/>
        </w:numPr>
        <w:spacing w:before="120"/>
        <w:ind w:left="360"/>
      </w:pPr>
      <w:r w:rsidRPr="00636FAD">
        <w:rPr>
          <w:b/>
          <w:bCs/>
        </w:rPr>
        <w:t xml:space="preserve">Considering your program area, do you think there is a need for more culturally-specific services?  </w:t>
      </w:r>
    </w:p>
    <w:p w:rsidR="00636FAD" w:rsidRPr="00636FAD" w:rsidRDefault="002F0A64" w:rsidP="00636FAD">
      <w:r w:rsidRPr="00636FAD">
        <w:rPr>
          <w:rFonts w:ascii="Wingdings" w:hAnsi="Wingdings"/>
        </w:rPr>
        <w:t></w:t>
      </w:r>
      <w:r>
        <w:t xml:space="preserve"> Yes    </w:t>
      </w:r>
      <w:r w:rsidRPr="00636FAD">
        <w:rPr>
          <w:rFonts w:ascii="Wingdings" w:hAnsi="Wingdings"/>
        </w:rPr>
        <w:t></w:t>
      </w:r>
      <w:r>
        <w:t xml:space="preserve"> No      </w:t>
      </w:r>
    </w:p>
    <w:p w:rsidR="00636FAD" w:rsidRDefault="002F0A64" w:rsidP="00DD75BA">
      <w:pPr>
        <w:pStyle w:val="ListParagraph"/>
        <w:numPr>
          <w:ilvl w:val="0"/>
          <w:numId w:val="17"/>
        </w:numPr>
        <w:spacing w:before="120"/>
        <w:ind w:left="360"/>
        <w:rPr>
          <w:b/>
          <w:bCs/>
        </w:rPr>
      </w:pPr>
      <w:r w:rsidRPr="00636FAD">
        <w:rPr>
          <w:b/>
          <w:bCs/>
        </w:rPr>
        <w:t>If YES, which programming or se</w:t>
      </w:r>
      <w:r w:rsidR="00636FAD">
        <w:rPr>
          <w:b/>
          <w:bCs/>
        </w:rPr>
        <w:t>rvice area are you working in?</w:t>
      </w:r>
    </w:p>
    <w:p w:rsidR="002F0A64" w:rsidRDefault="002F0A64" w:rsidP="00636FAD">
      <w:pPr>
        <w:pStyle w:val="ListParagraph"/>
        <w:spacing w:before="120"/>
        <w:ind w:left="0"/>
        <w:rPr>
          <w:rFonts w:ascii="Times New Roman" w:hAnsi="Times New Roman" w:cs="Times New Roman"/>
          <w:b/>
          <w:sz w:val="24"/>
        </w:rPr>
      </w:pPr>
      <w:r w:rsidRPr="00636FAD">
        <w:rPr>
          <w:rFonts w:ascii="Times New Roman" w:hAnsi="Times New Roman" w:cs="Times New Roman"/>
          <w:b/>
          <w:sz w:val="24"/>
        </w:rPr>
        <w:t>______________________________________________________________________</w:t>
      </w:r>
    </w:p>
    <w:p w:rsidR="00636FAD" w:rsidRPr="00636FAD" w:rsidRDefault="00636FAD" w:rsidP="00636FAD">
      <w:pPr>
        <w:pStyle w:val="ListParagraph"/>
        <w:spacing w:before="120"/>
        <w:ind w:left="0"/>
        <w:rPr>
          <w:b/>
          <w:bCs/>
        </w:rPr>
      </w:pPr>
    </w:p>
    <w:p w:rsidR="00636FAD" w:rsidRDefault="002F0A64" w:rsidP="00DD75BA">
      <w:pPr>
        <w:pStyle w:val="ListParagraph"/>
        <w:numPr>
          <w:ilvl w:val="0"/>
          <w:numId w:val="17"/>
        </w:numPr>
        <w:spacing w:before="120"/>
        <w:ind w:left="360"/>
        <w:rPr>
          <w:b/>
          <w:bCs/>
        </w:rPr>
      </w:pPr>
      <w:r w:rsidRPr="00636FAD">
        <w:rPr>
          <w:b/>
          <w:bCs/>
        </w:rPr>
        <w:t>If YES, which population/ group(s) do you think need a more culturally-specific</w:t>
      </w:r>
      <w:r w:rsidR="00636FAD">
        <w:rPr>
          <w:b/>
          <w:bCs/>
        </w:rPr>
        <w:t xml:space="preserve"> approach?</w:t>
      </w:r>
    </w:p>
    <w:p w:rsidR="00ED0120" w:rsidRPr="00636FAD" w:rsidRDefault="002F0A64" w:rsidP="00636FAD">
      <w:pPr>
        <w:pStyle w:val="ListParagraph"/>
        <w:spacing w:before="120"/>
        <w:ind w:left="0"/>
        <w:rPr>
          <w:b/>
          <w:bCs/>
        </w:rPr>
      </w:pPr>
      <w:r w:rsidRPr="00636FAD">
        <w:rPr>
          <w:rFonts w:ascii="Times New Roman" w:hAnsi="Times New Roman" w:cs="Times New Roman"/>
          <w:b/>
          <w:sz w:val="24"/>
        </w:rPr>
        <w:t>_______________________________________________________________________</w:t>
      </w:r>
    </w:p>
    <w:p w:rsidR="00636FAD" w:rsidRDefault="00636FA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DD75BA" w:rsidRPr="00244EE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84AFD4" wp14:editId="265A2831">
                <wp:simplePos x="0" y="0"/>
                <wp:positionH relativeFrom="column">
                  <wp:posOffset>219075</wp:posOffset>
                </wp:positionH>
                <wp:positionV relativeFrom="paragraph">
                  <wp:posOffset>3006725</wp:posOffset>
                </wp:positionV>
                <wp:extent cx="5791200" cy="1104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5BA" w:rsidRPr="004F45A6" w:rsidRDefault="00DD75BA" w:rsidP="00DD75BA">
                            <w:pPr>
                              <w:rPr>
                                <w:bCs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Paperwork Reduction Act Statement: This collection of information is voluntary and </w:t>
                            </w:r>
                            <w:proofErr w:type="gramStart"/>
                            <w:r>
                              <w:rPr>
                                <w:sz w:val="16"/>
                                <w:szCs w:val="18"/>
                              </w:rPr>
                              <w:t>will be used</w:t>
                            </w:r>
                            <w:proofErr w:type="gramEnd"/>
                            <w:r>
                              <w:rPr>
                                <w:sz w:val="16"/>
                                <w:szCs w:val="18"/>
                              </w:rPr>
                              <w:t xml:space="preserve"> to collect participant feedback.  Public reporting burden for this registration form </w:t>
                            </w:r>
                            <w:proofErr w:type="gramStart"/>
                            <w:r>
                              <w:rPr>
                                <w:sz w:val="16"/>
                                <w:szCs w:val="18"/>
                              </w:rPr>
                              <w:t>is estimated</w:t>
                            </w:r>
                            <w:proofErr w:type="gramEnd"/>
                            <w:r>
                              <w:rPr>
                                <w:sz w:val="16"/>
                                <w:szCs w:val="18"/>
                              </w:rPr>
                              <w:t xml:space="preserve"> to average </w:t>
                            </w:r>
                            <w:r w:rsidR="004D46F1">
                              <w:rPr>
                                <w:sz w:val="16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minutes per response, including the time for reviewing instructions, gathering and maintaining the data needed, and reviewing the collection of information. Public reporting burden for two polls </w:t>
                            </w:r>
                            <w:proofErr w:type="gramStart"/>
                            <w:r>
                              <w:rPr>
                                <w:sz w:val="16"/>
                                <w:szCs w:val="18"/>
                              </w:rPr>
                              <w:t>is estimated</w:t>
                            </w:r>
                            <w:proofErr w:type="gramEnd"/>
                            <w:r>
                              <w:rPr>
                                <w:sz w:val="16"/>
                                <w:szCs w:val="18"/>
                              </w:rPr>
                              <w:t xml:space="preserve"> to average 5 minutes per response for each poll.  An agency may not conduct or sponsor, and a person is not required to respond to, a collection of information unless it displays a currently valid OMB control number. The OMB number and expiration date for this collection are OMB #: 0970-0401, </w:t>
                            </w:r>
                            <w:proofErr w:type="spellStart"/>
                            <w:r>
                              <w:rPr>
                                <w:sz w:val="16"/>
                                <w:szCs w:val="18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sz w:val="16"/>
                                <w:szCs w:val="18"/>
                              </w:rPr>
                              <w:t xml:space="preserve">: 05/31/2018. </w:t>
                            </w:r>
                            <w:r>
                              <w:rPr>
                                <w:bCs/>
                                <w:sz w:val="16"/>
                                <w:szCs w:val="18"/>
                              </w:rPr>
                              <w:t>Send comments regarding this burden estimate or any other aspect of this collection of information, including suggestions</w:t>
                            </w:r>
                            <w:r>
                              <w:rPr>
                                <w:bCs/>
                                <w:sz w:val="16"/>
                              </w:rPr>
                              <w:t xml:space="preserve"> for reducing this burden to </w:t>
                            </w:r>
                            <w:r w:rsidRPr="004F45A6">
                              <w:rPr>
                                <w:bCs/>
                                <w:sz w:val="16"/>
                                <w:highlight w:val="yellow"/>
                              </w:rPr>
                              <w:t>XX</w:t>
                            </w:r>
                            <w:r>
                              <w:rPr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7.25pt;margin-top:236.75pt;width:456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">
                <v:textbox>
                  <w:txbxContent>
                    <w:p w:rsidR="00DD75BA" w:rsidRPr="004F45A6" w:rsidRDefault="00DD75BA" w:rsidP="00DD75BA">
                      <w:pPr>
                        <w:rPr>
                          <w:bCs/>
                          <w:sz w:val="16"/>
                        </w:rPr>
                      </w:pPr>
                      <w:r>
                        <w:rPr>
                          <w:sz w:val="16"/>
                          <w:szCs w:val="18"/>
                        </w:rPr>
                        <w:t xml:space="preserve">Paperwork Reduction Act Statement: This collection of information is voluntary and </w:t>
                      </w:r>
                      <w:proofErr w:type="gramStart"/>
                      <w:r>
                        <w:rPr>
                          <w:sz w:val="16"/>
                          <w:szCs w:val="18"/>
                        </w:rPr>
                        <w:t>will be used</w:t>
                      </w:r>
                      <w:proofErr w:type="gramEnd"/>
                      <w:r>
                        <w:rPr>
                          <w:sz w:val="16"/>
                          <w:szCs w:val="18"/>
                        </w:rPr>
                        <w:t xml:space="preserve"> to collect participant feedback.  Public reporting burden for this registration form </w:t>
                      </w:r>
                      <w:proofErr w:type="gramStart"/>
                      <w:r>
                        <w:rPr>
                          <w:sz w:val="16"/>
                          <w:szCs w:val="18"/>
                        </w:rPr>
                        <w:t>is estimated</w:t>
                      </w:r>
                      <w:proofErr w:type="gramEnd"/>
                      <w:r>
                        <w:rPr>
                          <w:sz w:val="16"/>
                          <w:szCs w:val="18"/>
                        </w:rPr>
                        <w:t xml:space="preserve"> to average </w:t>
                      </w:r>
                      <w:r w:rsidR="004D46F1">
                        <w:rPr>
                          <w:sz w:val="16"/>
                          <w:szCs w:val="18"/>
                        </w:rPr>
                        <w:t>3</w:t>
                      </w:r>
                      <w:r>
                        <w:rPr>
                          <w:sz w:val="16"/>
                          <w:szCs w:val="18"/>
                        </w:rPr>
                        <w:t xml:space="preserve"> minutes per response, including the time for reviewing instructions, gathering and maintaining the data needed, and reviewing the collection of information. Public reporting burden for two polls </w:t>
                      </w:r>
                      <w:proofErr w:type="gramStart"/>
                      <w:r>
                        <w:rPr>
                          <w:sz w:val="16"/>
                          <w:szCs w:val="18"/>
                        </w:rPr>
                        <w:t>is estimated</w:t>
                      </w:r>
                      <w:proofErr w:type="gramEnd"/>
                      <w:r>
                        <w:rPr>
                          <w:sz w:val="16"/>
                          <w:szCs w:val="18"/>
                        </w:rPr>
                        <w:t xml:space="preserve"> to average 5 minutes per response for each poll.  An agency may not conduct or sponsor, and a person is not required to respond to, a collection of information unless it displays a currently valid OMB control number. The OMB number and expiration date for this collection are OMB #: 0970-0401, </w:t>
                      </w:r>
                      <w:proofErr w:type="spellStart"/>
                      <w:r>
                        <w:rPr>
                          <w:sz w:val="16"/>
                          <w:szCs w:val="18"/>
                        </w:rPr>
                        <w:t>Exp</w:t>
                      </w:r>
                      <w:proofErr w:type="spellEnd"/>
                      <w:r>
                        <w:rPr>
                          <w:sz w:val="16"/>
                          <w:szCs w:val="18"/>
                        </w:rPr>
                        <w:t xml:space="preserve">: 05/31/2018. </w:t>
                      </w:r>
                      <w:r>
                        <w:rPr>
                          <w:bCs/>
                          <w:sz w:val="16"/>
                          <w:szCs w:val="18"/>
                        </w:rPr>
                        <w:t>Send comments regarding this burden estimate or any other aspect of this collection of information, including suggestions</w:t>
                      </w:r>
                      <w:r>
                        <w:rPr>
                          <w:bCs/>
                          <w:sz w:val="16"/>
                        </w:rPr>
                        <w:t xml:space="preserve"> for reducing this burden to </w:t>
                      </w:r>
                      <w:r w:rsidRPr="004F45A6">
                        <w:rPr>
                          <w:bCs/>
                          <w:sz w:val="16"/>
                          <w:highlight w:val="yellow"/>
                        </w:rPr>
                        <w:t>XX</w:t>
                      </w:r>
                      <w:r>
                        <w:rPr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F45A6" w:rsidRDefault="006B49DD" w:rsidP="00A40253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POST-EVENT </w:t>
      </w:r>
      <w:r w:rsidR="00F9242E" w:rsidRPr="00F9242E">
        <w:rPr>
          <w:rFonts w:ascii="Times New Roman" w:hAnsi="Times New Roman" w:cs="Times New Roman"/>
          <w:b/>
          <w:sz w:val="24"/>
        </w:rPr>
        <w:t>FEEDBACK FORM</w:t>
      </w:r>
    </w:p>
    <w:p w:rsidR="002A1D8C" w:rsidRPr="00636FAD" w:rsidRDefault="002A1D8C" w:rsidP="00636FAD">
      <w:pPr>
        <w:pStyle w:val="ListParagraph"/>
        <w:numPr>
          <w:ilvl w:val="0"/>
          <w:numId w:val="16"/>
        </w:numPr>
        <w:spacing w:before="120" w:after="0" w:line="240" w:lineRule="auto"/>
        <w:rPr>
          <w:rFonts w:cs="Times New Roman"/>
          <w:b/>
          <w:sz w:val="24"/>
        </w:rPr>
      </w:pPr>
      <w:r w:rsidRPr="00636FAD">
        <w:rPr>
          <w:rFonts w:cs="Times New Roman"/>
          <w:b/>
        </w:rPr>
        <w:t>What is your current professional role? (You may select up to 2 roles.)</w:t>
      </w: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3078"/>
        <w:gridCol w:w="3060"/>
        <w:gridCol w:w="3330"/>
      </w:tblGrid>
      <w:tr w:rsidR="002A1D8C" w:rsidRPr="00A936E5" w:rsidTr="00790498">
        <w:tc>
          <w:tcPr>
            <w:tcW w:w="3078" w:type="dxa"/>
            <w:shd w:val="clear" w:color="auto" w:fill="auto"/>
          </w:tcPr>
          <w:p w:rsidR="002A1D8C" w:rsidRPr="00AE735E" w:rsidRDefault="002A1D8C" w:rsidP="0079049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Federal agency employee based in DC</w:t>
            </w:r>
          </w:p>
        </w:tc>
        <w:tc>
          <w:tcPr>
            <w:tcW w:w="3060" w:type="dxa"/>
            <w:shd w:val="clear" w:color="auto" w:fill="auto"/>
          </w:tcPr>
          <w:p w:rsidR="002A1D8C" w:rsidRPr="00AE735E" w:rsidRDefault="002A1D8C" w:rsidP="0079049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State or territory administrator</w:t>
            </w:r>
          </w:p>
        </w:tc>
        <w:tc>
          <w:tcPr>
            <w:tcW w:w="3330" w:type="dxa"/>
            <w:vMerge w:val="restart"/>
            <w:shd w:val="clear" w:color="auto" w:fill="auto"/>
          </w:tcPr>
          <w:p w:rsidR="002A1D8C" w:rsidRPr="00AE735E" w:rsidRDefault="002A1D8C" w:rsidP="0079049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>Local service organization</w:t>
            </w:r>
          </w:p>
          <w:p w:rsidR="002A1D8C" w:rsidRPr="00AE735E" w:rsidRDefault="002A1D8C" w:rsidP="0079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Foundation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>taff</w:t>
            </w:r>
          </w:p>
          <w:p w:rsidR="002A1D8C" w:rsidRPr="00AE735E" w:rsidRDefault="002A1D8C" w:rsidP="0079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Other (specify)</w:t>
            </w:r>
          </w:p>
          <w:p w:rsidR="002A1D8C" w:rsidRPr="00AE735E" w:rsidRDefault="002A1D8C" w:rsidP="0079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2A1D8C" w:rsidRPr="00A936E5" w:rsidTr="00790498">
        <w:tc>
          <w:tcPr>
            <w:tcW w:w="3078" w:type="dxa"/>
            <w:shd w:val="clear" w:color="auto" w:fill="auto"/>
          </w:tcPr>
          <w:p w:rsidR="002A1D8C" w:rsidRPr="00AE735E" w:rsidRDefault="002A1D8C" w:rsidP="0079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Federal agency employee based in a region</w:t>
            </w:r>
          </w:p>
        </w:tc>
        <w:tc>
          <w:tcPr>
            <w:tcW w:w="3060" w:type="dxa"/>
            <w:shd w:val="clear" w:color="auto" w:fill="auto"/>
          </w:tcPr>
          <w:p w:rsidR="002A1D8C" w:rsidRPr="00AE735E" w:rsidRDefault="002A1D8C" w:rsidP="0079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State or territory agency staff member</w:t>
            </w:r>
          </w:p>
        </w:tc>
        <w:tc>
          <w:tcPr>
            <w:tcW w:w="3330" w:type="dxa"/>
            <w:vMerge/>
            <w:shd w:val="clear" w:color="auto" w:fill="auto"/>
          </w:tcPr>
          <w:p w:rsidR="002A1D8C" w:rsidRPr="00AE735E" w:rsidRDefault="002A1D8C" w:rsidP="00790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D8C" w:rsidRPr="00A936E5" w:rsidTr="00790498">
        <w:tc>
          <w:tcPr>
            <w:tcW w:w="3078" w:type="dxa"/>
            <w:shd w:val="clear" w:color="auto" w:fill="auto"/>
          </w:tcPr>
          <w:p w:rsidR="002A1D8C" w:rsidRPr="00AE735E" w:rsidRDefault="002A1D8C" w:rsidP="0079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Researcher</w:t>
            </w:r>
          </w:p>
        </w:tc>
        <w:tc>
          <w:tcPr>
            <w:tcW w:w="3060" w:type="dxa"/>
            <w:shd w:val="clear" w:color="auto" w:fill="auto"/>
          </w:tcPr>
          <w:p w:rsidR="002A1D8C" w:rsidRPr="00AE735E" w:rsidRDefault="002A1D8C" w:rsidP="0079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Local administrator/staff</w:t>
            </w:r>
          </w:p>
        </w:tc>
        <w:tc>
          <w:tcPr>
            <w:tcW w:w="3330" w:type="dxa"/>
            <w:vMerge/>
            <w:shd w:val="clear" w:color="auto" w:fill="auto"/>
          </w:tcPr>
          <w:p w:rsidR="002A1D8C" w:rsidRPr="00AE735E" w:rsidRDefault="002A1D8C" w:rsidP="00790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D8C" w:rsidRPr="00A936E5" w:rsidTr="00790498">
        <w:tc>
          <w:tcPr>
            <w:tcW w:w="3078" w:type="dxa"/>
            <w:shd w:val="clear" w:color="auto" w:fill="auto"/>
          </w:tcPr>
          <w:p w:rsidR="002A1D8C" w:rsidRPr="00AE735E" w:rsidRDefault="002A1D8C" w:rsidP="0079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Training or technical assistance provider</w:t>
            </w:r>
          </w:p>
        </w:tc>
        <w:tc>
          <w:tcPr>
            <w:tcW w:w="3060" w:type="dxa"/>
            <w:shd w:val="clear" w:color="auto" w:fill="auto"/>
          </w:tcPr>
          <w:p w:rsidR="002A1D8C" w:rsidRPr="00AE735E" w:rsidRDefault="002A1D8C" w:rsidP="0079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5E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AE735E">
              <w:rPr>
                <w:rFonts w:ascii="Times New Roman" w:hAnsi="Times New Roman" w:cs="Times New Roman"/>
                <w:sz w:val="24"/>
                <w:szCs w:val="24"/>
              </w:rPr>
              <w:t xml:space="preserve"> National policy organization staff</w:t>
            </w:r>
          </w:p>
        </w:tc>
        <w:tc>
          <w:tcPr>
            <w:tcW w:w="3330" w:type="dxa"/>
            <w:vMerge/>
            <w:shd w:val="clear" w:color="auto" w:fill="auto"/>
          </w:tcPr>
          <w:p w:rsidR="002A1D8C" w:rsidRPr="00AE735E" w:rsidRDefault="002A1D8C" w:rsidP="00790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D8C" w:rsidRPr="00F9242E" w:rsidRDefault="002A1D8C" w:rsidP="00A40253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</w:p>
    <w:p w:rsidR="00F9242E" w:rsidRPr="000C4BD0" w:rsidRDefault="00F9242E" w:rsidP="00636FAD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Calibri" w:hAnsi="Calibri" w:cs="Times New Roman"/>
          <w:b/>
        </w:rPr>
      </w:pPr>
      <w:r w:rsidRPr="000C4BD0">
        <w:rPr>
          <w:rFonts w:ascii="Calibri" w:hAnsi="Calibri" w:cs="Times New Roman"/>
          <w:b/>
        </w:rPr>
        <w:t>In 1-2 sentences, how would you define ‘cultural responsiveness’?</w:t>
      </w:r>
    </w:p>
    <w:p w:rsidR="00F9242E" w:rsidRPr="002A1D8C" w:rsidRDefault="00F9242E" w:rsidP="00F9242E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2A1D8C"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F9242E" w:rsidRPr="002A1D8C" w:rsidRDefault="00F9242E" w:rsidP="00F9242E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2A1D8C"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F9242E" w:rsidRPr="00F9242E" w:rsidRDefault="00F9242E" w:rsidP="00F9242E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2A1D8C"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962DAE" w:rsidRDefault="00962DAE" w:rsidP="00F9242E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</w:p>
    <w:p w:rsidR="002731D3" w:rsidRPr="000C4BD0" w:rsidRDefault="0023589F" w:rsidP="00636FAD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Calibri" w:hAnsi="Calibri" w:cs="Times New Roman"/>
          <w:b/>
        </w:rPr>
      </w:pPr>
      <w:r w:rsidRPr="000C4BD0">
        <w:rPr>
          <w:rFonts w:ascii="Calibri" w:hAnsi="Calibri" w:cs="Times New Roman"/>
          <w:b/>
        </w:rPr>
        <w:t>Please rate the</w:t>
      </w:r>
      <w:r w:rsidR="005B575A" w:rsidRPr="000C4BD0">
        <w:rPr>
          <w:rFonts w:ascii="Calibri" w:hAnsi="Calibri" w:cs="Times New Roman"/>
          <w:b/>
        </w:rPr>
        <w:t>se</w:t>
      </w:r>
      <w:r w:rsidRPr="000C4BD0">
        <w:rPr>
          <w:rFonts w:ascii="Calibri" w:hAnsi="Calibri" w:cs="Times New Roman"/>
          <w:b/>
        </w:rPr>
        <w:t xml:space="preserve"> statements using the following scale: 1=Poor, 2=Fair, 3=Good and 4=Excellent.</w:t>
      </w:r>
    </w:p>
    <w:p w:rsidR="00962DAE" w:rsidRPr="000C4BD0" w:rsidRDefault="0023589F" w:rsidP="00962DAE">
      <w:pPr>
        <w:spacing w:before="120" w:after="0" w:line="240" w:lineRule="auto"/>
        <w:rPr>
          <w:rFonts w:ascii="Calibri" w:hAnsi="Calibri" w:cs="Times New Roman"/>
        </w:rPr>
      </w:pPr>
      <w:r w:rsidRPr="000C4BD0">
        <w:rPr>
          <w:rFonts w:ascii="Calibri" w:hAnsi="Calibri" w:cs="Times New Roman"/>
        </w:rPr>
        <w:t>My overall impression of the meeting was: …</w:t>
      </w:r>
    </w:p>
    <w:p w:rsidR="00962DAE" w:rsidRPr="000C4BD0" w:rsidRDefault="002731D3" w:rsidP="00962DAE">
      <w:pPr>
        <w:spacing w:before="120" w:after="0" w:line="240" w:lineRule="auto"/>
        <w:rPr>
          <w:rFonts w:ascii="Calibri" w:hAnsi="Calibri"/>
          <w:szCs w:val="24"/>
        </w:rPr>
      </w:pPr>
      <w:r w:rsidRPr="000C4BD0">
        <w:rPr>
          <w:rFonts w:ascii="Calibri" w:hAnsi="Calibri"/>
          <w:szCs w:val="24"/>
        </w:rPr>
        <w:t>The information discussed and provided was:</w:t>
      </w:r>
      <w:r w:rsidR="0023589F" w:rsidRPr="000C4BD0">
        <w:rPr>
          <w:rFonts w:ascii="Calibri" w:hAnsi="Calibri"/>
          <w:szCs w:val="24"/>
        </w:rPr>
        <w:t xml:space="preserve"> …</w:t>
      </w:r>
    </w:p>
    <w:p w:rsidR="00962DAE" w:rsidRPr="000C4BD0" w:rsidRDefault="002731D3" w:rsidP="00962DAE">
      <w:pPr>
        <w:spacing w:before="120" w:after="0" w:line="240" w:lineRule="auto"/>
        <w:rPr>
          <w:rFonts w:ascii="Calibri" w:hAnsi="Calibri"/>
          <w:szCs w:val="24"/>
        </w:rPr>
      </w:pPr>
      <w:r w:rsidRPr="000C4BD0">
        <w:rPr>
          <w:rFonts w:ascii="Calibri" w:hAnsi="Calibri"/>
          <w:szCs w:val="24"/>
        </w:rPr>
        <w:t>The presenters and moderators were:</w:t>
      </w:r>
      <w:r w:rsidR="0023589F" w:rsidRPr="000C4BD0">
        <w:rPr>
          <w:rFonts w:ascii="Calibri" w:hAnsi="Calibri"/>
          <w:szCs w:val="24"/>
        </w:rPr>
        <w:t xml:space="preserve"> …</w:t>
      </w:r>
    </w:p>
    <w:p w:rsidR="00962DAE" w:rsidRPr="000C4BD0" w:rsidRDefault="0023589F" w:rsidP="00962DAE">
      <w:pPr>
        <w:spacing w:before="120" w:after="0" w:line="240" w:lineRule="auto"/>
        <w:rPr>
          <w:rFonts w:ascii="Calibri" w:hAnsi="Calibri"/>
          <w:szCs w:val="24"/>
        </w:rPr>
      </w:pPr>
      <w:r w:rsidRPr="000C4BD0">
        <w:rPr>
          <w:rFonts w:ascii="Calibri" w:hAnsi="Calibri"/>
          <w:szCs w:val="24"/>
        </w:rPr>
        <w:t>After attending, my understanding of the topic matter is: …</w:t>
      </w:r>
    </w:p>
    <w:p w:rsidR="00962DAE" w:rsidRPr="000C4BD0" w:rsidRDefault="00520ABE" w:rsidP="00962DAE">
      <w:pPr>
        <w:spacing w:before="120" w:after="0" w:line="240" w:lineRule="auto"/>
        <w:rPr>
          <w:rFonts w:ascii="Calibri" w:hAnsi="Calibri"/>
          <w:szCs w:val="24"/>
        </w:rPr>
      </w:pPr>
      <w:r w:rsidRPr="000C4BD0">
        <w:rPr>
          <w:rFonts w:ascii="Calibri" w:hAnsi="Calibri"/>
          <w:szCs w:val="24"/>
        </w:rPr>
        <w:t xml:space="preserve">The </w:t>
      </w:r>
      <w:r w:rsidR="00C515F2" w:rsidRPr="000C4BD0">
        <w:rPr>
          <w:rFonts w:ascii="Calibri" w:hAnsi="Calibri"/>
          <w:szCs w:val="24"/>
        </w:rPr>
        <w:t>l</w:t>
      </w:r>
      <w:r w:rsidR="00B84E94" w:rsidRPr="000C4BD0">
        <w:rPr>
          <w:rFonts w:ascii="Calibri" w:hAnsi="Calibri"/>
          <w:szCs w:val="24"/>
        </w:rPr>
        <w:t>ogistics and acce</w:t>
      </w:r>
      <w:r w:rsidRPr="000C4BD0">
        <w:rPr>
          <w:rFonts w:ascii="Calibri" w:hAnsi="Calibri"/>
          <w:szCs w:val="24"/>
        </w:rPr>
        <w:t>ssibility of the meeting were</w:t>
      </w:r>
      <w:r w:rsidR="00B84E94" w:rsidRPr="000C4BD0">
        <w:rPr>
          <w:rFonts w:ascii="Calibri" w:hAnsi="Calibri"/>
          <w:szCs w:val="24"/>
        </w:rPr>
        <w:t>: …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9A637D" w:rsidRDefault="002731D3" w:rsidP="000C4BD0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664476">
        <w:rPr>
          <w:rFonts w:ascii="Times New Roman" w:hAnsi="Times New Roman" w:cs="Times New Roman"/>
          <w:b/>
          <w:sz w:val="24"/>
        </w:rPr>
        <w:t xml:space="preserve">Were the </w:t>
      </w:r>
      <w:r w:rsidRPr="000C4BD0">
        <w:rPr>
          <w:rFonts w:ascii="Times New Roman" w:hAnsi="Times New Roman" w:cs="Times New Roman"/>
          <w:b/>
          <w:sz w:val="24"/>
        </w:rPr>
        <w:t>presentations</w:t>
      </w:r>
      <w:r w:rsidRPr="00664476">
        <w:rPr>
          <w:rFonts w:ascii="Times New Roman" w:hAnsi="Times New Roman" w:cs="Times New Roman"/>
          <w:b/>
          <w:sz w:val="24"/>
        </w:rPr>
        <w:t xml:space="preserve"> relevant to your work? </w:t>
      </w:r>
    </w:p>
    <w:p w:rsidR="000C4BD0" w:rsidRPr="00664476" w:rsidRDefault="000C4BD0" w:rsidP="000C4BD0">
      <w:pPr>
        <w:pStyle w:val="ListParagraph"/>
        <w:spacing w:before="120"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p w:rsidR="009A637D" w:rsidRDefault="009A637D" w:rsidP="009A637D">
      <w:r>
        <w:rPr>
          <w:rFonts w:ascii="Wingdings" w:hAnsi="Wingdings"/>
        </w:rPr>
        <w:t></w:t>
      </w:r>
      <w:r>
        <w:t xml:space="preserve"> Yes    </w:t>
      </w:r>
      <w:r>
        <w:rPr>
          <w:rFonts w:ascii="Wingdings" w:hAnsi="Wingdings"/>
        </w:rPr>
        <w:t></w:t>
      </w:r>
      <w:r>
        <w:t xml:space="preserve"> No      </w:t>
      </w:r>
    </w:p>
    <w:p w:rsidR="00962DAE" w:rsidRDefault="009A637D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If no, could you p</w:t>
      </w:r>
      <w:r w:rsidRPr="00962DAE">
        <w:rPr>
          <w:rFonts w:ascii="Times New Roman" w:hAnsi="Times New Roman"/>
          <w:b/>
          <w:sz w:val="24"/>
          <w:szCs w:val="24"/>
        </w:rPr>
        <w:t xml:space="preserve">lease </w:t>
      </w:r>
      <w:r w:rsidR="002731D3" w:rsidRPr="00962DAE">
        <w:rPr>
          <w:rFonts w:ascii="Times New Roman" w:hAnsi="Times New Roman"/>
          <w:b/>
          <w:sz w:val="24"/>
          <w:szCs w:val="24"/>
        </w:rPr>
        <w:t>explain</w:t>
      </w:r>
      <w:r>
        <w:rPr>
          <w:rFonts w:ascii="Times New Roman" w:hAnsi="Times New Roman"/>
          <w:b/>
          <w:sz w:val="24"/>
          <w:szCs w:val="24"/>
        </w:rPr>
        <w:t>?</w:t>
      </w:r>
      <w:r w:rsidRPr="00962DAE">
        <w:rPr>
          <w:rFonts w:ascii="Times New Roman" w:hAnsi="Times New Roman"/>
          <w:b/>
          <w:sz w:val="24"/>
          <w:szCs w:val="24"/>
        </w:rPr>
        <w:t xml:space="preserve"> </w:t>
      </w:r>
      <w:r w:rsidR="00962DAE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C9048A" w:rsidRPr="00664476" w:rsidRDefault="00C9048A" w:rsidP="000C4BD0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664476">
        <w:rPr>
          <w:rFonts w:ascii="Times New Roman" w:hAnsi="Times New Roman" w:cs="Times New Roman"/>
          <w:b/>
          <w:sz w:val="24"/>
        </w:rPr>
        <w:t>Was this webinar useful for deepening your understanding of cultural responsiveness?</w:t>
      </w:r>
    </w:p>
    <w:p w:rsidR="00C9048A" w:rsidRPr="000C4BD0" w:rsidRDefault="00C9048A" w:rsidP="000C4BD0">
      <w:r>
        <w:rPr>
          <w:rFonts w:ascii="Wingdings" w:hAnsi="Wingdings"/>
        </w:rPr>
        <w:t></w:t>
      </w:r>
      <w:r>
        <w:t xml:space="preserve"> Yes    </w:t>
      </w:r>
      <w:r>
        <w:rPr>
          <w:rFonts w:ascii="Wingdings" w:hAnsi="Wingdings"/>
        </w:rPr>
        <w:t></w:t>
      </w:r>
      <w:r>
        <w:t xml:space="preserve"> No      </w:t>
      </w:r>
    </w:p>
    <w:p w:rsidR="00C9048A" w:rsidRDefault="00C9048A" w:rsidP="00962DA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C9048A" w:rsidRPr="00664476" w:rsidRDefault="00C9048A" w:rsidP="000C4BD0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664476">
        <w:rPr>
          <w:rFonts w:ascii="Times New Roman" w:hAnsi="Times New Roman" w:cs="Times New Roman"/>
          <w:b/>
          <w:sz w:val="24"/>
        </w:rPr>
        <w:t xml:space="preserve">Will anything in your work change as a result of this webinar? </w:t>
      </w:r>
    </w:p>
    <w:p w:rsidR="00C9048A" w:rsidRDefault="00C9048A" w:rsidP="00C9048A">
      <w:r>
        <w:rPr>
          <w:rFonts w:ascii="Wingdings" w:hAnsi="Wingdings"/>
        </w:rPr>
        <w:t></w:t>
      </w:r>
      <w:r>
        <w:t xml:space="preserve"> Yes    </w:t>
      </w:r>
      <w:r>
        <w:rPr>
          <w:rFonts w:ascii="Wingdings" w:hAnsi="Wingdings"/>
        </w:rPr>
        <w:t></w:t>
      </w:r>
      <w:r>
        <w:t xml:space="preserve"> No      </w:t>
      </w:r>
    </w:p>
    <w:p w:rsidR="00C9048A" w:rsidRDefault="00C9048A" w:rsidP="00C9048A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If YES, could you p</w:t>
      </w:r>
      <w:r w:rsidRPr="00962DAE">
        <w:rPr>
          <w:rFonts w:ascii="Times New Roman" w:hAnsi="Times New Roman"/>
          <w:b/>
          <w:sz w:val="24"/>
          <w:szCs w:val="24"/>
        </w:rPr>
        <w:t>lease explain</w:t>
      </w:r>
      <w:r>
        <w:rPr>
          <w:rFonts w:ascii="Times New Roman" w:hAnsi="Times New Roman"/>
          <w:b/>
          <w:sz w:val="24"/>
          <w:szCs w:val="24"/>
        </w:rPr>
        <w:t>?</w:t>
      </w:r>
    </w:p>
    <w:p w:rsidR="00C9048A" w:rsidRDefault="00C9048A" w:rsidP="00C9048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C9048A" w:rsidRDefault="00C9048A" w:rsidP="00C9048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664476" w:rsidRDefault="00664476" w:rsidP="00962DA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23589F" w:rsidRPr="00664476" w:rsidRDefault="00441049" w:rsidP="000C4BD0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What topics</w:t>
      </w:r>
      <w:r w:rsidR="009A637D" w:rsidRPr="00664476">
        <w:rPr>
          <w:rFonts w:ascii="Times New Roman" w:hAnsi="Times New Roman" w:cs="Times New Roman"/>
          <w:b/>
          <w:sz w:val="24"/>
        </w:rPr>
        <w:t xml:space="preserve"> or</w:t>
      </w:r>
      <w:r w:rsidR="002731D3" w:rsidRPr="00664476">
        <w:rPr>
          <w:rFonts w:ascii="Times New Roman" w:hAnsi="Times New Roman" w:cs="Times New Roman"/>
          <w:b/>
          <w:sz w:val="24"/>
        </w:rPr>
        <w:t xml:space="preserve"> issues would </w:t>
      </w:r>
      <w:r w:rsidR="009A637D" w:rsidRPr="00664476">
        <w:rPr>
          <w:rFonts w:ascii="Times New Roman" w:hAnsi="Times New Roman" w:cs="Times New Roman"/>
          <w:b/>
          <w:sz w:val="24"/>
        </w:rPr>
        <w:t xml:space="preserve">you </w:t>
      </w:r>
      <w:r w:rsidR="002731D3" w:rsidRPr="00664476">
        <w:rPr>
          <w:rFonts w:ascii="Times New Roman" w:hAnsi="Times New Roman" w:cs="Times New Roman"/>
          <w:b/>
          <w:sz w:val="24"/>
        </w:rPr>
        <w:t xml:space="preserve">like to see addressed </w:t>
      </w:r>
      <w:r w:rsidR="009A637D" w:rsidRPr="00554CD1">
        <w:rPr>
          <w:rFonts w:ascii="Times New Roman" w:hAnsi="Times New Roman" w:cs="Times New Roman"/>
          <w:b/>
          <w:sz w:val="24"/>
        </w:rPr>
        <w:t>in future events</w:t>
      </w:r>
      <w:r w:rsidR="002731D3" w:rsidRPr="00554CD1">
        <w:rPr>
          <w:rFonts w:ascii="Times New Roman" w:hAnsi="Times New Roman" w:cs="Times New Roman"/>
          <w:b/>
          <w:sz w:val="24"/>
        </w:rPr>
        <w:t xml:space="preserve">? 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9A637D" w:rsidRPr="00664476" w:rsidRDefault="009A637D" w:rsidP="000C4BD0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664476">
        <w:rPr>
          <w:rFonts w:ascii="Times New Roman" w:hAnsi="Times New Roman" w:cs="Times New Roman"/>
          <w:b/>
          <w:sz w:val="24"/>
        </w:rPr>
        <w:t>Are there specific populations or cultural groups that you want to learn more about?</w:t>
      </w:r>
    </w:p>
    <w:p w:rsidR="009A637D" w:rsidRPr="00790498" w:rsidRDefault="009A637D" w:rsidP="009A637D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790498"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9A637D" w:rsidRPr="00790498" w:rsidRDefault="009A637D" w:rsidP="009A637D">
      <w:p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790498"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9A637D" w:rsidRDefault="009A637D" w:rsidP="00962DA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23589F" w:rsidRPr="000C4BD0" w:rsidRDefault="002731D3" w:rsidP="000C4BD0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664476">
        <w:rPr>
          <w:rFonts w:ascii="Times New Roman" w:hAnsi="Times New Roman" w:cs="Times New Roman"/>
          <w:b/>
          <w:sz w:val="24"/>
        </w:rPr>
        <w:t xml:space="preserve">Which </w:t>
      </w:r>
      <w:r w:rsidR="0023589F" w:rsidRPr="00664476">
        <w:rPr>
          <w:rFonts w:ascii="Times New Roman" w:hAnsi="Times New Roman" w:cs="Times New Roman"/>
          <w:b/>
          <w:sz w:val="24"/>
        </w:rPr>
        <w:t xml:space="preserve">part of the </w:t>
      </w:r>
      <w:r w:rsidR="009A637D" w:rsidRPr="00664476">
        <w:rPr>
          <w:rFonts w:ascii="Times New Roman" w:hAnsi="Times New Roman" w:cs="Times New Roman"/>
          <w:b/>
          <w:sz w:val="24"/>
        </w:rPr>
        <w:t xml:space="preserve">content </w:t>
      </w:r>
      <w:r w:rsidRPr="00664476">
        <w:rPr>
          <w:rFonts w:ascii="Times New Roman" w:hAnsi="Times New Roman" w:cs="Times New Roman"/>
          <w:b/>
          <w:sz w:val="24"/>
        </w:rPr>
        <w:t xml:space="preserve">did you find most </w:t>
      </w:r>
      <w:r w:rsidR="009A637D" w:rsidRPr="00664476">
        <w:rPr>
          <w:rFonts w:ascii="Times New Roman" w:hAnsi="Times New Roman" w:cs="Times New Roman"/>
          <w:b/>
          <w:sz w:val="24"/>
        </w:rPr>
        <w:t>useful</w:t>
      </w:r>
      <w:r w:rsidRPr="00554CD1">
        <w:rPr>
          <w:rFonts w:ascii="Times New Roman" w:hAnsi="Times New Roman" w:cs="Times New Roman"/>
          <w:b/>
          <w:sz w:val="24"/>
        </w:rPr>
        <w:t>?</w:t>
      </w:r>
      <w:r w:rsidR="009A637D" w:rsidRPr="00554CD1">
        <w:rPr>
          <w:rFonts w:ascii="Times New Roman" w:hAnsi="Times New Roman" w:cs="Times New Roman"/>
          <w:b/>
          <w:sz w:val="24"/>
        </w:rPr>
        <w:t xml:space="preserve"> Why?</w:t>
      </w:r>
      <w:r w:rsidRPr="000C4BD0">
        <w:rPr>
          <w:rFonts w:ascii="Times New Roman" w:hAnsi="Times New Roman" w:cs="Times New Roman"/>
          <w:b/>
          <w:sz w:val="24"/>
        </w:rPr>
        <w:t xml:space="preserve"> 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Pr="00F9242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9242E" w:rsidRPr="00554CD1" w:rsidRDefault="002731D3" w:rsidP="000C4BD0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664476">
        <w:rPr>
          <w:rFonts w:ascii="Times New Roman" w:hAnsi="Times New Roman" w:cs="Times New Roman"/>
          <w:b/>
          <w:sz w:val="24"/>
        </w:rPr>
        <w:t xml:space="preserve">What can we improve for next time in terms of meeting content (e.g., topics, sessions, </w:t>
      </w:r>
      <w:r w:rsidR="009A637D" w:rsidRPr="00664476">
        <w:rPr>
          <w:rFonts w:ascii="Times New Roman" w:hAnsi="Times New Roman" w:cs="Times New Roman"/>
          <w:b/>
          <w:sz w:val="24"/>
        </w:rPr>
        <w:t>presenters</w:t>
      </w:r>
      <w:r w:rsidRPr="00664476">
        <w:rPr>
          <w:rFonts w:ascii="Times New Roman" w:hAnsi="Times New Roman" w:cs="Times New Roman"/>
          <w:b/>
          <w:sz w:val="24"/>
        </w:rPr>
        <w:t xml:space="preserve">)? </w:t>
      </w:r>
      <w:r w:rsidR="009A637D" w:rsidRPr="00664476">
        <w:rPr>
          <w:rFonts w:ascii="Times New Roman" w:hAnsi="Times New Roman" w:cs="Times New Roman"/>
          <w:b/>
          <w:sz w:val="24"/>
        </w:rPr>
        <w:t>All s</w:t>
      </w:r>
      <w:r w:rsidR="009A637D" w:rsidRPr="00554CD1">
        <w:rPr>
          <w:rFonts w:ascii="Times New Roman" w:hAnsi="Times New Roman" w:cs="Times New Roman"/>
          <w:b/>
          <w:sz w:val="24"/>
        </w:rPr>
        <w:t xml:space="preserve">uggestions </w:t>
      </w:r>
      <w:r w:rsidR="00441049">
        <w:rPr>
          <w:rFonts w:ascii="Times New Roman" w:hAnsi="Times New Roman" w:cs="Times New Roman"/>
          <w:b/>
          <w:sz w:val="24"/>
        </w:rPr>
        <w:t>would be</w:t>
      </w:r>
      <w:r w:rsidRPr="00554CD1">
        <w:rPr>
          <w:rFonts w:ascii="Times New Roman" w:hAnsi="Times New Roman" w:cs="Times New Roman"/>
          <w:b/>
          <w:sz w:val="24"/>
        </w:rPr>
        <w:t xml:space="preserve"> appreciated.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F9242E" w:rsidRDefault="00F9242E" w:rsidP="00F9242E">
      <w:pPr>
        <w:keepNext/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</w:p>
    <w:p w:rsidR="0023589F" w:rsidRPr="00664476" w:rsidRDefault="002731D3" w:rsidP="000C4BD0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664476">
        <w:rPr>
          <w:rFonts w:ascii="Times New Roman" w:hAnsi="Times New Roman" w:cs="Times New Roman"/>
          <w:b/>
          <w:sz w:val="24"/>
        </w:rPr>
        <w:t>What can we improve for next time in terms of meeting format</w:t>
      </w:r>
      <w:r w:rsidR="0023589F" w:rsidRPr="00664476">
        <w:rPr>
          <w:rFonts w:ascii="Times New Roman" w:hAnsi="Times New Roman" w:cs="Times New Roman"/>
          <w:b/>
          <w:sz w:val="24"/>
        </w:rPr>
        <w:t>?</w:t>
      </w:r>
      <w:r w:rsidR="00B84E94" w:rsidRPr="00664476">
        <w:rPr>
          <w:rFonts w:ascii="Times New Roman" w:hAnsi="Times New Roman" w:cs="Times New Roman"/>
          <w:b/>
          <w:sz w:val="24"/>
        </w:rPr>
        <w:t xml:space="preserve"> Please explain.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F9242E" w:rsidRDefault="00F9242E" w:rsidP="00F9242E">
      <w:pPr>
        <w:keepNext/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 w:after="0" w:line="240" w:lineRule="auto"/>
        <w:rPr>
          <w:rFonts w:ascii="Times New Roman" w:hAnsi="Times New Roman" w:cs="Times New Roman"/>
          <w:sz w:val="24"/>
        </w:rPr>
      </w:pPr>
    </w:p>
    <w:p w:rsidR="00B84E94" w:rsidRPr="00664476" w:rsidRDefault="00A40253" w:rsidP="000C4BD0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962DAE">
        <w:rPr>
          <w:rFonts w:ascii="Times New Roman" w:hAnsi="Times New Roman" w:cs="Times New Roman"/>
          <w:b/>
          <w:sz w:val="24"/>
        </w:rPr>
        <w:t xml:space="preserve">Are there any ACF initiatives that </w:t>
      </w:r>
      <w:r w:rsidR="005B575A">
        <w:rPr>
          <w:rFonts w:ascii="Times New Roman" w:hAnsi="Times New Roman" w:cs="Times New Roman"/>
          <w:b/>
          <w:sz w:val="24"/>
        </w:rPr>
        <w:t xml:space="preserve">you think </w:t>
      </w:r>
      <w:r w:rsidRPr="00962DAE">
        <w:rPr>
          <w:rFonts w:ascii="Times New Roman" w:hAnsi="Times New Roman" w:cs="Times New Roman"/>
          <w:b/>
          <w:sz w:val="24"/>
        </w:rPr>
        <w:t xml:space="preserve">exemplify cultural responsiveness that </w:t>
      </w:r>
      <w:r w:rsidR="005B575A">
        <w:rPr>
          <w:rFonts w:ascii="Times New Roman" w:hAnsi="Times New Roman" w:cs="Times New Roman"/>
          <w:b/>
          <w:sz w:val="24"/>
        </w:rPr>
        <w:t>future series or resources</w:t>
      </w:r>
      <w:r w:rsidRPr="00962DAE">
        <w:rPr>
          <w:rFonts w:ascii="Times New Roman" w:hAnsi="Times New Roman" w:cs="Times New Roman"/>
          <w:b/>
          <w:sz w:val="24"/>
        </w:rPr>
        <w:t xml:space="preserve"> </w:t>
      </w:r>
      <w:r w:rsidR="005B575A">
        <w:rPr>
          <w:rFonts w:ascii="Times New Roman" w:hAnsi="Times New Roman" w:cs="Times New Roman"/>
          <w:b/>
          <w:sz w:val="24"/>
        </w:rPr>
        <w:t>should</w:t>
      </w:r>
      <w:r w:rsidR="00441049">
        <w:rPr>
          <w:rFonts w:ascii="Times New Roman" w:hAnsi="Times New Roman" w:cs="Times New Roman"/>
          <w:b/>
          <w:sz w:val="24"/>
        </w:rPr>
        <w:t xml:space="preserve"> highlight?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</w:t>
      </w:r>
    </w:p>
    <w:p w:rsidR="008E3CB9" w:rsidRDefault="008E3CB9" w:rsidP="00F9242E">
      <w:pPr>
        <w:keepNext/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</w:p>
    <w:p w:rsidR="009F2DE3" w:rsidRPr="00554CD1" w:rsidRDefault="00B84E94" w:rsidP="000C4BD0">
      <w:pPr>
        <w:pStyle w:val="ListParagraph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b/>
          <w:sz w:val="24"/>
        </w:rPr>
      </w:pPr>
      <w:r w:rsidRPr="00664476">
        <w:rPr>
          <w:rFonts w:ascii="Times New Roman" w:hAnsi="Times New Roman" w:cs="Times New Roman"/>
          <w:b/>
          <w:sz w:val="24"/>
        </w:rPr>
        <w:t>Do you have anythi</w:t>
      </w:r>
      <w:r w:rsidRPr="00554CD1">
        <w:rPr>
          <w:rFonts w:ascii="Times New Roman" w:hAnsi="Times New Roman" w:cs="Times New Roman"/>
          <w:b/>
          <w:sz w:val="24"/>
        </w:rPr>
        <w:t>ng else that you would like to share?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62DAE" w:rsidRDefault="00962DAE" w:rsidP="00962DA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4F45A6" w:rsidRPr="004F45A6" w:rsidRDefault="004F45A6" w:rsidP="004F45A6">
      <w:pPr>
        <w:keepNext/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44EE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FCD45" wp14:editId="3C72B25F">
                <wp:simplePos x="0" y="0"/>
                <wp:positionH relativeFrom="column">
                  <wp:posOffset>9525</wp:posOffset>
                </wp:positionH>
                <wp:positionV relativeFrom="paragraph">
                  <wp:posOffset>349885</wp:posOffset>
                </wp:positionV>
                <wp:extent cx="5800725" cy="9620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5A6" w:rsidRPr="004F45A6" w:rsidRDefault="004F45A6" w:rsidP="004F45A6">
                            <w:pPr>
                              <w:rPr>
                                <w:bCs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Paperwork Reduction Act Statement: This collection of information is voluntary and will be used to collect participant feedback.  Public reporting burden for this collection of information is estimated to average </w:t>
                            </w:r>
                            <w:proofErr w:type="gramStart"/>
                            <w:r w:rsidR="004D46F1">
                              <w:rPr>
                                <w:sz w:val="16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 minutes</w:t>
                            </w:r>
                            <w:proofErr w:type="gramEnd"/>
                            <w:r>
                              <w:rPr>
                                <w:sz w:val="16"/>
                                <w:szCs w:val="18"/>
                              </w:rPr>
                        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0970-0401, Exp: 05/31/2018. </w:t>
                            </w:r>
                            <w:r>
                              <w:rPr>
                                <w:bCs/>
                                <w:sz w:val="16"/>
                                <w:szCs w:val="18"/>
                              </w:rPr>
                              <w:t>Send comments regarding this burden estimate or any other aspect of this collection of information, including suggestions</w:t>
                            </w:r>
                            <w:r>
                              <w:rPr>
                                <w:bCs/>
                                <w:sz w:val="16"/>
                              </w:rPr>
                              <w:t xml:space="preserve"> for reducing this burden to </w:t>
                            </w:r>
                            <w:r w:rsidRPr="004F45A6">
                              <w:rPr>
                                <w:bCs/>
                                <w:sz w:val="16"/>
                                <w:highlight w:val="yellow"/>
                              </w:rPr>
                              <w:t>XX</w:t>
                            </w:r>
                            <w:r>
                              <w:rPr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75pt;margin-top:27.55pt;width:456.7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">
                <v:textbox>
                  <w:txbxContent>
                    <w:p w:rsidR="004F45A6" w:rsidRPr="004F45A6" w:rsidRDefault="004F45A6" w:rsidP="004F45A6">
                      <w:pPr>
                        <w:rPr>
                          <w:bCs/>
                          <w:sz w:val="16"/>
                        </w:rPr>
                      </w:pPr>
                      <w:r>
                        <w:rPr>
                          <w:sz w:val="16"/>
                          <w:szCs w:val="18"/>
                        </w:rPr>
                        <w:t xml:space="preserve">Paperwork Reduction Act Statement: This collection of information is voluntary and will be used to collect participant feedback.  Public reporting burden for this collection of information is estimated to average </w:t>
                      </w:r>
                      <w:proofErr w:type="gramStart"/>
                      <w:r w:rsidR="004D46F1">
                        <w:rPr>
                          <w:sz w:val="16"/>
                          <w:szCs w:val="18"/>
                        </w:rPr>
                        <w:t>15</w:t>
                      </w:r>
                      <w:r>
                        <w:rPr>
                          <w:sz w:val="16"/>
                          <w:szCs w:val="18"/>
                        </w:rPr>
                        <w:t xml:space="preserve">  minutes</w:t>
                      </w:r>
                      <w:proofErr w:type="gramEnd"/>
                      <w:r>
                        <w:rPr>
                          <w:sz w:val="16"/>
                          <w:szCs w:val="18"/>
                        </w:rPr>
                  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0970-0401, Exp: 05/31/2018. </w:t>
                      </w:r>
                      <w:r>
                        <w:rPr>
                          <w:bCs/>
                          <w:sz w:val="16"/>
                          <w:szCs w:val="18"/>
                        </w:rPr>
                        <w:t>Send comments regarding this burden estimate or any other aspect of this collection of information, including suggestions</w:t>
                      </w:r>
                      <w:r>
                        <w:rPr>
                          <w:bCs/>
                          <w:sz w:val="16"/>
                        </w:rPr>
                        <w:t xml:space="preserve"> for reducing this burden to </w:t>
                      </w:r>
                      <w:r w:rsidRPr="004F45A6">
                        <w:rPr>
                          <w:bCs/>
                          <w:sz w:val="16"/>
                          <w:highlight w:val="yellow"/>
                        </w:rPr>
                        <w:t>XX</w:t>
                      </w:r>
                      <w:r>
                        <w:rPr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45A6" w:rsidRPr="004F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A58"/>
    <w:multiLevelType w:val="hybridMultilevel"/>
    <w:tmpl w:val="D98C4988"/>
    <w:lvl w:ilvl="0" w:tplc="49B0781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4DC8"/>
    <w:multiLevelType w:val="hybridMultilevel"/>
    <w:tmpl w:val="53F694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F14857"/>
    <w:multiLevelType w:val="hybridMultilevel"/>
    <w:tmpl w:val="B7C215C2"/>
    <w:lvl w:ilvl="0" w:tplc="26029F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050C9C"/>
    <w:multiLevelType w:val="hybridMultilevel"/>
    <w:tmpl w:val="7F266260"/>
    <w:lvl w:ilvl="0" w:tplc="5EF8B67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D6771"/>
    <w:multiLevelType w:val="hybridMultilevel"/>
    <w:tmpl w:val="6102F7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F755BF4"/>
    <w:multiLevelType w:val="hybridMultilevel"/>
    <w:tmpl w:val="B636EB0C"/>
    <w:lvl w:ilvl="0" w:tplc="26029F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995230"/>
    <w:multiLevelType w:val="hybridMultilevel"/>
    <w:tmpl w:val="A682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633FF"/>
    <w:multiLevelType w:val="hybridMultilevel"/>
    <w:tmpl w:val="E9AAB9B0"/>
    <w:lvl w:ilvl="0" w:tplc="26029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D4E61"/>
    <w:multiLevelType w:val="hybridMultilevel"/>
    <w:tmpl w:val="6DAA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845B5"/>
    <w:multiLevelType w:val="hybridMultilevel"/>
    <w:tmpl w:val="611CEF2E"/>
    <w:lvl w:ilvl="0" w:tplc="81AC1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303D2"/>
    <w:multiLevelType w:val="hybridMultilevel"/>
    <w:tmpl w:val="66CAB03E"/>
    <w:lvl w:ilvl="0" w:tplc="DB40AD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2B695E"/>
    <w:multiLevelType w:val="hybridMultilevel"/>
    <w:tmpl w:val="A4D4EDE2"/>
    <w:lvl w:ilvl="0" w:tplc="7814F1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7909620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DE2D92"/>
    <w:multiLevelType w:val="hybridMultilevel"/>
    <w:tmpl w:val="E06E5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F75BDC"/>
    <w:multiLevelType w:val="hybridMultilevel"/>
    <w:tmpl w:val="8FDE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1126CC"/>
    <w:multiLevelType w:val="hybridMultilevel"/>
    <w:tmpl w:val="4D6A6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62488A"/>
    <w:multiLevelType w:val="hybridMultilevel"/>
    <w:tmpl w:val="0F9E7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81C23"/>
    <w:multiLevelType w:val="hybridMultilevel"/>
    <w:tmpl w:val="26A88816"/>
    <w:lvl w:ilvl="0" w:tplc="26029F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12"/>
  </w:num>
  <w:num w:numId="9">
    <w:abstractNumId w:val="14"/>
  </w:num>
  <w:num w:numId="10">
    <w:abstractNumId w:val="4"/>
  </w:num>
  <w:num w:numId="11">
    <w:abstractNumId w:val="8"/>
  </w:num>
  <w:num w:numId="12">
    <w:abstractNumId w:val="16"/>
  </w:num>
  <w:num w:numId="13">
    <w:abstractNumId w:val="3"/>
  </w:num>
  <w:num w:numId="14">
    <w:abstractNumId w:val="1"/>
  </w:num>
  <w:num w:numId="15">
    <w:abstractNumId w:val="10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DD"/>
    <w:rsid w:val="0003191C"/>
    <w:rsid w:val="000C4BD0"/>
    <w:rsid w:val="000F1B51"/>
    <w:rsid w:val="00166638"/>
    <w:rsid w:val="002058CB"/>
    <w:rsid w:val="00207ADD"/>
    <w:rsid w:val="0023589F"/>
    <w:rsid w:val="00244EE8"/>
    <w:rsid w:val="002731D3"/>
    <w:rsid w:val="002A1D8C"/>
    <w:rsid w:val="002F0A64"/>
    <w:rsid w:val="003132F4"/>
    <w:rsid w:val="00430B44"/>
    <w:rsid w:val="00441049"/>
    <w:rsid w:val="004D46F1"/>
    <w:rsid w:val="004F45A6"/>
    <w:rsid w:val="004F7462"/>
    <w:rsid w:val="00520ABE"/>
    <w:rsid w:val="00554CD1"/>
    <w:rsid w:val="005B575A"/>
    <w:rsid w:val="005F757D"/>
    <w:rsid w:val="00636FAD"/>
    <w:rsid w:val="00664476"/>
    <w:rsid w:val="006B49DD"/>
    <w:rsid w:val="007A58E4"/>
    <w:rsid w:val="007E0ED6"/>
    <w:rsid w:val="00872E93"/>
    <w:rsid w:val="008E3CB9"/>
    <w:rsid w:val="0092240A"/>
    <w:rsid w:val="00962DAE"/>
    <w:rsid w:val="009A637D"/>
    <w:rsid w:val="009F0A54"/>
    <w:rsid w:val="009F2DE3"/>
    <w:rsid w:val="00A40253"/>
    <w:rsid w:val="00A456ED"/>
    <w:rsid w:val="00AE735E"/>
    <w:rsid w:val="00AF52CD"/>
    <w:rsid w:val="00B84E94"/>
    <w:rsid w:val="00B87894"/>
    <w:rsid w:val="00C515F2"/>
    <w:rsid w:val="00C65856"/>
    <w:rsid w:val="00C76BE4"/>
    <w:rsid w:val="00C9048A"/>
    <w:rsid w:val="00C94D92"/>
    <w:rsid w:val="00CD25ED"/>
    <w:rsid w:val="00DD75BA"/>
    <w:rsid w:val="00E46AF4"/>
    <w:rsid w:val="00ED0120"/>
    <w:rsid w:val="00F37AC1"/>
    <w:rsid w:val="00F55131"/>
    <w:rsid w:val="00F83809"/>
    <w:rsid w:val="00F9242E"/>
    <w:rsid w:val="00FB1F83"/>
    <w:rsid w:val="00F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5ED"/>
    <w:pPr>
      <w:ind w:left="720"/>
      <w:contextualSpacing/>
    </w:pPr>
  </w:style>
  <w:style w:type="paragraph" w:styleId="BodyText">
    <w:name w:val="Body Text"/>
    <w:basedOn w:val="Normal"/>
    <w:link w:val="BodyTextChar"/>
    <w:rsid w:val="002731D3"/>
    <w:pPr>
      <w:widowControl w:val="0"/>
      <w:autoSpaceDE w:val="0"/>
      <w:autoSpaceDN w:val="0"/>
      <w:adjustRightInd w:val="0"/>
      <w:spacing w:after="0" w:line="240" w:lineRule="auto"/>
    </w:pPr>
    <w:rPr>
      <w:rFonts w:ascii="AGaramond" w:eastAsia="Times New Roman" w:hAnsi="AGaramond" w:cs="Times New Roman"/>
      <w:color w:val="000000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731D3"/>
    <w:rPr>
      <w:rFonts w:ascii="AGaramond" w:eastAsia="Times New Roman" w:hAnsi="AGaramond" w:cs="Times New Roman"/>
      <w:color w:val="000000"/>
      <w:sz w:val="28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44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E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EE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551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5ED"/>
    <w:pPr>
      <w:ind w:left="720"/>
      <w:contextualSpacing/>
    </w:pPr>
  </w:style>
  <w:style w:type="paragraph" w:styleId="BodyText">
    <w:name w:val="Body Text"/>
    <w:basedOn w:val="Normal"/>
    <w:link w:val="BodyTextChar"/>
    <w:rsid w:val="002731D3"/>
    <w:pPr>
      <w:widowControl w:val="0"/>
      <w:autoSpaceDE w:val="0"/>
      <w:autoSpaceDN w:val="0"/>
      <w:adjustRightInd w:val="0"/>
      <w:spacing w:after="0" w:line="240" w:lineRule="auto"/>
    </w:pPr>
    <w:rPr>
      <w:rFonts w:ascii="AGaramond" w:eastAsia="Times New Roman" w:hAnsi="AGaramond" w:cs="Times New Roman"/>
      <w:color w:val="000000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731D3"/>
    <w:rPr>
      <w:rFonts w:ascii="AGaramond" w:eastAsia="Times New Roman" w:hAnsi="AGaramond" w:cs="Times New Roman"/>
      <w:color w:val="000000"/>
      <w:sz w:val="28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44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E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EE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55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Molly</cp:lastModifiedBy>
  <cp:revision>3</cp:revision>
  <dcterms:created xsi:type="dcterms:W3CDTF">2016-05-24T15:13:00Z</dcterms:created>
  <dcterms:modified xsi:type="dcterms:W3CDTF">2016-05-24T15:29:00Z</dcterms:modified>
</cp:coreProperties>
</file>