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2D" w:rsidRPr="007B7A0B" w:rsidRDefault="005D1F2D" w:rsidP="005D1F2D">
      <w:pPr>
        <w:ind w:left="1620"/>
      </w:pPr>
    </w:p>
    <w:p w:rsidR="005D1F2D" w:rsidRPr="007B7A0B" w:rsidRDefault="005D1F2D" w:rsidP="005D1F2D">
      <w:pPr>
        <w:pStyle w:val="BodyText"/>
        <w:keepNext/>
        <w:widowControl/>
        <w:spacing w:after="120"/>
        <w:rPr>
          <w:rFonts w:ascii="Times New Roman" w:hAnsi="Times New Roman"/>
          <w:b/>
          <w:bCs/>
          <w:szCs w:val="24"/>
        </w:rPr>
      </w:pPr>
      <w:r w:rsidRPr="007B7A0B">
        <w:rPr>
          <w:rFonts w:ascii="Times New Roman" w:hAnsi="Times New Roman"/>
          <w:b/>
          <w:bCs/>
          <w:szCs w:val="24"/>
        </w:rPr>
        <w:t>Partners</w:t>
      </w:r>
    </w:p>
    <w:p w:rsidR="005D1F2D" w:rsidRPr="007B7A0B" w:rsidRDefault="005D1F2D" w:rsidP="005D1F2D">
      <w:pPr>
        <w:pStyle w:val="ListParagraph"/>
        <w:numPr>
          <w:ilvl w:val="0"/>
          <w:numId w:val="11"/>
        </w:numPr>
        <w:autoSpaceDE w:val="0"/>
        <w:autoSpaceDN w:val="0"/>
        <w:adjustRightInd w:val="0"/>
        <w:spacing w:after="120"/>
        <w:rPr>
          <w:color w:val="000000" w:themeColor="text1"/>
        </w:rPr>
      </w:pPr>
      <w:r w:rsidRPr="007B7A0B">
        <w:rPr>
          <w:color w:val="000000" w:themeColor="text1"/>
        </w:rPr>
        <w:t>Indicate the number of partners (formal and informal) involved in implementing the program during the reporting period.</w:t>
      </w:r>
    </w:p>
    <w:p w:rsidR="005D1F2D" w:rsidRPr="007B7A0B" w:rsidRDefault="005D1F2D" w:rsidP="005D1F2D">
      <w:pPr>
        <w:pStyle w:val="ListParagraph"/>
      </w:pPr>
      <w:r w:rsidRPr="007B7A0B">
        <w:t xml:space="preserve">______ Formal Partners (those partners with a written agreement,  such as signed MOU, contract, or Letter of Commitment, and who cooperate and collaborate with the grantee to implement the program by sharing resources and working together to enhance each other’s capacity)  </w:t>
      </w:r>
    </w:p>
    <w:p w:rsidR="005D1F2D" w:rsidRPr="007B7A0B" w:rsidRDefault="005D1F2D" w:rsidP="005D1F2D">
      <w:pPr>
        <w:pStyle w:val="ListParagraph"/>
      </w:pPr>
    </w:p>
    <w:p w:rsidR="005D1F2D" w:rsidRPr="007B7A0B" w:rsidRDefault="005D1F2D" w:rsidP="005D1F2D">
      <w:pPr>
        <w:pStyle w:val="ListParagraph"/>
      </w:pPr>
      <w:r w:rsidRPr="007B7A0B">
        <w:t>______ Informal Partners (those partners who support the implementation of the program informally through networking and coordinating activities; there is no written agreement between the</w:t>
      </w:r>
      <w:r>
        <w:t xml:space="preserve"> </w:t>
      </w:r>
      <w:r w:rsidRPr="007B7A0B">
        <w:t>grantee and an informal partner)</w:t>
      </w:r>
    </w:p>
    <w:p w:rsidR="005D1F2D" w:rsidRDefault="005D1F2D" w:rsidP="005D1F2D"/>
    <w:p w:rsidR="005D1F2D" w:rsidRDefault="005D1F2D" w:rsidP="005D1F2D"/>
    <w:p w:rsidR="005D1F2D" w:rsidRPr="007B7A0B" w:rsidRDefault="005D1F2D" w:rsidP="005D1F2D">
      <w:pPr>
        <w:pStyle w:val="ListParagraph"/>
        <w:numPr>
          <w:ilvl w:val="0"/>
          <w:numId w:val="11"/>
        </w:numPr>
      </w:pPr>
      <w:r w:rsidRPr="007B7A0B">
        <w:t xml:space="preserve">Of all the project’s implementation partners that were engaged at the beginning of the program year, how many were still engaged at the end of the program year? </w:t>
      </w:r>
    </w:p>
    <w:p w:rsidR="005D1F2D" w:rsidRPr="007B7A0B" w:rsidRDefault="005D1F2D" w:rsidP="005D1F2D">
      <w:pPr>
        <w:ind w:left="720"/>
      </w:pPr>
    </w:p>
    <w:p w:rsidR="005D1F2D" w:rsidRPr="007B7A0B" w:rsidRDefault="005D1F2D" w:rsidP="005D1F2D">
      <w:pPr>
        <w:ind w:left="720"/>
      </w:pPr>
      <w:r w:rsidRPr="007B7A0B">
        <w:t xml:space="preserve">______ Formal Partners (those partners with a written agreement,  such as signed MOU, contract, or Letter of Commitment, and who cooperate and collaborate with the grantee to implement the program by sharing resources and working together to enhance each other’s capacity)  </w:t>
      </w:r>
    </w:p>
    <w:p w:rsidR="005D1F2D" w:rsidRPr="007B7A0B" w:rsidRDefault="005D1F2D" w:rsidP="005D1F2D">
      <w:pPr>
        <w:ind w:left="720"/>
      </w:pPr>
    </w:p>
    <w:p w:rsidR="005D1F2D" w:rsidRPr="007B7A0B" w:rsidRDefault="005D1F2D" w:rsidP="005D1F2D">
      <w:pPr>
        <w:ind w:left="720"/>
      </w:pPr>
      <w:r w:rsidRPr="007B7A0B">
        <w:t>______ Informal Partners (those partners who support the implementation of the program informally through networking and coordinating activities; there is no written agreement between the grantee and an informal partner)</w:t>
      </w:r>
    </w:p>
    <w:p w:rsidR="005D1F2D" w:rsidRPr="007B7A0B" w:rsidRDefault="005D1F2D" w:rsidP="005D1F2D">
      <w:pPr>
        <w:spacing w:before="40" w:after="120"/>
        <w:rPr>
          <w:color w:val="000000" w:themeColor="text1"/>
        </w:rPr>
      </w:pPr>
    </w:p>
    <w:p w:rsidR="005D1F2D" w:rsidRPr="007B7A0B" w:rsidRDefault="005D1F2D" w:rsidP="005D1F2D">
      <w:pPr>
        <w:pStyle w:val="CommentText"/>
        <w:numPr>
          <w:ilvl w:val="0"/>
          <w:numId w:val="11"/>
        </w:numPr>
        <w:rPr>
          <w:sz w:val="24"/>
          <w:szCs w:val="24"/>
        </w:rPr>
      </w:pPr>
      <w:r w:rsidRPr="007B7A0B">
        <w:rPr>
          <w:sz w:val="24"/>
          <w:szCs w:val="24"/>
        </w:rPr>
        <w:t>(Asked only in the final data collection) How many partners described firm plans to continue implementation of the program after the end of OAH grant funding?</w:t>
      </w:r>
    </w:p>
    <w:p w:rsidR="005D1F2D" w:rsidRPr="007B7A0B" w:rsidRDefault="005D1F2D" w:rsidP="005D1F2D">
      <w:pPr>
        <w:spacing w:before="40" w:after="120"/>
        <w:rPr>
          <w:color w:val="000000" w:themeColor="text1"/>
        </w:rPr>
      </w:pPr>
    </w:p>
    <w:p w:rsidR="007D4D43" w:rsidRDefault="007D4D43" w:rsidP="005D1F2D">
      <w:pPr>
        <w:spacing w:before="40" w:after="120"/>
        <w:rPr>
          <w:color w:val="000000" w:themeColor="text1"/>
        </w:rPr>
      </w:pPr>
    </w:p>
    <w:p w:rsidR="007D4D43" w:rsidRDefault="007D4D43" w:rsidP="005D1F2D">
      <w:pPr>
        <w:spacing w:before="40" w:after="120"/>
        <w:rPr>
          <w:color w:val="000000" w:themeColor="text1"/>
        </w:rPr>
      </w:pPr>
    </w:p>
    <w:p w:rsidR="005D1F2D" w:rsidRPr="005D1F2D" w:rsidRDefault="005D1F2D" w:rsidP="005D1F2D">
      <w:pPr>
        <w:spacing w:before="40" w:after="120"/>
        <w:rPr>
          <w:color w:val="000000" w:themeColor="text1"/>
        </w:rPr>
        <w:sectPr w:rsidR="005D1F2D" w:rsidRPr="005D1F2D" w:rsidSect="002B3B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7B7A0B">
        <w:rPr>
          <w:color w:val="000000" w:themeColor="text1"/>
        </w:rPr>
        <w:t>The performance measures reported to the agency (and to Congress) will be obtained by summing the responses to the questions across grantee types and tiers. In addition, a measure of total partners for each question (e.g., the number of total partners grantees are working with) will be obtained and will be pres</w:t>
      </w:r>
      <w:r w:rsidR="005C45BC">
        <w:rPr>
          <w:color w:val="000000" w:themeColor="text1"/>
        </w:rPr>
        <w:t>ented by grantee type and tier.</w:t>
      </w:r>
      <w:r w:rsidR="007D4D43">
        <w:rPr>
          <w:color w:val="000000" w:themeColor="text1"/>
        </w:rPr>
        <w:t xml:space="preserve"> The </w:t>
      </w:r>
      <w:proofErr w:type="gramStart"/>
      <w:r w:rsidR="007D4D43">
        <w:rPr>
          <w:color w:val="000000" w:themeColor="text1"/>
        </w:rPr>
        <w:t>partners</w:t>
      </w:r>
      <w:proofErr w:type="gramEnd"/>
      <w:r w:rsidR="007D4D43">
        <w:rPr>
          <w:color w:val="000000" w:themeColor="text1"/>
        </w:rPr>
        <w:t xml:space="preserve"> questions will also be used to assess and</w:t>
      </w:r>
      <w:r w:rsidR="00B11BA5">
        <w:rPr>
          <w:color w:val="000000" w:themeColor="text1"/>
        </w:rPr>
        <w:t xml:space="preserve"> report on sustainability plans.</w:t>
      </w:r>
      <w:bookmarkStart w:id="0" w:name="_GoBack"/>
      <w:bookmarkEnd w:id="0"/>
    </w:p>
    <w:p w:rsidR="005D1F2D" w:rsidRPr="007B7A0B" w:rsidRDefault="005D1F2D" w:rsidP="005D1F2D">
      <w:pPr>
        <w:pStyle w:val="BodyText"/>
        <w:keepNext/>
        <w:widowControl/>
        <w:spacing w:after="120"/>
        <w:rPr>
          <w:rFonts w:ascii="Times New Roman" w:hAnsi="Times New Roman"/>
          <w:b/>
          <w:bCs/>
          <w:szCs w:val="24"/>
        </w:rPr>
      </w:pPr>
    </w:p>
    <w:sectPr w:rsidR="005D1F2D" w:rsidRPr="007B7A0B" w:rsidSect="002B3B1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2D" w:rsidRDefault="005D1F2D" w:rsidP="005D1F2D">
      <w:r>
        <w:separator/>
      </w:r>
    </w:p>
  </w:endnote>
  <w:endnote w:type="continuationSeparator" w:id="0">
    <w:p w:rsidR="005D1F2D" w:rsidRDefault="005D1F2D" w:rsidP="005D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12" w:rsidRDefault="00902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2D" w:rsidRPr="005406DC" w:rsidRDefault="005D1F2D" w:rsidP="005406DC">
    <w:pPr>
      <w:autoSpaceDE w:val="0"/>
      <w:autoSpaceDN w:val="0"/>
      <w:adjustRightInd w:val="0"/>
      <w:rPr>
        <w:rFonts w:ascii="Arial" w:hAnsi="Arial" w:cs="Arial"/>
        <w:color w:val="000000"/>
      </w:rPr>
    </w:pPr>
  </w:p>
  <w:p w:rsidR="005D1F2D" w:rsidRDefault="005D1F2D" w:rsidP="005406DC">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X</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12" w:rsidRDefault="00902512" w:rsidP="00902512">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0.25</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D1F2D" w:rsidRDefault="005D1F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DC" w:rsidRDefault="00B11BA5" w:rsidP="00540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2D" w:rsidRDefault="005D1F2D" w:rsidP="005D1F2D">
      <w:r>
        <w:separator/>
      </w:r>
    </w:p>
  </w:footnote>
  <w:footnote w:type="continuationSeparator" w:id="0">
    <w:p w:rsidR="005D1F2D" w:rsidRDefault="005D1F2D" w:rsidP="005D1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12" w:rsidRDefault="00902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2D" w:rsidRDefault="005D1F2D" w:rsidP="003A2818">
    <w:pPr>
      <w:pStyle w:val="Header"/>
      <w:jc w:val="right"/>
    </w:pPr>
    <w:r>
      <w:t>OMB Approval # 0990-0XXX</w:t>
    </w:r>
  </w:p>
  <w:p w:rsidR="005D1F2D" w:rsidRDefault="005D1F2D" w:rsidP="007B7A0B">
    <w:pPr>
      <w:pStyle w:val="Header"/>
      <w:jc w:val="right"/>
    </w:pPr>
    <w:r>
      <w:t>Expiration Date: XX/XX/2018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05" w:rsidRDefault="009C3005" w:rsidP="009C3005">
    <w:pPr>
      <w:pStyle w:val="Header"/>
      <w:jc w:val="right"/>
    </w:pPr>
    <w:r>
      <w:t>OMB Approval # 0990-0XXX</w:t>
    </w:r>
  </w:p>
  <w:p w:rsidR="009C3005" w:rsidRDefault="009C3005" w:rsidP="009C3005">
    <w:pPr>
      <w:pStyle w:val="Header"/>
      <w:jc w:val="right"/>
    </w:pPr>
    <w:r>
      <w:t>Expiration Date: XX/XX/2018</w:t>
    </w:r>
  </w:p>
  <w:p w:rsidR="005D1F2D" w:rsidRDefault="005D1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7E0"/>
    <w:multiLevelType w:val="hybridMultilevel"/>
    <w:tmpl w:val="AE5477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B1B395C"/>
    <w:multiLevelType w:val="hybridMultilevel"/>
    <w:tmpl w:val="8C32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71B71"/>
    <w:multiLevelType w:val="hybridMultilevel"/>
    <w:tmpl w:val="D292A66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B4804"/>
    <w:multiLevelType w:val="hybridMultilevel"/>
    <w:tmpl w:val="EDBA9CBA"/>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99221E7"/>
    <w:multiLevelType w:val="hybridMultilevel"/>
    <w:tmpl w:val="47E4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03BB9"/>
    <w:multiLevelType w:val="hybridMultilevel"/>
    <w:tmpl w:val="DF2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1943E0"/>
    <w:multiLevelType w:val="hybridMultilevel"/>
    <w:tmpl w:val="6CD47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FB3C37"/>
    <w:multiLevelType w:val="hybridMultilevel"/>
    <w:tmpl w:val="7B2C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22031D"/>
    <w:multiLevelType w:val="hybridMultilevel"/>
    <w:tmpl w:val="175C7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4D0668"/>
    <w:multiLevelType w:val="hybridMultilevel"/>
    <w:tmpl w:val="148EF24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2"/>
  </w:num>
  <w:num w:numId="5">
    <w:abstractNumId w:val="9"/>
  </w:num>
  <w:num w:numId="6">
    <w:abstractNumId w:val="7"/>
  </w:num>
  <w:num w:numId="7">
    <w:abstractNumId w:val="0"/>
  </w:num>
  <w:num w:numId="8">
    <w:abstractNumId w:val="4"/>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2D"/>
    <w:rsid w:val="005C45BC"/>
    <w:rsid w:val="005D1F2D"/>
    <w:rsid w:val="007B3EEE"/>
    <w:rsid w:val="007D4D43"/>
    <w:rsid w:val="00902512"/>
    <w:rsid w:val="009C3005"/>
    <w:rsid w:val="00B1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F2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2D"/>
    <w:pPr>
      <w:ind w:left="720"/>
    </w:pPr>
  </w:style>
  <w:style w:type="character" w:styleId="CommentReference">
    <w:name w:val="annotation reference"/>
    <w:basedOn w:val="DefaultParagraphFont"/>
    <w:uiPriority w:val="99"/>
    <w:semiHidden/>
    <w:unhideWhenUsed/>
    <w:rsid w:val="005D1F2D"/>
    <w:rPr>
      <w:sz w:val="16"/>
      <w:szCs w:val="16"/>
    </w:rPr>
  </w:style>
  <w:style w:type="paragraph" w:styleId="CommentText">
    <w:name w:val="annotation text"/>
    <w:basedOn w:val="Normal"/>
    <w:link w:val="CommentTextChar"/>
    <w:uiPriority w:val="99"/>
    <w:unhideWhenUsed/>
    <w:rsid w:val="005D1F2D"/>
    <w:rPr>
      <w:sz w:val="20"/>
      <w:szCs w:val="20"/>
    </w:rPr>
  </w:style>
  <w:style w:type="character" w:customStyle="1" w:styleId="CommentTextChar">
    <w:name w:val="Comment Text Char"/>
    <w:basedOn w:val="DefaultParagraphFont"/>
    <w:link w:val="CommentText"/>
    <w:uiPriority w:val="99"/>
    <w:rsid w:val="005D1F2D"/>
    <w:rPr>
      <w:rFonts w:ascii="Times New Roman" w:eastAsia="Calibri" w:hAnsi="Times New Roman" w:cs="Times New Roman"/>
      <w:sz w:val="20"/>
      <w:szCs w:val="20"/>
    </w:rPr>
  </w:style>
  <w:style w:type="paragraph" w:styleId="BodyText">
    <w:name w:val="Body Text"/>
    <w:basedOn w:val="Normal"/>
    <w:link w:val="BodyTextChar"/>
    <w:rsid w:val="005D1F2D"/>
    <w:pPr>
      <w:widowControl w:val="0"/>
    </w:pPr>
    <w:rPr>
      <w:rFonts w:ascii="Arial" w:eastAsia="Times New Roman" w:hAnsi="Arial"/>
      <w:szCs w:val="20"/>
    </w:rPr>
  </w:style>
  <w:style w:type="character" w:customStyle="1" w:styleId="BodyTextChar">
    <w:name w:val="Body Text Char"/>
    <w:basedOn w:val="DefaultParagraphFont"/>
    <w:link w:val="BodyText"/>
    <w:rsid w:val="005D1F2D"/>
    <w:rPr>
      <w:rFonts w:ascii="Arial" w:eastAsia="Times New Roman" w:hAnsi="Arial" w:cs="Times New Roman"/>
      <w:sz w:val="24"/>
      <w:szCs w:val="20"/>
    </w:rPr>
  </w:style>
  <w:style w:type="paragraph" w:styleId="Header">
    <w:name w:val="header"/>
    <w:basedOn w:val="Normal"/>
    <w:link w:val="HeaderChar"/>
    <w:unhideWhenUsed/>
    <w:rsid w:val="005D1F2D"/>
    <w:pPr>
      <w:tabs>
        <w:tab w:val="center" w:pos="4680"/>
        <w:tab w:val="right" w:pos="9360"/>
      </w:tabs>
    </w:pPr>
  </w:style>
  <w:style w:type="character" w:customStyle="1" w:styleId="HeaderChar">
    <w:name w:val="Header Char"/>
    <w:basedOn w:val="DefaultParagraphFont"/>
    <w:link w:val="Header"/>
    <w:rsid w:val="005D1F2D"/>
    <w:rPr>
      <w:rFonts w:ascii="Times New Roman" w:eastAsia="Calibri" w:hAnsi="Times New Roman" w:cs="Times New Roman"/>
      <w:sz w:val="24"/>
      <w:szCs w:val="24"/>
    </w:rPr>
  </w:style>
  <w:style w:type="paragraph" w:styleId="Footer">
    <w:name w:val="footer"/>
    <w:basedOn w:val="Normal"/>
    <w:link w:val="FooterChar"/>
    <w:uiPriority w:val="99"/>
    <w:unhideWhenUsed/>
    <w:rsid w:val="005D1F2D"/>
    <w:pPr>
      <w:tabs>
        <w:tab w:val="center" w:pos="4680"/>
        <w:tab w:val="right" w:pos="9360"/>
      </w:tabs>
    </w:pPr>
  </w:style>
  <w:style w:type="character" w:customStyle="1" w:styleId="FooterChar">
    <w:name w:val="Footer Char"/>
    <w:basedOn w:val="DefaultParagraphFont"/>
    <w:link w:val="Footer"/>
    <w:uiPriority w:val="99"/>
    <w:rsid w:val="005D1F2D"/>
    <w:rPr>
      <w:rFonts w:ascii="Times New Roman" w:eastAsia="Calibri" w:hAnsi="Times New Roman" w:cs="Times New Roman"/>
      <w:sz w:val="24"/>
      <w:szCs w:val="24"/>
    </w:rPr>
  </w:style>
  <w:style w:type="table" w:styleId="TableGrid">
    <w:name w:val="Table Grid"/>
    <w:basedOn w:val="TableNormal"/>
    <w:uiPriority w:val="59"/>
    <w:rsid w:val="005D1F2D"/>
    <w:pPr>
      <w:spacing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1F2D"/>
    <w:rPr>
      <w:sz w:val="20"/>
      <w:szCs w:val="20"/>
    </w:rPr>
  </w:style>
  <w:style w:type="character" w:customStyle="1" w:styleId="FootnoteTextChar">
    <w:name w:val="Footnote Text Char"/>
    <w:basedOn w:val="DefaultParagraphFont"/>
    <w:link w:val="FootnoteText"/>
    <w:uiPriority w:val="99"/>
    <w:semiHidden/>
    <w:rsid w:val="005D1F2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5D1F2D"/>
    <w:rPr>
      <w:vertAlign w:val="superscript"/>
    </w:rPr>
  </w:style>
  <w:style w:type="character" w:customStyle="1" w:styleId="apple-converted-space">
    <w:name w:val="apple-converted-space"/>
    <w:basedOn w:val="DefaultParagraphFont"/>
    <w:rsid w:val="005D1F2D"/>
  </w:style>
  <w:style w:type="paragraph" w:styleId="BalloonText">
    <w:name w:val="Balloon Text"/>
    <w:basedOn w:val="Normal"/>
    <w:link w:val="BalloonTextChar"/>
    <w:uiPriority w:val="99"/>
    <w:semiHidden/>
    <w:unhideWhenUsed/>
    <w:rsid w:val="005D1F2D"/>
    <w:rPr>
      <w:rFonts w:ascii="Tahoma" w:hAnsi="Tahoma" w:cs="Tahoma"/>
      <w:sz w:val="16"/>
      <w:szCs w:val="16"/>
    </w:rPr>
  </w:style>
  <w:style w:type="character" w:customStyle="1" w:styleId="BalloonTextChar">
    <w:name w:val="Balloon Text Char"/>
    <w:basedOn w:val="DefaultParagraphFont"/>
    <w:link w:val="BalloonText"/>
    <w:uiPriority w:val="99"/>
    <w:semiHidden/>
    <w:rsid w:val="005D1F2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F2D"/>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2D"/>
    <w:pPr>
      <w:ind w:left="720"/>
    </w:pPr>
  </w:style>
  <w:style w:type="character" w:styleId="CommentReference">
    <w:name w:val="annotation reference"/>
    <w:basedOn w:val="DefaultParagraphFont"/>
    <w:uiPriority w:val="99"/>
    <w:semiHidden/>
    <w:unhideWhenUsed/>
    <w:rsid w:val="005D1F2D"/>
    <w:rPr>
      <w:sz w:val="16"/>
      <w:szCs w:val="16"/>
    </w:rPr>
  </w:style>
  <w:style w:type="paragraph" w:styleId="CommentText">
    <w:name w:val="annotation text"/>
    <w:basedOn w:val="Normal"/>
    <w:link w:val="CommentTextChar"/>
    <w:uiPriority w:val="99"/>
    <w:unhideWhenUsed/>
    <w:rsid w:val="005D1F2D"/>
    <w:rPr>
      <w:sz w:val="20"/>
      <w:szCs w:val="20"/>
    </w:rPr>
  </w:style>
  <w:style w:type="character" w:customStyle="1" w:styleId="CommentTextChar">
    <w:name w:val="Comment Text Char"/>
    <w:basedOn w:val="DefaultParagraphFont"/>
    <w:link w:val="CommentText"/>
    <w:uiPriority w:val="99"/>
    <w:rsid w:val="005D1F2D"/>
    <w:rPr>
      <w:rFonts w:ascii="Times New Roman" w:eastAsia="Calibri" w:hAnsi="Times New Roman" w:cs="Times New Roman"/>
      <w:sz w:val="20"/>
      <w:szCs w:val="20"/>
    </w:rPr>
  </w:style>
  <w:style w:type="paragraph" w:styleId="BodyText">
    <w:name w:val="Body Text"/>
    <w:basedOn w:val="Normal"/>
    <w:link w:val="BodyTextChar"/>
    <w:rsid w:val="005D1F2D"/>
    <w:pPr>
      <w:widowControl w:val="0"/>
    </w:pPr>
    <w:rPr>
      <w:rFonts w:ascii="Arial" w:eastAsia="Times New Roman" w:hAnsi="Arial"/>
      <w:szCs w:val="20"/>
    </w:rPr>
  </w:style>
  <w:style w:type="character" w:customStyle="1" w:styleId="BodyTextChar">
    <w:name w:val="Body Text Char"/>
    <w:basedOn w:val="DefaultParagraphFont"/>
    <w:link w:val="BodyText"/>
    <w:rsid w:val="005D1F2D"/>
    <w:rPr>
      <w:rFonts w:ascii="Arial" w:eastAsia="Times New Roman" w:hAnsi="Arial" w:cs="Times New Roman"/>
      <w:sz w:val="24"/>
      <w:szCs w:val="20"/>
    </w:rPr>
  </w:style>
  <w:style w:type="paragraph" w:styleId="Header">
    <w:name w:val="header"/>
    <w:basedOn w:val="Normal"/>
    <w:link w:val="HeaderChar"/>
    <w:unhideWhenUsed/>
    <w:rsid w:val="005D1F2D"/>
    <w:pPr>
      <w:tabs>
        <w:tab w:val="center" w:pos="4680"/>
        <w:tab w:val="right" w:pos="9360"/>
      </w:tabs>
    </w:pPr>
  </w:style>
  <w:style w:type="character" w:customStyle="1" w:styleId="HeaderChar">
    <w:name w:val="Header Char"/>
    <w:basedOn w:val="DefaultParagraphFont"/>
    <w:link w:val="Header"/>
    <w:rsid w:val="005D1F2D"/>
    <w:rPr>
      <w:rFonts w:ascii="Times New Roman" w:eastAsia="Calibri" w:hAnsi="Times New Roman" w:cs="Times New Roman"/>
      <w:sz w:val="24"/>
      <w:szCs w:val="24"/>
    </w:rPr>
  </w:style>
  <w:style w:type="paragraph" w:styleId="Footer">
    <w:name w:val="footer"/>
    <w:basedOn w:val="Normal"/>
    <w:link w:val="FooterChar"/>
    <w:uiPriority w:val="99"/>
    <w:unhideWhenUsed/>
    <w:rsid w:val="005D1F2D"/>
    <w:pPr>
      <w:tabs>
        <w:tab w:val="center" w:pos="4680"/>
        <w:tab w:val="right" w:pos="9360"/>
      </w:tabs>
    </w:pPr>
  </w:style>
  <w:style w:type="character" w:customStyle="1" w:styleId="FooterChar">
    <w:name w:val="Footer Char"/>
    <w:basedOn w:val="DefaultParagraphFont"/>
    <w:link w:val="Footer"/>
    <w:uiPriority w:val="99"/>
    <w:rsid w:val="005D1F2D"/>
    <w:rPr>
      <w:rFonts w:ascii="Times New Roman" w:eastAsia="Calibri" w:hAnsi="Times New Roman" w:cs="Times New Roman"/>
      <w:sz w:val="24"/>
      <w:szCs w:val="24"/>
    </w:rPr>
  </w:style>
  <w:style w:type="table" w:styleId="TableGrid">
    <w:name w:val="Table Grid"/>
    <w:basedOn w:val="TableNormal"/>
    <w:uiPriority w:val="59"/>
    <w:rsid w:val="005D1F2D"/>
    <w:pPr>
      <w:spacing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1F2D"/>
    <w:rPr>
      <w:sz w:val="20"/>
      <w:szCs w:val="20"/>
    </w:rPr>
  </w:style>
  <w:style w:type="character" w:customStyle="1" w:styleId="FootnoteTextChar">
    <w:name w:val="Footnote Text Char"/>
    <w:basedOn w:val="DefaultParagraphFont"/>
    <w:link w:val="FootnoteText"/>
    <w:uiPriority w:val="99"/>
    <w:semiHidden/>
    <w:rsid w:val="005D1F2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5D1F2D"/>
    <w:rPr>
      <w:vertAlign w:val="superscript"/>
    </w:rPr>
  </w:style>
  <w:style w:type="character" w:customStyle="1" w:styleId="apple-converted-space">
    <w:name w:val="apple-converted-space"/>
    <w:basedOn w:val="DefaultParagraphFont"/>
    <w:rsid w:val="005D1F2D"/>
  </w:style>
  <w:style w:type="paragraph" w:styleId="BalloonText">
    <w:name w:val="Balloon Text"/>
    <w:basedOn w:val="Normal"/>
    <w:link w:val="BalloonTextChar"/>
    <w:uiPriority w:val="99"/>
    <w:semiHidden/>
    <w:unhideWhenUsed/>
    <w:rsid w:val="005D1F2D"/>
    <w:rPr>
      <w:rFonts w:ascii="Tahoma" w:hAnsi="Tahoma" w:cs="Tahoma"/>
      <w:sz w:val="16"/>
      <w:szCs w:val="16"/>
    </w:rPr>
  </w:style>
  <w:style w:type="character" w:customStyle="1" w:styleId="BalloonTextChar">
    <w:name w:val="Balloon Text Char"/>
    <w:basedOn w:val="DefaultParagraphFont"/>
    <w:link w:val="BalloonText"/>
    <w:uiPriority w:val="99"/>
    <w:semiHidden/>
    <w:rsid w:val="005D1F2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5</cp:revision>
  <dcterms:created xsi:type="dcterms:W3CDTF">2015-10-22T19:43:00Z</dcterms:created>
  <dcterms:modified xsi:type="dcterms:W3CDTF">2015-10-22T20:08:00Z</dcterms:modified>
</cp:coreProperties>
</file>