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76371" w:rsidRDefault="00176371" w:rsidP="00176371">
      <w:pPr>
        <w:pStyle w:val="Header"/>
      </w:pPr>
      <w:r w:rsidRPr="00F8258E">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w:t>
      </w:r>
      <w:r w:rsidR="0092737A">
        <w:t xml:space="preserve"> phase of a</w:t>
      </w:r>
      <w:r w:rsidRPr="00F8258E">
        <w:t xml:space="preserve"> public service campaign designed to</w:t>
      </w:r>
      <w:r w:rsidRPr="00A72527">
        <w:rPr>
          <w:i/>
        </w:rPr>
        <w:t xml:space="preserve"> </w:t>
      </w:r>
      <w:r>
        <w:t xml:space="preserve">increase the proper use of </w:t>
      </w:r>
      <w:r w:rsidR="0092737A">
        <w:t xml:space="preserve">passenger restraints </w:t>
      </w:r>
      <w:r w:rsidR="002A54E7">
        <w:t>among Hispanic children under the age of 13.</w:t>
      </w:r>
    </w:p>
    <w:p w:rsidR="00176371" w:rsidRPr="00176371" w:rsidRDefault="00176371" w:rsidP="00176371">
      <w:pPr>
        <w:pStyle w:val="Header"/>
        <w:rPr>
          <w:snapToGrid/>
        </w:rPr>
      </w:pPr>
    </w:p>
    <w:p w:rsidR="00EE2EAF" w:rsidRDefault="00176371" w:rsidP="00176371">
      <w:pPr>
        <w:pStyle w:val="Header"/>
        <w:tabs>
          <w:tab w:val="clear" w:pos="4320"/>
          <w:tab w:val="clear" w:pos="8640"/>
        </w:tabs>
        <w:rPr>
          <w:b/>
        </w:rPr>
      </w:pPr>
      <w:r w:rsidRPr="00176371">
        <w:rPr>
          <w:snapToGrid/>
        </w:rPr>
        <w:t xml:space="preserve">NHTSA would like to conduct a limited number of focus group sessions to help assess creative concepts designed for this national public service advertising campaign.  NHTSA proposes to conduct </w:t>
      </w:r>
      <w:r w:rsidR="0092737A">
        <w:rPr>
          <w:snapToGrid/>
        </w:rPr>
        <w:t>6</w:t>
      </w:r>
      <w:r w:rsidRPr="00176371">
        <w:rPr>
          <w:snapToGrid/>
        </w:rPr>
        <w:t xml:space="preserve"> focus group sessions, each lasting 90 minutes.  NHTSA proposes to re</w:t>
      </w:r>
      <w:r w:rsidR="0092737A">
        <w:rPr>
          <w:snapToGrid/>
        </w:rPr>
        <w:t>cruit 8 people for each of the 6</w:t>
      </w:r>
      <w:r w:rsidRPr="00176371">
        <w:rPr>
          <w:snapToGrid/>
        </w:rPr>
        <w:t xml:space="preserve"> groups to seat 6 participants per focus group session.  Recruiting will be done via telephone screening calls estimated to take no more than </w:t>
      </w:r>
      <w:r w:rsidR="00122DDE">
        <w:rPr>
          <w:snapToGrid/>
        </w:rPr>
        <w:t xml:space="preserve">10 </w:t>
      </w:r>
      <w:r w:rsidR="00122DDE" w:rsidRPr="00176371">
        <w:rPr>
          <w:snapToGrid/>
        </w:rPr>
        <w:t>minutes</w:t>
      </w:r>
      <w:r w:rsidRPr="00176371">
        <w:rPr>
          <w:snapToGrid/>
        </w:rPr>
        <w:t xml:space="preserve"> each.  The total estimated burden for </w:t>
      </w:r>
      <w:r w:rsidR="0092737A">
        <w:rPr>
          <w:snapToGrid/>
        </w:rPr>
        <w:t xml:space="preserve">this information collection is </w:t>
      </w:r>
      <w:r w:rsidR="0092737A" w:rsidRPr="00122DDE">
        <w:rPr>
          <w:snapToGrid/>
        </w:rPr>
        <w:t>6</w:t>
      </w:r>
      <w:r w:rsidR="00122DDE" w:rsidRPr="00122DDE">
        <w:rPr>
          <w:snapToGrid/>
        </w:rPr>
        <w:t>2</w:t>
      </w:r>
      <w:r w:rsidRPr="00122DDE">
        <w:rPr>
          <w:snapToGrid/>
        </w:rPr>
        <w:t xml:space="preserve"> hours.</w:t>
      </w:r>
      <w:r w:rsidRPr="00176371">
        <w:rPr>
          <w:snapToGrid/>
        </w:rPr>
        <w:t xml:space="preserve">  </w:t>
      </w: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w:t>
      </w:r>
      <w:r w:rsidR="001E3005">
        <w:t>adults</w:t>
      </w:r>
      <w:r w:rsidR="002A54E7">
        <w:t xml:space="preserve"> who self-identify as Hispanic,</w:t>
      </w:r>
      <w:r w:rsidR="001E3005">
        <w:t xml:space="preserve"> age 2</w:t>
      </w:r>
      <w:r w:rsidR="00176371">
        <w:t>5 or older</w:t>
      </w:r>
      <w:r w:rsidR="001E3005">
        <w:t xml:space="preserve"> </w:t>
      </w:r>
      <w:r w:rsidR="00176371">
        <w:t xml:space="preserve">who are parents </w:t>
      </w:r>
      <w:r w:rsidR="00122DDE">
        <w:t>or caregivers of children ages 0-12</w:t>
      </w:r>
      <w:r w:rsidR="001E3005">
        <w:t>.</w:t>
      </w:r>
      <w:r>
        <w:t xml:space="preserve">  Screening criteria will require that all respondents </w:t>
      </w:r>
      <w:r w:rsidR="0059488D">
        <w:t>drive with the children at least three days per week.</w:t>
      </w:r>
      <w:r w:rsidR="002A54E7">
        <w:t xml:space="preserve">  Screening criteria will also require that respondents speak Spanish at home, either all the time, most of the time, or at least half of the time.</w:t>
      </w:r>
      <w:r w:rsidR="0059488D">
        <w:t xml:space="preserve"> </w:t>
      </w:r>
      <w:r>
        <w:t>The campaign will be distributed nationwide, so all respondents participating in the survey have the potential to be exposed to the public service advertising.</w:t>
      </w:r>
    </w:p>
    <w:p w:rsidR="00E26329" w:rsidRDefault="00E26329">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E78AE" w:rsidRDefault="00AE78AE" w:rsidP="009C13B9"/>
    <w:p w:rsidR="00AE78AE" w:rsidRDefault="00AE78AE" w:rsidP="009C13B9"/>
    <w:p w:rsidR="00AE78AE" w:rsidRDefault="00AE78AE" w:rsidP="009C13B9"/>
    <w:p w:rsidR="009C13B9" w:rsidRPr="00F43986" w:rsidRDefault="009C13B9" w:rsidP="009C13B9">
      <w:pPr>
        <w:rPr>
          <w:u w:val="single"/>
        </w:rPr>
      </w:pPr>
      <w:r w:rsidRPr="00AE78AE">
        <w:t>Name:</w:t>
      </w:r>
      <w:r w:rsidR="001F6BCA" w:rsidRPr="00AE78AE">
        <w:t xml:space="preserve"> </w:t>
      </w:r>
      <w:r w:rsidR="00176371" w:rsidRPr="00F43986">
        <w:rPr>
          <w:u w:val="single"/>
        </w:rPr>
        <w:t xml:space="preserve">Susan </w:t>
      </w:r>
      <w:proofErr w:type="spellStart"/>
      <w:r w:rsidR="00176371" w:rsidRPr="00F43986">
        <w:rPr>
          <w:u w:val="single"/>
        </w:rPr>
        <w:t>McMeen</w:t>
      </w:r>
      <w:proofErr w:type="spellEnd"/>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w:t>
      </w:r>
      <w:proofErr w:type="gramStart"/>
      <w:r>
        <w:t>Yes</w:t>
      </w:r>
      <w:proofErr w:type="gramEnd"/>
      <w:r>
        <w:t xml:space="preserve">, will any information that is collected be included in records that are subject to the Privacy Act of 1974?   [  ] Yes [  ] No   </w:t>
      </w:r>
    </w:p>
    <w:p w:rsidR="00176371" w:rsidRDefault="00176371" w:rsidP="00176371">
      <w:pPr>
        <w:numPr>
          <w:ilvl w:val="0"/>
          <w:numId w:val="18"/>
        </w:numPr>
        <w:contextualSpacing/>
      </w:pPr>
      <w:r>
        <w:t xml:space="preserve">If </w:t>
      </w:r>
      <w:proofErr w:type="gramStart"/>
      <w:r>
        <w:t>Yes</w:t>
      </w:r>
      <w:proofErr w:type="gramEnd"/>
      <w:r>
        <w:t>,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122DDE" w:rsidP="00403445">
            <w:pPr>
              <w:pStyle w:val="BodyTextIndent"/>
              <w:ind w:left="0"/>
              <w:jc w:val="center"/>
              <w:rPr>
                <w:sz w:val="24"/>
                <w:szCs w:val="24"/>
              </w:rPr>
            </w:pPr>
            <w:r>
              <w:rPr>
                <w:sz w:val="24"/>
                <w:szCs w:val="24"/>
              </w:rPr>
              <w:t>48</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122DDE" w:rsidP="00403445">
            <w:pPr>
              <w:pStyle w:val="BodyTextIndent"/>
              <w:ind w:left="0"/>
              <w:jc w:val="center"/>
              <w:rPr>
                <w:sz w:val="24"/>
                <w:szCs w:val="24"/>
              </w:rPr>
            </w:pPr>
            <w:r>
              <w:rPr>
                <w:sz w:val="24"/>
                <w:szCs w:val="24"/>
              </w:rPr>
              <w:t>8</w:t>
            </w:r>
          </w:p>
        </w:tc>
      </w:tr>
      <w:tr w:rsidR="00176371" w:rsidRPr="00101BBB" w:rsidTr="00176371">
        <w:trPr>
          <w:trHeight w:val="93"/>
          <w:jc w:val="center"/>
        </w:trPr>
        <w:tc>
          <w:tcPr>
            <w:tcW w:w="1834" w:type="dxa"/>
          </w:tcPr>
          <w:p w:rsidR="00176371" w:rsidRPr="0059488D" w:rsidRDefault="00122DDE" w:rsidP="00403445">
            <w:pPr>
              <w:pStyle w:val="BodyTextIndent"/>
              <w:ind w:left="0"/>
              <w:jc w:val="center"/>
              <w:rPr>
                <w:sz w:val="24"/>
                <w:szCs w:val="24"/>
              </w:rPr>
            </w:pPr>
            <w:r>
              <w:rPr>
                <w:sz w:val="24"/>
                <w:szCs w:val="24"/>
              </w:rPr>
              <w:t>36</w:t>
            </w:r>
            <w:r w:rsidR="00176371" w:rsidRPr="0059488D">
              <w:rPr>
                <w:sz w:val="24"/>
                <w:szCs w:val="24"/>
              </w:rPr>
              <w:t xml:space="preserve">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122DDE" w:rsidP="00403445">
            <w:pPr>
              <w:pStyle w:val="BodyTextIndent"/>
              <w:ind w:left="0"/>
              <w:jc w:val="center"/>
              <w:rPr>
                <w:sz w:val="24"/>
                <w:szCs w:val="24"/>
              </w:rPr>
            </w:pPr>
            <w:r>
              <w:rPr>
                <w:sz w:val="24"/>
                <w:szCs w:val="24"/>
              </w:rPr>
              <w:t>54</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122DDE" w:rsidP="00403445">
            <w:pPr>
              <w:pStyle w:val="BodyTextIndent"/>
              <w:ind w:left="0"/>
              <w:jc w:val="center"/>
              <w:rPr>
                <w:b/>
                <w:sz w:val="24"/>
                <w:szCs w:val="24"/>
              </w:rPr>
            </w:pPr>
            <w:r>
              <w:rPr>
                <w:b/>
                <w:sz w:val="24"/>
                <w:szCs w:val="24"/>
              </w:rPr>
              <w:t>62</w:t>
            </w:r>
          </w:p>
        </w:tc>
      </w:tr>
    </w:tbl>
    <w:p w:rsidR="00176371" w:rsidRDefault="00176371" w:rsidP="00176371"/>
    <w:p w:rsidR="00176371" w:rsidRDefault="00176371" w:rsidP="00176371">
      <w:r>
        <w:t xml:space="preserve">The maximum total input cost, if all respondents were interviewed on the job, is estimated as follows: </w:t>
      </w:r>
    </w:p>
    <w:p w:rsidR="00176371" w:rsidRDefault="00176371" w:rsidP="00176371"/>
    <w:p w:rsidR="00F3170F" w:rsidRDefault="00176371" w:rsidP="00176371">
      <w:r>
        <w:tab/>
      </w:r>
      <w:r>
        <w:tab/>
        <w:t xml:space="preserve">$16.71 per hour </w:t>
      </w:r>
      <w:r>
        <w:tab/>
        <w:t xml:space="preserve">x  </w:t>
      </w:r>
      <w:r>
        <w:tab/>
      </w:r>
      <w:proofErr w:type="gramStart"/>
      <w:r w:rsidR="00122DDE">
        <w:t>62  interviewing</w:t>
      </w:r>
      <w:proofErr w:type="gramEnd"/>
      <w:r w:rsidR="00122DDE">
        <w:t xml:space="preserve"> hours</w:t>
      </w:r>
      <w:r w:rsidR="00122DDE">
        <w:tab/>
      </w:r>
      <w:r w:rsidR="00122DDE">
        <w:tab/>
        <w:t>= $1,036.</w:t>
      </w:r>
      <w:r w:rsidR="005B7B9B">
        <w:t>02</w:t>
      </w:r>
    </w:p>
    <w:p w:rsidR="00176371" w:rsidRDefault="00176371">
      <w:pPr>
        <w:rPr>
          <w:b/>
        </w:rPr>
      </w:pPr>
    </w:p>
    <w:p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5E5D5F">
        <w:t>$</w:t>
      </w:r>
      <w:r w:rsidR="005E5D5F">
        <w:t>40,000.</w:t>
      </w:r>
    </w:p>
    <w:p w:rsidR="004710D7" w:rsidRDefault="004710D7">
      <w:pPr>
        <w:rPr>
          <w:b/>
          <w:bCs/>
          <w:u w:val="single"/>
        </w:rPr>
      </w:pPr>
    </w:p>
    <w:p w:rsidR="00176371" w:rsidRDefault="00176371" w:rsidP="00176371">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176371" w:rsidRDefault="00176371" w:rsidP="00176371">
      <w:pPr>
        <w:rPr>
          <w:b/>
        </w:rPr>
      </w:pPr>
    </w:p>
    <w:p w:rsidR="00176371" w:rsidRDefault="00176371" w:rsidP="00176371">
      <w:pPr>
        <w:rPr>
          <w:b/>
        </w:rPr>
      </w:pPr>
      <w:r>
        <w:rPr>
          <w:b/>
        </w:rPr>
        <w:lastRenderedPageBreak/>
        <w:t>The selection of your targeted respondents</w:t>
      </w:r>
    </w:p>
    <w:p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324C39" w:rsidRDefault="00324C39" w:rsidP="00176371">
      <w:r w:rsidRPr="00324C39">
        <w:t xml:space="preserve">Please see recruitment screener attached.  </w:t>
      </w:r>
    </w:p>
    <w:p w:rsidR="00324C39" w:rsidRDefault="00324C39" w:rsidP="00176371"/>
    <w:p w:rsidR="00324C39" w:rsidRDefault="00324C39" w:rsidP="00176371"/>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176371" w:rsidRDefault="00176371" w:rsidP="00176371">
      <w:pPr>
        <w:rPr>
          <w:b/>
        </w:rPr>
      </w:pPr>
      <w:r w:rsidRPr="00F24CFC">
        <w:rPr>
          <w:b/>
        </w:rPr>
        <w:t>Please make sure that all instruments, instructions, and scripts are submitted with the request.</w:t>
      </w:r>
    </w:p>
    <w:p w:rsidR="00176371" w:rsidRPr="00F24CFC" w:rsidRDefault="00176371" w:rsidP="00176371">
      <w:pPr>
        <w:rPr>
          <w:b/>
        </w:rPr>
      </w:pP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9" w:rsidRDefault="00AB0489">
      <w:r>
        <w:separator/>
      </w:r>
    </w:p>
  </w:endnote>
  <w:endnote w:type="continuationSeparator" w:id="0">
    <w:p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E342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9" w:rsidRDefault="00AB0489">
      <w:r>
        <w:separator/>
      </w:r>
    </w:p>
  </w:footnote>
  <w:footnote w:type="continuationSeparator" w:id="0">
    <w:p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87A02"/>
    <w:rsid w:val="000A1699"/>
    <w:rsid w:val="000A39EB"/>
    <w:rsid w:val="000A6CE5"/>
    <w:rsid w:val="000B2838"/>
    <w:rsid w:val="000B5C97"/>
    <w:rsid w:val="000C3CBE"/>
    <w:rsid w:val="000C6F75"/>
    <w:rsid w:val="000D44CA"/>
    <w:rsid w:val="000E200B"/>
    <w:rsid w:val="000E523C"/>
    <w:rsid w:val="000E7B00"/>
    <w:rsid w:val="000F1F0B"/>
    <w:rsid w:val="000F68BE"/>
    <w:rsid w:val="00114CA0"/>
    <w:rsid w:val="00122DDE"/>
    <w:rsid w:val="00176371"/>
    <w:rsid w:val="00183863"/>
    <w:rsid w:val="001927A4"/>
    <w:rsid w:val="00194AC6"/>
    <w:rsid w:val="001A23B0"/>
    <w:rsid w:val="001A25CC"/>
    <w:rsid w:val="001B0AAA"/>
    <w:rsid w:val="001B3A9E"/>
    <w:rsid w:val="001C39F7"/>
    <w:rsid w:val="001D17D6"/>
    <w:rsid w:val="001E3005"/>
    <w:rsid w:val="001F6BCA"/>
    <w:rsid w:val="002234C2"/>
    <w:rsid w:val="00237B48"/>
    <w:rsid w:val="0024521E"/>
    <w:rsid w:val="00252853"/>
    <w:rsid w:val="00260129"/>
    <w:rsid w:val="00263C3D"/>
    <w:rsid w:val="00274D0B"/>
    <w:rsid w:val="00284560"/>
    <w:rsid w:val="00287952"/>
    <w:rsid w:val="002A54E7"/>
    <w:rsid w:val="002A6CD8"/>
    <w:rsid w:val="002B052D"/>
    <w:rsid w:val="002B34CD"/>
    <w:rsid w:val="002B3C95"/>
    <w:rsid w:val="002D0B92"/>
    <w:rsid w:val="00305A1C"/>
    <w:rsid w:val="00324C39"/>
    <w:rsid w:val="00350EEE"/>
    <w:rsid w:val="003630EA"/>
    <w:rsid w:val="003C05A1"/>
    <w:rsid w:val="003C355A"/>
    <w:rsid w:val="003D5BBE"/>
    <w:rsid w:val="003E3C61"/>
    <w:rsid w:val="003F1C5B"/>
    <w:rsid w:val="003F6906"/>
    <w:rsid w:val="004012E1"/>
    <w:rsid w:val="004059D8"/>
    <w:rsid w:val="0041424C"/>
    <w:rsid w:val="00416375"/>
    <w:rsid w:val="00434E33"/>
    <w:rsid w:val="00441434"/>
    <w:rsid w:val="004462BA"/>
    <w:rsid w:val="0045264C"/>
    <w:rsid w:val="00453AE0"/>
    <w:rsid w:val="00466E72"/>
    <w:rsid w:val="004710D7"/>
    <w:rsid w:val="004738D5"/>
    <w:rsid w:val="004772AD"/>
    <w:rsid w:val="004876EC"/>
    <w:rsid w:val="004B401E"/>
    <w:rsid w:val="004D4734"/>
    <w:rsid w:val="004D6E14"/>
    <w:rsid w:val="004F4B46"/>
    <w:rsid w:val="005009A6"/>
    <w:rsid w:val="005009B0"/>
    <w:rsid w:val="00516B2D"/>
    <w:rsid w:val="005318C4"/>
    <w:rsid w:val="00543804"/>
    <w:rsid w:val="005829C2"/>
    <w:rsid w:val="00582A0D"/>
    <w:rsid w:val="0059488D"/>
    <w:rsid w:val="005A1006"/>
    <w:rsid w:val="005A2F0E"/>
    <w:rsid w:val="005B7B9B"/>
    <w:rsid w:val="005D2E60"/>
    <w:rsid w:val="005D5511"/>
    <w:rsid w:val="005E5D5F"/>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9403B"/>
    <w:rsid w:val="006A2D15"/>
    <w:rsid w:val="006A3225"/>
    <w:rsid w:val="006B508E"/>
    <w:rsid w:val="006B641E"/>
    <w:rsid w:val="006C0BCC"/>
    <w:rsid w:val="006D71A3"/>
    <w:rsid w:val="006F3DDE"/>
    <w:rsid w:val="00704678"/>
    <w:rsid w:val="00720228"/>
    <w:rsid w:val="00741A92"/>
    <w:rsid w:val="007425E7"/>
    <w:rsid w:val="007A6E8A"/>
    <w:rsid w:val="007C38EF"/>
    <w:rsid w:val="007D35B0"/>
    <w:rsid w:val="007F7080"/>
    <w:rsid w:val="00802607"/>
    <w:rsid w:val="008101A5"/>
    <w:rsid w:val="00822664"/>
    <w:rsid w:val="00843796"/>
    <w:rsid w:val="00851918"/>
    <w:rsid w:val="00895229"/>
    <w:rsid w:val="008A7557"/>
    <w:rsid w:val="008B1755"/>
    <w:rsid w:val="008B2EB3"/>
    <w:rsid w:val="008B378D"/>
    <w:rsid w:val="008B47BE"/>
    <w:rsid w:val="008B738C"/>
    <w:rsid w:val="008D540C"/>
    <w:rsid w:val="008E278C"/>
    <w:rsid w:val="008F0203"/>
    <w:rsid w:val="008F50D4"/>
    <w:rsid w:val="009239AA"/>
    <w:rsid w:val="0092737A"/>
    <w:rsid w:val="00935ADA"/>
    <w:rsid w:val="00940634"/>
    <w:rsid w:val="00946B6C"/>
    <w:rsid w:val="00955A71"/>
    <w:rsid w:val="0096108F"/>
    <w:rsid w:val="009C13B9"/>
    <w:rsid w:val="009D01A2"/>
    <w:rsid w:val="009E1C19"/>
    <w:rsid w:val="009E206B"/>
    <w:rsid w:val="009E3426"/>
    <w:rsid w:val="009F4250"/>
    <w:rsid w:val="009F5923"/>
    <w:rsid w:val="00A23043"/>
    <w:rsid w:val="00A34BEC"/>
    <w:rsid w:val="00A403BB"/>
    <w:rsid w:val="00A674DF"/>
    <w:rsid w:val="00A71057"/>
    <w:rsid w:val="00A719C6"/>
    <w:rsid w:val="00A815F7"/>
    <w:rsid w:val="00A83AA6"/>
    <w:rsid w:val="00A934D6"/>
    <w:rsid w:val="00AA1DD3"/>
    <w:rsid w:val="00AB0489"/>
    <w:rsid w:val="00AB1C21"/>
    <w:rsid w:val="00AC12D9"/>
    <w:rsid w:val="00AE1809"/>
    <w:rsid w:val="00AE78AE"/>
    <w:rsid w:val="00AF535F"/>
    <w:rsid w:val="00B3196B"/>
    <w:rsid w:val="00B4141A"/>
    <w:rsid w:val="00B43DBD"/>
    <w:rsid w:val="00B50305"/>
    <w:rsid w:val="00B727D0"/>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E6A6F"/>
    <w:rsid w:val="00CF6542"/>
    <w:rsid w:val="00D22542"/>
    <w:rsid w:val="00D24698"/>
    <w:rsid w:val="00D6383F"/>
    <w:rsid w:val="00D77B88"/>
    <w:rsid w:val="00DA1E2B"/>
    <w:rsid w:val="00DB267E"/>
    <w:rsid w:val="00DB59D0"/>
    <w:rsid w:val="00DC33D3"/>
    <w:rsid w:val="00DE09FD"/>
    <w:rsid w:val="00DF4084"/>
    <w:rsid w:val="00DF4AC8"/>
    <w:rsid w:val="00E11F72"/>
    <w:rsid w:val="00E21EC2"/>
    <w:rsid w:val="00E26329"/>
    <w:rsid w:val="00E40B50"/>
    <w:rsid w:val="00E50293"/>
    <w:rsid w:val="00E65FFC"/>
    <w:rsid w:val="00E744EA"/>
    <w:rsid w:val="00E80951"/>
    <w:rsid w:val="00E86CC6"/>
    <w:rsid w:val="00E925F4"/>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5176">
      <w:bodyDiv w:val="1"/>
      <w:marLeft w:val="0"/>
      <w:marRight w:val="0"/>
      <w:marTop w:val="0"/>
      <w:marBottom w:val="0"/>
      <w:divBdr>
        <w:top w:val="none" w:sz="0" w:space="0" w:color="auto"/>
        <w:left w:val="none" w:sz="0" w:space="0" w:color="auto"/>
        <w:bottom w:val="none" w:sz="0" w:space="0" w:color="auto"/>
        <w:right w:val="none" w:sz="0" w:space="0" w:color="auto"/>
      </w:divBdr>
    </w:div>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2861-F89A-4BC6-BC6C-ED8FA6B9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2015-04-23T20:45:00Z</dcterms:created>
  <dcterms:modified xsi:type="dcterms:W3CDTF">2015-04-23T20:45:00Z</dcterms:modified>
</cp:coreProperties>
</file>