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D8" w:rsidRPr="00AA7ED8" w:rsidRDefault="00AA7ED8" w:rsidP="00AA7ED8">
      <w:pPr>
        <w:pStyle w:val="BodyText"/>
        <w:jc w:val="right"/>
        <w:rPr>
          <w:bCs w:val="0"/>
          <w:sz w:val="20"/>
          <w:szCs w:val="20"/>
        </w:rPr>
      </w:pPr>
      <w:r w:rsidRPr="00AA7ED8">
        <w:rPr>
          <w:sz w:val="20"/>
          <w:szCs w:val="20"/>
        </w:rPr>
        <w:t xml:space="preserve">OMB </w:t>
      </w:r>
      <w:r w:rsidRPr="00AA7ED8">
        <w:rPr>
          <w:bCs w:val="0"/>
          <w:sz w:val="20"/>
          <w:szCs w:val="20"/>
        </w:rPr>
        <w:t>Control No: 2127</w:t>
      </w:r>
      <w:r w:rsidRPr="00AA7ED8">
        <w:rPr>
          <w:sz w:val="20"/>
          <w:szCs w:val="20"/>
        </w:rPr>
        <w:t>-0682</w:t>
      </w:r>
    </w:p>
    <w:p w:rsidR="00AA7ED8" w:rsidRPr="00AA7ED8" w:rsidRDefault="00AA7ED8" w:rsidP="00AA7ED8">
      <w:pPr>
        <w:pStyle w:val="BodyText"/>
        <w:jc w:val="right"/>
        <w:rPr>
          <w:b w:val="0"/>
          <w:bCs w:val="0"/>
          <w:sz w:val="20"/>
          <w:szCs w:val="20"/>
        </w:rPr>
      </w:pPr>
      <w:r w:rsidRPr="00AA7ED8">
        <w:rPr>
          <w:sz w:val="20"/>
          <w:szCs w:val="20"/>
        </w:rPr>
        <w:t>Expiration Date</w:t>
      </w:r>
      <w:r w:rsidRPr="00AA7ED8">
        <w:rPr>
          <w:bCs w:val="0"/>
          <w:sz w:val="20"/>
          <w:szCs w:val="20"/>
        </w:rPr>
        <w:t xml:space="preserve"> </w:t>
      </w:r>
      <w:r w:rsidRPr="00AA7ED8">
        <w:rPr>
          <w:sz w:val="20"/>
          <w:szCs w:val="20"/>
        </w:rPr>
        <w:t xml:space="preserve">04/30/2018 </w:t>
      </w:r>
    </w:p>
    <w:p w:rsidR="00EC48D4" w:rsidRDefault="00EC48D4">
      <w:pPr>
        <w:pStyle w:val="Body"/>
      </w:pPr>
    </w:p>
    <w:p w:rsidR="00EC48D4" w:rsidRDefault="00AA7ED8">
      <w:pPr>
        <w:pStyle w:val="Body"/>
        <w:tabs>
          <w:tab w:val="left" w:pos="3690"/>
        </w:tabs>
        <w:jc w:val="center"/>
      </w:pPr>
      <w:r>
        <w:rPr>
          <w:b/>
          <w:bCs/>
          <w:lang w:val="it-IT"/>
        </w:rPr>
        <w:t>Moderator</w:t>
      </w:r>
      <w:r>
        <w:rPr>
          <w:b/>
          <w:bCs/>
        </w:rPr>
        <w:t>’</w:t>
      </w:r>
      <w:r>
        <w:rPr>
          <w:b/>
          <w:bCs/>
          <w:lang w:val="it-IT"/>
        </w:rPr>
        <w:t xml:space="preserve">s Guide </w:t>
      </w:r>
    </w:p>
    <w:p w:rsidR="00EC48D4" w:rsidRDefault="00AA7ED8">
      <w:pPr>
        <w:pStyle w:val="Body"/>
        <w:jc w:val="center"/>
      </w:pPr>
      <w:r>
        <w:rPr>
          <w:b/>
          <w:bCs/>
        </w:rPr>
        <w:t>Focus Groups to Develop</w:t>
      </w:r>
    </w:p>
    <w:p w:rsidR="00EC48D4" w:rsidRDefault="00AA7ED8">
      <w:pPr>
        <w:pStyle w:val="Default"/>
        <w:jc w:val="center"/>
      </w:pPr>
      <w:r>
        <w:rPr>
          <w:b/>
          <w:bCs/>
        </w:rPr>
        <w:t>Impaired Driving Prevention Public Service Advertising Campaign</w:t>
      </w:r>
    </w:p>
    <w:p w:rsidR="00EC48D4" w:rsidRDefault="00EC48D4">
      <w:pPr>
        <w:pStyle w:val="BodyText"/>
      </w:pPr>
    </w:p>
    <w:p w:rsidR="00EC48D4" w:rsidRDefault="00AA7ED8">
      <w:pPr>
        <w:pStyle w:val="BodyText"/>
      </w:pPr>
      <w:r>
        <w:rPr>
          <w:rFonts w:eastAsia="Arial Unicode MS" w:cs="Arial Unicode MS"/>
        </w:rPr>
        <w:t xml:space="preserve">Generic Clearance OMB Control No: </w:t>
      </w:r>
      <w:r w:rsidRPr="00AA7ED8">
        <w:rPr>
          <w:bCs w:val="0"/>
        </w:rPr>
        <w:t>2127</w:t>
      </w:r>
      <w:r w:rsidRPr="00AA7ED8">
        <w:t>-0682</w:t>
      </w:r>
      <w:r w:rsidRPr="00AA7ED8">
        <w:rPr>
          <w:rFonts w:eastAsia="Arial Unicode MS" w:cs="Arial Unicode MS"/>
        </w:rPr>
        <w:t xml:space="preserve"> Focus</w:t>
      </w:r>
      <w:r>
        <w:rPr>
          <w:rFonts w:eastAsia="Arial Unicode MS" w:cs="Arial Unicode MS"/>
        </w:rPr>
        <w:t xml:space="preserve"> Groups for Traffic and Motor Vehicle Safety Programs and Activities </w:t>
      </w:r>
    </w:p>
    <w:p w:rsidR="00EC48D4" w:rsidRDefault="00EC48D4">
      <w:pPr>
        <w:pStyle w:val="Body"/>
      </w:pPr>
    </w:p>
    <w:p w:rsidR="00EC48D4" w:rsidRDefault="00AA7ED8">
      <w:pPr>
        <w:pStyle w:val="Body"/>
      </w:pPr>
      <w:r>
        <w:rPr>
          <w:rFonts w:eastAsia="Arial Unicode MS" w:cs="Arial Unicode MS"/>
          <w:b/>
          <w:bCs/>
          <w:i/>
          <w:iCs/>
        </w:rPr>
        <w:t>I. EXPLANATIONS</w:t>
      </w:r>
    </w:p>
    <w:p w:rsidR="00EC48D4" w:rsidRDefault="00EC48D4">
      <w:pPr>
        <w:pStyle w:val="Body"/>
      </w:pPr>
    </w:p>
    <w:p w:rsidR="00EC48D4" w:rsidRDefault="00AA7ED8">
      <w:pPr>
        <w:pStyle w:val="Body"/>
      </w:pPr>
      <w:r>
        <w:rPr>
          <w:rFonts w:eastAsia="Arial Unicode MS" w:cs="Arial Unicode MS"/>
          <w:b/>
          <w:bCs/>
          <w:i/>
          <w:iCs/>
          <w:u w:val="single"/>
          <w:lang w:val="de-DE"/>
        </w:rPr>
        <w:t>MODERATOR TO READ (&lt;5 min)</w:t>
      </w:r>
    </w:p>
    <w:p w:rsidR="00EC48D4" w:rsidRDefault="00EC48D4">
      <w:pPr>
        <w:pStyle w:val="Body"/>
      </w:pPr>
    </w:p>
    <w:p w:rsidR="00EC48D4" w:rsidRDefault="00AA7ED8">
      <w:pPr>
        <w:pStyle w:val="Body"/>
      </w:pPr>
      <w:r>
        <w:rPr>
          <w:rFonts w:eastAsia="Arial Unicode MS" w:cs="Arial Unicode MS"/>
        </w:rPr>
        <w:t>This focus group is being conducted to collect information that will help us better understand your opinions about a highway safety issue.</w:t>
      </w:r>
    </w:p>
    <w:p w:rsidR="00EC48D4" w:rsidRDefault="00EC48D4">
      <w:pPr>
        <w:pStyle w:val="Body"/>
        <w:ind w:left="720"/>
      </w:pPr>
    </w:p>
    <w:p w:rsidR="00EC48D4" w:rsidRDefault="00AA7ED8">
      <w:pPr>
        <w:pStyle w:val="Body"/>
      </w:pPr>
      <w:r>
        <w:rPr>
          <w:rFonts w:eastAsia="Arial Unicode MS" w:cs="Arial Unicode MS"/>
        </w:rPr>
        <w:t xml:space="preserve">This collection of information is </w:t>
      </w:r>
      <w:r w:rsidR="00F45EDE">
        <w:rPr>
          <w:rFonts w:eastAsia="Arial Unicode MS" w:cs="Arial Unicode MS"/>
        </w:rPr>
        <w:t>voluntary</w:t>
      </w:r>
      <w:r>
        <w:rPr>
          <w:rFonts w:eastAsia="Arial Unicode MS" w:cs="Arial Unicode MS"/>
        </w:rPr>
        <w:t xml:space="preserve"> and will be used for formative purposes only so that we may develop communications programs designed to reduce the number of traffic-related injuries and deaths.  Public reporting burden is estimated to average 90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generic control number for this collection is 2127-0682. </w:t>
      </w:r>
    </w:p>
    <w:p w:rsidR="00EC48D4" w:rsidRDefault="00EC48D4">
      <w:pPr>
        <w:pStyle w:val="Body"/>
        <w:ind w:left="360"/>
      </w:pPr>
    </w:p>
    <w:p w:rsidR="00EC48D4" w:rsidRDefault="00AA7ED8">
      <w:pPr>
        <w:pStyle w:val="Body"/>
      </w:pPr>
      <w:r>
        <w:rPr>
          <w:rFonts w:ascii="Times" w:hAnsi="Times"/>
          <w:i/>
          <w:iCs/>
          <w:caps/>
        </w:rPr>
        <w:t>Additional note to moderator</w:t>
      </w:r>
      <w:r>
        <w:rPr>
          <w:rFonts w:ascii="Times" w:hAnsi="Times"/>
          <w:i/>
          <w:iCs/>
        </w:rPr>
        <w:t>:</w:t>
      </w:r>
    </w:p>
    <w:p w:rsidR="00EC48D4" w:rsidRDefault="00AA7ED8">
      <w:pPr>
        <w:pStyle w:val="Body"/>
      </w:pPr>
      <w:r>
        <w:rPr>
          <w:rFonts w:eastAsia="Arial Unicode MS" w:cs="Arial Unicode MS"/>
        </w:rPr>
        <w:t xml:space="preserve">Assure participants of confidentiality and anonymity. Disclose presence of observers and video-recording (in lieu of “note taking”). Explain role of participants: Honest opinions and thoughts, no right or wrong answers, okay to have a different point of view than peers </w:t>
      </w:r>
    </w:p>
    <w:p w:rsidR="00EC48D4" w:rsidRDefault="00EC48D4">
      <w:pPr>
        <w:pStyle w:val="Body"/>
      </w:pPr>
    </w:p>
    <w:p w:rsidR="00EC48D4" w:rsidRDefault="00AA7ED8">
      <w:pPr>
        <w:pStyle w:val="Body"/>
      </w:pPr>
      <w:r>
        <w:rPr>
          <w:rFonts w:eastAsia="Arial Unicode MS" w:cs="Arial Unicode MS"/>
          <w:b/>
          <w:bCs/>
          <w:i/>
          <w:iCs/>
        </w:rPr>
        <w:t>II. INTRODUCTIONS &amp; WARM-UP (5 min)</w:t>
      </w:r>
    </w:p>
    <w:p w:rsidR="00EC48D4" w:rsidRDefault="00AA7ED8">
      <w:pPr>
        <w:pStyle w:val="ColorfulList-Accent11"/>
        <w:numPr>
          <w:ilvl w:val="0"/>
          <w:numId w:val="2"/>
        </w:numPr>
        <w:spacing w:after="0"/>
        <w:rPr>
          <w:rFonts w:ascii="Times New Roman" w:hAnsi="Times New Roman"/>
          <w:i/>
          <w:iCs/>
          <w:sz w:val="24"/>
          <w:szCs w:val="24"/>
        </w:rPr>
      </w:pPr>
      <w:r>
        <w:rPr>
          <w:rFonts w:ascii="Times New Roman" w:hAnsi="Times New Roman"/>
          <w:i/>
          <w:iCs/>
          <w:sz w:val="24"/>
          <w:szCs w:val="24"/>
        </w:rPr>
        <w:t>Introductions of moderator and participant.  Ask respondent to introduce him/herself [name, school grade, what they like to do socially with friends]</w:t>
      </w:r>
    </w:p>
    <w:p w:rsidR="00EC48D4" w:rsidRDefault="00EC48D4">
      <w:pPr>
        <w:pStyle w:val="Body"/>
        <w:widowControl/>
      </w:pPr>
    </w:p>
    <w:p w:rsidR="00EC48D4" w:rsidRDefault="00AA7ED8">
      <w:pPr>
        <w:pStyle w:val="Body"/>
      </w:pPr>
      <w:r>
        <w:rPr>
          <w:rFonts w:eastAsia="Arial Unicode MS" w:cs="Arial Unicode MS"/>
          <w:b/>
          <w:bCs/>
          <w:i/>
          <w:iCs/>
          <w:lang w:val="de-DE"/>
        </w:rPr>
        <w:t>III. STORYBOARDS (75 min)</w:t>
      </w:r>
    </w:p>
    <w:p w:rsidR="00EC48D4" w:rsidRDefault="00AA7ED8">
      <w:pPr>
        <w:pStyle w:val="Body"/>
      </w:pPr>
      <w:r>
        <w:rPr>
          <w:rFonts w:ascii="Times" w:hAnsi="Times"/>
          <w:i/>
          <w:iCs/>
        </w:rPr>
        <w:t>Moderator Note:  Explain to participants that they will be shown several advertising concepts that are at an early stage and are not finished advertisements.  Participants should use their imaginations and respond to the overall idea presented.   Present each advertising concept one-at-a-time (use storyboards or other stimulus as a visual aid).  Randomly sort the order of the advertising concepts among the different focus gro</w:t>
      </w:r>
      <w:r w:rsidR="00F82230">
        <w:rPr>
          <w:rFonts w:ascii="Times" w:hAnsi="Times"/>
          <w:i/>
          <w:iCs/>
        </w:rPr>
        <w:t xml:space="preserve">ups, so no particular idea (or </w:t>
      </w:r>
      <w:r>
        <w:rPr>
          <w:rFonts w:ascii="Times" w:hAnsi="Times"/>
          <w:i/>
          <w:iCs/>
        </w:rPr>
        <w:t>medium) is always shown first or last.  Allow participant to read through the concept, mark comments, and the</w:t>
      </w:r>
      <w:bookmarkStart w:id="0" w:name="_GoBack"/>
      <w:bookmarkEnd w:id="0"/>
      <w:r>
        <w:rPr>
          <w:rFonts w:ascii="Times" w:hAnsi="Times"/>
          <w:i/>
          <w:iCs/>
        </w:rPr>
        <w:t xml:space="preserve">n discuss.  </w:t>
      </w:r>
    </w:p>
    <w:p w:rsidR="00EC48D4" w:rsidRDefault="00AA7ED8">
      <w:pPr>
        <w:pStyle w:val="Body"/>
      </w:pPr>
      <w:r>
        <w:rPr>
          <w:rFonts w:ascii="Times" w:hAnsi="Times"/>
          <w:i/>
          <w:iCs/>
        </w:rPr>
        <w:lastRenderedPageBreak/>
        <w:t xml:space="preserve">Ask questions after each concept exposure:  </w:t>
      </w:r>
    </w:p>
    <w:p w:rsidR="00EC48D4" w:rsidRDefault="00EC48D4">
      <w:pPr>
        <w:pStyle w:val="Body"/>
      </w:pPr>
    </w:p>
    <w:p w:rsidR="00EC48D4" w:rsidRDefault="00AA7ED8">
      <w:pPr>
        <w:pStyle w:val="Body"/>
      </w:pPr>
      <w:r>
        <w:rPr>
          <w:rFonts w:eastAsia="Arial Unicode MS" w:cs="Arial Unicode MS"/>
          <w:b/>
          <w:bCs/>
          <w:i/>
          <w:iCs/>
        </w:rPr>
        <w:t>Initial thoughts/key takeaways</w:t>
      </w:r>
    </w:p>
    <w:p w:rsidR="00EC48D4" w:rsidRDefault="00AA7ED8">
      <w:pPr>
        <w:pStyle w:val="Body"/>
        <w:widowControl/>
      </w:pPr>
      <w:r>
        <w:t xml:space="preserve">Moderator will instruct respondents to write down their initial reaction, the main idea of the advertisement, and how much they like the advertisement on a scale of 1 to 10.  </w:t>
      </w:r>
    </w:p>
    <w:p w:rsidR="00EC48D4" w:rsidRDefault="00EC48D4">
      <w:pPr>
        <w:pStyle w:val="Body"/>
        <w:widowControl/>
        <w:ind w:left="720"/>
      </w:pPr>
    </w:p>
    <w:p w:rsidR="00EC48D4" w:rsidRDefault="00AA7ED8">
      <w:pPr>
        <w:pStyle w:val="Body"/>
        <w:widowControl/>
        <w:numPr>
          <w:ilvl w:val="0"/>
          <w:numId w:val="4"/>
        </w:numPr>
      </w:pPr>
      <w:r>
        <w:t xml:space="preserve">What do you think the advertising is trying to tell you? </w:t>
      </w:r>
    </w:p>
    <w:p w:rsidR="00EC48D4" w:rsidRDefault="00AA7ED8">
      <w:pPr>
        <w:pStyle w:val="Body"/>
        <w:widowControl/>
        <w:numPr>
          <w:ilvl w:val="0"/>
          <w:numId w:val="4"/>
        </w:numPr>
      </w:pPr>
      <w:r>
        <w:t xml:space="preserve">What are your first reactions? </w:t>
      </w:r>
    </w:p>
    <w:p w:rsidR="00EC48D4" w:rsidRDefault="00AA7ED8">
      <w:pPr>
        <w:pStyle w:val="Body"/>
        <w:widowControl/>
        <w:numPr>
          <w:ilvl w:val="0"/>
          <w:numId w:val="4"/>
        </w:numPr>
      </w:pPr>
      <w:r>
        <w:t>What is going through your mind as you watch/listen to this ad?</w:t>
      </w:r>
    </w:p>
    <w:p w:rsidR="00EC48D4" w:rsidRDefault="00AA7ED8">
      <w:pPr>
        <w:pStyle w:val="Body"/>
        <w:widowControl/>
        <w:numPr>
          <w:ilvl w:val="0"/>
          <w:numId w:val="4"/>
        </w:numPr>
      </w:pPr>
      <w:r>
        <w:t>What does this make you think about?  Why do you say that?</w:t>
      </w:r>
    </w:p>
    <w:p w:rsidR="00EC48D4" w:rsidRDefault="00AA7ED8">
      <w:pPr>
        <w:pStyle w:val="Body"/>
        <w:widowControl/>
        <w:numPr>
          <w:ilvl w:val="0"/>
          <w:numId w:val="4"/>
        </w:numPr>
      </w:pPr>
      <w:r>
        <w:t xml:space="preserve">What is the main idea? </w:t>
      </w:r>
    </w:p>
    <w:p w:rsidR="00EC48D4" w:rsidRDefault="00AA7ED8">
      <w:pPr>
        <w:pStyle w:val="Body"/>
        <w:widowControl/>
        <w:numPr>
          <w:ilvl w:val="0"/>
          <w:numId w:val="4"/>
        </w:numPr>
      </w:pPr>
      <w:r>
        <w:t xml:space="preserve">How does the ad make you feel? </w:t>
      </w:r>
    </w:p>
    <w:p w:rsidR="00EC48D4" w:rsidRDefault="00AA7ED8">
      <w:pPr>
        <w:pStyle w:val="Body"/>
        <w:widowControl/>
        <w:numPr>
          <w:ilvl w:val="0"/>
          <w:numId w:val="4"/>
        </w:numPr>
      </w:pPr>
      <w:r>
        <w:t>What does the ad make you want to do if anything? Do you think you would do anything differently than you’re currently doing?  [</w:t>
      </w:r>
      <w:r>
        <w:rPr>
          <w:i/>
          <w:iCs/>
        </w:rPr>
        <w:t>If yes</w:t>
      </w:r>
      <w:r>
        <w:t xml:space="preserve">] What?  </w:t>
      </w:r>
    </w:p>
    <w:p w:rsidR="00EC48D4" w:rsidRDefault="00EC48D4">
      <w:pPr>
        <w:pStyle w:val="BodyText3"/>
        <w:widowControl/>
        <w:spacing w:after="0"/>
        <w:ind w:left="360"/>
      </w:pPr>
    </w:p>
    <w:p w:rsidR="00EC48D4" w:rsidRDefault="00AA7ED8">
      <w:pPr>
        <w:pStyle w:val="BodyText3"/>
        <w:widowControl/>
        <w:spacing w:after="0"/>
      </w:pPr>
      <w:r>
        <w:rPr>
          <w:b/>
          <w:bCs/>
          <w:i/>
          <w:iCs/>
          <w:sz w:val="24"/>
          <w:szCs w:val="24"/>
        </w:rPr>
        <w:t>Likes/dislikes/concerns</w:t>
      </w:r>
    </w:p>
    <w:p w:rsidR="00EC48D4" w:rsidRDefault="00AA7ED8">
      <w:pPr>
        <w:pStyle w:val="BodyText3"/>
        <w:widowControl/>
        <w:numPr>
          <w:ilvl w:val="0"/>
          <w:numId w:val="4"/>
        </w:numPr>
        <w:spacing w:after="0"/>
        <w:rPr>
          <w:sz w:val="24"/>
          <w:szCs w:val="24"/>
        </w:rPr>
      </w:pPr>
      <w:r>
        <w:rPr>
          <w:sz w:val="24"/>
          <w:szCs w:val="24"/>
        </w:rPr>
        <w:t>What was particularly interesting to you in this ad?</w:t>
      </w:r>
    </w:p>
    <w:p w:rsidR="00EC48D4" w:rsidRDefault="00AA7ED8">
      <w:pPr>
        <w:pStyle w:val="Body"/>
        <w:widowControl/>
        <w:numPr>
          <w:ilvl w:val="0"/>
          <w:numId w:val="4"/>
        </w:numPr>
      </w:pPr>
      <w:r>
        <w:t>Was there anything you especially liked in this ad?</w:t>
      </w:r>
    </w:p>
    <w:p w:rsidR="00EC48D4" w:rsidRDefault="00AA7ED8">
      <w:pPr>
        <w:pStyle w:val="Body"/>
        <w:widowControl/>
        <w:numPr>
          <w:ilvl w:val="0"/>
          <w:numId w:val="4"/>
        </w:numPr>
      </w:pPr>
      <w:r>
        <w:t>Anything you particularly disliked?</w:t>
      </w:r>
    </w:p>
    <w:p w:rsidR="00EC48D4" w:rsidRDefault="00AA7ED8">
      <w:pPr>
        <w:pStyle w:val="Body"/>
        <w:widowControl/>
        <w:numPr>
          <w:ilvl w:val="0"/>
          <w:numId w:val="4"/>
        </w:numPr>
      </w:pPr>
      <w:r>
        <w:t>Was there anything confusing?</w:t>
      </w:r>
    </w:p>
    <w:p w:rsidR="00EC48D4" w:rsidRDefault="00EC48D4">
      <w:pPr>
        <w:pStyle w:val="BodyText3"/>
        <w:widowControl/>
        <w:spacing w:after="0"/>
      </w:pPr>
    </w:p>
    <w:p w:rsidR="00EC48D4" w:rsidRDefault="00AA7ED8">
      <w:pPr>
        <w:pStyle w:val="BodyText3"/>
        <w:widowControl/>
        <w:spacing w:after="0"/>
      </w:pPr>
      <w:r>
        <w:rPr>
          <w:b/>
          <w:bCs/>
          <w:i/>
          <w:iCs/>
          <w:sz w:val="24"/>
          <w:szCs w:val="24"/>
        </w:rPr>
        <w:t>Relevancy</w:t>
      </w:r>
    </w:p>
    <w:p w:rsidR="00EC48D4" w:rsidRDefault="00AA7ED8">
      <w:pPr>
        <w:pStyle w:val="BodyText3"/>
        <w:widowControl/>
        <w:numPr>
          <w:ilvl w:val="0"/>
          <w:numId w:val="4"/>
        </w:numPr>
        <w:spacing w:after="0"/>
        <w:rPr>
          <w:sz w:val="24"/>
          <w:szCs w:val="24"/>
        </w:rPr>
      </w:pPr>
      <w:r>
        <w:rPr>
          <w:sz w:val="24"/>
          <w:szCs w:val="24"/>
        </w:rPr>
        <w:t>Who do you think this ad is supposed to be speaking to?</w:t>
      </w:r>
    </w:p>
    <w:p w:rsidR="00EC48D4" w:rsidRDefault="00AA7ED8">
      <w:pPr>
        <w:pStyle w:val="BodyText3"/>
        <w:widowControl/>
        <w:numPr>
          <w:ilvl w:val="0"/>
          <w:numId w:val="4"/>
        </w:numPr>
        <w:spacing w:after="0"/>
        <w:rPr>
          <w:sz w:val="24"/>
          <w:szCs w:val="24"/>
        </w:rPr>
      </w:pPr>
      <w:r>
        <w:rPr>
          <w:sz w:val="24"/>
          <w:szCs w:val="24"/>
        </w:rPr>
        <w:t>How meaningful is this message for you?</w:t>
      </w:r>
    </w:p>
    <w:p w:rsidR="00EC48D4" w:rsidRDefault="00AA7ED8">
      <w:pPr>
        <w:pStyle w:val="BodyText3"/>
        <w:widowControl/>
        <w:numPr>
          <w:ilvl w:val="0"/>
          <w:numId w:val="4"/>
        </w:numPr>
        <w:spacing w:after="0"/>
        <w:rPr>
          <w:sz w:val="24"/>
          <w:szCs w:val="24"/>
        </w:rPr>
      </w:pPr>
      <w:r>
        <w:rPr>
          <w:sz w:val="24"/>
          <w:szCs w:val="24"/>
        </w:rPr>
        <w:t>How does the ad’s message impact/relate to you and your friends?</w:t>
      </w:r>
    </w:p>
    <w:p w:rsidR="00EC48D4" w:rsidRDefault="00AA7ED8">
      <w:pPr>
        <w:pStyle w:val="BodyText3"/>
        <w:widowControl/>
        <w:numPr>
          <w:ilvl w:val="0"/>
          <w:numId w:val="4"/>
        </w:numPr>
        <w:spacing w:after="0"/>
        <w:rPr>
          <w:sz w:val="24"/>
          <w:szCs w:val="24"/>
        </w:rPr>
      </w:pPr>
      <w:r>
        <w:rPr>
          <w:sz w:val="24"/>
          <w:szCs w:val="24"/>
        </w:rPr>
        <w:t xml:space="preserve">How does this ad make you feel about what you’re currently doing in regards to driving to social occasions where drinking may be involved?  </w:t>
      </w:r>
    </w:p>
    <w:p w:rsidR="00F82230" w:rsidRDefault="00F82230" w:rsidP="002A4B35">
      <w:pPr>
        <w:pStyle w:val="BodyText3"/>
        <w:widowControl/>
        <w:spacing w:after="0"/>
        <w:ind w:left="720"/>
        <w:rPr>
          <w:sz w:val="24"/>
          <w:szCs w:val="24"/>
        </w:rPr>
      </w:pPr>
    </w:p>
    <w:p w:rsidR="00EC48D4" w:rsidRDefault="00AA7ED8">
      <w:pPr>
        <w:pStyle w:val="Body"/>
        <w:widowControl/>
      </w:pPr>
      <w:r>
        <w:rPr>
          <w:b/>
          <w:bCs/>
          <w:i/>
          <w:iCs/>
        </w:rPr>
        <w:t>Learning</w:t>
      </w:r>
    </w:p>
    <w:p w:rsidR="00EC48D4" w:rsidRDefault="00AA7ED8">
      <w:pPr>
        <w:pStyle w:val="Body"/>
        <w:widowControl/>
        <w:numPr>
          <w:ilvl w:val="0"/>
          <w:numId w:val="4"/>
        </w:numPr>
      </w:pPr>
      <w:r>
        <w:t xml:space="preserve">Was there anything new or surprising in the advertising? What and why? </w:t>
      </w:r>
    </w:p>
    <w:p w:rsidR="00F82230" w:rsidRDefault="00F82230" w:rsidP="002A4B35">
      <w:pPr>
        <w:pStyle w:val="Body"/>
        <w:widowControl/>
        <w:ind w:left="720"/>
      </w:pPr>
    </w:p>
    <w:p w:rsidR="00EC48D4" w:rsidRDefault="00AA7ED8">
      <w:pPr>
        <w:pStyle w:val="Body"/>
        <w:widowControl/>
      </w:pPr>
      <w:r>
        <w:rPr>
          <w:b/>
          <w:bCs/>
          <w:i/>
          <w:iCs/>
        </w:rPr>
        <w:t>Sharing</w:t>
      </w:r>
    </w:p>
    <w:p w:rsidR="00F82230" w:rsidRDefault="00AA7ED8">
      <w:pPr>
        <w:pStyle w:val="Body"/>
        <w:widowControl/>
        <w:numPr>
          <w:ilvl w:val="0"/>
          <w:numId w:val="4"/>
        </w:numPr>
      </w:pPr>
      <w:r>
        <w:t>Who would you want to tell about this ad?</w:t>
      </w:r>
    </w:p>
    <w:p w:rsidR="00EC48D4" w:rsidRDefault="00AA7ED8">
      <w:pPr>
        <w:pStyle w:val="Body"/>
        <w:widowControl/>
        <w:numPr>
          <w:ilvl w:val="0"/>
          <w:numId w:val="4"/>
        </w:numPr>
      </w:pPr>
      <w:r>
        <w:t>Would you </w:t>
      </w:r>
      <w:r>
        <w:rPr>
          <w:lang w:val="it-IT"/>
        </w:rPr>
        <w:t>tell</w:t>
      </w:r>
      <w:r>
        <w:t> a friend or family member about this </w:t>
      </w:r>
      <w:r>
        <w:rPr>
          <w:lang w:val="ru-RU"/>
        </w:rPr>
        <w:t>ad?</w:t>
      </w:r>
      <w:r>
        <w:t>  What would you say?</w:t>
      </w:r>
    </w:p>
    <w:p w:rsidR="00EC48D4" w:rsidRDefault="00EC48D4">
      <w:pPr>
        <w:pStyle w:val="Body"/>
        <w:widowControl/>
      </w:pPr>
    </w:p>
    <w:p w:rsidR="00EC48D4" w:rsidRDefault="00AA7ED8">
      <w:pPr>
        <w:pStyle w:val="Body"/>
      </w:pPr>
      <w:r>
        <w:rPr>
          <w:rFonts w:eastAsia="Arial Unicode MS" w:cs="Arial Unicode MS"/>
          <w:b/>
          <w:bCs/>
          <w:u w:val="single"/>
        </w:rPr>
        <w:t>IV. Wrap-up (5 minutes)</w:t>
      </w:r>
    </w:p>
    <w:p w:rsidR="00F82230" w:rsidRDefault="00AA7ED8">
      <w:pPr>
        <w:pStyle w:val="ListParagraph"/>
        <w:numPr>
          <w:ilvl w:val="0"/>
          <w:numId w:val="6"/>
        </w:numPr>
        <w:rPr>
          <w:rFonts w:ascii="Times New Roman" w:hAnsi="Times New Roman"/>
          <w:sz w:val="24"/>
          <w:szCs w:val="24"/>
        </w:rPr>
      </w:pPr>
      <w:r>
        <w:rPr>
          <w:rFonts w:ascii="Times New Roman" w:hAnsi="Times New Roman"/>
          <w:sz w:val="24"/>
          <w:szCs w:val="24"/>
        </w:rPr>
        <w:t xml:space="preserve">Now that you’ve seen the different ad ideas, which one resonates with you the most? </w:t>
      </w:r>
    </w:p>
    <w:p w:rsidR="00EC48D4" w:rsidRDefault="00AA7ED8">
      <w:pPr>
        <w:pStyle w:val="ListParagraph"/>
        <w:numPr>
          <w:ilvl w:val="0"/>
          <w:numId w:val="6"/>
        </w:numPr>
        <w:rPr>
          <w:rFonts w:ascii="Times New Roman" w:hAnsi="Times New Roman"/>
          <w:sz w:val="24"/>
          <w:szCs w:val="24"/>
        </w:rPr>
      </w:pPr>
      <w:r>
        <w:rPr>
          <w:rFonts w:ascii="Times New Roman" w:hAnsi="Times New Roman"/>
          <w:sz w:val="24"/>
          <w:szCs w:val="24"/>
        </w:rPr>
        <w:t xml:space="preserve">What did you like most about this approach? Which would you be most likely to want to see produced? Why? Which might you remember tomorrow? </w:t>
      </w:r>
    </w:p>
    <w:p w:rsidR="00EC48D4" w:rsidRDefault="00AA7ED8">
      <w:pPr>
        <w:pStyle w:val="ListParagraph"/>
        <w:numPr>
          <w:ilvl w:val="0"/>
          <w:numId w:val="6"/>
        </w:numPr>
        <w:rPr>
          <w:rFonts w:ascii="Times New Roman" w:hAnsi="Times New Roman"/>
          <w:sz w:val="24"/>
          <w:szCs w:val="24"/>
        </w:rPr>
      </w:pPr>
      <w:r>
        <w:rPr>
          <w:rFonts w:ascii="Times New Roman" w:hAnsi="Times New Roman"/>
          <w:sz w:val="24"/>
          <w:szCs w:val="24"/>
        </w:rPr>
        <w:t>Do you have any other words of advice for the people who are doing anti-drinking and driving campaigns?</w:t>
      </w:r>
      <w:r>
        <w:rPr>
          <w:rFonts w:ascii="Times New Roman" w:hAnsi="Times New Roman"/>
          <w:i/>
          <w:iCs/>
          <w:sz w:val="24"/>
          <w:szCs w:val="24"/>
        </w:rPr>
        <w:t xml:space="preserve"> (If time permits)</w:t>
      </w:r>
      <w:r>
        <w:rPr>
          <w:rFonts w:ascii="Times New Roman" w:hAnsi="Times New Roman"/>
          <w:sz w:val="24"/>
          <w:szCs w:val="24"/>
        </w:rPr>
        <w:t xml:space="preserve"> C</w:t>
      </w:r>
      <w:r>
        <w:rPr>
          <w:rFonts w:ascii="Times" w:hAnsi="Times"/>
          <w:i/>
          <w:iCs/>
          <w:sz w:val="24"/>
          <w:szCs w:val="24"/>
        </w:rPr>
        <w:t xml:space="preserve">heck with observers for additional questions. </w:t>
      </w:r>
    </w:p>
    <w:sectPr w:rsidR="00EC48D4">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48C" w:rsidRDefault="00C8248C">
      <w:r>
        <w:separator/>
      </w:r>
    </w:p>
  </w:endnote>
  <w:endnote w:type="continuationSeparator" w:id="0">
    <w:p w:rsidR="00C8248C" w:rsidRDefault="00C8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EDE" w:rsidRDefault="00F45EDE">
    <w:pPr>
      <w:pStyle w:val="Footer"/>
    </w:pPr>
    <w:r>
      <w:t>NHTSA Form 1336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48C" w:rsidRDefault="00C8248C">
      <w:r>
        <w:separator/>
      </w:r>
    </w:p>
  </w:footnote>
  <w:footnote w:type="continuationSeparator" w:id="0">
    <w:p w:rsidR="00C8248C" w:rsidRDefault="00C8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8D4" w:rsidRDefault="00AA7ED8">
    <w:pPr>
      <w:pStyle w:val="Header"/>
      <w:rPr>
        <w:rFonts w:ascii="Arial" w:eastAsia="Arial" w:hAnsi="Arial" w:cs="Arial"/>
        <w:color w:val="595959"/>
        <w:sz w:val="18"/>
        <w:szCs w:val="18"/>
        <w:u w:color="595959"/>
      </w:rPr>
    </w:pPr>
    <w:r>
      <w:rPr>
        <w:rFonts w:ascii="Arial" w:hAnsi="Arial"/>
        <w:color w:val="595959"/>
        <w:sz w:val="18"/>
        <w:szCs w:val="18"/>
        <w:u w:color="595959"/>
      </w:rPr>
      <w:t>Focus Group Studies Under Generic Clearance - Moderator’s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5E44"/>
    <w:multiLevelType w:val="hybridMultilevel"/>
    <w:tmpl w:val="5E901374"/>
    <w:styleLink w:val="ImportedStyle4"/>
    <w:lvl w:ilvl="0" w:tplc="C60062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D1804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B3460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C32081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D6A13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240A7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15EB03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F509B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8D2DC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49CB2C8A"/>
    <w:multiLevelType w:val="hybridMultilevel"/>
    <w:tmpl w:val="95FEDDA8"/>
    <w:numStyleLink w:val="ImportedStyle5"/>
  </w:abstractNum>
  <w:abstractNum w:abstractNumId="2" w15:restartNumberingAfterBreak="0">
    <w:nsid w:val="56106B64"/>
    <w:multiLevelType w:val="hybridMultilevel"/>
    <w:tmpl w:val="568EEAA6"/>
    <w:styleLink w:val="ImportedStyle6"/>
    <w:lvl w:ilvl="0" w:tplc="9EEA03B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29617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6885D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32D72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89063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8C81E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986206A">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974A4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D7287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5C282B75"/>
    <w:multiLevelType w:val="hybridMultilevel"/>
    <w:tmpl w:val="5E901374"/>
    <w:numStyleLink w:val="ImportedStyle4"/>
  </w:abstractNum>
  <w:abstractNum w:abstractNumId="4" w15:restartNumberingAfterBreak="0">
    <w:nsid w:val="61B93FBD"/>
    <w:multiLevelType w:val="hybridMultilevel"/>
    <w:tmpl w:val="568EEAA6"/>
    <w:numStyleLink w:val="ImportedStyle6"/>
  </w:abstractNum>
  <w:abstractNum w:abstractNumId="5" w15:restartNumberingAfterBreak="0">
    <w:nsid w:val="64013A43"/>
    <w:multiLevelType w:val="hybridMultilevel"/>
    <w:tmpl w:val="95FEDDA8"/>
    <w:styleLink w:val="ImportedStyle5"/>
    <w:lvl w:ilvl="0" w:tplc="19F4FE2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98B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EA46B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900C71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70694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5C0E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9222FD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D3807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E10C1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D4"/>
    <w:rsid w:val="002A4B35"/>
    <w:rsid w:val="00710FBD"/>
    <w:rsid w:val="00AA7ED8"/>
    <w:rsid w:val="00C8248C"/>
    <w:rsid w:val="00EC48D4"/>
    <w:rsid w:val="00F45EDE"/>
    <w:rsid w:val="00F82230"/>
    <w:rsid w:val="00FE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A7B8F-941E-4993-99CF-A8970027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eastAsia="Times New Roman"/>
      <w:color w:val="000000"/>
      <w:sz w:val="24"/>
      <w:szCs w:val="24"/>
      <w:u w:color="000000"/>
    </w:rPr>
  </w:style>
  <w:style w:type="paragraph" w:customStyle="1" w:styleId="Default">
    <w:name w:val="Default"/>
    <w:pPr>
      <w:widowControl w:val="0"/>
    </w:pPr>
    <w:rPr>
      <w:rFonts w:cs="Arial Unicode MS"/>
      <w:color w:val="000000"/>
      <w:sz w:val="24"/>
      <w:szCs w:val="24"/>
      <w:u w:color="000000"/>
    </w:rPr>
  </w:style>
  <w:style w:type="paragraph" w:styleId="BodyText">
    <w:name w:val="Body Text"/>
    <w:pPr>
      <w:jc w:val="center"/>
    </w:pPr>
    <w:rPr>
      <w:rFonts w:eastAsia="Times New Roman"/>
      <w:b/>
      <w:bCs/>
      <w:color w:val="000000"/>
      <w:sz w:val="24"/>
      <w:szCs w:val="24"/>
      <w:u w:color="000000"/>
    </w:rPr>
  </w:style>
  <w:style w:type="paragraph" w:customStyle="1" w:styleId="ColorfulList-Accent11">
    <w:name w:val="Colorful List - Accent 11"/>
    <w:pPr>
      <w:spacing w:after="200" w:line="276" w:lineRule="auto"/>
      <w:ind w:left="720"/>
    </w:pPr>
    <w:rPr>
      <w:rFonts w:ascii="Calibri" w:eastAsia="Calibri" w:hAnsi="Calibri" w:cs="Calibri"/>
      <w:color w:val="000000"/>
      <w:sz w:val="22"/>
      <w:szCs w:val="22"/>
      <w:u w:color="000000"/>
    </w:rPr>
  </w:style>
  <w:style w:type="numbering" w:customStyle="1" w:styleId="ImportedStyle4">
    <w:name w:val="Imported Style 4"/>
    <w:pPr>
      <w:numPr>
        <w:numId w:val="1"/>
      </w:numPr>
    </w:pPr>
  </w:style>
  <w:style w:type="numbering" w:customStyle="1" w:styleId="ImportedStyle5">
    <w:name w:val="Imported Style 5"/>
    <w:pPr>
      <w:numPr>
        <w:numId w:val="3"/>
      </w:numPr>
    </w:pPr>
  </w:style>
  <w:style w:type="paragraph" w:styleId="BodyText3">
    <w:name w:val="Body Text 3"/>
    <w:pPr>
      <w:widowControl w:val="0"/>
      <w:spacing w:after="120"/>
    </w:pPr>
    <w:rPr>
      <w:rFonts w:eastAsia="Times New Roman"/>
      <w:color w:val="000000"/>
      <w:sz w:val="16"/>
      <w:szCs w:val="16"/>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6">
    <w:name w:val="Imported Style 6"/>
    <w:pPr>
      <w:numPr>
        <w:numId w:val="5"/>
      </w:numPr>
    </w:pPr>
  </w:style>
  <w:style w:type="character" w:styleId="CommentReference">
    <w:name w:val="annotation reference"/>
    <w:basedOn w:val="DefaultParagraphFont"/>
    <w:uiPriority w:val="99"/>
    <w:semiHidden/>
    <w:unhideWhenUsed/>
    <w:rsid w:val="00F82230"/>
    <w:rPr>
      <w:sz w:val="16"/>
      <w:szCs w:val="16"/>
    </w:rPr>
  </w:style>
  <w:style w:type="paragraph" w:styleId="CommentText">
    <w:name w:val="annotation text"/>
    <w:basedOn w:val="Normal"/>
    <w:link w:val="CommentTextChar"/>
    <w:uiPriority w:val="99"/>
    <w:semiHidden/>
    <w:unhideWhenUsed/>
    <w:rsid w:val="00F82230"/>
    <w:rPr>
      <w:sz w:val="20"/>
      <w:szCs w:val="20"/>
    </w:rPr>
  </w:style>
  <w:style w:type="character" w:customStyle="1" w:styleId="CommentTextChar">
    <w:name w:val="Comment Text Char"/>
    <w:basedOn w:val="DefaultParagraphFont"/>
    <w:link w:val="CommentText"/>
    <w:uiPriority w:val="99"/>
    <w:semiHidden/>
    <w:rsid w:val="00F82230"/>
  </w:style>
  <w:style w:type="paragraph" w:styleId="CommentSubject">
    <w:name w:val="annotation subject"/>
    <w:basedOn w:val="CommentText"/>
    <w:next w:val="CommentText"/>
    <w:link w:val="CommentSubjectChar"/>
    <w:uiPriority w:val="99"/>
    <w:semiHidden/>
    <w:unhideWhenUsed/>
    <w:rsid w:val="00F82230"/>
    <w:rPr>
      <w:b/>
      <w:bCs/>
    </w:rPr>
  </w:style>
  <w:style w:type="character" w:customStyle="1" w:styleId="CommentSubjectChar">
    <w:name w:val="Comment Subject Char"/>
    <w:basedOn w:val="CommentTextChar"/>
    <w:link w:val="CommentSubject"/>
    <w:uiPriority w:val="99"/>
    <w:semiHidden/>
    <w:rsid w:val="00F82230"/>
    <w:rPr>
      <w:b/>
      <w:bCs/>
    </w:rPr>
  </w:style>
  <w:style w:type="paragraph" w:styleId="BalloonText">
    <w:name w:val="Balloon Text"/>
    <w:basedOn w:val="Normal"/>
    <w:link w:val="BalloonTextChar"/>
    <w:uiPriority w:val="99"/>
    <w:semiHidden/>
    <w:unhideWhenUsed/>
    <w:rsid w:val="00F82230"/>
    <w:rPr>
      <w:rFonts w:ascii="Tahoma" w:hAnsi="Tahoma" w:cs="Tahoma"/>
      <w:sz w:val="16"/>
      <w:szCs w:val="16"/>
    </w:rPr>
  </w:style>
  <w:style w:type="character" w:customStyle="1" w:styleId="BalloonTextChar">
    <w:name w:val="Balloon Text Char"/>
    <w:basedOn w:val="DefaultParagraphFont"/>
    <w:link w:val="BalloonText"/>
    <w:uiPriority w:val="99"/>
    <w:semiHidden/>
    <w:rsid w:val="00F82230"/>
    <w:rPr>
      <w:rFonts w:ascii="Tahoma" w:hAnsi="Tahoma" w:cs="Tahoma"/>
      <w:sz w:val="16"/>
      <w:szCs w:val="16"/>
    </w:rPr>
  </w:style>
  <w:style w:type="paragraph" w:styleId="Footer">
    <w:name w:val="footer"/>
    <w:basedOn w:val="Normal"/>
    <w:link w:val="FooterChar"/>
    <w:uiPriority w:val="99"/>
    <w:unhideWhenUsed/>
    <w:rsid w:val="00F45EDE"/>
    <w:pPr>
      <w:tabs>
        <w:tab w:val="center" w:pos="4680"/>
        <w:tab w:val="right" w:pos="9360"/>
      </w:tabs>
    </w:pPr>
  </w:style>
  <w:style w:type="character" w:customStyle="1" w:styleId="FooterChar">
    <w:name w:val="Footer Char"/>
    <w:basedOn w:val="DefaultParagraphFont"/>
    <w:link w:val="Footer"/>
    <w:uiPriority w:val="99"/>
    <w:rsid w:val="00F45E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Hill</dc:creator>
  <cp:lastModifiedBy>Culbreath, Walter (NHTSA)</cp:lastModifiedBy>
  <cp:revision>2</cp:revision>
  <dcterms:created xsi:type="dcterms:W3CDTF">2016-09-02T14:43:00Z</dcterms:created>
  <dcterms:modified xsi:type="dcterms:W3CDTF">2016-09-02T14:43:00Z</dcterms:modified>
</cp:coreProperties>
</file>