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50" w:rsidRDefault="00092150" w:rsidP="00092150">
      <w:pPr>
        <w:jc w:val="center"/>
        <w:rPr>
          <w:b/>
          <w:sz w:val="28"/>
          <w:szCs w:val="28"/>
        </w:rPr>
      </w:pPr>
    </w:p>
    <w:p w:rsidR="00C41DBD" w:rsidRDefault="00092150" w:rsidP="00092150">
      <w:pPr>
        <w:jc w:val="center"/>
        <w:rPr>
          <w:b/>
          <w:sz w:val="28"/>
          <w:szCs w:val="28"/>
        </w:rPr>
      </w:pPr>
      <w:r w:rsidRPr="00092150">
        <w:rPr>
          <w:b/>
          <w:sz w:val="28"/>
          <w:szCs w:val="28"/>
        </w:rPr>
        <w:t>Non</w:t>
      </w:r>
      <w:r>
        <w:rPr>
          <w:b/>
          <w:sz w:val="28"/>
          <w:szCs w:val="28"/>
        </w:rPr>
        <w:t>-</w:t>
      </w:r>
      <w:r w:rsidRPr="00092150">
        <w:rPr>
          <w:b/>
          <w:sz w:val="28"/>
          <w:szCs w:val="28"/>
        </w:rPr>
        <w:t xml:space="preserve">substantive </w:t>
      </w:r>
      <w:r>
        <w:rPr>
          <w:b/>
          <w:sz w:val="28"/>
          <w:szCs w:val="28"/>
        </w:rPr>
        <w:t>C</w:t>
      </w:r>
      <w:r w:rsidRPr="00092150">
        <w:rPr>
          <w:b/>
          <w:sz w:val="28"/>
          <w:szCs w:val="28"/>
        </w:rPr>
        <w:t>hange Request for Collection 3060-</w:t>
      </w:r>
      <w:r w:rsidR="000B1ADC">
        <w:rPr>
          <w:b/>
          <w:sz w:val="28"/>
          <w:szCs w:val="28"/>
        </w:rPr>
        <w:t>0649</w:t>
      </w:r>
    </w:p>
    <w:p w:rsidR="00092150" w:rsidRDefault="00092150" w:rsidP="00092150">
      <w:pPr>
        <w:jc w:val="center"/>
        <w:rPr>
          <w:b/>
          <w:sz w:val="28"/>
          <w:szCs w:val="28"/>
        </w:rPr>
      </w:pPr>
    </w:p>
    <w:p w:rsidR="00092150" w:rsidRDefault="00092150" w:rsidP="00092150">
      <w:pPr>
        <w:rPr>
          <w:b/>
          <w:sz w:val="28"/>
          <w:szCs w:val="28"/>
        </w:rPr>
      </w:pPr>
    </w:p>
    <w:p w:rsidR="00092150" w:rsidRDefault="00092150" w:rsidP="00092150">
      <w:pPr>
        <w:rPr>
          <w:b/>
          <w:sz w:val="28"/>
          <w:szCs w:val="28"/>
        </w:rPr>
      </w:pPr>
    </w:p>
    <w:p w:rsidR="00092150" w:rsidRDefault="00092150" w:rsidP="00092150">
      <w:pPr>
        <w:rPr>
          <w:b/>
          <w:sz w:val="28"/>
          <w:szCs w:val="28"/>
        </w:rPr>
      </w:pPr>
    </w:p>
    <w:p w:rsidR="00092150" w:rsidRPr="00092150" w:rsidRDefault="00092150" w:rsidP="00092150">
      <w:pPr>
        <w:rPr>
          <w:b/>
          <w:sz w:val="28"/>
          <w:szCs w:val="28"/>
        </w:rPr>
      </w:pPr>
      <w:r>
        <w:rPr>
          <w:b/>
          <w:sz w:val="28"/>
          <w:szCs w:val="28"/>
        </w:rPr>
        <w:tab/>
        <w:t xml:space="preserve">The Commission is submitting a non-substantive change request to the Office of Management and Budget (OMB) to </w:t>
      </w:r>
      <w:r w:rsidR="000B1ADC">
        <w:rPr>
          <w:b/>
          <w:sz w:val="28"/>
          <w:szCs w:val="28"/>
        </w:rPr>
        <w:t>clarify that although the estimates discussed in the supporting statement for collection 3060-0649 are discussed in terms of applicability to cable operators and systems, the estimates also encompass the extent to which the rules apply to open video system (OVS) operators and systems</w:t>
      </w:r>
      <w:r w:rsidR="00203EA5">
        <w:rPr>
          <w:b/>
          <w:sz w:val="28"/>
          <w:szCs w:val="28"/>
        </w:rPr>
        <w:t xml:space="preserve">.  </w:t>
      </w:r>
      <w:r w:rsidR="005E234B">
        <w:rPr>
          <w:b/>
          <w:sz w:val="28"/>
          <w:szCs w:val="28"/>
        </w:rPr>
        <w:t>Therefore, the information collection requirements that are contained in the rules that are covered under collection 3060-0649 have applied to OVS operators and systems</w:t>
      </w:r>
      <w:r w:rsidR="00637B47">
        <w:rPr>
          <w:b/>
          <w:sz w:val="28"/>
          <w:szCs w:val="28"/>
        </w:rPr>
        <w:t xml:space="preserve"> since OVS was created in 1996</w:t>
      </w:r>
      <w:r w:rsidR="005E234B">
        <w:rPr>
          <w:b/>
          <w:sz w:val="28"/>
          <w:szCs w:val="28"/>
        </w:rPr>
        <w:t xml:space="preserve">.  The Commission inadvertently omitted OVS operators and systems from the supporting statements.  </w:t>
      </w:r>
      <w:r w:rsidR="00203EA5">
        <w:rPr>
          <w:b/>
          <w:sz w:val="28"/>
          <w:szCs w:val="28"/>
        </w:rPr>
        <w:t>Nothing else is being changed in the collection</w:t>
      </w:r>
      <w:r w:rsidR="000B1ADC">
        <w:rPr>
          <w:b/>
          <w:sz w:val="28"/>
          <w:szCs w:val="28"/>
        </w:rPr>
        <w:t>, including the estimates contained therein</w:t>
      </w:r>
      <w:r w:rsidR="00203EA5">
        <w:rPr>
          <w:b/>
          <w:sz w:val="28"/>
          <w:szCs w:val="28"/>
        </w:rPr>
        <w:t>.</w:t>
      </w:r>
      <w:r w:rsidR="0022649B">
        <w:rPr>
          <w:b/>
          <w:sz w:val="28"/>
          <w:szCs w:val="28"/>
        </w:rPr>
        <w:t xml:space="preserve">  The supporting statement has been updated accordingl</w:t>
      </w:r>
      <w:bookmarkStart w:id="0" w:name="_GoBack"/>
      <w:bookmarkEnd w:id="0"/>
      <w:r w:rsidR="0022649B">
        <w:rPr>
          <w:b/>
          <w:sz w:val="28"/>
          <w:szCs w:val="28"/>
        </w:rPr>
        <w:t>y.</w:t>
      </w:r>
    </w:p>
    <w:sectPr w:rsidR="00092150" w:rsidRPr="0009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DA"/>
    <w:rsid w:val="00092150"/>
    <w:rsid w:val="000B1ADC"/>
    <w:rsid w:val="00203EA5"/>
    <w:rsid w:val="0022649B"/>
    <w:rsid w:val="00423A46"/>
    <w:rsid w:val="005E234B"/>
    <w:rsid w:val="00637B47"/>
    <w:rsid w:val="006C6BDA"/>
    <w:rsid w:val="007D162B"/>
    <w:rsid w:val="00A0026A"/>
    <w:rsid w:val="00B35157"/>
    <w:rsid w:val="00B41C2A"/>
    <w:rsid w:val="00C4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E1870-9543-418A-A8FF-9623536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B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James</cp:lastModifiedBy>
  <cp:revision>2</cp:revision>
  <cp:lastPrinted>2015-01-21T18:20:00Z</cp:lastPrinted>
  <dcterms:created xsi:type="dcterms:W3CDTF">2015-02-02T18:36:00Z</dcterms:created>
  <dcterms:modified xsi:type="dcterms:W3CDTF">2015-02-02T18:36:00Z</dcterms:modified>
</cp:coreProperties>
</file>