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4F" w:rsidRPr="00D93BA5" w:rsidRDefault="002F034F" w:rsidP="002F034F">
      <w:pPr>
        <w:pStyle w:val="Heading1"/>
        <w:jc w:val="center"/>
      </w:pPr>
      <w:bookmarkStart w:id="0" w:name="_Toc410328326"/>
      <w:bookmarkStart w:id="1" w:name="_GoBack"/>
      <w:bookmarkEnd w:id="1"/>
      <w:r w:rsidRPr="00E67E66">
        <w:rPr>
          <w:color w:val="auto"/>
        </w:rPr>
        <w:t>APPENDIX 12 – Interview Questions for Supplier Diversity Leaders</w:t>
      </w:r>
      <w:bookmarkEnd w:id="0"/>
    </w:p>
    <w:p w:rsidR="002F034F" w:rsidRDefault="002F034F" w:rsidP="002F034F">
      <w:pPr>
        <w:spacing w:after="0" w:line="240" w:lineRule="auto"/>
        <w:rPr>
          <w:b/>
          <w:sz w:val="24"/>
          <w:szCs w:val="24"/>
        </w:rPr>
      </w:pPr>
    </w:p>
    <w:p w:rsidR="002F034F" w:rsidRPr="00D93BA5" w:rsidRDefault="002F034F" w:rsidP="002F034F">
      <w:pPr>
        <w:spacing w:after="0" w:line="240" w:lineRule="auto"/>
        <w:rPr>
          <w:b/>
          <w:sz w:val="24"/>
          <w:szCs w:val="24"/>
        </w:rPr>
      </w:pPr>
      <w:r w:rsidRPr="00D93BA5">
        <w:rPr>
          <w:b/>
          <w:sz w:val="24"/>
          <w:szCs w:val="24"/>
        </w:rPr>
        <w:t>INTERVIEWER INTRODUCTION:</w:t>
      </w:r>
    </w:p>
    <w:p w:rsidR="002F034F" w:rsidRPr="00D93BA5" w:rsidRDefault="002F034F" w:rsidP="002F034F">
      <w:pPr>
        <w:spacing w:after="0" w:line="240" w:lineRule="auto"/>
        <w:rPr>
          <w:sz w:val="24"/>
          <w:szCs w:val="24"/>
        </w:rPr>
      </w:pPr>
    </w:p>
    <w:p w:rsidR="002F034F" w:rsidRDefault="002F034F" w:rsidP="002F034F">
      <w:pPr>
        <w:spacing w:after="0" w:line="240" w:lineRule="auto"/>
        <w:rPr>
          <w:b/>
          <w:sz w:val="24"/>
          <w:szCs w:val="24"/>
        </w:rPr>
      </w:pPr>
      <w:r w:rsidRPr="00D93BA5">
        <w:rPr>
          <w:b/>
          <w:sz w:val="24"/>
          <w:szCs w:val="24"/>
        </w:rPr>
        <w:t>Thank you for agreeing to be interviewed for NWBC’s research study on women’s participation in the corporate market.</w:t>
      </w:r>
      <w:r>
        <w:rPr>
          <w:b/>
          <w:sz w:val="24"/>
          <w:szCs w:val="24"/>
        </w:rPr>
        <w:t xml:space="preserve">  </w:t>
      </w:r>
      <w:r w:rsidRPr="00D93BA5">
        <w:rPr>
          <w:b/>
          <w:sz w:val="24"/>
          <w:szCs w:val="24"/>
        </w:rPr>
        <w:t>As you know, we are interested in learning about private sector supplier diversity programs and other initiatives that facilitate the ability of women-owned businesses to successfully gain business in the corporate market.</w:t>
      </w:r>
      <w:r>
        <w:rPr>
          <w:b/>
          <w:sz w:val="24"/>
          <w:szCs w:val="24"/>
        </w:rPr>
        <w:t xml:space="preserve"> Your participation in this interview is completely voluntary and</w:t>
      </w:r>
      <w:r w:rsidRPr="00D93BA5">
        <w:rPr>
          <w:b/>
          <w:sz w:val="24"/>
          <w:szCs w:val="24"/>
        </w:rPr>
        <w:t xml:space="preserve"> will take no more than one hour to complete.</w:t>
      </w:r>
    </w:p>
    <w:p w:rsidR="002F034F" w:rsidRDefault="002F034F" w:rsidP="002F034F">
      <w:pPr>
        <w:spacing w:after="0" w:line="240" w:lineRule="auto"/>
        <w:rPr>
          <w:b/>
          <w:sz w:val="24"/>
          <w:szCs w:val="24"/>
        </w:rPr>
      </w:pPr>
    </w:p>
    <w:p w:rsidR="002F034F" w:rsidRPr="00F45FB9" w:rsidRDefault="002F034F" w:rsidP="002F034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want to make you aware that this study has </w:t>
      </w:r>
      <w:r w:rsidRPr="00F45FB9">
        <w:rPr>
          <w:b/>
          <w:sz w:val="24"/>
          <w:szCs w:val="24"/>
        </w:rPr>
        <w:t>been reviewed and approved by the federal Office of Management and Budget (OMB); without OMB’s approval, the session could not be conducted.</w:t>
      </w:r>
    </w:p>
    <w:p w:rsidR="002F034F" w:rsidRPr="00D93BA5" w:rsidRDefault="002F034F" w:rsidP="002F034F">
      <w:pPr>
        <w:spacing w:after="0" w:line="240" w:lineRule="auto"/>
        <w:rPr>
          <w:b/>
          <w:sz w:val="24"/>
          <w:szCs w:val="24"/>
        </w:rPr>
      </w:pPr>
    </w:p>
    <w:p w:rsidR="002F034F" w:rsidRPr="00D93BA5" w:rsidRDefault="002F034F" w:rsidP="002F034F">
      <w:pPr>
        <w:spacing w:after="0" w:line="240" w:lineRule="auto"/>
        <w:rPr>
          <w:b/>
          <w:sz w:val="24"/>
          <w:szCs w:val="24"/>
        </w:rPr>
      </w:pPr>
      <w:r w:rsidRPr="00D93BA5">
        <w:rPr>
          <w:b/>
          <w:sz w:val="24"/>
          <w:szCs w:val="24"/>
        </w:rPr>
        <w:t>Before we get started with the interview, do you have any questions?</w:t>
      </w:r>
    </w:p>
    <w:p w:rsidR="002F034F" w:rsidRPr="00D93BA5" w:rsidRDefault="002F034F" w:rsidP="002F034F">
      <w:pPr>
        <w:spacing w:after="0" w:line="240" w:lineRule="auto"/>
        <w:rPr>
          <w:b/>
          <w:sz w:val="24"/>
          <w:szCs w:val="24"/>
        </w:rPr>
      </w:pPr>
    </w:p>
    <w:p w:rsidR="002F034F" w:rsidRPr="00D93BA5" w:rsidRDefault="002F034F" w:rsidP="002F034F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A 2011 Institute for Supply Chain Management study said “The challenge in running the programs (Supplier Diversity Programs) that stands out most is ‘finding quality suppliers’ with over 70% of participants including it in the challenges.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No other challenge comes close statistically.</w:t>
      </w:r>
      <w:r>
        <w:rPr>
          <w:sz w:val="24"/>
          <w:szCs w:val="24"/>
        </w:rPr>
        <w:t xml:space="preserve">.." </w:t>
      </w:r>
      <w:r w:rsidRPr="00D93BA5">
        <w:rPr>
          <w:sz w:val="24"/>
          <w:szCs w:val="24"/>
        </w:rPr>
        <w:t>What is your perspective on this issue?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What is your company’s supplier diversity business case?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 xml:space="preserve">When </w:t>
      </w:r>
      <w:proofErr w:type="gramStart"/>
      <w:r>
        <w:rPr>
          <w:sz w:val="24"/>
          <w:szCs w:val="24"/>
        </w:rPr>
        <w:t xml:space="preserve">was </w:t>
      </w:r>
      <w:r w:rsidRPr="00D93BA5">
        <w:rPr>
          <w:sz w:val="24"/>
          <w:szCs w:val="24"/>
        </w:rPr>
        <w:t>the case</w:t>
      </w:r>
      <w:proofErr w:type="gramEnd"/>
      <w:r w:rsidRPr="00D93BA5">
        <w:rPr>
          <w:sz w:val="24"/>
          <w:szCs w:val="24"/>
        </w:rPr>
        <w:t xml:space="preserve"> was first developed?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How has it evolved over the years?</w:t>
      </w:r>
      <w:r>
        <w:rPr>
          <w:sz w:val="24"/>
          <w:szCs w:val="24"/>
        </w:rPr>
        <w:t xml:space="preserve"> 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What is the role of the supplier diversity department?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 w:rsidRPr="00343A2C">
        <w:rPr>
          <w:b/>
          <w:i/>
          <w:sz w:val="24"/>
          <w:szCs w:val="24"/>
        </w:rPr>
        <w:t>Interviewer:</w:t>
      </w:r>
      <w:r>
        <w:rPr>
          <w:b/>
          <w:i/>
          <w:sz w:val="24"/>
          <w:szCs w:val="24"/>
        </w:rPr>
        <w:t xml:space="preserve"> </w:t>
      </w:r>
      <w:r w:rsidRPr="00343A2C">
        <w:rPr>
          <w:b/>
          <w:i/>
          <w:sz w:val="24"/>
          <w:szCs w:val="24"/>
        </w:rPr>
        <w:t>Mark all that apply</w:t>
      </w:r>
      <w:r>
        <w:rPr>
          <w:b/>
          <w:i/>
          <w:sz w:val="24"/>
          <w:szCs w:val="24"/>
        </w:rPr>
        <w:t>.</w:t>
      </w:r>
      <w:r>
        <w:rPr>
          <w:b/>
          <w:sz w:val="24"/>
          <w:szCs w:val="24"/>
        </w:rPr>
        <w:t>]</w:t>
      </w:r>
    </w:p>
    <w:p w:rsidR="002F034F" w:rsidRPr="00D93BA5" w:rsidRDefault="002F034F" w:rsidP="002F034F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spacing w:after="0" w:line="240" w:lineRule="auto"/>
        <w:ind w:left="720"/>
        <w:rPr>
          <w:sz w:val="24"/>
          <w:szCs w:val="24"/>
        </w:rPr>
      </w:pPr>
      <w:r w:rsidRPr="00D93BA5">
        <w:rPr>
          <w:sz w:val="24"/>
          <w:szCs w:val="24"/>
        </w:rPr>
        <w:t>____ Advoca</w:t>
      </w:r>
      <w:r>
        <w:rPr>
          <w:sz w:val="24"/>
          <w:szCs w:val="24"/>
        </w:rPr>
        <w:t>ting</w:t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3BA5">
        <w:rPr>
          <w:sz w:val="24"/>
          <w:szCs w:val="24"/>
        </w:rPr>
        <w:t xml:space="preserve">____ </w:t>
      </w:r>
      <w:proofErr w:type="gramStart"/>
      <w:r w:rsidRPr="00D93BA5">
        <w:rPr>
          <w:sz w:val="24"/>
          <w:szCs w:val="24"/>
        </w:rPr>
        <w:t>Identif</w:t>
      </w:r>
      <w:r>
        <w:rPr>
          <w:sz w:val="24"/>
          <w:szCs w:val="24"/>
        </w:rPr>
        <w:t>ying</w:t>
      </w:r>
      <w:proofErr w:type="gramEnd"/>
      <w:r w:rsidRPr="00D93BA5">
        <w:rPr>
          <w:sz w:val="24"/>
          <w:szCs w:val="24"/>
        </w:rPr>
        <w:t xml:space="preserve"> diverse firms</w:t>
      </w:r>
    </w:p>
    <w:p w:rsidR="002F034F" w:rsidRPr="00D93BA5" w:rsidRDefault="002F034F" w:rsidP="002F034F">
      <w:pPr>
        <w:spacing w:after="0" w:line="240" w:lineRule="auto"/>
        <w:ind w:left="720"/>
        <w:rPr>
          <w:sz w:val="24"/>
          <w:szCs w:val="24"/>
        </w:rPr>
      </w:pPr>
      <w:r w:rsidRPr="00D93BA5">
        <w:rPr>
          <w:sz w:val="24"/>
          <w:szCs w:val="24"/>
        </w:rPr>
        <w:t xml:space="preserve"> ____ Advis</w:t>
      </w:r>
      <w:r>
        <w:rPr>
          <w:sz w:val="24"/>
          <w:szCs w:val="24"/>
        </w:rPr>
        <w:t>ing</w:t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93BA5">
        <w:rPr>
          <w:sz w:val="24"/>
          <w:szCs w:val="24"/>
        </w:rPr>
        <w:t xml:space="preserve">____ </w:t>
      </w:r>
      <w:proofErr w:type="gramStart"/>
      <w:r w:rsidRPr="00D93BA5">
        <w:rPr>
          <w:sz w:val="24"/>
          <w:szCs w:val="24"/>
        </w:rPr>
        <w:t>Screen</w:t>
      </w:r>
      <w:r>
        <w:rPr>
          <w:sz w:val="24"/>
          <w:szCs w:val="24"/>
        </w:rPr>
        <w:t>ing</w:t>
      </w:r>
      <w:proofErr w:type="gramEnd"/>
      <w:r w:rsidRPr="00D93BA5">
        <w:rPr>
          <w:sz w:val="24"/>
          <w:szCs w:val="24"/>
        </w:rPr>
        <w:t xml:space="preserve"> diverse suppliers</w:t>
      </w:r>
      <w:r w:rsidRPr="00D93BA5">
        <w:rPr>
          <w:sz w:val="24"/>
          <w:szCs w:val="24"/>
        </w:rPr>
        <w:tab/>
      </w:r>
    </w:p>
    <w:p w:rsidR="002F034F" w:rsidRPr="00D93BA5" w:rsidRDefault="002F034F" w:rsidP="002F034F">
      <w:pPr>
        <w:spacing w:after="0" w:line="240" w:lineRule="auto"/>
        <w:ind w:left="720"/>
        <w:rPr>
          <w:sz w:val="24"/>
          <w:szCs w:val="24"/>
        </w:rPr>
      </w:pPr>
      <w:r w:rsidRPr="00D93BA5">
        <w:rPr>
          <w:sz w:val="24"/>
          <w:szCs w:val="24"/>
        </w:rPr>
        <w:t>____ Refer</w:t>
      </w:r>
      <w:r>
        <w:rPr>
          <w:sz w:val="24"/>
          <w:szCs w:val="24"/>
        </w:rPr>
        <w:t>ring</w:t>
      </w:r>
      <w:r w:rsidRPr="00D93BA5">
        <w:rPr>
          <w:sz w:val="24"/>
          <w:szCs w:val="24"/>
        </w:rPr>
        <w:t xml:space="preserve"> certified </w:t>
      </w:r>
      <w:proofErr w:type="gramStart"/>
      <w:r w:rsidRPr="00D93BA5">
        <w:rPr>
          <w:sz w:val="24"/>
          <w:szCs w:val="24"/>
        </w:rPr>
        <w:t>firms</w:t>
      </w:r>
      <w:proofErr w:type="gramEnd"/>
      <w:r>
        <w:rPr>
          <w:sz w:val="24"/>
          <w:szCs w:val="24"/>
        </w:rPr>
        <w:tab/>
      </w:r>
      <w:r w:rsidRPr="00D93BA5">
        <w:rPr>
          <w:sz w:val="24"/>
          <w:szCs w:val="24"/>
        </w:rPr>
        <w:tab/>
        <w:t>____ Assist</w:t>
      </w:r>
      <w:r>
        <w:rPr>
          <w:sz w:val="24"/>
          <w:szCs w:val="24"/>
        </w:rPr>
        <w:t>ing</w:t>
      </w:r>
      <w:r w:rsidRPr="00D93BA5">
        <w:rPr>
          <w:sz w:val="24"/>
          <w:szCs w:val="24"/>
        </w:rPr>
        <w:t xml:space="preserve"> in selecting suppliers</w:t>
      </w:r>
    </w:p>
    <w:p w:rsidR="002F034F" w:rsidRPr="00D93BA5" w:rsidRDefault="002F034F" w:rsidP="002F034F">
      <w:pPr>
        <w:spacing w:after="0" w:line="240" w:lineRule="auto"/>
        <w:ind w:left="720"/>
        <w:rPr>
          <w:sz w:val="24"/>
          <w:szCs w:val="24"/>
        </w:rPr>
      </w:pPr>
      <w:r w:rsidRPr="00D93BA5">
        <w:rPr>
          <w:sz w:val="24"/>
          <w:szCs w:val="24"/>
        </w:rPr>
        <w:t>____ Determin</w:t>
      </w:r>
      <w:r>
        <w:rPr>
          <w:sz w:val="24"/>
          <w:szCs w:val="24"/>
        </w:rPr>
        <w:t>ing</w:t>
      </w:r>
      <w:r w:rsidRPr="00D93BA5">
        <w:rPr>
          <w:sz w:val="24"/>
          <w:szCs w:val="24"/>
        </w:rPr>
        <w:t xml:space="preserve"> corporate supplier diversity policies, procedures</w:t>
      </w:r>
      <w:r>
        <w:rPr>
          <w:sz w:val="24"/>
          <w:szCs w:val="24"/>
        </w:rPr>
        <w:t>,</w:t>
      </w:r>
      <w:r w:rsidRPr="00D93BA5">
        <w:rPr>
          <w:sz w:val="24"/>
          <w:szCs w:val="24"/>
        </w:rPr>
        <w:t xml:space="preserve"> and compliance</w:t>
      </w:r>
    </w:p>
    <w:p w:rsidR="002F034F" w:rsidRPr="00D93BA5" w:rsidRDefault="002F034F" w:rsidP="002F034F">
      <w:pPr>
        <w:spacing w:after="0" w:line="240" w:lineRule="auto"/>
        <w:rPr>
          <w:b/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How do you gain “buy-in” for supplier diversity with executive managers and buyers throughout the organization?</w:t>
      </w:r>
      <w:r>
        <w:rPr>
          <w:sz w:val="24"/>
          <w:szCs w:val="24"/>
        </w:rPr>
        <w:t xml:space="preserve"> </w:t>
      </w:r>
    </w:p>
    <w:p w:rsidR="002F034F" w:rsidRPr="00D93BA5" w:rsidRDefault="002F034F" w:rsidP="002F034F">
      <w:pPr>
        <w:spacing w:after="0" w:line="240" w:lineRule="auto"/>
        <w:ind w:left="720"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 xml:space="preserve">Please share </w:t>
      </w:r>
      <w:r>
        <w:rPr>
          <w:sz w:val="24"/>
          <w:szCs w:val="24"/>
        </w:rPr>
        <w:t>one or more</w:t>
      </w:r>
      <w:r w:rsidRPr="00D93BA5">
        <w:rPr>
          <w:sz w:val="24"/>
          <w:szCs w:val="24"/>
        </w:rPr>
        <w:t xml:space="preserve"> best practices that ha</w:t>
      </w:r>
      <w:r>
        <w:rPr>
          <w:sz w:val="24"/>
          <w:szCs w:val="24"/>
        </w:rPr>
        <w:t>ve</w:t>
      </w:r>
      <w:r w:rsidRPr="00D93BA5">
        <w:rPr>
          <w:sz w:val="24"/>
          <w:szCs w:val="24"/>
        </w:rPr>
        <w:t xml:space="preserve"> yielded good results for your company.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lastRenderedPageBreak/>
        <w:t>Does your supplier diversity department have a strategic plan? If so</w:t>
      </w:r>
      <w:r>
        <w:rPr>
          <w:sz w:val="24"/>
          <w:szCs w:val="24"/>
        </w:rPr>
        <w:t>,</w:t>
      </w:r>
      <w:r w:rsidRPr="00D93BA5">
        <w:rPr>
          <w:sz w:val="24"/>
          <w:szCs w:val="24"/>
        </w:rPr>
        <w:t xml:space="preserve"> what are the top </w:t>
      </w:r>
      <w:r>
        <w:rPr>
          <w:sz w:val="24"/>
          <w:szCs w:val="24"/>
        </w:rPr>
        <w:t>three to five</w:t>
      </w:r>
      <w:r w:rsidRPr="00D93BA5">
        <w:rPr>
          <w:sz w:val="24"/>
          <w:szCs w:val="24"/>
        </w:rPr>
        <w:t xml:space="preserve"> objectives?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How do these objectives align with/facilitate achievement of the company’s strategic objectives?</w:t>
      </w:r>
    </w:p>
    <w:p w:rsidR="002F034F" w:rsidRPr="00D93BA5" w:rsidRDefault="002F034F" w:rsidP="002F034F">
      <w:pPr>
        <w:spacing w:after="0" w:line="240" w:lineRule="auto"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Does your company have a second</w:t>
      </w:r>
      <w:r>
        <w:rPr>
          <w:sz w:val="24"/>
          <w:szCs w:val="24"/>
        </w:rPr>
        <w:t>-</w:t>
      </w:r>
      <w:r w:rsidRPr="00D93BA5">
        <w:rPr>
          <w:sz w:val="24"/>
          <w:szCs w:val="24"/>
        </w:rPr>
        <w:t>tier program to encourage or require prime contractors to purchase goods and services from diverse suppliers?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If so, is it mandatory or voluntary?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How do you measure compliance?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Does your company have stated purchasing goals for women-owned businesses?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If so, what are the goals?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Does your company break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 xml:space="preserve">down these goals by racial/ethnic/cultural demographics? </w:t>
      </w:r>
    </w:p>
    <w:p w:rsidR="002F034F" w:rsidRPr="00D93BA5" w:rsidRDefault="002F034F" w:rsidP="002F034F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E32CA">
        <w:rPr>
          <w:b/>
          <w:sz w:val="24"/>
          <w:szCs w:val="24"/>
        </w:rPr>
        <w:t>[</w:t>
      </w:r>
      <w:r w:rsidRPr="00DE32CA">
        <w:rPr>
          <w:b/>
          <w:i/>
          <w:sz w:val="24"/>
          <w:szCs w:val="24"/>
        </w:rPr>
        <w:t>Interviewer: Ask only if the answer to number 8 is yes.</w:t>
      </w:r>
      <w:r w:rsidRPr="00DE32CA"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In general, has your company met its purchasing goals for women-owned businesses?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What do you think has most contributed to the success/lack of success in meeting these goals?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How can your company increase its use of women-owned businesses?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What is your single most critical concern for the success of your program for women-owned businesses?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How does your company select new vendors?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Can you briefly describe the vetting process for new vendors?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What characteristics would make a potential vendor an “ideal” candidate for doing business with your company?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What percentage of vendors actively doing business with your company are certified WBEs or WOSBs?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What percentage are small businesses owned by women but not certified?</w:t>
      </w:r>
      <w:r>
        <w:rPr>
          <w:sz w:val="24"/>
          <w:szCs w:val="24"/>
        </w:rPr>
        <w:t xml:space="preserve"> </w:t>
      </w:r>
    </w:p>
    <w:p w:rsidR="002F034F" w:rsidRPr="00D93BA5" w:rsidRDefault="002F034F" w:rsidP="002F034F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 terms of race and ethnicity, h</w:t>
      </w:r>
      <w:r w:rsidRPr="00D93BA5">
        <w:rPr>
          <w:sz w:val="24"/>
          <w:szCs w:val="24"/>
        </w:rPr>
        <w:t>ow diverse are the women vendors currently doing business with your company?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 xml:space="preserve">What processes and practices do you use to assure a </w:t>
      </w:r>
      <w:r>
        <w:rPr>
          <w:sz w:val="24"/>
          <w:szCs w:val="24"/>
        </w:rPr>
        <w:t xml:space="preserve">racially and ethnically </w:t>
      </w:r>
      <w:r w:rsidRPr="00D93BA5">
        <w:rPr>
          <w:sz w:val="24"/>
          <w:szCs w:val="24"/>
        </w:rPr>
        <w:t>diverse pool of women vendors?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What are some of the most common characteristics shared by women-owned businesses that have succeeded in doing business with your company?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Are there circumstances under which your company would consider investing in innovations or assisting vendors to gain access to financing?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If so, what are they?</w:t>
      </w:r>
    </w:p>
    <w:p w:rsidR="002F034F" w:rsidRPr="00D93BA5" w:rsidRDefault="002F034F" w:rsidP="002F034F">
      <w:pPr>
        <w:ind w:left="720"/>
        <w:contextualSpacing/>
        <w:rPr>
          <w:sz w:val="24"/>
          <w:szCs w:val="24"/>
        </w:rPr>
      </w:pPr>
    </w:p>
    <w:p w:rsidR="002F034F" w:rsidRPr="00D93BA5" w:rsidRDefault="002F034F" w:rsidP="002F034F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What should women vendors expect when they call on your company?</w:t>
      </w:r>
    </w:p>
    <w:p w:rsidR="002F034F" w:rsidRPr="00D93BA5" w:rsidRDefault="002F034F" w:rsidP="002F034F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lastRenderedPageBreak/>
        <w:t>What will they need to know or do before calling on your company?</w:t>
      </w:r>
    </w:p>
    <w:p w:rsidR="002F034F" w:rsidRPr="00D93BA5" w:rsidRDefault="002F034F" w:rsidP="002F034F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 xml:space="preserve">On average, how long does it take before a potential vendor does business with your company? </w:t>
      </w:r>
    </w:p>
    <w:p w:rsidR="002F034F" w:rsidRPr="00D93BA5" w:rsidRDefault="002F034F" w:rsidP="002F034F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 xml:space="preserve">Is there a template for success? </w:t>
      </w:r>
    </w:p>
    <w:p w:rsidR="002F034F" w:rsidRPr="00D93BA5" w:rsidRDefault="002F034F" w:rsidP="002F034F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Is there a template for guaranteed failure?</w:t>
      </w:r>
    </w:p>
    <w:p w:rsidR="002F034F" w:rsidRDefault="002F034F" w:rsidP="002F034F">
      <w:pPr>
        <w:rPr>
          <w:sz w:val="24"/>
          <w:szCs w:val="24"/>
        </w:rPr>
      </w:pPr>
    </w:p>
    <w:sectPr w:rsidR="002F0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6B87"/>
    <w:multiLevelType w:val="hybridMultilevel"/>
    <w:tmpl w:val="E9C0FDC6"/>
    <w:lvl w:ilvl="0" w:tplc="68B0B7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BD7D63"/>
    <w:multiLevelType w:val="hybridMultilevel"/>
    <w:tmpl w:val="B27830F8"/>
    <w:lvl w:ilvl="0" w:tplc="6E44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4F"/>
    <w:rsid w:val="002F034F"/>
    <w:rsid w:val="003A3BB5"/>
    <w:rsid w:val="0040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23F1FF29.dotm</Template>
  <TotalTime>1</TotalTime>
  <Pages>3</Pages>
  <Words>602</Words>
  <Characters>3436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Erin M.</dc:creator>
  <cp:lastModifiedBy>Rich, Curtis B.</cp:lastModifiedBy>
  <cp:revision>2</cp:revision>
  <dcterms:created xsi:type="dcterms:W3CDTF">2015-02-11T14:19:00Z</dcterms:created>
  <dcterms:modified xsi:type="dcterms:W3CDTF">2015-02-11T14:19:00Z</dcterms:modified>
</cp:coreProperties>
</file>