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38EBDF" w14:textId="77777777" w:rsidR="00AC1F59" w:rsidRPr="00AC1F59" w:rsidRDefault="00AC1F59" w:rsidP="00AC1F59">
      <w:pPr>
        <w:pageBreakBefore/>
        <w:spacing w:before="2640" w:line="240" w:lineRule="auto"/>
        <w:jc w:val="center"/>
        <w:rPr>
          <w:rFonts w:ascii="Arial Black" w:hAnsi="Arial Black"/>
          <w:b/>
          <w:caps/>
          <w:sz w:val="22"/>
        </w:rPr>
      </w:pPr>
    </w:p>
    <w:p w14:paraId="69EEAE26" w14:textId="24DADC09" w:rsidR="00AC1F59" w:rsidRPr="00AC1F59" w:rsidRDefault="00AC1F59" w:rsidP="00AC1F59">
      <w:pPr>
        <w:tabs>
          <w:tab w:val="clear" w:pos="432"/>
        </w:tabs>
        <w:spacing w:line="240" w:lineRule="auto"/>
        <w:ind w:firstLine="0"/>
        <w:jc w:val="center"/>
        <w:sectPr w:rsidR="00AC1F59" w:rsidRPr="00AC1F59" w:rsidSect="0025718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pPr>
      <w:r w:rsidRPr="00AC1F59">
        <w:rPr>
          <w:rFonts w:ascii="Arial Black" w:hAnsi="Arial Black"/>
          <w:sz w:val="22"/>
        </w:rPr>
        <w:t xml:space="preserve">APPENDIX </w:t>
      </w:r>
      <w:bookmarkStart w:id="0" w:name="AttLetter"/>
      <w:bookmarkEnd w:id="0"/>
      <w:r w:rsidRPr="00AC1F59">
        <w:rPr>
          <w:rFonts w:ascii="Arial Black" w:hAnsi="Arial Black"/>
          <w:sz w:val="22"/>
        </w:rPr>
        <w:t>A-3</w:t>
      </w:r>
      <w:r w:rsidRPr="00AC1F59">
        <w:rPr>
          <w:rFonts w:ascii="Arial Black" w:hAnsi="Arial Black"/>
          <w:sz w:val="22"/>
        </w:rPr>
        <w:br/>
      </w:r>
      <w:r w:rsidRPr="00AC1F59">
        <w:rPr>
          <w:rFonts w:ascii="Arial Black" w:hAnsi="Arial Black"/>
          <w:sz w:val="22"/>
        </w:rPr>
        <w:br/>
      </w:r>
      <w:bookmarkStart w:id="1" w:name="AttTitle"/>
      <w:bookmarkEnd w:id="1"/>
      <w:r w:rsidRPr="00AC1F59">
        <w:rPr>
          <w:rFonts w:ascii="Arial Black" w:hAnsi="Arial Black"/>
          <w:sz w:val="22"/>
        </w:rPr>
        <w:t>SITE VISIT OBSERVATION PROTOCOL</w:t>
      </w:r>
    </w:p>
    <w:p w14:paraId="02E8341F" w14:textId="77777777" w:rsidR="00AC1F59" w:rsidRPr="00320FB7" w:rsidRDefault="00AC1F59" w:rsidP="00AC1F59">
      <w:pPr>
        <w:autoSpaceDE w:val="0"/>
        <w:autoSpaceDN w:val="0"/>
        <w:adjustRightInd w:val="0"/>
        <w:spacing w:before="3360" w:line="240" w:lineRule="auto"/>
        <w:jc w:val="center"/>
        <w:rPr>
          <w:rFonts w:ascii="Times New Roman" w:eastAsiaTheme="minorEastAsia" w:hAnsi="Times New Roman"/>
          <w:b/>
        </w:rPr>
      </w:pPr>
      <w:r w:rsidRPr="00320FB7">
        <w:rPr>
          <w:rFonts w:ascii="Times New Roman" w:eastAsiaTheme="minorEastAsia" w:hAnsi="Times New Roman"/>
          <w:b/>
        </w:rPr>
        <w:lastRenderedPageBreak/>
        <w:t>This page has been left blank for double-sided copying.</w:t>
      </w:r>
    </w:p>
    <w:p w14:paraId="21244C53" w14:textId="77777777" w:rsidR="00AC1F59" w:rsidRDefault="00AC1F59" w:rsidP="00AC1F59">
      <w:pPr>
        <w:spacing w:before="240" w:after="240"/>
        <w:jc w:val="center"/>
        <w:outlineLvl w:val="0"/>
        <w:rPr>
          <w:rFonts w:ascii="Times New Roman" w:hAnsi="Times New Roman"/>
          <w:b/>
        </w:rPr>
        <w:sectPr w:rsidR="00AC1F59" w:rsidSect="000E4C3F">
          <w:footerReference w:type="default" r:id="rId16"/>
          <w:pgSz w:w="12240" w:h="15840"/>
          <w:pgMar w:top="1440" w:right="1440" w:bottom="1440" w:left="1440" w:header="720" w:footer="720" w:gutter="0"/>
          <w:cols w:space="720"/>
          <w:docGrid w:linePitch="360"/>
        </w:sectPr>
      </w:pPr>
    </w:p>
    <w:p w14:paraId="26176EBB" w14:textId="3714F5F2" w:rsidR="008543DA" w:rsidRPr="00703966" w:rsidRDefault="00D06E35" w:rsidP="00105BD5">
      <w:pPr>
        <w:pStyle w:val="H1Title"/>
        <w:spacing w:line="240" w:lineRule="auto"/>
        <w:jc w:val="center"/>
        <w:rPr>
          <w:color w:val="000000" w:themeColor="text1"/>
          <w:sz w:val="24"/>
          <w:szCs w:val="24"/>
        </w:rPr>
      </w:pPr>
      <w:r w:rsidRPr="00D06E35">
        <w:rPr>
          <w:color w:val="000000" w:themeColor="text1"/>
          <w:sz w:val="24"/>
          <w:szCs w:val="24"/>
        </w:rPr>
        <w:lastRenderedPageBreak/>
        <w:t xml:space="preserve">SITE VISIT </w:t>
      </w:r>
      <w:r w:rsidR="008543DA" w:rsidRPr="00703966">
        <w:rPr>
          <w:color w:val="000000" w:themeColor="text1"/>
          <w:sz w:val="24"/>
          <w:szCs w:val="24"/>
        </w:rPr>
        <w:t>OBSERVATION</w:t>
      </w:r>
      <w:r w:rsidRPr="00D06E35">
        <w:rPr>
          <w:color w:val="auto"/>
          <w:sz w:val="22"/>
          <w:szCs w:val="24"/>
        </w:rPr>
        <w:t xml:space="preserve"> </w:t>
      </w:r>
      <w:r w:rsidRPr="00D06E35">
        <w:rPr>
          <w:color w:val="000000" w:themeColor="text1"/>
          <w:sz w:val="24"/>
          <w:szCs w:val="24"/>
        </w:rPr>
        <w:t>PROTOCOL</w:t>
      </w:r>
      <w:r w:rsidR="008543DA" w:rsidRPr="00703966">
        <w:rPr>
          <w:color w:val="000000" w:themeColor="text1"/>
          <w:sz w:val="24"/>
          <w:szCs w:val="24"/>
        </w:rPr>
        <w:t xml:space="preserve"> </w:t>
      </w:r>
    </w:p>
    <w:p w14:paraId="451E39CA" w14:textId="63DEFE39" w:rsidR="00CF1F7D" w:rsidRPr="00703966" w:rsidRDefault="00CF1F7D" w:rsidP="00105BD5">
      <w:pPr>
        <w:pBdr>
          <w:bottom w:val="single" w:sz="4" w:space="4" w:color="auto"/>
        </w:pBdr>
        <w:spacing w:after="360" w:line="240" w:lineRule="auto"/>
        <w:ind w:firstLine="0"/>
        <w:jc w:val="center"/>
        <w:rPr>
          <w:rFonts w:ascii="Arial Black" w:hAnsi="Arial Black"/>
          <w:b/>
          <w:color w:val="000000" w:themeColor="text1"/>
        </w:rPr>
      </w:pPr>
      <w:r w:rsidRPr="00703966">
        <w:rPr>
          <w:rFonts w:ascii="Arial Black" w:hAnsi="Arial Black"/>
          <w:b/>
          <w:color w:val="000000" w:themeColor="text1"/>
        </w:rPr>
        <w:t>Evaluation of Demonstrations of Direct Certification with Medicaid for Free and Reduced-Price Meals (DCM-F/RP)</w:t>
      </w:r>
    </w:p>
    <w:tbl>
      <w:tblPr>
        <w:tblStyle w:val="TableGrid"/>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4A0" w:firstRow="1" w:lastRow="0" w:firstColumn="1" w:lastColumn="0" w:noHBand="0" w:noVBand="1"/>
      </w:tblPr>
      <w:tblGrid>
        <w:gridCol w:w="4512"/>
        <w:gridCol w:w="5064"/>
      </w:tblGrid>
      <w:tr w:rsidR="00703966" w:rsidRPr="00703966" w14:paraId="56E54C82" w14:textId="64F87469" w:rsidTr="00703966">
        <w:tc>
          <w:tcPr>
            <w:tcW w:w="2356" w:type="pct"/>
          </w:tcPr>
          <w:p w14:paraId="614CB5BF" w14:textId="358ED79D" w:rsidR="00703966" w:rsidRPr="00703966" w:rsidRDefault="00703966" w:rsidP="00703966">
            <w:pPr>
              <w:tabs>
                <w:tab w:val="clear" w:pos="432"/>
                <w:tab w:val="left" w:leader="underscore" w:pos="4122"/>
              </w:tabs>
              <w:spacing w:before="240" w:after="40" w:line="240" w:lineRule="auto"/>
              <w:ind w:firstLine="0"/>
              <w:rPr>
                <w:rFonts w:ascii="Arial" w:hAnsi="Arial" w:cs="Arial"/>
                <w:color w:val="000000" w:themeColor="text1"/>
                <w:sz w:val="20"/>
                <w:szCs w:val="20"/>
              </w:rPr>
            </w:pPr>
            <w:r w:rsidRPr="00703966">
              <w:rPr>
                <w:rFonts w:ascii="Arial" w:hAnsi="Arial" w:cs="Arial"/>
                <w:color w:val="000000" w:themeColor="text1"/>
                <w:sz w:val="20"/>
                <w:szCs w:val="20"/>
              </w:rPr>
              <w:t>State:</w:t>
            </w:r>
            <w:r w:rsidRPr="00703966">
              <w:rPr>
                <w:rFonts w:ascii="Arial" w:hAnsi="Arial" w:cs="Arial"/>
                <w:color w:val="000000" w:themeColor="text1"/>
                <w:sz w:val="20"/>
                <w:szCs w:val="20"/>
              </w:rPr>
              <w:tab/>
            </w:r>
          </w:p>
        </w:tc>
        <w:tc>
          <w:tcPr>
            <w:tcW w:w="2644" w:type="pct"/>
          </w:tcPr>
          <w:p w14:paraId="2A96CDC4" w14:textId="06EF926A" w:rsidR="00703966" w:rsidRPr="00703966" w:rsidRDefault="00703966" w:rsidP="00703966">
            <w:pPr>
              <w:tabs>
                <w:tab w:val="clear" w:pos="432"/>
                <w:tab w:val="left" w:leader="underscore" w:pos="4662"/>
              </w:tabs>
              <w:spacing w:before="240" w:after="40" w:line="240" w:lineRule="auto"/>
              <w:ind w:firstLine="0"/>
              <w:rPr>
                <w:rFonts w:ascii="Arial" w:hAnsi="Arial" w:cs="Arial"/>
                <w:color w:val="000000" w:themeColor="text1"/>
                <w:sz w:val="20"/>
                <w:szCs w:val="20"/>
              </w:rPr>
            </w:pPr>
            <w:r w:rsidRPr="00703966">
              <w:rPr>
                <w:rFonts w:ascii="Arial" w:hAnsi="Arial" w:cs="Arial"/>
                <w:color w:val="000000" w:themeColor="text1"/>
                <w:sz w:val="20"/>
                <w:szCs w:val="20"/>
              </w:rPr>
              <w:t>Date of Observation:</w:t>
            </w:r>
            <w:r w:rsidRPr="00703966">
              <w:rPr>
                <w:rFonts w:ascii="Arial" w:hAnsi="Arial" w:cs="Arial"/>
                <w:color w:val="000000" w:themeColor="text1"/>
                <w:sz w:val="20"/>
                <w:szCs w:val="20"/>
              </w:rPr>
              <w:tab/>
            </w:r>
          </w:p>
        </w:tc>
      </w:tr>
      <w:tr w:rsidR="00703966" w:rsidRPr="00703966" w14:paraId="7A2F03BB" w14:textId="7660A813" w:rsidTr="00703966">
        <w:tc>
          <w:tcPr>
            <w:tcW w:w="2356" w:type="pct"/>
          </w:tcPr>
          <w:p w14:paraId="35B4F530" w14:textId="43F277E7" w:rsidR="00703966" w:rsidRPr="00703966" w:rsidRDefault="00703966" w:rsidP="00703966">
            <w:pPr>
              <w:tabs>
                <w:tab w:val="clear" w:pos="432"/>
                <w:tab w:val="left" w:leader="underscore" w:pos="4122"/>
              </w:tabs>
              <w:spacing w:before="240" w:after="40" w:line="240" w:lineRule="auto"/>
              <w:ind w:firstLine="0"/>
              <w:rPr>
                <w:rFonts w:ascii="Arial" w:hAnsi="Arial" w:cs="Arial"/>
                <w:color w:val="000000" w:themeColor="text1"/>
                <w:sz w:val="20"/>
                <w:szCs w:val="20"/>
              </w:rPr>
            </w:pPr>
            <w:r w:rsidRPr="00703966">
              <w:rPr>
                <w:rFonts w:ascii="Arial" w:hAnsi="Arial" w:cs="Arial"/>
                <w:color w:val="000000" w:themeColor="text1"/>
                <w:sz w:val="20"/>
                <w:szCs w:val="20"/>
              </w:rPr>
              <w:t>Site Location:</w:t>
            </w:r>
            <w:r w:rsidRPr="00703966">
              <w:rPr>
                <w:rFonts w:ascii="Arial" w:hAnsi="Arial" w:cs="Arial"/>
                <w:color w:val="000000" w:themeColor="text1"/>
                <w:sz w:val="20"/>
                <w:szCs w:val="20"/>
              </w:rPr>
              <w:tab/>
            </w:r>
          </w:p>
        </w:tc>
        <w:tc>
          <w:tcPr>
            <w:tcW w:w="2644" w:type="pct"/>
          </w:tcPr>
          <w:p w14:paraId="751CD2DE" w14:textId="2FD091F9" w:rsidR="00703966" w:rsidRPr="00703966" w:rsidRDefault="00703966" w:rsidP="00703966">
            <w:pPr>
              <w:tabs>
                <w:tab w:val="clear" w:pos="432"/>
                <w:tab w:val="left" w:leader="underscore" w:pos="4662"/>
              </w:tabs>
              <w:spacing w:before="240" w:after="40" w:line="240" w:lineRule="auto"/>
              <w:ind w:firstLine="0"/>
              <w:rPr>
                <w:rFonts w:ascii="Arial" w:hAnsi="Arial" w:cs="Arial"/>
                <w:color w:val="000000" w:themeColor="text1"/>
                <w:sz w:val="20"/>
                <w:szCs w:val="20"/>
              </w:rPr>
            </w:pPr>
            <w:r w:rsidRPr="00703966">
              <w:rPr>
                <w:rFonts w:ascii="Arial" w:hAnsi="Arial" w:cs="Arial"/>
                <w:color w:val="000000" w:themeColor="text1"/>
                <w:sz w:val="20"/>
                <w:szCs w:val="20"/>
              </w:rPr>
              <w:t>Observer:</w:t>
            </w:r>
            <w:r w:rsidRPr="00703966">
              <w:rPr>
                <w:rFonts w:ascii="Arial" w:hAnsi="Arial" w:cs="Arial"/>
                <w:color w:val="000000" w:themeColor="text1"/>
                <w:sz w:val="20"/>
                <w:szCs w:val="20"/>
              </w:rPr>
              <w:tab/>
            </w:r>
          </w:p>
        </w:tc>
      </w:tr>
      <w:tr w:rsidR="00703966" w:rsidRPr="00703966" w14:paraId="71737415" w14:textId="6DD27320" w:rsidTr="00703966">
        <w:tc>
          <w:tcPr>
            <w:tcW w:w="2356" w:type="pct"/>
          </w:tcPr>
          <w:p w14:paraId="78AF2034" w14:textId="47EEB8E7" w:rsidR="00703966" w:rsidRPr="00703966" w:rsidRDefault="00703966" w:rsidP="00703966">
            <w:pPr>
              <w:tabs>
                <w:tab w:val="clear" w:pos="432"/>
                <w:tab w:val="left" w:leader="underscore" w:pos="4122"/>
              </w:tabs>
              <w:spacing w:before="240" w:after="40" w:line="240" w:lineRule="auto"/>
              <w:ind w:firstLine="0"/>
              <w:rPr>
                <w:rFonts w:ascii="Arial" w:hAnsi="Arial" w:cs="Arial"/>
                <w:color w:val="000000" w:themeColor="text1"/>
                <w:sz w:val="20"/>
                <w:szCs w:val="20"/>
              </w:rPr>
            </w:pPr>
            <w:r w:rsidRPr="00703966">
              <w:rPr>
                <w:rFonts w:ascii="Arial" w:hAnsi="Arial" w:cs="Arial"/>
                <w:color w:val="000000" w:themeColor="text1"/>
                <w:sz w:val="20"/>
                <w:szCs w:val="20"/>
              </w:rPr>
              <w:t>Activity Observed:</w:t>
            </w:r>
            <w:r w:rsidRPr="00703966">
              <w:rPr>
                <w:rFonts w:ascii="Arial" w:hAnsi="Arial" w:cs="Arial"/>
                <w:color w:val="000000" w:themeColor="text1"/>
                <w:sz w:val="20"/>
                <w:szCs w:val="20"/>
              </w:rPr>
              <w:tab/>
            </w:r>
          </w:p>
        </w:tc>
        <w:tc>
          <w:tcPr>
            <w:tcW w:w="2644" w:type="pct"/>
          </w:tcPr>
          <w:p w14:paraId="3D9782CB" w14:textId="6F7CD066" w:rsidR="00703966" w:rsidRPr="00703966" w:rsidRDefault="00703966" w:rsidP="00703966">
            <w:pPr>
              <w:tabs>
                <w:tab w:val="clear" w:pos="432"/>
                <w:tab w:val="left" w:leader="underscore" w:pos="4662"/>
              </w:tabs>
              <w:spacing w:before="240" w:after="40" w:line="240" w:lineRule="auto"/>
              <w:ind w:firstLine="0"/>
              <w:rPr>
                <w:rFonts w:ascii="Arial" w:hAnsi="Arial" w:cs="Arial"/>
                <w:color w:val="000000" w:themeColor="text1"/>
                <w:sz w:val="20"/>
                <w:szCs w:val="20"/>
              </w:rPr>
            </w:pPr>
            <w:r w:rsidRPr="00703966">
              <w:rPr>
                <w:rFonts w:ascii="Arial" w:hAnsi="Arial" w:cs="Arial"/>
                <w:color w:val="000000" w:themeColor="text1"/>
                <w:sz w:val="20"/>
                <w:szCs w:val="20"/>
              </w:rPr>
              <w:t>Time/Duration of Activity:</w:t>
            </w:r>
            <w:r w:rsidRPr="00703966">
              <w:rPr>
                <w:rFonts w:ascii="Arial" w:hAnsi="Arial" w:cs="Arial"/>
                <w:color w:val="000000" w:themeColor="text1"/>
                <w:sz w:val="20"/>
                <w:szCs w:val="20"/>
              </w:rPr>
              <w:tab/>
            </w:r>
          </w:p>
        </w:tc>
      </w:tr>
    </w:tbl>
    <w:p w14:paraId="18C1434F" w14:textId="77777777" w:rsidR="00105BD5" w:rsidRPr="00703966" w:rsidRDefault="00105BD5" w:rsidP="00703966">
      <w:pPr>
        <w:spacing w:after="360" w:line="240" w:lineRule="auto"/>
        <w:ind w:firstLine="0"/>
        <w:rPr>
          <w:color w:val="000000" w:themeColor="text1"/>
        </w:rPr>
      </w:pPr>
    </w:p>
    <w:p w14:paraId="2DDF20C8" w14:textId="7E376961" w:rsidR="0097733D" w:rsidRPr="00F86114" w:rsidRDefault="0097733D" w:rsidP="00F86114">
      <w:pPr>
        <w:pStyle w:val="Heading2RedNoTOC"/>
        <w:spacing w:before="360" w:after="120"/>
        <w:rPr>
          <w:rFonts w:ascii="Arial Black" w:hAnsi="Arial Black"/>
          <w:color w:val="000000" w:themeColor="text1"/>
          <w:sz w:val="22"/>
        </w:rPr>
      </w:pPr>
      <w:r w:rsidRPr="00F86114">
        <w:rPr>
          <w:rFonts w:ascii="Arial Black" w:hAnsi="Arial Black"/>
          <w:color w:val="000000" w:themeColor="text1"/>
          <w:sz w:val="22"/>
        </w:rPr>
        <w:t>A.</w:t>
      </w:r>
      <w:r w:rsidRPr="00F86114">
        <w:rPr>
          <w:rFonts w:ascii="Arial Black" w:hAnsi="Arial Black"/>
          <w:color w:val="000000" w:themeColor="text1"/>
          <w:sz w:val="22"/>
        </w:rPr>
        <w:tab/>
        <w:t>Description of staff completing data process</w:t>
      </w:r>
    </w:p>
    <w:tbl>
      <w:tblPr>
        <w:tblStyle w:val="TableGrid"/>
        <w:tblW w:w="9360" w:type="dxa"/>
        <w:tblInd w:w="108" w:type="dxa"/>
        <w:tblLayout w:type="fixed"/>
        <w:tblLook w:val="04A0" w:firstRow="1" w:lastRow="0" w:firstColumn="1" w:lastColumn="0" w:noHBand="0" w:noVBand="1"/>
      </w:tblPr>
      <w:tblGrid>
        <w:gridCol w:w="3217"/>
        <w:gridCol w:w="6143"/>
      </w:tblGrid>
      <w:tr w:rsidR="00F86114" w:rsidRPr="00F86114" w14:paraId="2504C38F" w14:textId="77777777" w:rsidTr="00F86114">
        <w:trPr>
          <w:tblHeader/>
        </w:trPr>
        <w:tc>
          <w:tcPr>
            <w:tcW w:w="3217" w:type="dxa"/>
            <w:shd w:val="clear" w:color="auto" w:fill="6C6F70"/>
          </w:tcPr>
          <w:p w14:paraId="63F97125" w14:textId="77777777" w:rsidR="0097733D" w:rsidRPr="00F86114" w:rsidRDefault="0097733D" w:rsidP="00194EAA">
            <w:pPr>
              <w:spacing w:before="40" w:after="40" w:line="240" w:lineRule="auto"/>
              <w:ind w:firstLine="0"/>
              <w:rPr>
                <w:rFonts w:ascii="Arial" w:hAnsi="Arial" w:cs="Arial"/>
                <w:b/>
                <w:color w:val="FFFFFF" w:themeColor="background1"/>
                <w:sz w:val="20"/>
                <w:szCs w:val="20"/>
              </w:rPr>
            </w:pPr>
          </w:p>
        </w:tc>
        <w:tc>
          <w:tcPr>
            <w:tcW w:w="6143" w:type="dxa"/>
            <w:shd w:val="clear" w:color="auto" w:fill="6C6F70"/>
          </w:tcPr>
          <w:p w14:paraId="73768622" w14:textId="77777777" w:rsidR="0097733D" w:rsidRPr="00F86114" w:rsidRDefault="0097733D" w:rsidP="00133DA0">
            <w:pPr>
              <w:spacing w:before="40" w:after="40" w:line="240" w:lineRule="auto"/>
              <w:ind w:firstLine="0"/>
              <w:jc w:val="center"/>
              <w:rPr>
                <w:rFonts w:ascii="Arial" w:hAnsi="Arial" w:cs="Arial"/>
                <w:b/>
                <w:color w:val="FFFFFF" w:themeColor="background1"/>
                <w:sz w:val="20"/>
                <w:szCs w:val="20"/>
              </w:rPr>
            </w:pPr>
            <w:r w:rsidRPr="00F86114">
              <w:rPr>
                <w:rFonts w:ascii="Arial" w:hAnsi="Arial" w:cs="Arial"/>
                <w:b/>
                <w:color w:val="FFFFFF" w:themeColor="background1"/>
                <w:sz w:val="20"/>
                <w:szCs w:val="20"/>
              </w:rPr>
              <w:t>Observations</w:t>
            </w:r>
          </w:p>
        </w:tc>
      </w:tr>
      <w:tr w:rsidR="00703966" w:rsidRPr="00F86114" w14:paraId="03C7EE28" w14:textId="77777777" w:rsidTr="00F86114">
        <w:trPr>
          <w:trHeight w:val="1000"/>
        </w:trPr>
        <w:tc>
          <w:tcPr>
            <w:tcW w:w="3217" w:type="dxa"/>
          </w:tcPr>
          <w:p w14:paraId="42CF0C82" w14:textId="77777777" w:rsidR="0097733D" w:rsidRPr="00F86114" w:rsidRDefault="0097733D" w:rsidP="00F86114">
            <w:pPr>
              <w:spacing w:before="40" w:after="40" w:line="240" w:lineRule="auto"/>
              <w:ind w:firstLine="0"/>
              <w:jc w:val="left"/>
              <w:rPr>
                <w:rFonts w:ascii="Arial" w:hAnsi="Arial" w:cs="Arial"/>
                <w:color w:val="000000" w:themeColor="text1"/>
                <w:sz w:val="20"/>
                <w:szCs w:val="20"/>
              </w:rPr>
            </w:pPr>
            <w:r w:rsidRPr="00F86114">
              <w:rPr>
                <w:rFonts w:ascii="Arial" w:hAnsi="Arial" w:cs="Arial"/>
                <w:color w:val="000000" w:themeColor="text1"/>
                <w:sz w:val="20"/>
                <w:szCs w:val="20"/>
              </w:rPr>
              <w:t>Job title of staff member(s) completing the process</w:t>
            </w:r>
          </w:p>
        </w:tc>
        <w:tc>
          <w:tcPr>
            <w:tcW w:w="6143" w:type="dxa"/>
          </w:tcPr>
          <w:p w14:paraId="1C1F9C9D" w14:textId="77777777" w:rsidR="0097733D" w:rsidRPr="00F86114" w:rsidRDefault="0097733D" w:rsidP="00194EAA">
            <w:pPr>
              <w:spacing w:before="40" w:after="40" w:line="240" w:lineRule="auto"/>
              <w:rPr>
                <w:rFonts w:ascii="Arial" w:hAnsi="Arial" w:cs="Arial"/>
                <w:b/>
                <w:color w:val="000000" w:themeColor="text1"/>
                <w:sz w:val="20"/>
                <w:szCs w:val="20"/>
              </w:rPr>
            </w:pPr>
          </w:p>
        </w:tc>
      </w:tr>
      <w:tr w:rsidR="00F86114" w:rsidRPr="00F86114" w14:paraId="078C08D8" w14:textId="77777777" w:rsidTr="00F86114">
        <w:trPr>
          <w:trHeight w:val="1000"/>
        </w:trPr>
        <w:tc>
          <w:tcPr>
            <w:tcW w:w="3217" w:type="dxa"/>
          </w:tcPr>
          <w:p w14:paraId="28083412" w14:textId="2E04DFA8" w:rsidR="0097733D" w:rsidRPr="00F86114" w:rsidRDefault="000624A6" w:rsidP="002E5376">
            <w:pPr>
              <w:spacing w:before="40" w:after="40" w:line="240" w:lineRule="auto"/>
              <w:ind w:firstLine="0"/>
              <w:jc w:val="left"/>
              <w:rPr>
                <w:rFonts w:ascii="Arial" w:hAnsi="Arial" w:cs="Arial"/>
                <w:color w:val="000000" w:themeColor="text1"/>
                <w:sz w:val="20"/>
                <w:szCs w:val="20"/>
              </w:rPr>
            </w:pPr>
            <w:r>
              <w:rPr>
                <w:rFonts w:ascii="Arial" w:hAnsi="Arial" w:cs="Arial"/>
                <w:color w:val="000000" w:themeColor="text1"/>
                <w:sz w:val="20"/>
                <w:szCs w:val="20"/>
              </w:rPr>
              <w:t xml:space="preserve">Does </w:t>
            </w:r>
            <w:r w:rsidR="0097733D" w:rsidRPr="00F86114">
              <w:rPr>
                <w:rFonts w:ascii="Arial" w:hAnsi="Arial" w:cs="Arial"/>
                <w:color w:val="000000" w:themeColor="text1"/>
                <w:sz w:val="20"/>
                <w:szCs w:val="20"/>
              </w:rPr>
              <w:t xml:space="preserve">the same person </w:t>
            </w:r>
            <w:r>
              <w:rPr>
                <w:rFonts w:ascii="Arial" w:hAnsi="Arial" w:cs="Arial"/>
                <w:color w:val="000000" w:themeColor="text1"/>
                <w:sz w:val="20"/>
                <w:szCs w:val="20"/>
              </w:rPr>
              <w:t>always</w:t>
            </w:r>
            <w:r w:rsidR="0097733D" w:rsidRPr="00F86114">
              <w:rPr>
                <w:rFonts w:ascii="Arial" w:hAnsi="Arial" w:cs="Arial"/>
                <w:color w:val="000000" w:themeColor="text1"/>
                <w:sz w:val="20"/>
                <w:szCs w:val="20"/>
              </w:rPr>
              <w:t xml:space="preserve"> complete this</w:t>
            </w:r>
            <w:r>
              <w:rPr>
                <w:rFonts w:ascii="Arial" w:hAnsi="Arial" w:cs="Arial"/>
                <w:color w:val="000000" w:themeColor="text1"/>
                <w:sz w:val="20"/>
                <w:szCs w:val="20"/>
              </w:rPr>
              <w:t xml:space="preserve"> data process</w:t>
            </w:r>
            <w:r w:rsidR="0097733D" w:rsidRPr="00F86114">
              <w:rPr>
                <w:rFonts w:ascii="Arial" w:hAnsi="Arial" w:cs="Arial"/>
                <w:color w:val="000000" w:themeColor="text1"/>
                <w:sz w:val="20"/>
                <w:szCs w:val="20"/>
              </w:rPr>
              <w:t xml:space="preserve">, or do </w:t>
            </w:r>
            <w:r>
              <w:rPr>
                <w:rFonts w:ascii="Arial" w:hAnsi="Arial" w:cs="Arial"/>
                <w:color w:val="000000" w:themeColor="text1"/>
                <w:sz w:val="20"/>
                <w:szCs w:val="20"/>
              </w:rPr>
              <w:t xml:space="preserve">other </w:t>
            </w:r>
            <w:r w:rsidR="0097733D" w:rsidRPr="00F86114">
              <w:rPr>
                <w:rFonts w:ascii="Arial" w:hAnsi="Arial" w:cs="Arial"/>
                <w:color w:val="000000" w:themeColor="text1"/>
                <w:sz w:val="20"/>
                <w:szCs w:val="20"/>
              </w:rPr>
              <w:t>people in the [</w:t>
            </w:r>
            <w:r w:rsidR="0097733D" w:rsidRPr="00F86114">
              <w:rPr>
                <w:rFonts w:ascii="Arial" w:hAnsi="Arial" w:cs="Arial"/>
                <w:i/>
                <w:color w:val="000000" w:themeColor="text1"/>
                <w:sz w:val="20"/>
                <w:szCs w:val="20"/>
              </w:rPr>
              <w:t>State/district</w:t>
            </w:r>
            <w:r w:rsidR="0097733D" w:rsidRPr="00F86114">
              <w:rPr>
                <w:rFonts w:ascii="Arial" w:hAnsi="Arial" w:cs="Arial"/>
                <w:color w:val="000000" w:themeColor="text1"/>
                <w:sz w:val="20"/>
                <w:szCs w:val="20"/>
              </w:rPr>
              <w:t>] also complete it?</w:t>
            </w:r>
          </w:p>
        </w:tc>
        <w:tc>
          <w:tcPr>
            <w:tcW w:w="6143" w:type="dxa"/>
          </w:tcPr>
          <w:p w14:paraId="5DC27193" w14:textId="77777777" w:rsidR="0097733D" w:rsidRPr="00F86114" w:rsidRDefault="0097733D" w:rsidP="00194EAA">
            <w:pPr>
              <w:spacing w:before="40" w:after="40" w:line="240" w:lineRule="auto"/>
              <w:rPr>
                <w:rFonts w:ascii="Arial" w:hAnsi="Arial" w:cs="Arial"/>
                <w:b/>
                <w:color w:val="000000" w:themeColor="text1"/>
                <w:sz w:val="20"/>
                <w:szCs w:val="20"/>
              </w:rPr>
            </w:pPr>
          </w:p>
        </w:tc>
      </w:tr>
    </w:tbl>
    <w:p w14:paraId="223C0449" w14:textId="77777777" w:rsidR="0097733D" w:rsidRPr="00703966" w:rsidRDefault="0097733D" w:rsidP="00F86114">
      <w:pPr>
        <w:spacing w:after="240" w:line="240" w:lineRule="auto"/>
        <w:jc w:val="center"/>
        <w:rPr>
          <w:color w:val="000000" w:themeColor="text1"/>
        </w:rPr>
      </w:pPr>
    </w:p>
    <w:p w14:paraId="26176EC5" w14:textId="64528D2C" w:rsidR="008543DA" w:rsidRPr="00F86114" w:rsidRDefault="0097733D" w:rsidP="00F86114">
      <w:pPr>
        <w:pStyle w:val="Heading2RedNoTOC"/>
        <w:spacing w:before="360" w:after="120"/>
        <w:rPr>
          <w:rFonts w:ascii="Arial Black" w:hAnsi="Arial Black"/>
          <w:color w:val="000000" w:themeColor="text1"/>
          <w:sz w:val="22"/>
        </w:rPr>
      </w:pPr>
      <w:r w:rsidRPr="00F86114">
        <w:rPr>
          <w:rFonts w:ascii="Arial Black" w:hAnsi="Arial Black"/>
          <w:color w:val="000000" w:themeColor="text1"/>
          <w:sz w:val="22"/>
        </w:rPr>
        <w:t>B</w:t>
      </w:r>
      <w:r w:rsidR="008543DA" w:rsidRPr="00F86114">
        <w:rPr>
          <w:rFonts w:ascii="Arial Black" w:hAnsi="Arial Black"/>
          <w:color w:val="000000" w:themeColor="text1"/>
          <w:sz w:val="22"/>
        </w:rPr>
        <w:t>.</w:t>
      </w:r>
      <w:r w:rsidR="008543DA" w:rsidRPr="00F86114">
        <w:rPr>
          <w:rFonts w:ascii="Arial Black" w:hAnsi="Arial Black"/>
          <w:color w:val="000000" w:themeColor="text1"/>
          <w:sz w:val="22"/>
        </w:rPr>
        <w:tab/>
        <w:t xml:space="preserve">Description of </w:t>
      </w:r>
      <w:r w:rsidR="00305429" w:rsidRPr="00F86114">
        <w:rPr>
          <w:rFonts w:ascii="Arial Black" w:hAnsi="Arial Black"/>
          <w:color w:val="000000" w:themeColor="text1"/>
          <w:sz w:val="22"/>
        </w:rPr>
        <w:t>data process</w:t>
      </w:r>
    </w:p>
    <w:tbl>
      <w:tblPr>
        <w:tblStyle w:val="TableGrid"/>
        <w:tblW w:w="9360" w:type="dxa"/>
        <w:tblInd w:w="108" w:type="dxa"/>
        <w:tblLayout w:type="fixed"/>
        <w:tblLook w:val="04A0" w:firstRow="1" w:lastRow="0" w:firstColumn="1" w:lastColumn="0" w:noHBand="0" w:noVBand="1"/>
      </w:tblPr>
      <w:tblGrid>
        <w:gridCol w:w="3217"/>
        <w:gridCol w:w="6143"/>
      </w:tblGrid>
      <w:tr w:rsidR="00F86114" w:rsidRPr="00F86114" w14:paraId="26176EC8" w14:textId="77777777" w:rsidTr="00F86114">
        <w:trPr>
          <w:tblHeader/>
        </w:trPr>
        <w:tc>
          <w:tcPr>
            <w:tcW w:w="3217" w:type="dxa"/>
            <w:shd w:val="clear" w:color="auto" w:fill="6C6F70"/>
          </w:tcPr>
          <w:p w14:paraId="26176EC6" w14:textId="77777777" w:rsidR="008543DA" w:rsidRPr="00F86114" w:rsidRDefault="008543DA" w:rsidP="00535BFD">
            <w:pPr>
              <w:spacing w:before="40" w:after="40" w:line="240" w:lineRule="auto"/>
              <w:ind w:firstLine="0"/>
              <w:rPr>
                <w:rFonts w:ascii="Arial" w:hAnsi="Arial" w:cs="Arial"/>
                <w:b/>
                <w:color w:val="FFFFFF" w:themeColor="background1"/>
                <w:sz w:val="20"/>
                <w:szCs w:val="20"/>
              </w:rPr>
            </w:pPr>
          </w:p>
        </w:tc>
        <w:tc>
          <w:tcPr>
            <w:tcW w:w="6143" w:type="dxa"/>
            <w:shd w:val="clear" w:color="auto" w:fill="6C6F70"/>
          </w:tcPr>
          <w:p w14:paraId="26176EC7" w14:textId="77777777" w:rsidR="008543DA" w:rsidRPr="00F86114" w:rsidRDefault="008543DA" w:rsidP="00133DA0">
            <w:pPr>
              <w:spacing w:before="40" w:after="40" w:line="240" w:lineRule="auto"/>
              <w:ind w:firstLine="0"/>
              <w:jc w:val="center"/>
              <w:rPr>
                <w:rFonts w:ascii="Arial" w:hAnsi="Arial" w:cs="Arial"/>
                <w:b/>
                <w:color w:val="FFFFFF" w:themeColor="background1"/>
                <w:sz w:val="20"/>
                <w:szCs w:val="20"/>
              </w:rPr>
            </w:pPr>
            <w:r w:rsidRPr="00F86114">
              <w:rPr>
                <w:rFonts w:ascii="Arial" w:hAnsi="Arial" w:cs="Arial"/>
                <w:b/>
                <w:color w:val="FFFFFF" w:themeColor="background1"/>
                <w:sz w:val="20"/>
                <w:szCs w:val="20"/>
              </w:rPr>
              <w:t>Observations</w:t>
            </w:r>
          </w:p>
        </w:tc>
      </w:tr>
      <w:tr w:rsidR="00703966" w:rsidRPr="00F86114" w14:paraId="26176ECC" w14:textId="77777777" w:rsidTr="00F86114">
        <w:trPr>
          <w:trHeight w:val="1000"/>
        </w:trPr>
        <w:tc>
          <w:tcPr>
            <w:tcW w:w="3217" w:type="dxa"/>
          </w:tcPr>
          <w:p w14:paraId="26176ECA" w14:textId="7DA81764" w:rsidR="008543DA" w:rsidRPr="00F86114" w:rsidRDefault="0037717D" w:rsidP="00535BFD">
            <w:pPr>
              <w:spacing w:before="40" w:after="40" w:line="240" w:lineRule="auto"/>
              <w:ind w:firstLine="0"/>
              <w:jc w:val="left"/>
              <w:rPr>
                <w:rFonts w:ascii="Arial" w:hAnsi="Arial" w:cs="Arial"/>
                <w:color w:val="000000" w:themeColor="text1"/>
                <w:sz w:val="20"/>
                <w:szCs w:val="20"/>
              </w:rPr>
            </w:pPr>
            <w:r w:rsidRPr="00F86114">
              <w:rPr>
                <w:rFonts w:ascii="Arial" w:hAnsi="Arial" w:cs="Arial"/>
                <w:color w:val="000000" w:themeColor="text1"/>
                <w:sz w:val="20"/>
                <w:szCs w:val="20"/>
              </w:rPr>
              <w:t>O</w:t>
            </w:r>
            <w:r w:rsidR="00C23157" w:rsidRPr="00F86114">
              <w:rPr>
                <w:rFonts w:ascii="Arial" w:hAnsi="Arial" w:cs="Arial"/>
                <w:color w:val="000000" w:themeColor="text1"/>
                <w:sz w:val="20"/>
                <w:szCs w:val="20"/>
              </w:rPr>
              <w:t>bjective</w:t>
            </w:r>
            <w:r w:rsidRPr="00F86114">
              <w:rPr>
                <w:rFonts w:ascii="Arial" w:hAnsi="Arial" w:cs="Arial"/>
                <w:color w:val="000000" w:themeColor="text1"/>
                <w:sz w:val="20"/>
                <w:szCs w:val="20"/>
              </w:rPr>
              <w:t xml:space="preserve"> of data process</w:t>
            </w:r>
          </w:p>
        </w:tc>
        <w:tc>
          <w:tcPr>
            <w:tcW w:w="6143" w:type="dxa"/>
          </w:tcPr>
          <w:p w14:paraId="26176ECB" w14:textId="77777777" w:rsidR="008543DA" w:rsidRPr="00F86114" w:rsidRDefault="008543DA" w:rsidP="00535BFD">
            <w:pPr>
              <w:spacing w:before="40" w:after="40" w:line="240" w:lineRule="auto"/>
              <w:rPr>
                <w:rFonts w:ascii="Arial" w:hAnsi="Arial" w:cs="Arial"/>
                <w:b/>
                <w:color w:val="000000" w:themeColor="text1"/>
                <w:sz w:val="20"/>
                <w:szCs w:val="20"/>
              </w:rPr>
            </w:pPr>
          </w:p>
        </w:tc>
      </w:tr>
      <w:tr w:rsidR="00703966" w:rsidRPr="00F86114" w14:paraId="26176ED0" w14:textId="77777777" w:rsidTr="00F86114">
        <w:trPr>
          <w:trHeight w:val="1000"/>
        </w:trPr>
        <w:tc>
          <w:tcPr>
            <w:tcW w:w="3217" w:type="dxa"/>
          </w:tcPr>
          <w:p w14:paraId="26176ECE" w14:textId="1A31D285" w:rsidR="008543DA" w:rsidRPr="00F86114" w:rsidRDefault="00C23157" w:rsidP="00535BFD">
            <w:pPr>
              <w:spacing w:before="40" w:after="40" w:line="240" w:lineRule="auto"/>
              <w:ind w:firstLine="0"/>
              <w:jc w:val="left"/>
              <w:rPr>
                <w:rFonts w:ascii="Arial" w:hAnsi="Arial" w:cs="Arial"/>
                <w:color w:val="000000" w:themeColor="text1"/>
                <w:sz w:val="20"/>
                <w:szCs w:val="20"/>
              </w:rPr>
            </w:pPr>
            <w:r w:rsidRPr="00F86114">
              <w:rPr>
                <w:rFonts w:ascii="Arial" w:hAnsi="Arial" w:cs="Arial"/>
                <w:color w:val="000000" w:themeColor="text1"/>
                <w:sz w:val="20"/>
                <w:szCs w:val="20"/>
              </w:rPr>
              <w:t>Data sources used</w:t>
            </w:r>
          </w:p>
        </w:tc>
        <w:tc>
          <w:tcPr>
            <w:tcW w:w="6143" w:type="dxa"/>
          </w:tcPr>
          <w:p w14:paraId="26176ECF" w14:textId="77777777" w:rsidR="008543DA" w:rsidRPr="00F86114" w:rsidRDefault="008543DA" w:rsidP="00535BFD">
            <w:pPr>
              <w:spacing w:before="40" w:after="40" w:line="240" w:lineRule="auto"/>
              <w:rPr>
                <w:rFonts w:ascii="Arial" w:hAnsi="Arial" w:cs="Arial"/>
                <w:b/>
                <w:color w:val="000000" w:themeColor="text1"/>
                <w:sz w:val="20"/>
                <w:szCs w:val="20"/>
              </w:rPr>
            </w:pPr>
          </w:p>
        </w:tc>
      </w:tr>
      <w:tr w:rsidR="00703966" w:rsidRPr="00F86114" w14:paraId="3A389D1E" w14:textId="77777777" w:rsidTr="00F86114">
        <w:trPr>
          <w:trHeight w:val="1000"/>
        </w:trPr>
        <w:tc>
          <w:tcPr>
            <w:tcW w:w="3217" w:type="dxa"/>
          </w:tcPr>
          <w:p w14:paraId="732E285A" w14:textId="0C050168" w:rsidR="00075B9E" w:rsidRPr="00F86114" w:rsidRDefault="000624A6" w:rsidP="00075B9E">
            <w:pPr>
              <w:spacing w:before="40" w:after="40" w:line="240" w:lineRule="auto"/>
              <w:ind w:firstLine="0"/>
              <w:jc w:val="left"/>
              <w:rPr>
                <w:rFonts w:ascii="Arial" w:hAnsi="Arial" w:cs="Arial"/>
                <w:color w:val="000000" w:themeColor="text1"/>
                <w:sz w:val="20"/>
                <w:szCs w:val="20"/>
              </w:rPr>
            </w:pPr>
            <w:r>
              <w:rPr>
                <w:rFonts w:ascii="Arial" w:hAnsi="Arial" w:cs="Arial"/>
                <w:color w:val="000000" w:themeColor="text1"/>
                <w:sz w:val="20"/>
                <w:szCs w:val="20"/>
              </w:rPr>
              <w:t xml:space="preserve">How often data </w:t>
            </w:r>
            <w:r w:rsidR="00075B9E" w:rsidRPr="00F86114">
              <w:rPr>
                <w:rFonts w:ascii="Arial" w:hAnsi="Arial" w:cs="Arial"/>
                <w:color w:val="000000" w:themeColor="text1"/>
                <w:sz w:val="20"/>
                <w:szCs w:val="20"/>
              </w:rPr>
              <w:t>process is conducted</w:t>
            </w:r>
          </w:p>
        </w:tc>
        <w:tc>
          <w:tcPr>
            <w:tcW w:w="6143" w:type="dxa"/>
          </w:tcPr>
          <w:p w14:paraId="4CCEF277" w14:textId="77777777" w:rsidR="00075B9E" w:rsidRPr="00F86114" w:rsidRDefault="00075B9E" w:rsidP="00535BFD">
            <w:pPr>
              <w:spacing w:before="40" w:after="40" w:line="240" w:lineRule="auto"/>
              <w:rPr>
                <w:rFonts w:ascii="Arial" w:hAnsi="Arial" w:cs="Arial"/>
                <w:b/>
                <w:color w:val="000000" w:themeColor="text1"/>
                <w:sz w:val="20"/>
                <w:szCs w:val="20"/>
              </w:rPr>
            </w:pPr>
          </w:p>
        </w:tc>
      </w:tr>
      <w:tr w:rsidR="00703966" w:rsidRPr="00F86114" w14:paraId="2623F271" w14:textId="77777777" w:rsidTr="00F86114">
        <w:trPr>
          <w:trHeight w:val="1000"/>
        </w:trPr>
        <w:tc>
          <w:tcPr>
            <w:tcW w:w="3217" w:type="dxa"/>
          </w:tcPr>
          <w:p w14:paraId="591BBBAB" w14:textId="6D3CEC33" w:rsidR="00075B9E" w:rsidRPr="00F86114" w:rsidRDefault="00075B9E" w:rsidP="00075B9E">
            <w:pPr>
              <w:spacing w:before="40" w:after="40" w:line="240" w:lineRule="auto"/>
              <w:ind w:firstLine="0"/>
              <w:jc w:val="left"/>
              <w:rPr>
                <w:rFonts w:ascii="Arial" w:hAnsi="Arial" w:cs="Arial"/>
                <w:color w:val="000000" w:themeColor="text1"/>
                <w:sz w:val="20"/>
                <w:szCs w:val="20"/>
              </w:rPr>
            </w:pPr>
            <w:r w:rsidRPr="00F86114">
              <w:rPr>
                <w:rFonts w:ascii="Arial" w:hAnsi="Arial" w:cs="Arial"/>
                <w:color w:val="000000" w:themeColor="text1"/>
                <w:sz w:val="20"/>
                <w:szCs w:val="20"/>
              </w:rPr>
              <w:t xml:space="preserve">Length of time to complete </w:t>
            </w:r>
            <w:r w:rsidR="000624A6">
              <w:rPr>
                <w:rFonts w:ascii="Arial" w:hAnsi="Arial" w:cs="Arial"/>
                <w:color w:val="000000" w:themeColor="text1"/>
                <w:sz w:val="20"/>
                <w:szCs w:val="20"/>
              </w:rPr>
              <w:t xml:space="preserve">data </w:t>
            </w:r>
            <w:r w:rsidRPr="00F86114">
              <w:rPr>
                <w:rFonts w:ascii="Arial" w:hAnsi="Arial" w:cs="Arial"/>
                <w:color w:val="000000" w:themeColor="text1"/>
                <w:sz w:val="20"/>
                <w:szCs w:val="20"/>
              </w:rPr>
              <w:t>process</w:t>
            </w:r>
          </w:p>
        </w:tc>
        <w:tc>
          <w:tcPr>
            <w:tcW w:w="6143" w:type="dxa"/>
          </w:tcPr>
          <w:p w14:paraId="17FB7E2B" w14:textId="77777777" w:rsidR="00075B9E" w:rsidRPr="00F86114" w:rsidRDefault="00075B9E" w:rsidP="00535BFD">
            <w:pPr>
              <w:spacing w:before="40" w:after="40" w:line="240" w:lineRule="auto"/>
              <w:rPr>
                <w:rFonts w:ascii="Arial" w:hAnsi="Arial" w:cs="Arial"/>
                <w:b/>
                <w:color w:val="000000" w:themeColor="text1"/>
                <w:sz w:val="20"/>
                <w:szCs w:val="20"/>
              </w:rPr>
            </w:pPr>
          </w:p>
        </w:tc>
      </w:tr>
      <w:tr w:rsidR="00703966" w:rsidRPr="00F86114" w14:paraId="26176ED4" w14:textId="77777777" w:rsidTr="00F86114">
        <w:trPr>
          <w:trHeight w:val="1000"/>
        </w:trPr>
        <w:tc>
          <w:tcPr>
            <w:tcW w:w="3217" w:type="dxa"/>
          </w:tcPr>
          <w:p w14:paraId="26176ED2" w14:textId="514EC2EE" w:rsidR="008543DA" w:rsidRPr="00F86114" w:rsidRDefault="00C23157" w:rsidP="00D90C53">
            <w:pPr>
              <w:spacing w:before="40" w:after="40" w:line="240" w:lineRule="auto"/>
              <w:ind w:firstLine="0"/>
              <w:jc w:val="left"/>
              <w:rPr>
                <w:rFonts w:ascii="Arial" w:hAnsi="Arial" w:cs="Arial"/>
                <w:color w:val="000000" w:themeColor="text1"/>
                <w:sz w:val="20"/>
                <w:szCs w:val="20"/>
              </w:rPr>
            </w:pPr>
            <w:r w:rsidRPr="00F86114">
              <w:rPr>
                <w:rFonts w:ascii="Arial" w:hAnsi="Arial" w:cs="Arial"/>
                <w:color w:val="000000" w:themeColor="text1"/>
                <w:sz w:val="20"/>
                <w:szCs w:val="20"/>
              </w:rPr>
              <w:lastRenderedPageBreak/>
              <w:t xml:space="preserve">Description of how the </w:t>
            </w:r>
            <w:r w:rsidR="000624A6">
              <w:rPr>
                <w:rFonts w:ascii="Arial" w:hAnsi="Arial" w:cs="Arial"/>
                <w:color w:val="000000" w:themeColor="text1"/>
                <w:sz w:val="20"/>
                <w:szCs w:val="20"/>
              </w:rPr>
              <w:t xml:space="preserve">data </w:t>
            </w:r>
            <w:r w:rsidRPr="00F86114">
              <w:rPr>
                <w:rFonts w:ascii="Arial" w:hAnsi="Arial" w:cs="Arial"/>
                <w:color w:val="000000" w:themeColor="text1"/>
                <w:sz w:val="20"/>
                <w:szCs w:val="20"/>
              </w:rPr>
              <w:t xml:space="preserve">process is </w:t>
            </w:r>
            <w:r w:rsidR="00D90C53" w:rsidRPr="00F86114">
              <w:rPr>
                <w:rFonts w:ascii="Arial" w:hAnsi="Arial" w:cs="Arial"/>
                <w:color w:val="000000" w:themeColor="text1"/>
                <w:sz w:val="20"/>
                <w:szCs w:val="20"/>
              </w:rPr>
              <w:t>conducted</w:t>
            </w:r>
          </w:p>
        </w:tc>
        <w:tc>
          <w:tcPr>
            <w:tcW w:w="6143" w:type="dxa"/>
          </w:tcPr>
          <w:p w14:paraId="26176ED3" w14:textId="77777777" w:rsidR="008543DA" w:rsidRPr="00F86114" w:rsidRDefault="008543DA" w:rsidP="00535BFD">
            <w:pPr>
              <w:spacing w:before="40" w:after="40" w:line="240" w:lineRule="auto"/>
              <w:rPr>
                <w:rFonts w:ascii="Arial" w:hAnsi="Arial" w:cs="Arial"/>
                <w:b/>
                <w:color w:val="000000" w:themeColor="text1"/>
                <w:sz w:val="20"/>
                <w:szCs w:val="20"/>
              </w:rPr>
            </w:pPr>
          </w:p>
        </w:tc>
      </w:tr>
      <w:tr w:rsidR="00703966" w:rsidRPr="00F86114" w14:paraId="5F91A1BA" w14:textId="77777777" w:rsidTr="00F86114">
        <w:trPr>
          <w:trHeight w:val="1000"/>
        </w:trPr>
        <w:tc>
          <w:tcPr>
            <w:tcW w:w="3217" w:type="dxa"/>
          </w:tcPr>
          <w:p w14:paraId="0C81F79C" w14:textId="3713B04C" w:rsidR="00627CE3" w:rsidRPr="00F86114" w:rsidRDefault="00AB5997" w:rsidP="00D90C53">
            <w:pPr>
              <w:spacing w:before="40" w:after="40" w:line="240" w:lineRule="auto"/>
              <w:ind w:firstLine="0"/>
              <w:jc w:val="left"/>
              <w:rPr>
                <w:rFonts w:ascii="Arial" w:hAnsi="Arial" w:cs="Arial"/>
                <w:color w:val="000000" w:themeColor="text1"/>
                <w:sz w:val="20"/>
                <w:szCs w:val="20"/>
              </w:rPr>
            </w:pPr>
            <w:r>
              <w:rPr>
                <w:rFonts w:ascii="Arial" w:hAnsi="Arial" w:cs="Arial"/>
                <w:color w:val="000000" w:themeColor="text1"/>
                <w:sz w:val="20"/>
                <w:szCs w:val="20"/>
              </w:rPr>
              <w:t xml:space="preserve">How </w:t>
            </w:r>
            <w:r w:rsidR="00627CE3" w:rsidRPr="00F86114">
              <w:rPr>
                <w:rFonts w:ascii="Arial" w:hAnsi="Arial" w:cs="Arial"/>
                <w:color w:val="000000" w:themeColor="text1"/>
                <w:sz w:val="20"/>
                <w:szCs w:val="20"/>
              </w:rPr>
              <w:t xml:space="preserve">does the </w:t>
            </w:r>
            <w:r w:rsidR="00D90C53" w:rsidRPr="00F86114">
              <w:rPr>
                <w:rFonts w:ascii="Arial" w:hAnsi="Arial" w:cs="Arial"/>
                <w:color w:val="000000" w:themeColor="text1"/>
                <w:sz w:val="20"/>
                <w:szCs w:val="20"/>
              </w:rPr>
              <w:t xml:space="preserve">DCM-F/RP </w:t>
            </w:r>
            <w:r w:rsidR="00627CE3" w:rsidRPr="00F86114">
              <w:rPr>
                <w:rFonts w:ascii="Arial" w:hAnsi="Arial" w:cs="Arial"/>
                <w:color w:val="000000" w:themeColor="text1"/>
                <w:sz w:val="20"/>
                <w:szCs w:val="20"/>
              </w:rPr>
              <w:t>process differ from direct certification with</w:t>
            </w:r>
            <w:r w:rsidR="00D90C53" w:rsidRPr="00F86114">
              <w:rPr>
                <w:rFonts w:ascii="Arial" w:hAnsi="Arial" w:cs="Arial"/>
                <w:color w:val="000000" w:themeColor="text1"/>
                <w:sz w:val="20"/>
                <w:szCs w:val="20"/>
              </w:rPr>
              <w:t xml:space="preserve"> </w:t>
            </w:r>
            <w:r w:rsidR="00627CE3" w:rsidRPr="00F86114">
              <w:rPr>
                <w:rFonts w:ascii="Arial" w:hAnsi="Arial" w:cs="Arial"/>
                <w:color w:val="000000" w:themeColor="text1"/>
                <w:sz w:val="20"/>
                <w:szCs w:val="20"/>
              </w:rPr>
              <w:t>ot</w:t>
            </w:r>
            <w:r w:rsidR="00D90C53" w:rsidRPr="00F86114">
              <w:rPr>
                <w:rFonts w:ascii="Arial" w:hAnsi="Arial" w:cs="Arial"/>
                <w:color w:val="000000" w:themeColor="text1"/>
                <w:sz w:val="20"/>
                <w:szCs w:val="20"/>
              </w:rPr>
              <w:t>her programs</w:t>
            </w:r>
            <w:r w:rsidR="00627CE3" w:rsidRPr="00F86114">
              <w:rPr>
                <w:rFonts w:ascii="Arial" w:hAnsi="Arial" w:cs="Arial"/>
                <w:color w:val="000000" w:themeColor="text1"/>
                <w:sz w:val="20"/>
                <w:szCs w:val="20"/>
              </w:rPr>
              <w:t>?</w:t>
            </w:r>
          </w:p>
        </w:tc>
        <w:tc>
          <w:tcPr>
            <w:tcW w:w="6143" w:type="dxa"/>
          </w:tcPr>
          <w:p w14:paraId="7104C8A0" w14:textId="77777777" w:rsidR="00627CE3" w:rsidRPr="00F86114" w:rsidRDefault="00627CE3" w:rsidP="00535BFD">
            <w:pPr>
              <w:spacing w:before="40" w:after="40" w:line="240" w:lineRule="auto"/>
              <w:rPr>
                <w:rFonts w:ascii="Arial" w:hAnsi="Arial" w:cs="Arial"/>
                <w:b/>
                <w:color w:val="000000" w:themeColor="text1"/>
                <w:sz w:val="20"/>
                <w:szCs w:val="20"/>
              </w:rPr>
            </w:pPr>
          </w:p>
        </w:tc>
      </w:tr>
      <w:tr w:rsidR="00703966" w:rsidRPr="00F86114" w14:paraId="2CE07A25" w14:textId="77777777" w:rsidTr="00F86114">
        <w:trPr>
          <w:trHeight w:val="1000"/>
        </w:trPr>
        <w:tc>
          <w:tcPr>
            <w:tcW w:w="3217" w:type="dxa"/>
          </w:tcPr>
          <w:p w14:paraId="6FD371CD" w14:textId="095F3253" w:rsidR="00627CE3" w:rsidRPr="00F86114" w:rsidRDefault="00AB5997" w:rsidP="00D90C53">
            <w:pPr>
              <w:spacing w:before="40" w:after="40" w:line="240" w:lineRule="auto"/>
              <w:ind w:firstLine="0"/>
              <w:jc w:val="left"/>
              <w:rPr>
                <w:rFonts w:ascii="Arial" w:hAnsi="Arial" w:cs="Arial"/>
                <w:color w:val="000000" w:themeColor="text1"/>
                <w:sz w:val="20"/>
                <w:szCs w:val="20"/>
              </w:rPr>
            </w:pPr>
            <w:r>
              <w:rPr>
                <w:rFonts w:ascii="Arial" w:hAnsi="Arial" w:cs="Arial"/>
                <w:color w:val="000000" w:themeColor="text1"/>
                <w:sz w:val="20"/>
                <w:szCs w:val="20"/>
              </w:rPr>
              <w:t xml:space="preserve">How </w:t>
            </w:r>
            <w:r w:rsidR="00627CE3" w:rsidRPr="00F86114">
              <w:rPr>
                <w:rFonts w:ascii="Arial" w:hAnsi="Arial" w:cs="Arial"/>
                <w:color w:val="000000" w:themeColor="text1"/>
                <w:sz w:val="20"/>
                <w:szCs w:val="20"/>
              </w:rPr>
              <w:t xml:space="preserve">does the process </w:t>
            </w:r>
            <w:r w:rsidR="00D90C53" w:rsidRPr="00F86114">
              <w:rPr>
                <w:rFonts w:ascii="Arial" w:hAnsi="Arial" w:cs="Arial"/>
                <w:color w:val="000000" w:themeColor="text1"/>
                <w:sz w:val="20"/>
                <w:szCs w:val="20"/>
              </w:rPr>
              <w:t xml:space="preserve">for reduced-price meals </w:t>
            </w:r>
            <w:r w:rsidR="00627CE3" w:rsidRPr="00F86114">
              <w:rPr>
                <w:rFonts w:ascii="Arial" w:hAnsi="Arial" w:cs="Arial"/>
                <w:color w:val="000000" w:themeColor="text1"/>
                <w:sz w:val="20"/>
                <w:szCs w:val="20"/>
              </w:rPr>
              <w:t>differ from direct certification for free meals only?</w:t>
            </w:r>
          </w:p>
        </w:tc>
        <w:tc>
          <w:tcPr>
            <w:tcW w:w="6143" w:type="dxa"/>
          </w:tcPr>
          <w:p w14:paraId="1DC1BF9C" w14:textId="77777777" w:rsidR="00627CE3" w:rsidRPr="00F86114" w:rsidRDefault="00627CE3" w:rsidP="00535BFD">
            <w:pPr>
              <w:spacing w:before="40" w:after="40" w:line="240" w:lineRule="auto"/>
              <w:rPr>
                <w:rFonts w:ascii="Arial" w:hAnsi="Arial" w:cs="Arial"/>
                <w:b/>
                <w:color w:val="000000" w:themeColor="text1"/>
                <w:sz w:val="20"/>
                <w:szCs w:val="20"/>
              </w:rPr>
            </w:pPr>
          </w:p>
        </w:tc>
      </w:tr>
      <w:tr w:rsidR="00703966" w:rsidRPr="00F86114" w14:paraId="26176ED8" w14:textId="77777777" w:rsidTr="00F86114">
        <w:trPr>
          <w:trHeight w:val="1000"/>
        </w:trPr>
        <w:tc>
          <w:tcPr>
            <w:tcW w:w="3217" w:type="dxa"/>
          </w:tcPr>
          <w:p w14:paraId="26176ED6" w14:textId="2CC80F67" w:rsidR="008543DA" w:rsidRPr="00F86114" w:rsidRDefault="00C23157" w:rsidP="00535BFD">
            <w:pPr>
              <w:spacing w:before="40" w:after="40" w:line="240" w:lineRule="auto"/>
              <w:ind w:firstLine="0"/>
              <w:jc w:val="left"/>
              <w:rPr>
                <w:rFonts w:ascii="Arial" w:hAnsi="Arial" w:cs="Arial"/>
                <w:color w:val="000000" w:themeColor="text1"/>
                <w:sz w:val="20"/>
                <w:szCs w:val="20"/>
              </w:rPr>
            </w:pPr>
            <w:r w:rsidRPr="00F86114">
              <w:rPr>
                <w:rFonts w:ascii="Arial" w:hAnsi="Arial" w:cs="Arial"/>
                <w:color w:val="000000" w:themeColor="text1"/>
                <w:sz w:val="20"/>
                <w:szCs w:val="20"/>
              </w:rPr>
              <w:t>What are the manual steps in the process?</w:t>
            </w:r>
          </w:p>
        </w:tc>
        <w:tc>
          <w:tcPr>
            <w:tcW w:w="6143" w:type="dxa"/>
          </w:tcPr>
          <w:p w14:paraId="26176ED7" w14:textId="77777777" w:rsidR="008543DA" w:rsidRPr="00F86114" w:rsidRDefault="008543DA" w:rsidP="00535BFD">
            <w:pPr>
              <w:spacing w:before="40" w:after="40" w:line="240" w:lineRule="auto"/>
              <w:rPr>
                <w:rFonts w:ascii="Arial" w:hAnsi="Arial" w:cs="Arial"/>
                <w:b/>
                <w:color w:val="000000" w:themeColor="text1"/>
                <w:sz w:val="20"/>
                <w:szCs w:val="20"/>
              </w:rPr>
            </w:pPr>
          </w:p>
        </w:tc>
      </w:tr>
      <w:tr w:rsidR="00F86114" w:rsidRPr="00F86114" w14:paraId="26176EDC" w14:textId="77777777" w:rsidTr="00F86114">
        <w:trPr>
          <w:trHeight w:val="1000"/>
        </w:trPr>
        <w:tc>
          <w:tcPr>
            <w:tcW w:w="3217" w:type="dxa"/>
          </w:tcPr>
          <w:p w14:paraId="26176EDA" w14:textId="38795CDD" w:rsidR="008543DA" w:rsidRPr="00F86114" w:rsidRDefault="00C23157" w:rsidP="00535BFD">
            <w:pPr>
              <w:spacing w:before="40" w:after="40" w:line="240" w:lineRule="auto"/>
              <w:ind w:firstLine="0"/>
              <w:jc w:val="left"/>
              <w:rPr>
                <w:rFonts w:ascii="Arial" w:hAnsi="Arial" w:cs="Arial"/>
                <w:color w:val="000000" w:themeColor="text1"/>
                <w:sz w:val="20"/>
                <w:szCs w:val="20"/>
              </w:rPr>
            </w:pPr>
            <w:r w:rsidRPr="00F86114">
              <w:rPr>
                <w:rFonts w:ascii="Arial" w:hAnsi="Arial" w:cs="Arial"/>
                <w:color w:val="000000" w:themeColor="text1"/>
                <w:sz w:val="20"/>
                <w:szCs w:val="20"/>
              </w:rPr>
              <w:t>What are the automated steps in the process?</w:t>
            </w:r>
          </w:p>
        </w:tc>
        <w:tc>
          <w:tcPr>
            <w:tcW w:w="6143" w:type="dxa"/>
          </w:tcPr>
          <w:p w14:paraId="26176EDB" w14:textId="77777777" w:rsidR="008543DA" w:rsidRPr="00F86114" w:rsidRDefault="008543DA" w:rsidP="00535BFD">
            <w:pPr>
              <w:spacing w:before="40" w:after="40" w:line="240" w:lineRule="auto"/>
              <w:rPr>
                <w:rFonts w:ascii="Arial" w:hAnsi="Arial" w:cs="Arial"/>
                <w:b/>
                <w:color w:val="000000" w:themeColor="text1"/>
                <w:sz w:val="20"/>
                <w:szCs w:val="20"/>
              </w:rPr>
            </w:pPr>
          </w:p>
        </w:tc>
      </w:tr>
    </w:tbl>
    <w:p w14:paraId="26176EF6" w14:textId="6FEE6E03" w:rsidR="008543DA" w:rsidRPr="00F86114" w:rsidRDefault="008543DA" w:rsidP="00F86114">
      <w:pPr>
        <w:pStyle w:val="Heading2RedNoTOC"/>
        <w:spacing w:before="360" w:after="120"/>
        <w:rPr>
          <w:rFonts w:ascii="Arial Black" w:hAnsi="Arial Black"/>
          <w:color w:val="000000" w:themeColor="text1"/>
          <w:sz w:val="22"/>
        </w:rPr>
      </w:pPr>
      <w:r w:rsidRPr="00F86114">
        <w:rPr>
          <w:rFonts w:ascii="Arial Black" w:hAnsi="Arial Black"/>
          <w:color w:val="000000" w:themeColor="text1"/>
          <w:sz w:val="22"/>
        </w:rPr>
        <w:t>C.</w:t>
      </w:r>
      <w:r w:rsidRPr="00F86114">
        <w:rPr>
          <w:rFonts w:ascii="Arial Black" w:hAnsi="Arial Black"/>
          <w:color w:val="000000" w:themeColor="text1"/>
          <w:sz w:val="22"/>
        </w:rPr>
        <w:tab/>
        <w:t xml:space="preserve">Assessments of </w:t>
      </w:r>
      <w:r w:rsidR="00305429" w:rsidRPr="00F86114">
        <w:rPr>
          <w:rFonts w:ascii="Arial Black" w:hAnsi="Arial Black"/>
          <w:color w:val="000000" w:themeColor="text1"/>
          <w:sz w:val="22"/>
        </w:rPr>
        <w:t>data process</w:t>
      </w:r>
    </w:p>
    <w:tbl>
      <w:tblPr>
        <w:tblStyle w:val="TableGrid"/>
        <w:tblW w:w="9360" w:type="dxa"/>
        <w:tblInd w:w="108" w:type="dxa"/>
        <w:tblLayout w:type="fixed"/>
        <w:tblLook w:val="04A0" w:firstRow="1" w:lastRow="0" w:firstColumn="1" w:lastColumn="0" w:noHBand="0" w:noVBand="1"/>
      </w:tblPr>
      <w:tblGrid>
        <w:gridCol w:w="3217"/>
        <w:gridCol w:w="6143"/>
      </w:tblGrid>
      <w:tr w:rsidR="00F86114" w:rsidRPr="00F86114" w14:paraId="26176EF9" w14:textId="77777777" w:rsidTr="00F86114">
        <w:trPr>
          <w:tblHeader/>
        </w:trPr>
        <w:tc>
          <w:tcPr>
            <w:tcW w:w="3217" w:type="dxa"/>
            <w:shd w:val="clear" w:color="auto" w:fill="6C6F70"/>
          </w:tcPr>
          <w:p w14:paraId="26176EF7" w14:textId="77777777" w:rsidR="008543DA" w:rsidRPr="00F86114" w:rsidRDefault="008543DA" w:rsidP="00535BFD">
            <w:pPr>
              <w:spacing w:before="40" w:after="40" w:line="240" w:lineRule="auto"/>
              <w:ind w:firstLine="0"/>
              <w:rPr>
                <w:rFonts w:ascii="Arial" w:hAnsi="Arial" w:cs="Arial"/>
                <w:b/>
                <w:color w:val="FFFFFF" w:themeColor="background1"/>
                <w:sz w:val="20"/>
                <w:szCs w:val="20"/>
              </w:rPr>
            </w:pPr>
          </w:p>
        </w:tc>
        <w:tc>
          <w:tcPr>
            <w:tcW w:w="6143" w:type="dxa"/>
            <w:shd w:val="clear" w:color="auto" w:fill="6C6F70"/>
          </w:tcPr>
          <w:p w14:paraId="26176EF8" w14:textId="77777777" w:rsidR="008543DA" w:rsidRPr="00F86114" w:rsidRDefault="008543DA" w:rsidP="00133DA0">
            <w:pPr>
              <w:spacing w:before="40" w:after="40" w:line="240" w:lineRule="auto"/>
              <w:ind w:firstLine="0"/>
              <w:jc w:val="center"/>
              <w:rPr>
                <w:rFonts w:ascii="Arial" w:hAnsi="Arial" w:cs="Arial"/>
                <w:b/>
                <w:color w:val="FFFFFF" w:themeColor="background1"/>
                <w:sz w:val="20"/>
                <w:szCs w:val="20"/>
              </w:rPr>
            </w:pPr>
            <w:r w:rsidRPr="00F86114">
              <w:rPr>
                <w:rFonts w:ascii="Arial" w:hAnsi="Arial" w:cs="Arial"/>
                <w:b/>
                <w:color w:val="FFFFFF" w:themeColor="background1"/>
                <w:sz w:val="20"/>
                <w:szCs w:val="20"/>
              </w:rPr>
              <w:t>Assessments</w:t>
            </w:r>
          </w:p>
        </w:tc>
      </w:tr>
      <w:tr w:rsidR="00703966" w:rsidRPr="00F86114" w14:paraId="26176EFD" w14:textId="77777777" w:rsidTr="00F86114">
        <w:trPr>
          <w:trHeight w:val="770"/>
        </w:trPr>
        <w:tc>
          <w:tcPr>
            <w:tcW w:w="3217" w:type="dxa"/>
          </w:tcPr>
          <w:p w14:paraId="26176EFB" w14:textId="1AEE9BEA" w:rsidR="008543DA" w:rsidRPr="00F86114" w:rsidRDefault="00627CE3" w:rsidP="00AB5997">
            <w:pPr>
              <w:spacing w:before="40" w:after="40" w:line="240" w:lineRule="auto"/>
              <w:ind w:firstLine="0"/>
              <w:jc w:val="left"/>
              <w:rPr>
                <w:rFonts w:ascii="Arial" w:hAnsi="Arial" w:cs="Arial"/>
                <w:color w:val="000000" w:themeColor="text1"/>
                <w:sz w:val="20"/>
                <w:szCs w:val="20"/>
              </w:rPr>
            </w:pPr>
            <w:r w:rsidRPr="00F86114">
              <w:rPr>
                <w:rFonts w:ascii="Arial" w:hAnsi="Arial" w:cs="Arial"/>
                <w:color w:val="000000" w:themeColor="text1"/>
                <w:sz w:val="20"/>
                <w:szCs w:val="20"/>
              </w:rPr>
              <w:t xml:space="preserve">Are </w:t>
            </w:r>
            <w:r w:rsidR="00133DA0" w:rsidRPr="00133DA0">
              <w:rPr>
                <w:rFonts w:ascii="Arial" w:hAnsi="Arial" w:cs="Arial"/>
                <w:color w:val="000000" w:themeColor="text1"/>
                <w:sz w:val="20"/>
                <w:szCs w:val="20"/>
              </w:rPr>
              <w:t xml:space="preserve">any </w:t>
            </w:r>
            <w:r w:rsidRPr="00F86114">
              <w:rPr>
                <w:rFonts w:ascii="Arial" w:hAnsi="Arial" w:cs="Arial"/>
                <w:color w:val="000000" w:themeColor="text1"/>
                <w:sz w:val="20"/>
                <w:szCs w:val="20"/>
              </w:rPr>
              <w:t xml:space="preserve">aspects of the </w:t>
            </w:r>
            <w:r w:rsidR="00AB5997">
              <w:rPr>
                <w:rFonts w:ascii="Arial" w:hAnsi="Arial" w:cs="Arial"/>
                <w:color w:val="000000" w:themeColor="text1"/>
                <w:sz w:val="20"/>
                <w:szCs w:val="20"/>
              </w:rPr>
              <w:t xml:space="preserve">data </w:t>
            </w:r>
            <w:r w:rsidRPr="00F86114">
              <w:rPr>
                <w:rFonts w:ascii="Arial" w:hAnsi="Arial" w:cs="Arial"/>
                <w:color w:val="000000" w:themeColor="text1"/>
                <w:sz w:val="20"/>
                <w:szCs w:val="20"/>
              </w:rPr>
              <w:t>process designed to prevent errors?</w:t>
            </w:r>
          </w:p>
        </w:tc>
        <w:tc>
          <w:tcPr>
            <w:tcW w:w="6143" w:type="dxa"/>
          </w:tcPr>
          <w:p w14:paraId="26176EFC" w14:textId="77777777" w:rsidR="008543DA" w:rsidRPr="00F86114" w:rsidRDefault="008543DA" w:rsidP="00535BFD">
            <w:pPr>
              <w:spacing w:before="40" w:after="40" w:line="240" w:lineRule="auto"/>
              <w:rPr>
                <w:rFonts w:ascii="Arial" w:hAnsi="Arial" w:cs="Arial"/>
                <w:b/>
                <w:color w:val="000000" w:themeColor="text1"/>
                <w:sz w:val="20"/>
                <w:szCs w:val="20"/>
              </w:rPr>
            </w:pPr>
          </w:p>
        </w:tc>
      </w:tr>
      <w:tr w:rsidR="00703966" w:rsidRPr="00F86114" w14:paraId="26176F01" w14:textId="77777777" w:rsidTr="00F86114">
        <w:trPr>
          <w:trHeight w:val="770"/>
        </w:trPr>
        <w:tc>
          <w:tcPr>
            <w:tcW w:w="3217" w:type="dxa"/>
          </w:tcPr>
          <w:p w14:paraId="26176EFF" w14:textId="00E2F919" w:rsidR="008543DA" w:rsidRPr="00F86114" w:rsidRDefault="00AB5997" w:rsidP="00AB5997">
            <w:pPr>
              <w:spacing w:before="40" w:after="40" w:line="240" w:lineRule="auto"/>
              <w:ind w:firstLine="0"/>
              <w:jc w:val="left"/>
              <w:rPr>
                <w:rFonts w:ascii="Arial" w:hAnsi="Arial" w:cs="Arial"/>
                <w:color w:val="000000" w:themeColor="text1"/>
                <w:sz w:val="20"/>
                <w:szCs w:val="20"/>
              </w:rPr>
            </w:pPr>
            <w:r>
              <w:rPr>
                <w:rFonts w:ascii="Arial" w:hAnsi="Arial" w:cs="Arial"/>
                <w:color w:val="000000" w:themeColor="text1"/>
                <w:sz w:val="20"/>
                <w:szCs w:val="20"/>
              </w:rPr>
              <w:t xml:space="preserve">Do </w:t>
            </w:r>
            <w:r w:rsidR="00133DA0" w:rsidRPr="00133DA0">
              <w:rPr>
                <w:rFonts w:ascii="Arial" w:hAnsi="Arial" w:cs="Arial"/>
                <w:color w:val="000000" w:themeColor="text1"/>
                <w:sz w:val="20"/>
                <w:szCs w:val="20"/>
              </w:rPr>
              <w:t xml:space="preserve">any </w:t>
            </w:r>
            <w:r w:rsidR="00627CE3" w:rsidRPr="00F86114">
              <w:rPr>
                <w:rFonts w:ascii="Arial" w:hAnsi="Arial" w:cs="Arial"/>
                <w:color w:val="000000" w:themeColor="text1"/>
                <w:sz w:val="20"/>
                <w:szCs w:val="20"/>
              </w:rPr>
              <w:t>aspects of the data process appear vulnerable to errors?</w:t>
            </w:r>
          </w:p>
        </w:tc>
        <w:tc>
          <w:tcPr>
            <w:tcW w:w="6143" w:type="dxa"/>
          </w:tcPr>
          <w:p w14:paraId="26176F00" w14:textId="77777777" w:rsidR="008543DA" w:rsidRPr="00F86114" w:rsidRDefault="008543DA" w:rsidP="00535BFD">
            <w:pPr>
              <w:spacing w:before="40" w:after="40" w:line="240" w:lineRule="auto"/>
              <w:rPr>
                <w:rFonts w:ascii="Arial" w:hAnsi="Arial" w:cs="Arial"/>
                <w:b/>
                <w:color w:val="000000" w:themeColor="text1"/>
                <w:sz w:val="20"/>
                <w:szCs w:val="20"/>
              </w:rPr>
            </w:pPr>
          </w:p>
        </w:tc>
      </w:tr>
      <w:tr w:rsidR="00703966" w:rsidRPr="00F86114" w14:paraId="26176F05" w14:textId="77777777" w:rsidTr="00F86114">
        <w:trPr>
          <w:trHeight w:val="770"/>
        </w:trPr>
        <w:tc>
          <w:tcPr>
            <w:tcW w:w="3217" w:type="dxa"/>
          </w:tcPr>
          <w:p w14:paraId="26176F03" w14:textId="5B946AEC" w:rsidR="008543DA" w:rsidRPr="00F86114" w:rsidRDefault="00627CE3" w:rsidP="00AB5997">
            <w:pPr>
              <w:spacing w:before="40" w:after="40" w:line="240" w:lineRule="auto"/>
              <w:ind w:firstLine="0"/>
              <w:jc w:val="left"/>
              <w:rPr>
                <w:rFonts w:ascii="Arial" w:hAnsi="Arial" w:cs="Arial"/>
                <w:color w:val="000000" w:themeColor="text1"/>
                <w:sz w:val="20"/>
                <w:szCs w:val="20"/>
              </w:rPr>
            </w:pPr>
            <w:r w:rsidRPr="00F86114">
              <w:rPr>
                <w:rFonts w:ascii="Arial" w:hAnsi="Arial" w:cs="Arial"/>
                <w:color w:val="000000" w:themeColor="text1"/>
                <w:sz w:val="20"/>
                <w:szCs w:val="20"/>
              </w:rPr>
              <w:t xml:space="preserve">Are </w:t>
            </w:r>
            <w:r w:rsidR="00133DA0" w:rsidRPr="00133DA0">
              <w:rPr>
                <w:rFonts w:ascii="Arial" w:hAnsi="Arial" w:cs="Arial"/>
                <w:color w:val="000000" w:themeColor="text1"/>
                <w:sz w:val="20"/>
                <w:szCs w:val="20"/>
              </w:rPr>
              <w:t xml:space="preserve">any </w:t>
            </w:r>
            <w:r w:rsidRPr="00F86114">
              <w:rPr>
                <w:rFonts w:ascii="Arial" w:hAnsi="Arial" w:cs="Arial"/>
                <w:color w:val="000000" w:themeColor="text1"/>
                <w:sz w:val="20"/>
                <w:szCs w:val="20"/>
              </w:rPr>
              <w:t>aspects of the process designed to increase efficiency?</w:t>
            </w:r>
          </w:p>
        </w:tc>
        <w:tc>
          <w:tcPr>
            <w:tcW w:w="6143" w:type="dxa"/>
          </w:tcPr>
          <w:p w14:paraId="26176F04" w14:textId="77777777" w:rsidR="008543DA" w:rsidRPr="00F86114" w:rsidRDefault="008543DA" w:rsidP="00535BFD">
            <w:pPr>
              <w:spacing w:before="40" w:after="40" w:line="240" w:lineRule="auto"/>
              <w:rPr>
                <w:rFonts w:ascii="Arial" w:hAnsi="Arial" w:cs="Arial"/>
                <w:color w:val="000000" w:themeColor="text1"/>
                <w:sz w:val="20"/>
                <w:szCs w:val="20"/>
              </w:rPr>
            </w:pPr>
          </w:p>
        </w:tc>
      </w:tr>
      <w:tr w:rsidR="00703966" w:rsidRPr="00F86114" w14:paraId="563182DB" w14:textId="77777777" w:rsidTr="00F86114">
        <w:trPr>
          <w:trHeight w:val="770"/>
        </w:trPr>
        <w:tc>
          <w:tcPr>
            <w:tcW w:w="3217" w:type="dxa"/>
          </w:tcPr>
          <w:p w14:paraId="42DB6082" w14:textId="37238556" w:rsidR="00D82449" w:rsidRPr="00F86114" w:rsidRDefault="00AB5997" w:rsidP="00AB5997">
            <w:pPr>
              <w:spacing w:before="40" w:after="40" w:line="240" w:lineRule="auto"/>
              <w:ind w:firstLine="0"/>
              <w:jc w:val="left"/>
              <w:rPr>
                <w:rFonts w:ascii="Arial" w:hAnsi="Arial" w:cs="Arial"/>
                <w:color w:val="000000" w:themeColor="text1"/>
                <w:sz w:val="20"/>
                <w:szCs w:val="20"/>
              </w:rPr>
            </w:pPr>
            <w:r>
              <w:rPr>
                <w:rFonts w:ascii="Arial" w:hAnsi="Arial" w:cs="Arial"/>
                <w:color w:val="000000" w:themeColor="text1"/>
                <w:sz w:val="20"/>
                <w:szCs w:val="20"/>
              </w:rPr>
              <w:t xml:space="preserve">Do </w:t>
            </w:r>
            <w:r w:rsidR="00D82449" w:rsidRPr="00F86114">
              <w:rPr>
                <w:rFonts w:ascii="Arial" w:hAnsi="Arial" w:cs="Arial"/>
                <w:color w:val="000000" w:themeColor="text1"/>
                <w:sz w:val="20"/>
                <w:szCs w:val="20"/>
              </w:rPr>
              <w:t>any aspects of the process seem unnecessary?</w:t>
            </w:r>
          </w:p>
        </w:tc>
        <w:tc>
          <w:tcPr>
            <w:tcW w:w="6143" w:type="dxa"/>
          </w:tcPr>
          <w:p w14:paraId="751232BD" w14:textId="77777777" w:rsidR="00D82449" w:rsidRPr="00F86114" w:rsidRDefault="00D82449" w:rsidP="00535BFD">
            <w:pPr>
              <w:spacing w:before="40" w:after="40" w:line="240" w:lineRule="auto"/>
              <w:rPr>
                <w:rFonts w:ascii="Arial" w:hAnsi="Arial" w:cs="Arial"/>
                <w:color w:val="000000" w:themeColor="text1"/>
                <w:sz w:val="20"/>
                <w:szCs w:val="20"/>
              </w:rPr>
            </w:pPr>
          </w:p>
        </w:tc>
      </w:tr>
      <w:tr w:rsidR="00F86114" w:rsidRPr="00F86114" w14:paraId="26176F09" w14:textId="77777777" w:rsidTr="00F86114">
        <w:trPr>
          <w:trHeight w:val="770"/>
        </w:trPr>
        <w:tc>
          <w:tcPr>
            <w:tcW w:w="3217" w:type="dxa"/>
          </w:tcPr>
          <w:p w14:paraId="26176F07" w14:textId="3D43CB2B" w:rsidR="008543DA" w:rsidRPr="00F86114" w:rsidRDefault="008543DA" w:rsidP="00535BFD">
            <w:pPr>
              <w:spacing w:before="40" w:after="40" w:line="240" w:lineRule="auto"/>
              <w:ind w:firstLine="0"/>
              <w:jc w:val="left"/>
              <w:rPr>
                <w:rFonts w:ascii="Arial" w:hAnsi="Arial" w:cs="Arial"/>
                <w:color w:val="000000" w:themeColor="text1"/>
                <w:sz w:val="20"/>
                <w:szCs w:val="20"/>
              </w:rPr>
            </w:pPr>
            <w:r w:rsidRPr="00F86114">
              <w:rPr>
                <w:rFonts w:ascii="Arial" w:hAnsi="Arial" w:cs="Arial"/>
                <w:color w:val="000000" w:themeColor="text1"/>
                <w:sz w:val="20"/>
                <w:szCs w:val="20"/>
              </w:rPr>
              <w:t>Other</w:t>
            </w:r>
            <w:r w:rsidR="00D82449" w:rsidRPr="00F86114">
              <w:rPr>
                <w:rFonts w:ascii="Arial" w:hAnsi="Arial" w:cs="Arial"/>
                <w:color w:val="000000" w:themeColor="text1"/>
                <w:sz w:val="20"/>
                <w:szCs w:val="20"/>
              </w:rPr>
              <w:t xml:space="preserve"> observations</w:t>
            </w:r>
          </w:p>
        </w:tc>
        <w:tc>
          <w:tcPr>
            <w:tcW w:w="6143" w:type="dxa"/>
          </w:tcPr>
          <w:p w14:paraId="26176F08" w14:textId="77777777" w:rsidR="008543DA" w:rsidRPr="00F86114" w:rsidRDefault="008543DA" w:rsidP="00535BFD">
            <w:pPr>
              <w:spacing w:before="40" w:after="40" w:line="240" w:lineRule="auto"/>
              <w:rPr>
                <w:rFonts w:ascii="Arial" w:hAnsi="Arial" w:cs="Arial"/>
                <w:b/>
                <w:color w:val="000000" w:themeColor="text1"/>
                <w:sz w:val="20"/>
                <w:szCs w:val="20"/>
              </w:rPr>
            </w:pPr>
          </w:p>
        </w:tc>
      </w:tr>
    </w:tbl>
    <w:p w14:paraId="26176F0B" w14:textId="77777777" w:rsidR="00257189" w:rsidRPr="00703966" w:rsidRDefault="00257189" w:rsidP="008543DA">
      <w:pPr>
        <w:tabs>
          <w:tab w:val="clear" w:pos="432"/>
        </w:tabs>
        <w:spacing w:line="240" w:lineRule="auto"/>
        <w:ind w:firstLine="0"/>
        <w:jc w:val="left"/>
        <w:rPr>
          <w:rFonts w:ascii="Arial" w:hAnsi="Arial" w:cs="Arial"/>
          <w:b/>
          <w:color w:val="000000" w:themeColor="text1"/>
        </w:rPr>
      </w:pPr>
    </w:p>
    <w:sectPr w:rsidR="00257189" w:rsidRPr="00703966" w:rsidSect="00AC1F59">
      <w:headerReference w:type="default" r:id="rId17"/>
      <w:footerReference w:type="default" r:id="rId18"/>
      <w:headerReference w:type="first" r:id="rId19"/>
      <w:foot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56A138" w14:textId="77777777" w:rsidR="00E257FC" w:rsidRDefault="00E257FC" w:rsidP="00425F7E">
      <w:pPr>
        <w:spacing w:line="240" w:lineRule="auto"/>
      </w:pPr>
      <w:r>
        <w:separator/>
      </w:r>
    </w:p>
  </w:endnote>
  <w:endnote w:type="continuationSeparator" w:id="0">
    <w:p w14:paraId="66EBF435" w14:textId="77777777" w:rsidR="00E257FC" w:rsidRDefault="00E257FC" w:rsidP="00425F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1A0CF" w14:textId="77777777" w:rsidR="008F2B42" w:rsidRDefault="008F2B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11B67A" w14:textId="5E28C582" w:rsidR="00494BF1" w:rsidRDefault="00494BF1" w:rsidP="00AC1F59">
    <w:pPr>
      <w:tabs>
        <w:tab w:val="clear" w:pos="432"/>
        <w:tab w:val="center" w:pos="4320"/>
        <w:tab w:val="right" w:pos="9360"/>
      </w:tabs>
      <w:spacing w:line="240" w:lineRule="auto"/>
      <w:ind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FAE54" w14:textId="77777777" w:rsidR="008F2B42" w:rsidRDefault="008F2B4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90D570" w14:textId="77777777" w:rsidR="00AC1F59" w:rsidRPr="00964AB7" w:rsidRDefault="00AC1F59" w:rsidP="00BD2092">
    <w:pPr>
      <w:pStyle w:val="Footer"/>
      <w:rPr>
        <w:rStyle w:val="PageNumber"/>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11D8C" w14:textId="77777777" w:rsidR="00105BD5" w:rsidRPr="00105BD5" w:rsidRDefault="00105BD5" w:rsidP="00105BD5">
    <w:pPr>
      <w:tabs>
        <w:tab w:val="clear" w:pos="432"/>
        <w:tab w:val="right" w:leader="underscore" w:pos="8539"/>
        <w:tab w:val="right" w:pos="9360"/>
      </w:tabs>
      <w:spacing w:line="192" w:lineRule="auto"/>
      <w:ind w:firstLine="0"/>
      <w:jc w:val="left"/>
      <w:rPr>
        <w:rFonts w:ascii="Arial" w:hAnsi="Arial" w:cs="Arial"/>
        <w:snapToGrid w:val="0"/>
        <w:sz w:val="20"/>
        <w:szCs w:val="14"/>
      </w:rPr>
    </w:pPr>
  </w:p>
  <w:p w14:paraId="4D076FD5" w14:textId="77777777" w:rsidR="00105BD5" w:rsidRPr="00105BD5" w:rsidRDefault="00105BD5" w:rsidP="00105BD5">
    <w:pPr>
      <w:pBdr>
        <w:top w:val="single" w:sz="2" w:space="1" w:color="auto"/>
      </w:pBdr>
      <w:tabs>
        <w:tab w:val="clear" w:pos="432"/>
        <w:tab w:val="center" w:pos="4320"/>
        <w:tab w:val="right" w:pos="9360"/>
      </w:tabs>
      <w:spacing w:line="192" w:lineRule="auto"/>
      <w:ind w:firstLine="0"/>
      <w:jc w:val="left"/>
      <w:rPr>
        <w:rFonts w:ascii="Arial" w:hAnsi="Arial"/>
        <w:sz w:val="20"/>
        <w:szCs w:val="20"/>
      </w:rPr>
    </w:pPr>
  </w:p>
  <w:p w14:paraId="348CBBF6" w14:textId="79414521" w:rsidR="00AC1F59" w:rsidRPr="00105BD5" w:rsidRDefault="00105BD5" w:rsidP="00494BF1">
    <w:pPr>
      <w:pBdr>
        <w:top w:val="single" w:sz="2" w:space="1" w:color="auto"/>
      </w:pBdr>
      <w:tabs>
        <w:tab w:val="clear" w:pos="432"/>
        <w:tab w:val="center" w:pos="4320"/>
        <w:tab w:val="right" w:pos="9360"/>
      </w:tabs>
      <w:spacing w:line="240" w:lineRule="auto"/>
      <w:ind w:firstLine="0"/>
      <w:jc w:val="left"/>
      <w:rPr>
        <w:rFonts w:ascii="Arial" w:hAnsi="Arial"/>
        <w:sz w:val="20"/>
        <w:szCs w:val="20"/>
      </w:rPr>
    </w:pPr>
    <w:r w:rsidRPr="00105BD5">
      <w:rPr>
        <w:rFonts w:ascii="Arial" w:hAnsi="Arial"/>
        <w:sz w:val="20"/>
        <w:szCs w:val="20"/>
      </w:rPr>
      <w:tab/>
      <w:t>A</w:t>
    </w:r>
    <w:r>
      <w:rPr>
        <w:rFonts w:ascii="Arial" w:hAnsi="Arial"/>
        <w:sz w:val="20"/>
        <w:szCs w:val="20"/>
      </w:rPr>
      <w:t>3</w:t>
    </w:r>
    <w:r w:rsidRPr="00105BD5">
      <w:rPr>
        <w:rFonts w:ascii="Arial" w:hAnsi="Arial"/>
        <w:sz w:val="20"/>
        <w:szCs w:val="20"/>
      </w:rPr>
      <w:t>.</w:t>
    </w:r>
    <w:r w:rsidRPr="00105BD5">
      <w:rPr>
        <w:rFonts w:ascii="Arial" w:hAnsi="Arial"/>
        <w:sz w:val="20"/>
        <w:szCs w:val="20"/>
      </w:rPr>
      <w:fldChar w:fldCharType="begin"/>
    </w:r>
    <w:r w:rsidRPr="00105BD5">
      <w:rPr>
        <w:rFonts w:ascii="Arial" w:hAnsi="Arial"/>
        <w:sz w:val="20"/>
        <w:szCs w:val="20"/>
      </w:rPr>
      <w:instrText xml:space="preserve"> PAGE </w:instrText>
    </w:r>
    <w:r w:rsidRPr="00105BD5">
      <w:rPr>
        <w:rFonts w:ascii="Arial" w:hAnsi="Arial"/>
        <w:sz w:val="20"/>
        <w:szCs w:val="20"/>
      </w:rPr>
      <w:fldChar w:fldCharType="separate"/>
    </w:r>
    <w:r w:rsidR="008F2B42">
      <w:rPr>
        <w:rFonts w:ascii="Arial" w:hAnsi="Arial"/>
        <w:noProof/>
        <w:sz w:val="20"/>
        <w:szCs w:val="20"/>
      </w:rPr>
      <w:t>4</w:t>
    </w:r>
    <w:r w:rsidRPr="00105BD5">
      <w:rPr>
        <w:rFonts w:ascii="Arial" w:hAnsi="Arial"/>
        <w:sz w:val="20"/>
        <w:szCs w:val="20"/>
      </w:rPr>
      <w:fldChar w:fldCharType="end"/>
    </w:r>
    <w:r w:rsidRPr="00105BD5">
      <w:rPr>
        <w:rFonts w:ascii="Arial" w:hAnsi="Arial"/>
        <w:sz w:val="20"/>
        <w:szCs w:val="20"/>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2D357" w14:textId="29806D9E" w:rsidR="00105BD5" w:rsidRPr="008F2B42" w:rsidRDefault="00F72C1A" w:rsidP="008F2B42">
    <w:pPr>
      <w:pBdr>
        <w:top w:val="single" w:sz="4" w:space="1" w:color="auto"/>
        <w:left w:val="single" w:sz="4" w:space="4" w:color="auto"/>
        <w:bottom w:val="single" w:sz="4" w:space="1" w:color="auto"/>
        <w:right w:val="single" w:sz="4" w:space="4" w:color="auto"/>
      </w:pBdr>
      <w:tabs>
        <w:tab w:val="clear" w:pos="432"/>
        <w:tab w:val="right" w:leader="underscore" w:pos="8539"/>
        <w:tab w:val="right" w:pos="9360"/>
      </w:tabs>
      <w:spacing w:line="192" w:lineRule="auto"/>
      <w:ind w:firstLine="0"/>
      <w:jc w:val="center"/>
      <w:rPr>
        <w:rFonts w:ascii="Arial" w:hAnsi="Arial" w:cs="Arial"/>
        <w:snapToGrid w:val="0"/>
        <w:sz w:val="16"/>
        <w:szCs w:val="14"/>
      </w:rPr>
    </w:pPr>
    <w:r w:rsidRPr="008F2B42">
      <w:rPr>
        <w:rFonts w:ascii="Arial" w:hAnsi="Arial" w:cs="Arial"/>
        <w:snapToGrid w:val="0"/>
        <w:sz w:val="16"/>
        <w:szCs w:val="14"/>
      </w:rPr>
      <w:t>According to the Paperwork Reduction Act of 1995, an agency may not conduct or sponsor, and a person is not required to respond to, a collection of information unless it displays a valid OMB control number. The valid OMB control number for this information collection is 0584-0606.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w:t>
    </w:r>
  </w:p>
  <w:p w14:paraId="08528E7F" w14:textId="77777777" w:rsidR="00105BD5" w:rsidRPr="00105BD5" w:rsidRDefault="00105BD5" w:rsidP="008F2B42">
    <w:pPr>
      <w:tabs>
        <w:tab w:val="clear" w:pos="432"/>
        <w:tab w:val="center" w:pos="4320"/>
        <w:tab w:val="right" w:pos="9360"/>
      </w:tabs>
      <w:spacing w:line="192" w:lineRule="auto"/>
      <w:ind w:firstLine="0"/>
      <w:jc w:val="left"/>
      <w:rPr>
        <w:rFonts w:ascii="Arial" w:hAnsi="Arial"/>
        <w:sz w:val="20"/>
        <w:szCs w:val="20"/>
      </w:rPr>
    </w:pPr>
    <w:bookmarkStart w:id="2" w:name="_GoBack"/>
    <w:bookmarkEnd w:id="2"/>
  </w:p>
  <w:p w14:paraId="444ABD75" w14:textId="23489BBB" w:rsidR="00AC1F59" w:rsidRPr="00105BD5" w:rsidRDefault="00105BD5" w:rsidP="008F2B42">
    <w:pPr>
      <w:tabs>
        <w:tab w:val="clear" w:pos="432"/>
        <w:tab w:val="center" w:pos="4320"/>
        <w:tab w:val="right" w:pos="9360"/>
      </w:tabs>
      <w:spacing w:line="240" w:lineRule="auto"/>
      <w:ind w:firstLine="0"/>
      <w:jc w:val="left"/>
      <w:rPr>
        <w:rFonts w:ascii="Arial" w:hAnsi="Arial"/>
        <w:sz w:val="20"/>
        <w:szCs w:val="20"/>
      </w:rPr>
    </w:pPr>
    <w:r w:rsidRPr="00105BD5">
      <w:rPr>
        <w:rFonts w:ascii="Arial" w:hAnsi="Arial"/>
        <w:sz w:val="20"/>
        <w:szCs w:val="20"/>
      </w:rPr>
      <w:tab/>
      <w:t>A</w:t>
    </w:r>
    <w:r>
      <w:rPr>
        <w:rFonts w:ascii="Arial" w:hAnsi="Arial"/>
        <w:sz w:val="20"/>
        <w:szCs w:val="20"/>
      </w:rPr>
      <w:t>3</w:t>
    </w:r>
    <w:r w:rsidRPr="00105BD5">
      <w:rPr>
        <w:rFonts w:ascii="Arial" w:hAnsi="Arial"/>
        <w:sz w:val="20"/>
        <w:szCs w:val="20"/>
      </w:rPr>
      <w:t>.</w:t>
    </w:r>
    <w:r w:rsidRPr="00105BD5">
      <w:rPr>
        <w:rFonts w:ascii="Arial" w:hAnsi="Arial"/>
        <w:sz w:val="20"/>
        <w:szCs w:val="20"/>
      </w:rPr>
      <w:fldChar w:fldCharType="begin"/>
    </w:r>
    <w:r w:rsidRPr="00105BD5">
      <w:rPr>
        <w:rFonts w:ascii="Arial" w:hAnsi="Arial"/>
        <w:sz w:val="20"/>
        <w:szCs w:val="20"/>
      </w:rPr>
      <w:instrText xml:space="preserve"> PAGE </w:instrText>
    </w:r>
    <w:r w:rsidRPr="00105BD5">
      <w:rPr>
        <w:rFonts w:ascii="Arial" w:hAnsi="Arial"/>
        <w:sz w:val="20"/>
        <w:szCs w:val="20"/>
      </w:rPr>
      <w:fldChar w:fldCharType="separate"/>
    </w:r>
    <w:r w:rsidR="008F2B42">
      <w:rPr>
        <w:rFonts w:ascii="Arial" w:hAnsi="Arial"/>
        <w:noProof/>
        <w:sz w:val="20"/>
        <w:szCs w:val="20"/>
      </w:rPr>
      <w:t>3</w:t>
    </w:r>
    <w:r w:rsidRPr="00105BD5">
      <w:rPr>
        <w:rFonts w:ascii="Arial" w:hAnsi="Arial"/>
        <w:sz w:val="20"/>
        <w:szCs w:val="20"/>
      </w:rPr>
      <w:fldChar w:fldCharType="end"/>
    </w:r>
    <w:r w:rsidRPr="00105BD5">
      <w:rPr>
        <w:rFonts w:ascii="Arial" w:hAnsi="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56C128" w14:textId="77777777" w:rsidR="00E257FC" w:rsidRDefault="00E257FC" w:rsidP="00425F7E">
      <w:pPr>
        <w:spacing w:line="240" w:lineRule="auto"/>
      </w:pPr>
      <w:r>
        <w:separator/>
      </w:r>
    </w:p>
  </w:footnote>
  <w:footnote w:type="continuationSeparator" w:id="0">
    <w:p w14:paraId="4A39F63D" w14:textId="77777777" w:rsidR="00E257FC" w:rsidRDefault="00E257FC" w:rsidP="00425F7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33E68" w14:textId="77777777" w:rsidR="008F2B42" w:rsidRDefault="008F2B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7362F5" w14:textId="77777777" w:rsidR="008F2B42" w:rsidRDefault="008F2B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8CD11" w14:textId="77777777" w:rsidR="008F2B42" w:rsidRDefault="008F2B4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3C233" w14:textId="53CC7BC5" w:rsidR="00AC1F59" w:rsidRPr="00105BD5" w:rsidRDefault="00105BD5" w:rsidP="00105BD5">
    <w:pPr>
      <w:pBdr>
        <w:bottom w:val="single" w:sz="2" w:space="3" w:color="auto"/>
      </w:pBdr>
      <w:tabs>
        <w:tab w:val="clear" w:pos="432"/>
        <w:tab w:val="right" w:pos="9360"/>
      </w:tabs>
      <w:autoSpaceDE w:val="0"/>
      <w:autoSpaceDN w:val="0"/>
      <w:adjustRightInd w:val="0"/>
      <w:spacing w:line="240" w:lineRule="auto"/>
      <w:ind w:firstLine="0"/>
      <w:jc w:val="left"/>
      <w:rPr>
        <w:rFonts w:ascii="Arial" w:hAnsi="Arial" w:cs="Arial"/>
        <w:i/>
        <w:caps/>
        <w:sz w:val="16"/>
        <w:szCs w:val="14"/>
      </w:rPr>
    </w:pPr>
    <w:r w:rsidRPr="00105BD5">
      <w:rPr>
        <w:rFonts w:ascii="Arial" w:hAnsi="Arial"/>
        <w:caps/>
        <w:sz w:val="16"/>
        <w:szCs w:val="20"/>
      </w:rPr>
      <w:t xml:space="preserve">APPENDIX </w:t>
    </w:r>
    <w:r>
      <w:rPr>
        <w:rFonts w:ascii="Arial" w:hAnsi="Arial"/>
        <w:caps/>
        <w:sz w:val="16"/>
        <w:szCs w:val="20"/>
      </w:rPr>
      <w:t>A-3</w:t>
    </w:r>
    <w:r w:rsidRPr="00105BD5">
      <w:rPr>
        <w:rFonts w:ascii="Arial" w:hAnsi="Arial"/>
        <w:caps/>
        <w:sz w:val="16"/>
        <w:szCs w:val="20"/>
      </w:rPr>
      <w:t>. SITE VISIT OBSERVATION PROTOCOL</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5FAC2E" w14:textId="2EF72205" w:rsidR="00105BD5" w:rsidRPr="00105BD5" w:rsidRDefault="00105BD5" w:rsidP="00105BD5">
    <w:pPr>
      <w:pBdr>
        <w:bottom w:val="single" w:sz="2" w:space="3" w:color="auto"/>
      </w:pBdr>
      <w:tabs>
        <w:tab w:val="clear" w:pos="432"/>
        <w:tab w:val="right" w:pos="9360"/>
      </w:tabs>
      <w:autoSpaceDE w:val="0"/>
      <w:autoSpaceDN w:val="0"/>
      <w:adjustRightInd w:val="0"/>
      <w:spacing w:line="240" w:lineRule="auto"/>
      <w:ind w:firstLine="0"/>
      <w:jc w:val="left"/>
      <w:rPr>
        <w:rFonts w:ascii="Arial" w:hAnsi="Arial"/>
        <w:caps/>
        <w:sz w:val="16"/>
        <w:szCs w:val="20"/>
      </w:rPr>
    </w:pPr>
    <w:r w:rsidRPr="00105BD5">
      <w:rPr>
        <w:rFonts w:ascii="Arial" w:hAnsi="Arial"/>
        <w:caps/>
        <w:sz w:val="16"/>
        <w:szCs w:val="20"/>
      </w:rPr>
      <w:tab/>
      <w:t>OMB #: 0584-0606</w:t>
    </w:r>
  </w:p>
  <w:p w14:paraId="66FA439F" w14:textId="43D8CF0F" w:rsidR="00AC1F59" w:rsidRPr="00105BD5" w:rsidRDefault="00105BD5" w:rsidP="00105BD5">
    <w:pPr>
      <w:pBdr>
        <w:bottom w:val="single" w:sz="2" w:space="3" w:color="auto"/>
      </w:pBdr>
      <w:tabs>
        <w:tab w:val="clear" w:pos="432"/>
        <w:tab w:val="right" w:pos="9360"/>
      </w:tabs>
      <w:autoSpaceDE w:val="0"/>
      <w:autoSpaceDN w:val="0"/>
      <w:adjustRightInd w:val="0"/>
      <w:spacing w:line="240" w:lineRule="auto"/>
      <w:ind w:firstLine="0"/>
      <w:jc w:val="left"/>
      <w:rPr>
        <w:rFonts w:ascii="Arial" w:hAnsi="Arial" w:cs="Arial"/>
        <w:i/>
        <w:caps/>
        <w:sz w:val="16"/>
        <w:szCs w:val="14"/>
      </w:rPr>
    </w:pPr>
    <w:r w:rsidRPr="00105BD5">
      <w:rPr>
        <w:rFonts w:ascii="Arial" w:hAnsi="Arial"/>
        <w:caps/>
        <w:sz w:val="16"/>
        <w:szCs w:val="20"/>
      </w:rPr>
      <w:t xml:space="preserve">APPENDIX </w:t>
    </w:r>
    <w:r>
      <w:rPr>
        <w:rFonts w:ascii="Arial" w:hAnsi="Arial"/>
        <w:caps/>
        <w:sz w:val="16"/>
        <w:szCs w:val="20"/>
      </w:rPr>
      <w:t>A-3</w:t>
    </w:r>
    <w:r w:rsidRPr="00105BD5">
      <w:rPr>
        <w:rFonts w:ascii="Arial" w:hAnsi="Arial"/>
        <w:caps/>
        <w:sz w:val="16"/>
        <w:szCs w:val="20"/>
      </w:rPr>
      <w:t>. SITE VISIT OBSERVATION PROTOCOL</w:t>
    </w:r>
    <w:r w:rsidRPr="00105BD5">
      <w:rPr>
        <w:rFonts w:ascii="Arial" w:hAnsi="Arial"/>
        <w:caps/>
        <w:sz w:val="16"/>
        <w:szCs w:val="20"/>
      </w:rPr>
      <w:tab/>
      <w:t>EXPIRATION DATE: 09/30/2019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3DA"/>
    <w:rsid w:val="0003442A"/>
    <w:rsid w:val="0003756D"/>
    <w:rsid w:val="000437EA"/>
    <w:rsid w:val="000624A6"/>
    <w:rsid w:val="00064FF7"/>
    <w:rsid w:val="000748DB"/>
    <w:rsid w:val="00075B9E"/>
    <w:rsid w:val="000826EB"/>
    <w:rsid w:val="00095FF4"/>
    <w:rsid w:val="000A4007"/>
    <w:rsid w:val="000B7A09"/>
    <w:rsid w:val="000C3364"/>
    <w:rsid w:val="000D4E0D"/>
    <w:rsid w:val="000F5182"/>
    <w:rsid w:val="0010243D"/>
    <w:rsid w:val="00105BD5"/>
    <w:rsid w:val="00112F50"/>
    <w:rsid w:val="001225E7"/>
    <w:rsid w:val="0012622B"/>
    <w:rsid w:val="00130CA1"/>
    <w:rsid w:val="00133DA0"/>
    <w:rsid w:val="0014062D"/>
    <w:rsid w:val="0014123C"/>
    <w:rsid w:val="00141317"/>
    <w:rsid w:val="00153F10"/>
    <w:rsid w:val="0015590C"/>
    <w:rsid w:val="001612C6"/>
    <w:rsid w:val="00162CFE"/>
    <w:rsid w:val="00166D32"/>
    <w:rsid w:val="00196B54"/>
    <w:rsid w:val="001B03B9"/>
    <w:rsid w:val="001B3893"/>
    <w:rsid w:val="001E19B1"/>
    <w:rsid w:val="001E4531"/>
    <w:rsid w:val="001F4DD1"/>
    <w:rsid w:val="00202AEE"/>
    <w:rsid w:val="00212B77"/>
    <w:rsid w:val="002178B8"/>
    <w:rsid w:val="00227C42"/>
    <w:rsid w:val="00237194"/>
    <w:rsid w:val="00252B6C"/>
    <w:rsid w:val="00257189"/>
    <w:rsid w:val="00262062"/>
    <w:rsid w:val="00266428"/>
    <w:rsid w:val="00267BE5"/>
    <w:rsid w:val="00290887"/>
    <w:rsid w:val="002918BB"/>
    <w:rsid w:val="002962DE"/>
    <w:rsid w:val="002A2079"/>
    <w:rsid w:val="002B6CB5"/>
    <w:rsid w:val="002C145F"/>
    <w:rsid w:val="002D7873"/>
    <w:rsid w:val="002E5376"/>
    <w:rsid w:val="00305429"/>
    <w:rsid w:val="003174A8"/>
    <w:rsid w:val="00326DDA"/>
    <w:rsid w:val="0033176A"/>
    <w:rsid w:val="00337402"/>
    <w:rsid w:val="003404A3"/>
    <w:rsid w:val="00343553"/>
    <w:rsid w:val="00346CFB"/>
    <w:rsid w:val="00362103"/>
    <w:rsid w:val="0037717D"/>
    <w:rsid w:val="00384ABE"/>
    <w:rsid w:val="0039102F"/>
    <w:rsid w:val="003A51F1"/>
    <w:rsid w:val="003B0435"/>
    <w:rsid w:val="003B42AF"/>
    <w:rsid w:val="003C594B"/>
    <w:rsid w:val="003F240C"/>
    <w:rsid w:val="00411152"/>
    <w:rsid w:val="00411C4A"/>
    <w:rsid w:val="00425F7E"/>
    <w:rsid w:val="0045110F"/>
    <w:rsid w:val="00463FBA"/>
    <w:rsid w:val="00480F41"/>
    <w:rsid w:val="00481E2B"/>
    <w:rsid w:val="00494BF1"/>
    <w:rsid w:val="004B5055"/>
    <w:rsid w:val="004C0E20"/>
    <w:rsid w:val="004C1A2C"/>
    <w:rsid w:val="004E2084"/>
    <w:rsid w:val="004F608F"/>
    <w:rsid w:val="004F69E1"/>
    <w:rsid w:val="004F6A7F"/>
    <w:rsid w:val="00531F80"/>
    <w:rsid w:val="00533773"/>
    <w:rsid w:val="0053477D"/>
    <w:rsid w:val="00535BFD"/>
    <w:rsid w:val="00537DFE"/>
    <w:rsid w:val="00544B6D"/>
    <w:rsid w:val="00545C2E"/>
    <w:rsid w:val="00554756"/>
    <w:rsid w:val="0057180B"/>
    <w:rsid w:val="005A01CF"/>
    <w:rsid w:val="005B01FF"/>
    <w:rsid w:val="005B17D3"/>
    <w:rsid w:val="005D20A9"/>
    <w:rsid w:val="005D3382"/>
    <w:rsid w:val="005D338F"/>
    <w:rsid w:val="005D4A5E"/>
    <w:rsid w:val="005E7120"/>
    <w:rsid w:val="005F7E2E"/>
    <w:rsid w:val="006215F3"/>
    <w:rsid w:val="00627CE3"/>
    <w:rsid w:val="006361EF"/>
    <w:rsid w:val="00640740"/>
    <w:rsid w:val="00647534"/>
    <w:rsid w:val="00660ADD"/>
    <w:rsid w:val="006B5513"/>
    <w:rsid w:val="006E703A"/>
    <w:rsid w:val="006F1294"/>
    <w:rsid w:val="006F523E"/>
    <w:rsid w:val="006F65B2"/>
    <w:rsid w:val="00703966"/>
    <w:rsid w:val="00707CCF"/>
    <w:rsid w:val="00712643"/>
    <w:rsid w:val="00713E44"/>
    <w:rsid w:val="00725FC6"/>
    <w:rsid w:val="0073604F"/>
    <w:rsid w:val="00737511"/>
    <w:rsid w:val="00743480"/>
    <w:rsid w:val="00743728"/>
    <w:rsid w:val="00743E34"/>
    <w:rsid w:val="007451F7"/>
    <w:rsid w:val="00747782"/>
    <w:rsid w:val="00751DAE"/>
    <w:rsid w:val="00752EEA"/>
    <w:rsid w:val="0076141E"/>
    <w:rsid w:val="00781DE2"/>
    <w:rsid w:val="007945FF"/>
    <w:rsid w:val="007B2A70"/>
    <w:rsid w:val="007C19B7"/>
    <w:rsid w:val="007C5112"/>
    <w:rsid w:val="007E0EDB"/>
    <w:rsid w:val="007E6094"/>
    <w:rsid w:val="00805A21"/>
    <w:rsid w:val="00811647"/>
    <w:rsid w:val="00834BA3"/>
    <w:rsid w:val="00841DA5"/>
    <w:rsid w:val="008543DA"/>
    <w:rsid w:val="00855927"/>
    <w:rsid w:val="00864BF1"/>
    <w:rsid w:val="00865431"/>
    <w:rsid w:val="008B60B6"/>
    <w:rsid w:val="008D36D6"/>
    <w:rsid w:val="008E3210"/>
    <w:rsid w:val="008F2B42"/>
    <w:rsid w:val="008F6F47"/>
    <w:rsid w:val="00905CEA"/>
    <w:rsid w:val="00910AF9"/>
    <w:rsid w:val="009427BF"/>
    <w:rsid w:val="0094718C"/>
    <w:rsid w:val="00952CC0"/>
    <w:rsid w:val="00973333"/>
    <w:rsid w:val="00974E6F"/>
    <w:rsid w:val="0097733D"/>
    <w:rsid w:val="009B3CF9"/>
    <w:rsid w:val="009C17D0"/>
    <w:rsid w:val="009D23E6"/>
    <w:rsid w:val="009E58D9"/>
    <w:rsid w:val="009E61F3"/>
    <w:rsid w:val="009E7705"/>
    <w:rsid w:val="009F2C61"/>
    <w:rsid w:val="00A325C5"/>
    <w:rsid w:val="00A3728F"/>
    <w:rsid w:val="00A37A15"/>
    <w:rsid w:val="00A37F03"/>
    <w:rsid w:val="00A50804"/>
    <w:rsid w:val="00A574F7"/>
    <w:rsid w:val="00A8781D"/>
    <w:rsid w:val="00AB4198"/>
    <w:rsid w:val="00AB5997"/>
    <w:rsid w:val="00AC1F59"/>
    <w:rsid w:val="00AC7245"/>
    <w:rsid w:val="00AD39D5"/>
    <w:rsid w:val="00AE0787"/>
    <w:rsid w:val="00AE2C81"/>
    <w:rsid w:val="00AE5E16"/>
    <w:rsid w:val="00AF1C9D"/>
    <w:rsid w:val="00B01BD0"/>
    <w:rsid w:val="00B04E74"/>
    <w:rsid w:val="00B224BA"/>
    <w:rsid w:val="00B401EB"/>
    <w:rsid w:val="00B45EA4"/>
    <w:rsid w:val="00B632A2"/>
    <w:rsid w:val="00B92395"/>
    <w:rsid w:val="00BD5746"/>
    <w:rsid w:val="00BD704B"/>
    <w:rsid w:val="00C05D35"/>
    <w:rsid w:val="00C11E4F"/>
    <w:rsid w:val="00C121E9"/>
    <w:rsid w:val="00C124DC"/>
    <w:rsid w:val="00C13E1B"/>
    <w:rsid w:val="00C23157"/>
    <w:rsid w:val="00C3584F"/>
    <w:rsid w:val="00C44974"/>
    <w:rsid w:val="00C47321"/>
    <w:rsid w:val="00C5307D"/>
    <w:rsid w:val="00C86394"/>
    <w:rsid w:val="00CA545C"/>
    <w:rsid w:val="00CE3FA6"/>
    <w:rsid w:val="00CF1F7D"/>
    <w:rsid w:val="00D02FB3"/>
    <w:rsid w:val="00D052CD"/>
    <w:rsid w:val="00D06E35"/>
    <w:rsid w:val="00D14173"/>
    <w:rsid w:val="00D32D7F"/>
    <w:rsid w:val="00D33D6B"/>
    <w:rsid w:val="00D42BD8"/>
    <w:rsid w:val="00D445E7"/>
    <w:rsid w:val="00D50B06"/>
    <w:rsid w:val="00D520F3"/>
    <w:rsid w:val="00D53EE4"/>
    <w:rsid w:val="00D66EF4"/>
    <w:rsid w:val="00D82449"/>
    <w:rsid w:val="00D837ED"/>
    <w:rsid w:val="00D90C53"/>
    <w:rsid w:val="00D9301D"/>
    <w:rsid w:val="00DB3BA4"/>
    <w:rsid w:val="00DD1368"/>
    <w:rsid w:val="00DD284D"/>
    <w:rsid w:val="00DD6FC2"/>
    <w:rsid w:val="00DD74F5"/>
    <w:rsid w:val="00DE5544"/>
    <w:rsid w:val="00DE6F44"/>
    <w:rsid w:val="00E061A6"/>
    <w:rsid w:val="00E21D8A"/>
    <w:rsid w:val="00E257FC"/>
    <w:rsid w:val="00E51D58"/>
    <w:rsid w:val="00E563DB"/>
    <w:rsid w:val="00E71728"/>
    <w:rsid w:val="00E76127"/>
    <w:rsid w:val="00E87578"/>
    <w:rsid w:val="00E87909"/>
    <w:rsid w:val="00EC406C"/>
    <w:rsid w:val="00ED0606"/>
    <w:rsid w:val="00ED1EC9"/>
    <w:rsid w:val="00EE206A"/>
    <w:rsid w:val="00EF7B33"/>
    <w:rsid w:val="00F04B14"/>
    <w:rsid w:val="00F06039"/>
    <w:rsid w:val="00F30CF8"/>
    <w:rsid w:val="00F72C1A"/>
    <w:rsid w:val="00F86114"/>
    <w:rsid w:val="00F94BD2"/>
    <w:rsid w:val="00FB285C"/>
    <w:rsid w:val="00FC4A07"/>
    <w:rsid w:val="00FD7EE8"/>
    <w:rsid w:val="00FE4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176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3DA"/>
    <w:pPr>
      <w:tabs>
        <w:tab w:val="left" w:pos="432"/>
      </w:tabs>
      <w:spacing w:after="0" w:line="480" w:lineRule="auto"/>
      <w:ind w:firstLine="432"/>
      <w:jc w:val="both"/>
    </w:pPr>
    <w:rPr>
      <w:rFonts w:ascii="Garamond" w:eastAsia="Times New Roman" w:hAnsi="Garamond" w:cs="Times New Roman"/>
      <w:sz w:val="24"/>
      <w:szCs w:val="24"/>
    </w:rPr>
  </w:style>
  <w:style w:type="paragraph" w:styleId="Heading1">
    <w:name w:val="heading 1"/>
    <w:basedOn w:val="Normal"/>
    <w:next w:val="Normal"/>
    <w:link w:val="Heading1Char"/>
    <w:uiPriority w:val="9"/>
    <w:qFormat/>
    <w:rsid w:val="00535BF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knowledgmentnoTOCRed">
    <w:name w:val="Acknowledgment no TOC_Red"/>
    <w:basedOn w:val="Normal"/>
    <w:next w:val="Normal"/>
    <w:qFormat/>
    <w:rsid w:val="008543DA"/>
    <w:pPr>
      <w:spacing w:before="240" w:after="240" w:line="240" w:lineRule="auto"/>
      <w:ind w:firstLine="0"/>
      <w:jc w:val="center"/>
      <w:outlineLvl w:val="8"/>
    </w:pPr>
    <w:rPr>
      <w:rFonts w:ascii="Arial" w:hAnsi="Arial"/>
      <w:b/>
      <w:caps/>
      <w:color w:val="C00000"/>
    </w:rPr>
  </w:style>
  <w:style w:type="table" w:styleId="TableGrid">
    <w:name w:val="Table Grid"/>
    <w:basedOn w:val="TableNormal"/>
    <w:uiPriority w:val="59"/>
    <w:rsid w:val="008543DA"/>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2RedNoTOC">
    <w:name w:val="Heading 2_Red No TOC"/>
    <w:basedOn w:val="Normal"/>
    <w:next w:val="Normal"/>
    <w:qFormat/>
    <w:rsid w:val="008543DA"/>
    <w:pPr>
      <w:keepNext/>
      <w:spacing w:after="240" w:line="240" w:lineRule="auto"/>
      <w:ind w:left="432" w:hanging="432"/>
      <w:outlineLvl w:val="8"/>
    </w:pPr>
    <w:rPr>
      <w:rFonts w:ascii="Arial" w:hAnsi="Arial"/>
      <w:b/>
      <w:color w:val="C00000"/>
    </w:rPr>
  </w:style>
  <w:style w:type="paragraph" w:styleId="Header">
    <w:name w:val="header"/>
    <w:basedOn w:val="Normal"/>
    <w:link w:val="HeaderChar"/>
    <w:uiPriority w:val="99"/>
    <w:unhideWhenUsed/>
    <w:rsid w:val="00425F7E"/>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425F7E"/>
    <w:rPr>
      <w:rFonts w:ascii="Garamond" w:eastAsia="Times New Roman" w:hAnsi="Garamond" w:cs="Times New Roman"/>
      <w:sz w:val="24"/>
      <w:szCs w:val="24"/>
    </w:rPr>
  </w:style>
  <w:style w:type="paragraph" w:styleId="Footer">
    <w:name w:val="footer"/>
    <w:basedOn w:val="Normal"/>
    <w:link w:val="FooterChar"/>
    <w:unhideWhenUsed/>
    <w:qFormat/>
    <w:rsid w:val="00425F7E"/>
    <w:pPr>
      <w:tabs>
        <w:tab w:val="clear" w:pos="432"/>
        <w:tab w:val="center" w:pos="4680"/>
        <w:tab w:val="right" w:pos="9360"/>
      </w:tabs>
      <w:spacing w:line="240" w:lineRule="auto"/>
    </w:pPr>
  </w:style>
  <w:style w:type="character" w:customStyle="1" w:styleId="FooterChar">
    <w:name w:val="Footer Char"/>
    <w:basedOn w:val="DefaultParagraphFont"/>
    <w:link w:val="Footer"/>
    <w:rsid w:val="00425F7E"/>
    <w:rPr>
      <w:rFonts w:ascii="Garamond" w:eastAsia="Times New Roman" w:hAnsi="Garamond" w:cs="Times New Roman"/>
      <w:sz w:val="24"/>
      <w:szCs w:val="24"/>
    </w:rPr>
  </w:style>
  <w:style w:type="paragraph" w:customStyle="1" w:styleId="H2Chapter">
    <w:name w:val="H2_Chapter"/>
    <w:basedOn w:val="Heading1"/>
    <w:next w:val="Normal"/>
    <w:link w:val="H2ChapterChar"/>
    <w:qFormat/>
    <w:rsid w:val="00535BFD"/>
    <w:pPr>
      <w:keepLines w:val="0"/>
      <w:pBdr>
        <w:bottom w:val="single" w:sz="2" w:space="1" w:color="auto"/>
      </w:pBdr>
      <w:spacing w:after="240" w:line="240" w:lineRule="auto"/>
      <w:ind w:left="432" w:hanging="432"/>
      <w:jc w:val="left"/>
      <w:outlineLvl w:val="1"/>
    </w:pPr>
    <w:rPr>
      <w:rFonts w:ascii="Arial Black" w:eastAsia="Times New Roman" w:hAnsi="Arial Black" w:cs="Times New Roman"/>
      <w:caps/>
      <w:szCs w:val="20"/>
    </w:rPr>
  </w:style>
  <w:style w:type="character" w:customStyle="1" w:styleId="H2ChapterChar">
    <w:name w:val="H2_Chapter Char"/>
    <w:basedOn w:val="Heading1Char"/>
    <w:link w:val="H2Chapter"/>
    <w:rsid w:val="00535BFD"/>
    <w:rPr>
      <w:rFonts w:ascii="Arial Black" w:eastAsia="Times New Roman" w:hAnsi="Arial Black" w:cs="Times New Roman"/>
      <w:caps/>
      <w:color w:val="365F91" w:themeColor="accent1" w:themeShade="BF"/>
      <w:sz w:val="32"/>
      <w:szCs w:val="20"/>
    </w:rPr>
  </w:style>
  <w:style w:type="character" w:customStyle="1" w:styleId="Heading1Char">
    <w:name w:val="Heading 1 Char"/>
    <w:basedOn w:val="DefaultParagraphFont"/>
    <w:link w:val="Heading1"/>
    <w:uiPriority w:val="9"/>
    <w:rsid w:val="00535BFD"/>
    <w:rPr>
      <w:rFonts w:asciiTheme="majorHAnsi" w:eastAsiaTheme="majorEastAsia" w:hAnsiTheme="majorHAnsi" w:cstheme="majorBidi"/>
      <w:color w:val="365F91" w:themeColor="accent1" w:themeShade="BF"/>
      <w:sz w:val="32"/>
      <w:szCs w:val="32"/>
    </w:rPr>
  </w:style>
  <w:style w:type="paragraph" w:customStyle="1" w:styleId="H1Title">
    <w:name w:val="H1_Title"/>
    <w:basedOn w:val="Normal"/>
    <w:next w:val="Normal"/>
    <w:link w:val="H1TitleChar"/>
    <w:qFormat/>
    <w:rsid w:val="00535BFD"/>
    <w:pPr>
      <w:tabs>
        <w:tab w:val="clear" w:pos="432"/>
      </w:tabs>
      <w:spacing w:after="184" w:line="440" w:lineRule="exact"/>
      <w:ind w:firstLine="0"/>
      <w:jc w:val="left"/>
      <w:outlineLvl w:val="0"/>
    </w:pPr>
    <w:rPr>
      <w:rFonts w:ascii="Arial Black" w:hAnsi="Arial Black"/>
      <w:color w:val="E70033"/>
      <w:sz w:val="37"/>
      <w:szCs w:val="20"/>
    </w:rPr>
  </w:style>
  <w:style w:type="character" w:customStyle="1" w:styleId="H1TitleChar">
    <w:name w:val="H1_Title Char"/>
    <w:basedOn w:val="DefaultParagraphFont"/>
    <w:link w:val="H1Title"/>
    <w:rsid w:val="00535BFD"/>
    <w:rPr>
      <w:rFonts w:ascii="Arial Black" w:eastAsia="Times New Roman" w:hAnsi="Arial Black" w:cs="Times New Roman"/>
      <w:color w:val="E70033"/>
      <w:sz w:val="37"/>
      <w:szCs w:val="20"/>
    </w:rPr>
  </w:style>
  <w:style w:type="paragraph" w:styleId="ListParagraph">
    <w:name w:val="List Paragraph"/>
    <w:basedOn w:val="Normal"/>
    <w:uiPriority w:val="34"/>
    <w:qFormat/>
    <w:rsid w:val="00C23157"/>
    <w:pPr>
      <w:ind w:left="720"/>
      <w:contextualSpacing/>
    </w:pPr>
  </w:style>
  <w:style w:type="paragraph" w:styleId="BalloonText">
    <w:name w:val="Balloon Text"/>
    <w:basedOn w:val="Normal"/>
    <w:link w:val="BalloonTextChar"/>
    <w:uiPriority w:val="99"/>
    <w:semiHidden/>
    <w:unhideWhenUsed/>
    <w:rsid w:val="0037717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17D"/>
    <w:rPr>
      <w:rFonts w:ascii="Segoe UI" w:eastAsia="Times New Roman" w:hAnsi="Segoe UI" w:cs="Segoe UI"/>
      <w:sz w:val="18"/>
      <w:szCs w:val="18"/>
    </w:rPr>
  </w:style>
  <w:style w:type="character" w:styleId="CommentReference">
    <w:name w:val="annotation reference"/>
    <w:basedOn w:val="DefaultParagraphFont"/>
    <w:uiPriority w:val="99"/>
    <w:unhideWhenUsed/>
    <w:rsid w:val="00707CCF"/>
    <w:rPr>
      <w:sz w:val="16"/>
      <w:szCs w:val="16"/>
    </w:rPr>
  </w:style>
  <w:style w:type="paragraph" w:styleId="CommentText">
    <w:name w:val="annotation text"/>
    <w:basedOn w:val="Normal"/>
    <w:link w:val="CommentTextChar"/>
    <w:uiPriority w:val="99"/>
    <w:unhideWhenUsed/>
    <w:rsid w:val="00707CCF"/>
    <w:pPr>
      <w:spacing w:line="240" w:lineRule="auto"/>
    </w:pPr>
    <w:rPr>
      <w:sz w:val="20"/>
      <w:szCs w:val="20"/>
    </w:rPr>
  </w:style>
  <w:style w:type="character" w:customStyle="1" w:styleId="CommentTextChar">
    <w:name w:val="Comment Text Char"/>
    <w:basedOn w:val="DefaultParagraphFont"/>
    <w:link w:val="CommentText"/>
    <w:uiPriority w:val="99"/>
    <w:rsid w:val="00707CCF"/>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707CCF"/>
    <w:rPr>
      <w:b/>
      <w:bCs/>
    </w:rPr>
  </w:style>
  <w:style w:type="character" w:customStyle="1" w:styleId="CommentSubjectChar">
    <w:name w:val="Comment Subject Char"/>
    <w:basedOn w:val="CommentTextChar"/>
    <w:link w:val="CommentSubject"/>
    <w:uiPriority w:val="99"/>
    <w:semiHidden/>
    <w:rsid w:val="00707CCF"/>
    <w:rPr>
      <w:rFonts w:ascii="Garamond" w:eastAsia="Times New Roman" w:hAnsi="Garamond" w:cs="Times New Roman"/>
      <w:b/>
      <w:bCs/>
      <w:sz w:val="20"/>
      <w:szCs w:val="20"/>
    </w:rPr>
  </w:style>
  <w:style w:type="character" w:styleId="PageNumber">
    <w:name w:val="page number"/>
    <w:basedOn w:val="DefaultParagraphFont"/>
    <w:semiHidden/>
    <w:qFormat/>
    <w:rsid w:val="00AC1F59"/>
    <w:rPr>
      <w:rFonts w:ascii="Arial" w:hAnsi="Arial"/>
      <w:color w:val="auto"/>
      <w:sz w:val="20"/>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3DA"/>
    <w:pPr>
      <w:tabs>
        <w:tab w:val="left" w:pos="432"/>
      </w:tabs>
      <w:spacing w:after="0" w:line="480" w:lineRule="auto"/>
      <w:ind w:firstLine="432"/>
      <w:jc w:val="both"/>
    </w:pPr>
    <w:rPr>
      <w:rFonts w:ascii="Garamond" w:eastAsia="Times New Roman" w:hAnsi="Garamond" w:cs="Times New Roman"/>
      <w:sz w:val="24"/>
      <w:szCs w:val="24"/>
    </w:rPr>
  </w:style>
  <w:style w:type="paragraph" w:styleId="Heading1">
    <w:name w:val="heading 1"/>
    <w:basedOn w:val="Normal"/>
    <w:next w:val="Normal"/>
    <w:link w:val="Heading1Char"/>
    <w:uiPriority w:val="9"/>
    <w:qFormat/>
    <w:rsid w:val="00535BF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knowledgmentnoTOCRed">
    <w:name w:val="Acknowledgment no TOC_Red"/>
    <w:basedOn w:val="Normal"/>
    <w:next w:val="Normal"/>
    <w:qFormat/>
    <w:rsid w:val="008543DA"/>
    <w:pPr>
      <w:spacing w:before="240" w:after="240" w:line="240" w:lineRule="auto"/>
      <w:ind w:firstLine="0"/>
      <w:jc w:val="center"/>
      <w:outlineLvl w:val="8"/>
    </w:pPr>
    <w:rPr>
      <w:rFonts w:ascii="Arial" w:hAnsi="Arial"/>
      <w:b/>
      <w:caps/>
      <w:color w:val="C00000"/>
    </w:rPr>
  </w:style>
  <w:style w:type="table" w:styleId="TableGrid">
    <w:name w:val="Table Grid"/>
    <w:basedOn w:val="TableNormal"/>
    <w:uiPriority w:val="59"/>
    <w:rsid w:val="008543DA"/>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2RedNoTOC">
    <w:name w:val="Heading 2_Red No TOC"/>
    <w:basedOn w:val="Normal"/>
    <w:next w:val="Normal"/>
    <w:qFormat/>
    <w:rsid w:val="008543DA"/>
    <w:pPr>
      <w:keepNext/>
      <w:spacing w:after="240" w:line="240" w:lineRule="auto"/>
      <w:ind w:left="432" w:hanging="432"/>
      <w:outlineLvl w:val="8"/>
    </w:pPr>
    <w:rPr>
      <w:rFonts w:ascii="Arial" w:hAnsi="Arial"/>
      <w:b/>
      <w:color w:val="C00000"/>
    </w:rPr>
  </w:style>
  <w:style w:type="paragraph" w:styleId="Header">
    <w:name w:val="header"/>
    <w:basedOn w:val="Normal"/>
    <w:link w:val="HeaderChar"/>
    <w:uiPriority w:val="99"/>
    <w:unhideWhenUsed/>
    <w:rsid w:val="00425F7E"/>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425F7E"/>
    <w:rPr>
      <w:rFonts w:ascii="Garamond" w:eastAsia="Times New Roman" w:hAnsi="Garamond" w:cs="Times New Roman"/>
      <w:sz w:val="24"/>
      <w:szCs w:val="24"/>
    </w:rPr>
  </w:style>
  <w:style w:type="paragraph" w:styleId="Footer">
    <w:name w:val="footer"/>
    <w:basedOn w:val="Normal"/>
    <w:link w:val="FooterChar"/>
    <w:unhideWhenUsed/>
    <w:qFormat/>
    <w:rsid w:val="00425F7E"/>
    <w:pPr>
      <w:tabs>
        <w:tab w:val="clear" w:pos="432"/>
        <w:tab w:val="center" w:pos="4680"/>
        <w:tab w:val="right" w:pos="9360"/>
      </w:tabs>
      <w:spacing w:line="240" w:lineRule="auto"/>
    </w:pPr>
  </w:style>
  <w:style w:type="character" w:customStyle="1" w:styleId="FooterChar">
    <w:name w:val="Footer Char"/>
    <w:basedOn w:val="DefaultParagraphFont"/>
    <w:link w:val="Footer"/>
    <w:rsid w:val="00425F7E"/>
    <w:rPr>
      <w:rFonts w:ascii="Garamond" w:eastAsia="Times New Roman" w:hAnsi="Garamond" w:cs="Times New Roman"/>
      <w:sz w:val="24"/>
      <w:szCs w:val="24"/>
    </w:rPr>
  </w:style>
  <w:style w:type="paragraph" w:customStyle="1" w:styleId="H2Chapter">
    <w:name w:val="H2_Chapter"/>
    <w:basedOn w:val="Heading1"/>
    <w:next w:val="Normal"/>
    <w:link w:val="H2ChapterChar"/>
    <w:qFormat/>
    <w:rsid w:val="00535BFD"/>
    <w:pPr>
      <w:keepLines w:val="0"/>
      <w:pBdr>
        <w:bottom w:val="single" w:sz="2" w:space="1" w:color="auto"/>
      </w:pBdr>
      <w:spacing w:after="240" w:line="240" w:lineRule="auto"/>
      <w:ind w:left="432" w:hanging="432"/>
      <w:jc w:val="left"/>
      <w:outlineLvl w:val="1"/>
    </w:pPr>
    <w:rPr>
      <w:rFonts w:ascii="Arial Black" w:eastAsia="Times New Roman" w:hAnsi="Arial Black" w:cs="Times New Roman"/>
      <w:caps/>
      <w:szCs w:val="20"/>
    </w:rPr>
  </w:style>
  <w:style w:type="character" w:customStyle="1" w:styleId="H2ChapterChar">
    <w:name w:val="H2_Chapter Char"/>
    <w:basedOn w:val="Heading1Char"/>
    <w:link w:val="H2Chapter"/>
    <w:rsid w:val="00535BFD"/>
    <w:rPr>
      <w:rFonts w:ascii="Arial Black" w:eastAsia="Times New Roman" w:hAnsi="Arial Black" w:cs="Times New Roman"/>
      <w:caps/>
      <w:color w:val="365F91" w:themeColor="accent1" w:themeShade="BF"/>
      <w:sz w:val="32"/>
      <w:szCs w:val="20"/>
    </w:rPr>
  </w:style>
  <w:style w:type="character" w:customStyle="1" w:styleId="Heading1Char">
    <w:name w:val="Heading 1 Char"/>
    <w:basedOn w:val="DefaultParagraphFont"/>
    <w:link w:val="Heading1"/>
    <w:uiPriority w:val="9"/>
    <w:rsid w:val="00535BFD"/>
    <w:rPr>
      <w:rFonts w:asciiTheme="majorHAnsi" w:eastAsiaTheme="majorEastAsia" w:hAnsiTheme="majorHAnsi" w:cstheme="majorBidi"/>
      <w:color w:val="365F91" w:themeColor="accent1" w:themeShade="BF"/>
      <w:sz w:val="32"/>
      <w:szCs w:val="32"/>
    </w:rPr>
  </w:style>
  <w:style w:type="paragraph" w:customStyle="1" w:styleId="H1Title">
    <w:name w:val="H1_Title"/>
    <w:basedOn w:val="Normal"/>
    <w:next w:val="Normal"/>
    <w:link w:val="H1TitleChar"/>
    <w:qFormat/>
    <w:rsid w:val="00535BFD"/>
    <w:pPr>
      <w:tabs>
        <w:tab w:val="clear" w:pos="432"/>
      </w:tabs>
      <w:spacing w:after="184" w:line="440" w:lineRule="exact"/>
      <w:ind w:firstLine="0"/>
      <w:jc w:val="left"/>
      <w:outlineLvl w:val="0"/>
    </w:pPr>
    <w:rPr>
      <w:rFonts w:ascii="Arial Black" w:hAnsi="Arial Black"/>
      <w:color w:val="E70033"/>
      <w:sz w:val="37"/>
      <w:szCs w:val="20"/>
    </w:rPr>
  </w:style>
  <w:style w:type="character" w:customStyle="1" w:styleId="H1TitleChar">
    <w:name w:val="H1_Title Char"/>
    <w:basedOn w:val="DefaultParagraphFont"/>
    <w:link w:val="H1Title"/>
    <w:rsid w:val="00535BFD"/>
    <w:rPr>
      <w:rFonts w:ascii="Arial Black" w:eastAsia="Times New Roman" w:hAnsi="Arial Black" w:cs="Times New Roman"/>
      <w:color w:val="E70033"/>
      <w:sz w:val="37"/>
      <w:szCs w:val="20"/>
    </w:rPr>
  </w:style>
  <w:style w:type="paragraph" w:styleId="ListParagraph">
    <w:name w:val="List Paragraph"/>
    <w:basedOn w:val="Normal"/>
    <w:uiPriority w:val="34"/>
    <w:qFormat/>
    <w:rsid w:val="00C23157"/>
    <w:pPr>
      <w:ind w:left="720"/>
      <w:contextualSpacing/>
    </w:pPr>
  </w:style>
  <w:style w:type="paragraph" w:styleId="BalloonText">
    <w:name w:val="Balloon Text"/>
    <w:basedOn w:val="Normal"/>
    <w:link w:val="BalloonTextChar"/>
    <w:uiPriority w:val="99"/>
    <w:semiHidden/>
    <w:unhideWhenUsed/>
    <w:rsid w:val="0037717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17D"/>
    <w:rPr>
      <w:rFonts w:ascii="Segoe UI" w:eastAsia="Times New Roman" w:hAnsi="Segoe UI" w:cs="Segoe UI"/>
      <w:sz w:val="18"/>
      <w:szCs w:val="18"/>
    </w:rPr>
  </w:style>
  <w:style w:type="character" w:styleId="CommentReference">
    <w:name w:val="annotation reference"/>
    <w:basedOn w:val="DefaultParagraphFont"/>
    <w:uiPriority w:val="99"/>
    <w:unhideWhenUsed/>
    <w:rsid w:val="00707CCF"/>
    <w:rPr>
      <w:sz w:val="16"/>
      <w:szCs w:val="16"/>
    </w:rPr>
  </w:style>
  <w:style w:type="paragraph" w:styleId="CommentText">
    <w:name w:val="annotation text"/>
    <w:basedOn w:val="Normal"/>
    <w:link w:val="CommentTextChar"/>
    <w:uiPriority w:val="99"/>
    <w:unhideWhenUsed/>
    <w:rsid w:val="00707CCF"/>
    <w:pPr>
      <w:spacing w:line="240" w:lineRule="auto"/>
    </w:pPr>
    <w:rPr>
      <w:sz w:val="20"/>
      <w:szCs w:val="20"/>
    </w:rPr>
  </w:style>
  <w:style w:type="character" w:customStyle="1" w:styleId="CommentTextChar">
    <w:name w:val="Comment Text Char"/>
    <w:basedOn w:val="DefaultParagraphFont"/>
    <w:link w:val="CommentText"/>
    <w:uiPriority w:val="99"/>
    <w:rsid w:val="00707CCF"/>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707CCF"/>
    <w:rPr>
      <w:b/>
      <w:bCs/>
    </w:rPr>
  </w:style>
  <w:style w:type="character" w:customStyle="1" w:styleId="CommentSubjectChar">
    <w:name w:val="Comment Subject Char"/>
    <w:basedOn w:val="CommentTextChar"/>
    <w:link w:val="CommentSubject"/>
    <w:uiPriority w:val="99"/>
    <w:semiHidden/>
    <w:rsid w:val="00707CCF"/>
    <w:rPr>
      <w:rFonts w:ascii="Garamond" w:eastAsia="Times New Roman" w:hAnsi="Garamond" w:cs="Times New Roman"/>
      <w:b/>
      <w:bCs/>
      <w:sz w:val="20"/>
      <w:szCs w:val="20"/>
    </w:rPr>
  </w:style>
  <w:style w:type="character" w:styleId="PageNumber">
    <w:name w:val="page number"/>
    <w:basedOn w:val="DefaultParagraphFont"/>
    <w:semiHidden/>
    <w:qFormat/>
    <w:rsid w:val="00AC1F59"/>
    <w:rPr>
      <w:rFonts w:ascii="Arial" w:hAnsi="Arial"/>
      <w:color w:val="auto"/>
      <w:sz w:val="20"/>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9ECC79D13E9C40A13D065705AACF2D" ma:contentTypeVersion="0" ma:contentTypeDescription="Create a new document." ma:contentTypeScope="" ma:versionID="f979580ac19bcae6eb515750817176ca">
  <xsd:schema xmlns:xsd="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83F5BC84-24D4-49D6-8A87-0BC14CCE100F}">
  <ds:schemaRefs>
    <ds:schemaRef ds:uri="http://schemas.microsoft.com/sharepoint/v3/contenttype/forms"/>
  </ds:schemaRefs>
</ds:datastoreItem>
</file>

<file path=customXml/itemProps2.xml><?xml version="1.0" encoding="utf-8"?>
<ds:datastoreItem xmlns:ds="http://schemas.openxmlformats.org/officeDocument/2006/customXml" ds:itemID="{13EC99F7-73CC-45E3-9367-082E0ACF5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7C228A3-0C05-4EC1-B349-A803F81A748C}">
  <ds:schemaRefs>
    <ds:schemaRef ds:uri="http://www.w3.org/XML/1998/namespace"/>
    <ds:schemaRef ds:uri="http://purl.org/dc/dcmitype/"/>
    <ds:schemaRef ds:uri="http://schemas.microsoft.com/office/2006/documentManagement/types"/>
    <ds:schemaRef ds:uri="http://schemas.openxmlformats.org/package/2006/metadata/core-properties"/>
    <ds:schemaRef ds:uri="http://purl.org/dc/elements/1.1/"/>
    <ds:schemaRef ds:uri="http://purl.org/dc/term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MATHEMATICA</dc:creator>
  <cp:lastModifiedBy>McGovern, Conor - FNS</cp:lastModifiedBy>
  <cp:revision>7</cp:revision>
  <cp:lastPrinted>2016-10-05T14:44:00Z</cp:lastPrinted>
  <dcterms:created xsi:type="dcterms:W3CDTF">2016-10-05T17:57:00Z</dcterms:created>
  <dcterms:modified xsi:type="dcterms:W3CDTF">2016-10-18T12:58:00Z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0x010100489ECC79D13E9C40A13D065705AACF2D</vt:lpwstr>
  </property>
</Properties>
</file>