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C3" w:rsidRDefault="004049C3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4049C3" w:rsidRDefault="00614C28">
      <w:pPr>
        <w:spacing w:before="51" w:line="192" w:lineRule="exact"/>
        <w:ind w:left="394"/>
        <w:rPr>
          <w:rFonts w:ascii="Arial Black" w:eastAsia="Arial Black" w:hAnsi="Arial Black" w:cs="Arial Black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80" behindDoc="1" locked="0" layoutInCell="1" allowOverlap="1">
                <wp:simplePos x="0" y="0"/>
                <wp:positionH relativeFrom="page">
                  <wp:posOffset>4110990</wp:posOffset>
                </wp:positionH>
                <wp:positionV relativeFrom="paragraph">
                  <wp:posOffset>-16510</wp:posOffset>
                </wp:positionV>
                <wp:extent cx="1270" cy="914400"/>
                <wp:effectExtent l="5715" t="12065" r="12065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0"/>
                          <a:chOff x="6474" y="-26"/>
                          <a:chExt cx="2" cy="144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474" y="-26"/>
                            <a:ext cx="2" cy="1440"/>
                          </a:xfrm>
                          <a:custGeom>
                            <a:avLst/>
                            <a:gdLst>
                              <a:gd name="T0" fmla="+- 0 -26 -26"/>
                              <a:gd name="T1" fmla="*/ -26 h 1440"/>
                              <a:gd name="T2" fmla="+- 0 1414 -26"/>
                              <a:gd name="T3" fmla="*/ 1414 h 14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4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23.7pt;margin-top:-1.3pt;width:.1pt;height:1in;z-index:-3400;mso-position-horizontal-relative:page" coordorigin="6474,-26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sXVQMAAN8HAAAOAAAAZHJzL2Uyb0RvYy54bWykVelu2zAM/j9g7yDo54bUR5y0NZoOQ45i&#10;QHcA6x5AkeUDsyVPUuJ0w959FGUnbrsLW4E6lEmTHz9S5NWrQ1OTvdCmUnJBo7OQEiG5yipZLOin&#10;u83kghJjmcxYraRY0Hth6Kvr58+uujYVsSpVnQlNwIk0adcuaGltmwaB4aVomDlTrZCgzJVumIWj&#10;LoJMsw68N3UQh+E86JTOWq24MAberrySXqP/PBfcvs9zIyypFxSwWXxqfG7dM7i+YmmhWVtWvIfB&#10;/gFFwyoJQY+uVswystPVE1dNxbUyKrdnXDWByvOKC8wBsonCR9ncaLVrMZci7Yr2SBNQ+4inf3bL&#10;3+0/aFJlC5pQIlkDJcKoJHHUdG2RgsWNbj+2H7TPD8RbxT8bUAeP9e5ceGOy7d6qDNyxnVVIzSHX&#10;jXMBSZMDVuD+WAFxsITDyyg+hypxUFxGSRL29eElFNF9M0/OASZoJ/Hcl46X6/7T2H/nPnOqgKU+&#10;IILsQbmMoM/MiUrzf1R+LFkrsELGEdVTORuo3GghXO+SmWcTjQYqzZjHkcZBNED3Hxl8ysZA46+4&#10;YCnfGXsjFBaC7W+N9RcgAwnLm/VNcAdlyJsa7sLLCQkJ8O3+PefF0SgajF4EaFKSgX64CUcrQDNy&#10;FSVR8jNf08EKfKHNyRnUshgQsnIAzQ+yRw0SYW7ghNhorTKnBruL+m4AI5fhb22nY1uIegqhYZI8&#10;niGaEpghW09Ky6xD5kI4kZTQzK4V3YtG7cWdQpU9IRva9KSt5VOrgVBA49UguADY4cegDuuoslJt&#10;qrrG0taSdHBxpvEMoRhVV5lTOjRGF9tlrcmewXSMp9EmHjA9MIMpJDN0VgqWrXvZsqr2MkJz/qD9&#10;egpcI+L4+3YZXq4v1hfJJInn60kSrlaT15tlMplvovPZarpaLlfRdwctStKyyjIhHbphFEfJ393P&#10;fin4IXocxg+yeJDsBv/6ao/MgocwkGTIZfjF7GCg+Avqp8lWZfdwWbXyuwV2IQil0l8p6WCvLKj5&#10;smNaUFK/kTBtcK7BIsJDMjsHyokea7ZjDZMcXC2opdDgTlxav7x2ra6KEiJFWFapXsOYzSt3nRGf&#10;R9UfYOChhFsEc+k3nltT4zNanfby9Q8AAAD//wMAUEsDBBQABgAIAAAAIQCeekGO3wAAAAoBAAAP&#10;AAAAZHJzL2Rvd25yZXYueG1sTI9NS8NAEIbvgv9hGcFbu0mNscRsSinqqQi2gvS2zU6T0OxsyG6T&#10;9N87nuxtPh7eeSZfTbYVA/a+caQgnkcgkEpnGqoUfO/fZ0sQPmgyunWECq7oYVXc3+U6M26kLxx2&#10;oRIcQj7TCuoQukxKX9ZotZ+7Dol3J9dbHbjtK2l6PXK4beUiilJpdUN8odYdbmosz7uLVfAx6nH9&#10;FL8N2/Npcz3snz9/tjEq9fgwrV9BBJzCPwx/+qwOBTsd3YWMF62CNHlJGFUwW6QgGOABF0cmkzgB&#10;WeTy9oXiFwAA//8DAFBLAQItABQABgAIAAAAIQC2gziS/gAAAOEBAAATAAAAAAAAAAAAAAAAAAAA&#10;AABbQ29udGVudF9UeXBlc10ueG1sUEsBAi0AFAAGAAgAAAAhADj9If/WAAAAlAEAAAsAAAAAAAAA&#10;AAAAAAAALwEAAF9yZWxzLy5yZWxzUEsBAi0AFAAGAAgAAAAhAGBxyxdVAwAA3wcAAA4AAAAAAAAA&#10;AAAAAAAALgIAAGRycy9lMm9Eb2MueG1sUEsBAi0AFAAGAAgAAAAhAJ56QY7fAAAACgEAAA8AAAAA&#10;AAAAAAAAAAAArwUAAGRycy9kb3ducmV2LnhtbFBLBQYAAAAABAAEAPMAAAC7BgAAAAA=&#10;">
                <v:shape id="Freeform 5" o:spid="_x0000_s1027" style="position:absolute;left:6474;top:-26;width:2;height:1440;visibility:visible;mso-wrap-style:square;v-text-anchor:top" coordsize="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5qsEA&#10;AADaAAAADwAAAGRycy9kb3ducmV2LnhtbESPQYvCMBSE74L/ITzBm6aKLlKNIoooCx7W1fujebbF&#10;5qU2sa37640g7HGYmW+Yxao1haipcrllBaNhBII4sTrnVMH5dzeYgXAeWWNhmRQ8ycFq2e0sMNa2&#10;4R+qTz4VAcIuRgWZ92UspUsyMuiGtiQO3tVWBn2QVSp1hU2Am0KOo+hLGsw5LGRY0iaj5HZ6GAVH&#10;+Xf/HsnbfrI9Xs++MXSp84dS/V67noPw1Pr/8Kd90A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o+arBAAAA2gAAAA8AAAAAAAAAAAAAAAAAmAIAAGRycy9kb3du&#10;cmV2LnhtbFBLBQYAAAAABAAEAPUAAACGAwAAAAA=&#10;" path="m,l,1440e" filled="f" strokecolor="#231f20" strokeweight=".17569mm">
                  <v:path arrowok="t" o:connecttype="custom" o:connectlocs="0,-26;0,141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104" behindDoc="1" locked="0" layoutInCell="1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106680</wp:posOffset>
                </wp:positionV>
                <wp:extent cx="736600" cy="683260"/>
                <wp:effectExtent l="635" t="1905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9C3" w:rsidRDefault="004049C3">
                            <w:pPr>
                              <w:spacing w:line="1076" w:lineRule="exact"/>
                              <w:rPr>
                                <w:rFonts w:ascii="Calibri" w:eastAsia="Calibri" w:hAnsi="Calibri" w:cs="Calibri"/>
                                <w:sz w:val="107"/>
                                <w:szCs w:val="10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05pt;margin-top:8.4pt;width:58pt;height:53.8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zrrgIAAKg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dUiijw4KeEoihdBZDvnknS+3Eul31PRIWNk&#10;WELjLTg53iltyJB0djGxuChY29rmt/zZBjhOOxAarpozQ8L28mfiJdt4G4dOGERbJ/Ty3LkpNqET&#10;Ff5qmS/yzSb3f5m4fpg2rKooN2FmXfnhn/XtpPBJEWdlKdGyysAZSkrud5tWoiMBXRf2syWHk4ub&#10;+5yGLQLk8iIlPwi92yBxiiheOWERLp1k5cWO5ye3SeSFSZgXz1O6Y5z+e0poyHCyDJaTli6kX+Tm&#10;2e91biTtmIbJ0bIuw/HZiaRGgVte2dZqwtrJflIKQ/9SCmj33GirVyPRSax63I2AYkS8E9UjKFcK&#10;UBaIEMYdGI2QPzAaYHRkWH0/EEkxaj9wUL+ZM7MhZ2M3G4SXcDXDGqPJ3OhpHh16yfYNIE/vi4sb&#10;eCE1s+q9sDi9KxgHNonT6DLz5um/9boM2PVvAAAA//8DAFBLAwQUAAYACAAAACEATCNZu94AAAAK&#10;AQAADwAAAGRycy9kb3ducmV2LnhtbEyPwU7DMBBE70j8g7VI3KiTUCIIcaoKwQkJkYYDRyfeJlbj&#10;dYjdNvw9ywmOO/M0O1NuFjeKE87BelKQrhIQSJ03lnoFH83LzT2IEDUZPXpCBd8YYFNdXpS6MP5M&#10;NZ52sRccQqHQCoYYp0LK0A3odFj5CYm9vZ+djnzOvTSzPnO4G2WWJLl02hJ/GPSETwN2h93RKdh+&#10;Uv1sv97a93pf26Z5SOg1Pyh1fbVsH0FEXOIfDL/1uTpU3Kn1RzJBjAru0jxllI2cJzCQ32YstCxk&#10;6zXIqpT/J1Q/AAAA//8DAFBLAQItABQABgAIAAAAIQC2gziS/gAAAOEBAAATAAAAAAAAAAAAAAAA&#10;AAAAAABbQ29udGVudF9UeXBlc10ueG1sUEsBAi0AFAAGAAgAAAAhADj9If/WAAAAlAEAAAsAAAAA&#10;AAAAAAAAAAAALwEAAF9yZWxzLy5yZWxzUEsBAi0AFAAGAAgAAAAhAOPmnOuuAgAAqAUAAA4AAAAA&#10;AAAAAAAAAAAALgIAAGRycy9lMm9Eb2MueG1sUEsBAi0AFAAGAAgAAAAhAEwjWbveAAAACgEAAA8A&#10;AAAAAAAAAAAAAAAACAUAAGRycy9kb3ducmV2LnhtbFBLBQYAAAAABAAEAPMAAAATBgAAAAA=&#10;" filled="f" stroked="f">
                <v:textbox inset="0,0,0,0">
                  <w:txbxContent>
                    <w:p w:rsidR="004049C3" w:rsidRDefault="004049C3">
                      <w:pPr>
                        <w:spacing w:line="1076" w:lineRule="exact"/>
                        <w:rPr>
                          <w:rFonts w:ascii="Calibri" w:eastAsia="Calibri" w:hAnsi="Calibri" w:cs="Calibri"/>
                          <w:sz w:val="107"/>
                          <w:szCs w:val="10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b/>
          <w:color w:val="231F20"/>
          <w:sz w:val="16"/>
        </w:rPr>
        <w:t>ACE-L1</w:t>
      </w:r>
    </w:p>
    <w:p w:rsidR="004049C3" w:rsidRDefault="00614C28">
      <w:pPr>
        <w:tabs>
          <w:tab w:val="left" w:pos="5639"/>
        </w:tabs>
        <w:spacing w:line="209" w:lineRule="exact"/>
        <w:ind w:left="394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color w:val="231F20"/>
          <w:spacing w:val="-1"/>
          <w:w w:val="95"/>
          <w:sz w:val="16"/>
        </w:rPr>
        <w:t>(03-2015)</w:t>
      </w:r>
      <w:r>
        <w:rPr>
          <w:rFonts w:ascii="Arial Black"/>
          <w:b/>
          <w:color w:val="231F20"/>
          <w:spacing w:val="-1"/>
          <w:w w:val="95"/>
          <w:sz w:val="16"/>
        </w:rPr>
        <w:tab/>
      </w:r>
      <w:r>
        <w:rPr>
          <w:rFonts w:ascii="Arial"/>
          <w:b/>
          <w:color w:val="231F20"/>
          <w:w w:val="110"/>
          <w:position w:val="1"/>
          <w:sz w:val="20"/>
        </w:rPr>
        <w:t>UNITED</w:t>
      </w:r>
      <w:r>
        <w:rPr>
          <w:rFonts w:ascii="Arial"/>
          <w:b/>
          <w:color w:val="231F20"/>
          <w:spacing w:val="5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STATES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DEPARTMENT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OF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COMMERCE</w:t>
      </w:r>
    </w:p>
    <w:p w:rsidR="004049C3" w:rsidRDefault="00614C28">
      <w:pPr>
        <w:pStyle w:val="Heading2"/>
        <w:spacing w:line="199" w:lineRule="exact"/>
        <w:ind w:left="5639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  <w:w w:val="115"/>
        </w:rPr>
        <w:t>Economics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and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Statistics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Administration</w:t>
      </w:r>
    </w:p>
    <w:p w:rsidR="004049C3" w:rsidRDefault="00614C28">
      <w:pPr>
        <w:spacing w:line="227" w:lineRule="exact"/>
        <w:ind w:left="563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w w:val="110"/>
          <w:sz w:val="20"/>
        </w:rPr>
        <w:t>U.S.</w:t>
      </w:r>
      <w:r>
        <w:rPr>
          <w:rFonts w:ascii="Arial"/>
          <w:b/>
          <w:color w:val="231F20"/>
          <w:spacing w:val="19"/>
          <w:w w:val="110"/>
          <w:sz w:val="20"/>
        </w:rPr>
        <w:t xml:space="preserve"> </w:t>
      </w:r>
      <w:r>
        <w:rPr>
          <w:rFonts w:ascii="Arial"/>
          <w:b/>
          <w:color w:val="231F20"/>
          <w:w w:val="110"/>
          <w:sz w:val="20"/>
        </w:rPr>
        <w:t>Census</w:t>
      </w:r>
      <w:r>
        <w:rPr>
          <w:rFonts w:ascii="Arial"/>
          <w:b/>
          <w:color w:val="231F20"/>
          <w:spacing w:val="19"/>
          <w:w w:val="110"/>
          <w:sz w:val="20"/>
        </w:rPr>
        <w:t xml:space="preserve"> </w:t>
      </w:r>
      <w:r>
        <w:rPr>
          <w:rFonts w:ascii="Arial"/>
          <w:b/>
          <w:color w:val="231F20"/>
          <w:w w:val="110"/>
          <w:sz w:val="20"/>
        </w:rPr>
        <w:t>Bureau</w:t>
      </w:r>
    </w:p>
    <w:p w:rsidR="004049C3" w:rsidRDefault="00614C28">
      <w:pPr>
        <w:spacing w:before="26"/>
        <w:ind w:left="563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1"/>
          <w:sz w:val="16"/>
        </w:rPr>
        <w:t xml:space="preserve">Washington, </w:t>
      </w:r>
      <w:r>
        <w:rPr>
          <w:rFonts w:ascii="Arial"/>
          <w:color w:val="231F20"/>
          <w:sz w:val="16"/>
        </w:rPr>
        <w:t>DC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20233-0001</w:t>
      </w: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spacing w:before="9"/>
        <w:rPr>
          <w:rFonts w:ascii="Arial" w:eastAsia="Arial" w:hAnsi="Arial" w:cs="Arial"/>
          <w:sz w:val="27"/>
          <w:szCs w:val="27"/>
        </w:rPr>
      </w:pPr>
    </w:p>
    <w:p w:rsidR="004049C3" w:rsidRDefault="00614C28">
      <w:pPr>
        <w:pStyle w:val="Heading1"/>
        <w:spacing w:before="38"/>
        <w:ind w:right="2122"/>
        <w:jc w:val="center"/>
        <w:rPr>
          <w:rFonts w:ascii="Arial Black" w:eastAsia="Arial Black" w:hAnsi="Arial Black" w:cs="Arial Black"/>
          <w:b w:val="0"/>
          <w:bCs w:val="0"/>
        </w:rPr>
      </w:pPr>
      <w:r>
        <w:rPr>
          <w:rFonts w:ascii="Arial Black"/>
          <w:color w:val="231F20"/>
        </w:rPr>
        <w:t>PAST</w:t>
      </w:r>
      <w:r>
        <w:rPr>
          <w:rFonts w:ascii="Arial Black"/>
          <w:color w:val="231F20"/>
          <w:spacing w:val="-32"/>
        </w:rPr>
        <w:t xml:space="preserve"> </w:t>
      </w:r>
      <w:r>
        <w:rPr>
          <w:rFonts w:ascii="Arial Black"/>
          <w:color w:val="231F20"/>
        </w:rPr>
        <w:t>DUE</w:t>
      </w:r>
      <w:r>
        <w:rPr>
          <w:rFonts w:ascii="Arial Black"/>
          <w:color w:val="231F20"/>
          <w:spacing w:val="-32"/>
        </w:rPr>
        <w:t xml:space="preserve"> </w:t>
      </w:r>
      <w:r>
        <w:rPr>
          <w:rFonts w:ascii="Arial Black"/>
          <w:color w:val="231F20"/>
        </w:rPr>
        <w:t>NOTICE</w:t>
      </w:r>
    </w:p>
    <w:p w:rsidR="004049C3" w:rsidRDefault="00614C28">
      <w:pPr>
        <w:pStyle w:val="Heading2"/>
        <w:spacing w:before="97"/>
        <w:rPr>
          <w:b w:val="0"/>
          <w:bCs w:val="0"/>
        </w:rPr>
      </w:pP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Chief,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Economy-Wide Statistics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Division,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Bureau</w:t>
      </w:r>
    </w:p>
    <w:p w:rsidR="004049C3" w:rsidRDefault="004049C3">
      <w:pPr>
        <w:spacing w:before="9"/>
        <w:rPr>
          <w:rFonts w:ascii="Arial Black" w:eastAsia="Arial Black" w:hAnsi="Arial Black" w:cs="Arial Black"/>
          <w:b/>
          <w:bCs/>
          <w:sz w:val="11"/>
          <w:szCs w:val="11"/>
        </w:rPr>
      </w:pPr>
    </w:p>
    <w:p w:rsidR="004049C3" w:rsidRDefault="00614C28">
      <w:pPr>
        <w:spacing w:line="216" w:lineRule="auto"/>
        <w:ind w:left="394" w:right="104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w w:val="105"/>
          <w:sz w:val="18"/>
        </w:rPr>
        <w:t>Our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records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indicate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that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we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have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not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received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your</w:t>
      </w:r>
      <w:r>
        <w:rPr>
          <w:rFonts w:ascii="Arial"/>
          <w:color w:val="231F20"/>
          <w:spacing w:val="-20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2014</w:t>
      </w:r>
      <w:r>
        <w:rPr>
          <w:rFonts w:ascii="Arial Black"/>
          <w:b/>
          <w:color w:val="231F20"/>
          <w:spacing w:val="-21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Annual</w:t>
      </w:r>
      <w:r>
        <w:rPr>
          <w:rFonts w:ascii="Arial Black"/>
          <w:b/>
          <w:color w:val="231F20"/>
          <w:spacing w:val="-21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Capital</w:t>
      </w:r>
      <w:r>
        <w:rPr>
          <w:rFonts w:ascii="Arial Black"/>
          <w:b/>
          <w:color w:val="231F20"/>
          <w:spacing w:val="-22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Expenditures</w:t>
      </w:r>
      <w:r>
        <w:rPr>
          <w:rFonts w:ascii="Arial Black"/>
          <w:b/>
          <w:color w:val="231F20"/>
          <w:spacing w:val="-21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Survey</w:t>
      </w:r>
      <w:r>
        <w:rPr>
          <w:rFonts w:ascii="Arial Black"/>
          <w:b/>
          <w:color w:val="231F20"/>
          <w:spacing w:val="-21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(ACES)</w:t>
      </w:r>
      <w:r>
        <w:rPr>
          <w:rFonts w:ascii="Arial"/>
          <w:color w:val="231F20"/>
          <w:w w:val="105"/>
          <w:sz w:val="18"/>
        </w:rPr>
        <w:t>.</w:t>
      </w:r>
      <w:r>
        <w:rPr>
          <w:rFonts w:ascii="Arial"/>
          <w:color w:val="231F20"/>
          <w:w w:val="99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Please</w:t>
      </w:r>
      <w:r>
        <w:rPr>
          <w:rFonts w:ascii="Arial"/>
          <w:color w:val="231F20"/>
          <w:spacing w:val="23"/>
          <w:w w:val="105"/>
          <w:sz w:val="18"/>
        </w:rPr>
        <w:t xml:space="preserve"> </w:t>
      </w:r>
      <w:bookmarkStart w:id="0" w:name="_GoBack"/>
      <w:bookmarkEnd w:id="0"/>
      <w:r>
        <w:rPr>
          <w:rFonts w:ascii="Arial"/>
          <w:color w:val="231F20"/>
          <w:w w:val="105"/>
          <w:sz w:val="18"/>
        </w:rPr>
        <w:t>complete</w:t>
      </w:r>
      <w:r>
        <w:rPr>
          <w:rFonts w:ascii="Arial"/>
          <w:color w:val="231F20"/>
          <w:spacing w:val="2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the</w:t>
      </w:r>
      <w:r>
        <w:rPr>
          <w:rFonts w:ascii="Arial"/>
          <w:color w:val="231F20"/>
          <w:spacing w:val="2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survey</w:t>
      </w:r>
      <w:r>
        <w:rPr>
          <w:rFonts w:ascii="Arial"/>
          <w:color w:val="231F20"/>
          <w:spacing w:val="2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online</w:t>
      </w:r>
      <w:r>
        <w:rPr>
          <w:rFonts w:ascii="Arial"/>
          <w:color w:val="231F20"/>
          <w:spacing w:val="2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using</w:t>
      </w:r>
      <w:r>
        <w:rPr>
          <w:rFonts w:ascii="Arial"/>
          <w:color w:val="231F20"/>
          <w:spacing w:val="2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the</w:t>
      </w:r>
      <w:r>
        <w:rPr>
          <w:rFonts w:ascii="Arial"/>
          <w:color w:val="231F20"/>
          <w:spacing w:val="23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following</w:t>
      </w:r>
      <w:r>
        <w:rPr>
          <w:rFonts w:ascii="Arial"/>
          <w:color w:val="231F20"/>
          <w:spacing w:val="2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information:</w:t>
      </w:r>
    </w:p>
    <w:p w:rsidR="004049C3" w:rsidRDefault="004049C3">
      <w:pPr>
        <w:rPr>
          <w:rFonts w:ascii="Arial" w:eastAsia="Arial" w:hAnsi="Arial" w:cs="Arial"/>
          <w:sz w:val="18"/>
          <w:szCs w:val="18"/>
        </w:rPr>
      </w:pPr>
    </w:p>
    <w:p w:rsidR="00986058" w:rsidRDefault="00986058" w:rsidP="00986058">
      <w:pPr>
        <w:ind w:firstLine="720"/>
        <w:rPr>
          <w:rFonts w:ascii="Arial" w:eastAsia="Arial" w:hAnsi="Arial" w:cs="Arial"/>
          <w:sz w:val="18"/>
          <w:szCs w:val="18"/>
        </w:rPr>
      </w:pPr>
      <w:r w:rsidRPr="00AD342B">
        <w:rPr>
          <w:rFonts w:ascii="Arial" w:eastAsia="Arial" w:hAnsi="Arial" w:cs="Arial"/>
          <w:b/>
          <w:sz w:val="18"/>
          <w:szCs w:val="18"/>
        </w:rPr>
        <w:t>Website:</w:t>
      </w:r>
      <w:r>
        <w:rPr>
          <w:rFonts w:ascii="Arial" w:eastAsia="Arial" w:hAnsi="Arial" w:cs="Arial"/>
          <w:sz w:val="18"/>
          <w:szCs w:val="18"/>
        </w:rPr>
        <w:t xml:space="preserve"> </w:t>
      </w:r>
      <w:hyperlink r:id="rId5" w:history="1">
        <w:r w:rsidRPr="00431648">
          <w:rPr>
            <w:rStyle w:val="Hyperlink"/>
            <w:rFonts w:ascii="Arial" w:eastAsia="Arial" w:hAnsi="Arial" w:cs="Arial"/>
            <w:sz w:val="18"/>
            <w:szCs w:val="18"/>
          </w:rPr>
          <w:t>https://econhelp.census.gov/aces</w:t>
        </w:r>
      </w:hyperlink>
    </w:p>
    <w:p w:rsidR="00986058" w:rsidRDefault="00986058" w:rsidP="009860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User ID:</w:t>
      </w:r>
      <w:r>
        <w:rPr>
          <w:rFonts w:ascii="Arial" w:eastAsia="Arial" w:hAnsi="Arial" w:cs="Arial"/>
          <w:sz w:val="18"/>
          <w:szCs w:val="18"/>
        </w:rPr>
        <w:t xml:space="preserve"> XXXXXXXXXXX</w:t>
      </w:r>
    </w:p>
    <w:p w:rsidR="00986058" w:rsidRDefault="00986058" w:rsidP="009860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Password:</w:t>
      </w:r>
      <w:r>
        <w:rPr>
          <w:rFonts w:ascii="Arial" w:eastAsia="Arial" w:hAnsi="Arial" w:cs="Arial"/>
          <w:sz w:val="18"/>
          <w:szCs w:val="18"/>
        </w:rPr>
        <w:t xml:space="preserve"> XXXXXXXX</w:t>
      </w:r>
    </w:p>
    <w:p w:rsidR="00986058" w:rsidRDefault="00986058" w:rsidP="009860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Due Date:</w:t>
      </w:r>
      <w:r>
        <w:rPr>
          <w:rFonts w:ascii="Arial" w:eastAsia="Arial" w:hAnsi="Arial" w:cs="Arial"/>
          <w:sz w:val="18"/>
          <w:szCs w:val="18"/>
        </w:rPr>
        <w:t xml:space="preserve"> May 1, 2015</w:t>
      </w:r>
    </w:p>
    <w:p w:rsidR="004049C3" w:rsidRDefault="004049C3" w:rsidP="00986058">
      <w:pPr>
        <w:rPr>
          <w:rFonts w:ascii="Arial" w:eastAsia="Arial" w:hAnsi="Arial" w:cs="Arial"/>
          <w:sz w:val="18"/>
          <w:szCs w:val="18"/>
        </w:rPr>
      </w:pPr>
    </w:p>
    <w:p w:rsidR="004049C3" w:rsidRDefault="00614C28">
      <w:pPr>
        <w:pStyle w:val="BodyText"/>
        <w:spacing w:before="157" w:line="200" w:lineRule="exact"/>
        <w:ind w:right="1047"/>
      </w:pPr>
      <w:r>
        <w:rPr>
          <w:color w:val="231F20"/>
          <w:w w:val="110"/>
        </w:rPr>
        <w:t>If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you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recently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submitted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report,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please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visit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website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noted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above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“Self-Service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Log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in”</w:t>
      </w:r>
      <w:r>
        <w:rPr>
          <w:color w:val="231F20"/>
          <w:w w:val="129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verify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filing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status.</w:t>
      </w:r>
    </w:p>
    <w:p w:rsidR="004049C3" w:rsidRDefault="004049C3">
      <w:pPr>
        <w:spacing w:before="2"/>
        <w:rPr>
          <w:rFonts w:ascii="Arial" w:eastAsia="Arial" w:hAnsi="Arial" w:cs="Arial"/>
          <w:sz w:val="17"/>
          <w:szCs w:val="17"/>
        </w:rPr>
      </w:pPr>
    </w:p>
    <w:p w:rsidR="004049C3" w:rsidRDefault="00614C28">
      <w:pPr>
        <w:pStyle w:val="BodyText"/>
        <w:spacing w:line="195" w:lineRule="auto"/>
        <w:ind w:right="1220"/>
      </w:pPr>
      <w:r>
        <w:rPr>
          <w:color w:val="231F20"/>
          <w:w w:val="105"/>
        </w:rPr>
        <w:t>This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MANDATORY</w:t>
      </w:r>
      <w:r>
        <w:rPr>
          <w:rFonts w:ascii="Arial Black"/>
          <w:b/>
          <w:color w:val="231F20"/>
          <w:spacing w:val="-16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and</w:t>
      </w:r>
      <w:r>
        <w:rPr>
          <w:rFonts w:ascii="Arial Black"/>
          <w:b/>
          <w:color w:val="231F20"/>
          <w:spacing w:val="-15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was</w:t>
      </w:r>
      <w:r>
        <w:rPr>
          <w:rFonts w:ascii="Arial Black"/>
          <w:b/>
          <w:color w:val="231F20"/>
          <w:spacing w:val="-16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due</w:t>
      </w:r>
      <w:r>
        <w:rPr>
          <w:rFonts w:ascii="Arial Black"/>
          <w:b/>
          <w:color w:val="231F20"/>
          <w:spacing w:val="-16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by</w:t>
      </w:r>
      <w:r>
        <w:rPr>
          <w:rFonts w:ascii="Arial Black"/>
          <w:b/>
          <w:color w:val="231F20"/>
          <w:spacing w:val="-16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May</w:t>
      </w:r>
      <w:r>
        <w:rPr>
          <w:rFonts w:ascii="Arial Black"/>
          <w:b/>
          <w:color w:val="231F20"/>
          <w:spacing w:val="-15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1,</w:t>
      </w:r>
      <w:r>
        <w:rPr>
          <w:rFonts w:ascii="Arial Black"/>
          <w:b/>
          <w:color w:val="231F20"/>
          <w:spacing w:val="-16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2015</w:t>
      </w:r>
      <w:r>
        <w:rPr>
          <w:color w:val="231F20"/>
          <w:w w:val="105"/>
        </w:rPr>
        <w:t>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Title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13,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United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States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Code,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Sections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131</w:t>
      </w:r>
      <w:r>
        <w:rPr>
          <w:color w:val="231F20"/>
          <w:w w:val="99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182,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authorizes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Census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Bureau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conduct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survey.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Sections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224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225</w:t>
      </w:r>
      <w:r>
        <w:rPr>
          <w:color w:val="231F20"/>
          <w:spacing w:val="-10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require</w:t>
      </w:r>
      <w:r>
        <w:rPr>
          <w:rFonts w:ascii="Arial Black"/>
          <w:b/>
          <w:color w:val="231F20"/>
          <w:spacing w:val="-8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your</w:t>
      </w:r>
      <w:r>
        <w:rPr>
          <w:rFonts w:ascii="Arial Black"/>
          <w:b/>
          <w:color w:val="231F20"/>
          <w:w w:val="99"/>
        </w:rPr>
        <w:t xml:space="preserve"> </w:t>
      </w:r>
      <w:r>
        <w:rPr>
          <w:rFonts w:ascii="Arial Black"/>
          <w:b/>
          <w:color w:val="231F20"/>
          <w:w w:val="105"/>
        </w:rPr>
        <w:t>participation</w:t>
      </w:r>
      <w:r>
        <w:rPr>
          <w:color w:val="231F20"/>
          <w:w w:val="105"/>
        </w:rPr>
        <w:t>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9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Title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13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requires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Census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Bureau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keep</w:t>
      </w:r>
      <w:r>
        <w:rPr>
          <w:color w:val="231F20"/>
          <w:spacing w:val="-19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your</w:t>
      </w:r>
      <w:r>
        <w:rPr>
          <w:rFonts w:ascii="Arial Black"/>
          <w:b/>
          <w:color w:val="231F20"/>
          <w:spacing w:val="-23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response</w:t>
      </w:r>
      <w:r>
        <w:rPr>
          <w:rFonts w:ascii="Arial Black"/>
          <w:b/>
          <w:color w:val="231F20"/>
          <w:spacing w:val="-23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strictly</w:t>
      </w:r>
      <w:r>
        <w:rPr>
          <w:rFonts w:ascii="Arial Black"/>
          <w:b/>
          <w:color w:val="231F20"/>
          <w:w w:val="96"/>
        </w:rPr>
        <w:t xml:space="preserve"> </w:t>
      </w:r>
      <w:r>
        <w:rPr>
          <w:rFonts w:ascii="Arial Black"/>
          <w:b/>
          <w:color w:val="231F20"/>
          <w:w w:val="105"/>
        </w:rPr>
        <w:t>confidential</w:t>
      </w:r>
      <w:r>
        <w:rPr>
          <w:color w:val="231F20"/>
          <w:w w:val="105"/>
        </w:rPr>
        <w:t>.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15"/>
          <w:w w:val="105"/>
        </w:rPr>
        <w:t xml:space="preserve"> </w:t>
      </w:r>
      <w:proofErr w:type="gramStart"/>
      <w:r>
        <w:rPr>
          <w:color w:val="231F20"/>
          <w:w w:val="105"/>
        </w:rPr>
        <w:t>is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used</w:t>
      </w:r>
      <w:proofErr w:type="gramEnd"/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develop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summary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statistics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reveal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w w:val="111"/>
        </w:rPr>
        <w:t xml:space="preserve"> </w:t>
      </w:r>
      <w:r>
        <w:rPr>
          <w:color w:val="231F20"/>
          <w:w w:val="105"/>
        </w:rPr>
        <w:t>activities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company.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law,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cannot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taxation,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regulation,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or</w:t>
      </w:r>
    </w:p>
    <w:p w:rsidR="004049C3" w:rsidRDefault="00614C28">
      <w:pPr>
        <w:pStyle w:val="BodyText"/>
        <w:spacing w:line="206" w:lineRule="exact"/>
      </w:pPr>
      <w:proofErr w:type="gramStart"/>
      <w:r>
        <w:rPr>
          <w:color w:val="231F20"/>
          <w:w w:val="110"/>
        </w:rPr>
        <w:t>investigation</w:t>
      </w:r>
      <w:proofErr w:type="gram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exempt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release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Freedom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Act.</w:t>
      </w:r>
    </w:p>
    <w:p w:rsidR="004049C3" w:rsidRDefault="004049C3">
      <w:pPr>
        <w:spacing w:before="5"/>
        <w:rPr>
          <w:rFonts w:ascii="Arial" w:eastAsia="Arial" w:hAnsi="Arial" w:cs="Arial"/>
          <w:sz w:val="17"/>
          <w:szCs w:val="17"/>
        </w:rPr>
      </w:pPr>
    </w:p>
    <w:p w:rsidR="004049C3" w:rsidRDefault="00614C28">
      <w:pPr>
        <w:pStyle w:val="BodyText"/>
        <w:spacing w:line="200" w:lineRule="exact"/>
        <w:ind w:right="1047"/>
      </w:pPr>
      <w:r>
        <w:rPr>
          <w:color w:val="231F20"/>
          <w:w w:val="105"/>
        </w:rPr>
        <w:t>Summary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statistics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source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country’s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economic</w:t>
      </w:r>
      <w:r>
        <w:rPr>
          <w:color w:val="231F20"/>
          <w:w w:val="107"/>
        </w:rPr>
        <w:t xml:space="preserve"> </w:t>
      </w:r>
      <w:r>
        <w:rPr>
          <w:color w:val="231F20"/>
          <w:w w:val="105"/>
        </w:rPr>
        <w:t>performance.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investment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structures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equipment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important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component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official</w:t>
      </w:r>
      <w:r>
        <w:rPr>
          <w:color w:val="231F20"/>
          <w:w w:val="111"/>
        </w:rPr>
        <w:t xml:space="preserve"> </w:t>
      </w:r>
      <w:r>
        <w:rPr>
          <w:color w:val="231F20"/>
          <w:w w:val="105"/>
        </w:rPr>
        <w:t>estimates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Gross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Domestic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Product.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ACES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help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U.S.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businesses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identify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market</w:t>
      </w:r>
      <w:r>
        <w:rPr>
          <w:color w:val="231F20"/>
          <w:w w:val="106"/>
        </w:rPr>
        <w:t xml:space="preserve"> </w:t>
      </w:r>
      <w:r>
        <w:rPr>
          <w:color w:val="231F20"/>
          <w:w w:val="105"/>
        </w:rPr>
        <w:t>opportunities,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develop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products,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establish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strategic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plans.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Census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Bureau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determined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to</w:t>
      </w:r>
    </w:p>
    <w:p w:rsidR="004049C3" w:rsidRDefault="00614C28">
      <w:pPr>
        <w:spacing w:before="3" w:line="188" w:lineRule="auto"/>
        <w:ind w:left="394" w:right="104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231F20"/>
          <w:w w:val="105"/>
          <w:sz w:val="18"/>
        </w:rPr>
        <w:t>provide</w:t>
      </w:r>
      <w:proofErr w:type="gramEnd"/>
      <w:r>
        <w:rPr>
          <w:rFonts w:ascii="Arial"/>
          <w:color w:val="231F20"/>
          <w:spacing w:val="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the</w:t>
      </w:r>
      <w:r>
        <w:rPr>
          <w:rFonts w:ascii="Arial"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most</w:t>
      </w:r>
      <w:r>
        <w:rPr>
          <w:rFonts w:ascii="Arial"/>
          <w:color w:val="231F20"/>
          <w:spacing w:val="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accurate</w:t>
      </w:r>
      <w:r>
        <w:rPr>
          <w:rFonts w:ascii="Arial"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and</w:t>
      </w:r>
      <w:r>
        <w:rPr>
          <w:rFonts w:ascii="Arial"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useful</w:t>
      </w:r>
      <w:r>
        <w:rPr>
          <w:rFonts w:ascii="Arial"/>
          <w:color w:val="231F20"/>
          <w:spacing w:val="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data</w:t>
      </w:r>
      <w:r>
        <w:rPr>
          <w:rFonts w:ascii="Arial"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possible,</w:t>
      </w:r>
      <w:r>
        <w:rPr>
          <w:rFonts w:ascii="Arial"/>
          <w:color w:val="231F20"/>
          <w:spacing w:val="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and</w:t>
      </w:r>
      <w:r>
        <w:rPr>
          <w:rFonts w:ascii="Arial"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to</w:t>
      </w:r>
      <w:r>
        <w:rPr>
          <w:rFonts w:ascii="Arial"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achieve</w:t>
      </w:r>
      <w:r>
        <w:rPr>
          <w:rFonts w:ascii="Arial"/>
          <w:color w:val="231F20"/>
          <w:spacing w:val="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that</w:t>
      </w:r>
      <w:r>
        <w:rPr>
          <w:rFonts w:ascii="Arial"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standard,</w:t>
      </w:r>
      <w:r>
        <w:rPr>
          <w:rFonts w:ascii="Arial"/>
          <w:color w:val="231F20"/>
          <w:spacing w:val="-7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it</w:t>
      </w:r>
      <w:r>
        <w:rPr>
          <w:rFonts w:ascii="Arial Black"/>
          <w:b/>
          <w:color w:val="231F20"/>
          <w:spacing w:val="-6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is</w:t>
      </w:r>
      <w:r>
        <w:rPr>
          <w:rFonts w:ascii="Arial Black"/>
          <w:b/>
          <w:color w:val="231F20"/>
          <w:spacing w:val="-6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critical</w:t>
      </w:r>
      <w:r>
        <w:rPr>
          <w:rFonts w:ascii="Arial Black"/>
          <w:b/>
          <w:color w:val="231F20"/>
          <w:spacing w:val="-6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to</w:t>
      </w:r>
      <w:r>
        <w:rPr>
          <w:rFonts w:ascii="Arial Black"/>
          <w:b/>
          <w:color w:val="231F20"/>
          <w:spacing w:val="-6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obtain</w:t>
      </w:r>
      <w:r>
        <w:rPr>
          <w:rFonts w:ascii="Arial Black"/>
          <w:b/>
          <w:color w:val="231F20"/>
          <w:w w:val="97"/>
          <w:sz w:val="18"/>
        </w:rPr>
        <w:t xml:space="preserve"> </w:t>
      </w:r>
      <w:r>
        <w:rPr>
          <w:rFonts w:ascii="Arial Black"/>
          <w:b/>
          <w:color w:val="231F20"/>
          <w:sz w:val="18"/>
        </w:rPr>
        <w:t>information</w:t>
      </w:r>
      <w:r>
        <w:rPr>
          <w:rFonts w:ascii="Arial Black"/>
          <w:b/>
          <w:color w:val="231F20"/>
          <w:spacing w:val="-23"/>
          <w:sz w:val="18"/>
        </w:rPr>
        <w:t xml:space="preserve"> </w:t>
      </w:r>
      <w:r>
        <w:rPr>
          <w:rFonts w:ascii="Arial Black"/>
          <w:b/>
          <w:color w:val="231F20"/>
          <w:sz w:val="18"/>
        </w:rPr>
        <w:t>from</w:t>
      </w:r>
      <w:r>
        <w:rPr>
          <w:rFonts w:ascii="Arial Black"/>
          <w:b/>
          <w:color w:val="231F20"/>
          <w:spacing w:val="-23"/>
          <w:sz w:val="18"/>
        </w:rPr>
        <w:t xml:space="preserve"> </w:t>
      </w:r>
      <w:r>
        <w:rPr>
          <w:rFonts w:ascii="Arial Black"/>
          <w:b/>
          <w:color w:val="231F20"/>
          <w:sz w:val="18"/>
        </w:rPr>
        <w:t>companies</w:t>
      </w:r>
      <w:r>
        <w:rPr>
          <w:rFonts w:ascii="Arial Black"/>
          <w:b/>
          <w:color w:val="231F20"/>
          <w:spacing w:val="-23"/>
          <w:sz w:val="18"/>
        </w:rPr>
        <w:t xml:space="preserve"> </w:t>
      </w:r>
      <w:r>
        <w:rPr>
          <w:rFonts w:ascii="Arial Black"/>
          <w:b/>
          <w:color w:val="231F20"/>
          <w:sz w:val="18"/>
        </w:rPr>
        <w:t>such</w:t>
      </w:r>
      <w:r>
        <w:rPr>
          <w:rFonts w:ascii="Arial Black"/>
          <w:b/>
          <w:color w:val="231F20"/>
          <w:spacing w:val="-22"/>
          <w:sz w:val="18"/>
        </w:rPr>
        <w:t xml:space="preserve"> </w:t>
      </w:r>
      <w:r>
        <w:rPr>
          <w:rFonts w:ascii="Arial Black"/>
          <w:b/>
          <w:color w:val="231F20"/>
          <w:sz w:val="18"/>
        </w:rPr>
        <w:t>as</w:t>
      </w:r>
      <w:r>
        <w:rPr>
          <w:rFonts w:ascii="Arial Black"/>
          <w:b/>
          <w:color w:val="231F20"/>
          <w:spacing w:val="-23"/>
          <w:sz w:val="18"/>
        </w:rPr>
        <w:t xml:space="preserve"> </w:t>
      </w:r>
      <w:r>
        <w:rPr>
          <w:rFonts w:ascii="Arial Black"/>
          <w:b/>
          <w:color w:val="231F20"/>
          <w:sz w:val="18"/>
        </w:rPr>
        <w:t>yours</w:t>
      </w:r>
      <w:r>
        <w:rPr>
          <w:rFonts w:ascii="Arial"/>
          <w:color w:val="231F20"/>
          <w:sz w:val="18"/>
        </w:rPr>
        <w:t>.</w:t>
      </w:r>
    </w:p>
    <w:p w:rsidR="004049C3" w:rsidRDefault="004049C3">
      <w:pPr>
        <w:spacing w:before="11"/>
        <w:rPr>
          <w:rFonts w:ascii="Arial" w:eastAsia="Arial" w:hAnsi="Arial" w:cs="Arial"/>
          <w:sz w:val="16"/>
          <w:szCs w:val="16"/>
        </w:rPr>
      </w:pPr>
    </w:p>
    <w:p w:rsidR="004049C3" w:rsidRDefault="00614C28">
      <w:pPr>
        <w:pStyle w:val="BodyText"/>
        <w:spacing w:line="200" w:lineRule="exact"/>
        <w:ind w:right="1576"/>
      </w:pPr>
      <w:r>
        <w:rPr>
          <w:color w:val="231F20"/>
        </w:rPr>
        <w:t>For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assistance,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1-800-528-3049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weekdays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and</w:t>
      </w:r>
      <w:r>
        <w:rPr>
          <w:color w:val="231F20"/>
          <w:w w:val="106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p.m.,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35"/>
        </w:rPr>
        <w:t xml:space="preserve"> </w:t>
      </w:r>
      <w:proofErr w:type="gramStart"/>
      <w:r>
        <w:rPr>
          <w:color w:val="231F20"/>
        </w:rPr>
        <w:t>time</w:t>
      </w:r>
      <w:proofErr w:type="gramEnd"/>
      <w:r>
        <w:rPr>
          <w:color w:val="231F20"/>
        </w:rPr>
        <w:t>.</w:t>
      </w:r>
    </w:p>
    <w:p w:rsidR="004049C3" w:rsidRDefault="004049C3">
      <w:pPr>
        <w:spacing w:before="8"/>
        <w:rPr>
          <w:rFonts w:ascii="Arial" w:eastAsia="Arial" w:hAnsi="Arial" w:cs="Arial"/>
          <w:sz w:val="15"/>
          <w:szCs w:val="15"/>
        </w:rPr>
      </w:pPr>
    </w:p>
    <w:p w:rsidR="004049C3" w:rsidRDefault="00614C28">
      <w:pPr>
        <w:pStyle w:val="BodyText"/>
        <w:spacing w:line="216" w:lineRule="auto"/>
        <w:ind w:right="15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328295</wp:posOffset>
                </wp:positionV>
                <wp:extent cx="2489200" cy="1073785"/>
                <wp:effectExtent l="3810" t="444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9C3" w:rsidRDefault="00614C28">
                            <w:pPr>
                              <w:pStyle w:val="BodyText"/>
                              <w:spacing w:before="89"/>
                              <w:ind w:left="288"/>
                            </w:pP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>Sincerely,</w:t>
                            </w:r>
                          </w:p>
                          <w:p w:rsidR="004049C3" w:rsidRDefault="004049C3">
                            <w:pPr>
                              <w:rPr>
                                <w:rFonts w:ascii="Lucida" w:eastAsia="Lucida" w:hAnsi="Lucida" w:cs="Lucida"/>
                                <w:sz w:val="18"/>
                                <w:szCs w:val="18"/>
                              </w:rPr>
                            </w:pPr>
                          </w:p>
                          <w:p w:rsidR="004049C3" w:rsidRDefault="004049C3">
                            <w:pPr>
                              <w:rPr>
                                <w:rFonts w:ascii="Lucida" w:eastAsia="Lucida" w:hAnsi="Lucida" w:cs="Lucida"/>
                                <w:sz w:val="18"/>
                                <w:szCs w:val="18"/>
                              </w:rPr>
                            </w:pPr>
                          </w:p>
                          <w:p w:rsidR="004049C3" w:rsidRDefault="004049C3">
                            <w:pPr>
                              <w:spacing w:before="2"/>
                              <w:rPr>
                                <w:rFonts w:ascii="Lucida" w:eastAsia="Lucida" w:hAnsi="Lucida" w:cs="Lucida"/>
                                <w:sz w:val="14"/>
                                <w:szCs w:val="14"/>
                              </w:rPr>
                            </w:pPr>
                          </w:p>
                          <w:p w:rsidR="004049C3" w:rsidRDefault="00614C28">
                            <w:pPr>
                              <w:pStyle w:val="BodyText"/>
                              <w:spacing w:line="400" w:lineRule="atLeast"/>
                              <w:ind w:left="288" w:right="206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Kevin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E.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</w:rPr>
                              <w:t>Deardorff</w:t>
                            </w:r>
                            <w:proofErr w:type="spellEnd"/>
                            <w:r>
                              <w:rPr>
                                <w:color w:val="231F20"/>
                                <w:w w:val="10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Enclosure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7.3pt;margin-top:25.85pt;width:196pt;height:84.55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Et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0EYxdBujAo4873F9SKa2Rgkma53Uul3VLTI&#10;GCmW0HoLT453Spt0SDK5mGhc5KxpbPsb/mwDHMcdCA5XzZlJw3bzR+zF22gbhU4YzLdO6GWZs843&#10;oTPP/cUsu842m8z/aeL6YVKzsqTchJmU5Yd/1rmTxkdNnLWlRMNKA2dSUnK/2zQSHQkoO7ffqSAX&#10;bu7zNGwRgMsLSn4QerdB7OTzaOGEeThz4oUXOZ4f38ZzL4zDLH9O6Y5x+u+UUJ/ieBbMRjX9lptn&#10;v9fcSNIyDbOjYW2Ko7MTSYwGt7y0rdWENaN9UQqT/lMpoN1To61ijUhHuephN9inYeVs1LwT5SNI&#10;WAoQGIgR5h4YtZDfMephhqRYfTsQSTFq3nN4BmbgTIacjN1kEF7A1RRrjEZzo8fBdOgk29eAPD40&#10;LtbwVCpmRfyUxemBwVywXE4zzAyey3/r9TRpV78AAAD//wMAUEsDBBQABgAIAAAAIQCDuCbi3wAA&#10;AAoBAAAPAAAAZHJzL2Rvd25yZXYueG1sTI/BTsMwDIbvSLxD5EncWNKKldE1nSYEJyREVw4c0yZr&#10;ozVOabKtvD3mxI6//en352I7u4GdzRSsRwnJUgAz2HptsZPwWb/er4GFqFCrwaOR8GMCbMvbm0Ll&#10;2l+wMud97BiVYMiVhD7GMec8tL1xKiz9aJB2Bz85FSlOHdeTulC5G3gqRMadskgXejWa5960x/3J&#10;Sdh9YfViv9+bj+pQ2bp+EviWHaW8W8y7DbBo5vgPw58+qUNJTo0/oQ5soJw8ZIRKWCWPwAhYiYwG&#10;jYQ0FWvgZcGvXyh/AQAA//8DAFBLAQItABQABgAIAAAAIQC2gziS/gAAAOEBAAATAAAAAAAAAAAA&#10;AAAAAAAAAABbQ29udGVudF9UeXBlc10ueG1sUEsBAi0AFAAGAAgAAAAhADj9If/WAAAAlAEAAAsA&#10;AAAAAAAAAAAAAAAALwEAAF9yZWxzLy5yZWxzUEsBAi0AFAAGAAgAAAAhAA4l0S2wAgAAsQUAAA4A&#10;AAAAAAAAAAAAAAAALgIAAGRycy9lMm9Eb2MueG1sUEsBAi0AFAAGAAgAAAAhAIO4JuLfAAAACgEA&#10;AA8AAAAAAAAAAAAAAAAACgUAAGRycy9kb3ducmV2LnhtbFBLBQYAAAAABAAEAPMAAAAWBgAAAAA=&#10;" filled="f" stroked="f">
                <v:textbox inset="0,0,0,0">
                  <w:txbxContent>
                    <w:p w:rsidR="004049C3" w:rsidRDefault="00614C28">
                      <w:pPr>
                        <w:pStyle w:val="BodyText"/>
                        <w:spacing w:before="89"/>
                        <w:ind w:left="288"/>
                      </w:pPr>
                      <w:r>
                        <w:rPr>
                          <w:color w:val="231F20"/>
                          <w:spacing w:val="1"/>
                          <w:w w:val="105"/>
                        </w:rPr>
                        <w:t>Sincerely,</w:t>
                      </w:r>
                    </w:p>
                    <w:p w:rsidR="004049C3" w:rsidRDefault="004049C3">
                      <w:pPr>
                        <w:rPr>
                          <w:rFonts w:ascii="Lucida" w:eastAsia="Lucida" w:hAnsi="Lucida" w:cs="Lucida"/>
                          <w:sz w:val="18"/>
                          <w:szCs w:val="18"/>
                        </w:rPr>
                      </w:pPr>
                    </w:p>
                    <w:p w:rsidR="004049C3" w:rsidRDefault="004049C3">
                      <w:pPr>
                        <w:rPr>
                          <w:rFonts w:ascii="Lucida" w:eastAsia="Lucida" w:hAnsi="Lucida" w:cs="Lucida"/>
                          <w:sz w:val="18"/>
                          <w:szCs w:val="18"/>
                        </w:rPr>
                      </w:pPr>
                    </w:p>
                    <w:p w:rsidR="004049C3" w:rsidRDefault="004049C3">
                      <w:pPr>
                        <w:spacing w:before="2"/>
                        <w:rPr>
                          <w:rFonts w:ascii="Lucida" w:eastAsia="Lucida" w:hAnsi="Lucida" w:cs="Lucida"/>
                          <w:sz w:val="14"/>
                          <w:szCs w:val="14"/>
                        </w:rPr>
                      </w:pPr>
                    </w:p>
                    <w:p w:rsidR="004049C3" w:rsidRDefault="00614C28">
                      <w:pPr>
                        <w:pStyle w:val="BodyText"/>
                        <w:spacing w:line="400" w:lineRule="atLeast"/>
                        <w:ind w:left="288" w:right="2063"/>
                      </w:pPr>
                      <w:r>
                        <w:rPr>
                          <w:color w:val="231F20"/>
                          <w:w w:val="105"/>
                        </w:rPr>
                        <w:t>Kevin</w:t>
                      </w:r>
                      <w:r>
                        <w:rPr>
                          <w:color w:val="231F2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E.</w:t>
                      </w:r>
                      <w:r>
                        <w:rPr>
                          <w:color w:val="231F2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Deardorff</w:t>
                      </w:r>
                      <w:r>
                        <w:rPr>
                          <w:color w:val="231F20"/>
                          <w:w w:val="10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Enclosure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b/>
          <w:color w:val="231F20"/>
          <w:w w:val="105"/>
        </w:rPr>
        <w:t>Thank</w:t>
      </w:r>
      <w:r>
        <w:rPr>
          <w:rFonts w:ascii="Arial Black"/>
          <w:b/>
          <w:color w:val="231F20"/>
          <w:spacing w:val="6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you</w:t>
      </w:r>
      <w:r>
        <w:rPr>
          <w:rFonts w:ascii="Arial Black"/>
          <w:b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advance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ensuring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results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2014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Annual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Capital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Expenditures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comprehensive,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timely,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reliable.</w:t>
      </w:r>
    </w:p>
    <w:p w:rsidR="004049C3" w:rsidRDefault="004049C3">
      <w:pPr>
        <w:spacing w:before="2"/>
        <w:rPr>
          <w:rFonts w:ascii="Arial" w:eastAsia="Arial" w:hAnsi="Arial" w:cs="Arial"/>
          <w:sz w:val="9"/>
          <w:szCs w:val="9"/>
        </w:rPr>
      </w:pPr>
    </w:p>
    <w:p w:rsidR="004049C3" w:rsidRDefault="00614C28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498804" cy="10363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04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9C3" w:rsidRDefault="004049C3">
      <w:pPr>
        <w:spacing w:before="1"/>
        <w:rPr>
          <w:rFonts w:ascii="Arial" w:eastAsia="Arial" w:hAnsi="Arial" w:cs="Arial"/>
          <w:sz w:val="16"/>
          <w:szCs w:val="16"/>
        </w:rPr>
      </w:pPr>
    </w:p>
    <w:p w:rsidR="004049C3" w:rsidRDefault="00614C28">
      <w:pPr>
        <w:pStyle w:val="BodyText"/>
        <w:ind w:left="1393" w:right="2122"/>
        <w:jc w:val="center"/>
      </w:pPr>
      <w:r>
        <w:rPr>
          <w:color w:val="231F20"/>
        </w:rPr>
        <w:t>Toll-free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help: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1-800-528-3049,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Monday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Friday,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p.m.,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time.</w:t>
      </w:r>
    </w:p>
    <w:p w:rsidR="004049C3" w:rsidRDefault="004049C3">
      <w:pPr>
        <w:rPr>
          <w:rFonts w:ascii="Arial" w:eastAsia="Arial" w:hAnsi="Arial" w:cs="Arial"/>
          <w:sz w:val="20"/>
          <w:szCs w:val="20"/>
        </w:rPr>
      </w:pPr>
    </w:p>
    <w:p w:rsidR="004049C3" w:rsidRDefault="004049C3">
      <w:pPr>
        <w:spacing w:before="5"/>
        <w:rPr>
          <w:rFonts w:ascii="Arial" w:eastAsia="Arial" w:hAnsi="Arial" w:cs="Arial"/>
          <w:sz w:val="19"/>
          <w:szCs w:val="19"/>
        </w:rPr>
      </w:pPr>
    </w:p>
    <w:p w:rsidR="004049C3" w:rsidRDefault="00614C28">
      <w:pPr>
        <w:ind w:right="1123"/>
        <w:jc w:val="right"/>
        <w:rPr>
          <w:rFonts w:ascii="Lucida" w:eastAsia="Lucida" w:hAnsi="Lucida" w:cs="Lucida"/>
          <w:sz w:val="16"/>
          <w:szCs w:val="16"/>
        </w:rPr>
      </w:pPr>
      <w:r>
        <w:rPr>
          <w:rFonts w:ascii="Lucida"/>
          <w:color w:val="231F20"/>
          <w:w w:val="95"/>
          <w:sz w:val="16"/>
        </w:rPr>
        <w:t>census.gov</w:t>
      </w:r>
    </w:p>
    <w:sectPr w:rsidR="004049C3">
      <w:type w:val="continuous"/>
      <w:pgSz w:w="12240" w:h="15840"/>
      <w:pgMar w:top="60" w:right="32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C3"/>
    <w:rsid w:val="004049C3"/>
    <w:rsid w:val="00614C28"/>
    <w:rsid w:val="00986058"/>
    <w:rsid w:val="00D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93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94"/>
      <w:outlineLvl w:val="1"/>
    </w:pPr>
    <w:rPr>
      <w:rFonts w:ascii="Arial Black" w:eastAsia="Arial Black" w:hAnsi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4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4C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93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94"/>
      <w:outlineLvl w:val="1"/>
    </w:pPr>
    <w:rPr>
      <w:rFonts w:ascii="Arial Black" w:eastAsia="Arial Black" w:hAnsi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4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4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conhelp.census.gov/a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68E7E55E</Template>
  <TotalTime>0</TotalTime>
  <Pages>1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acel1_14.g</vt:lpstr>
    </vt:vector>
  </TitlesOfParts>
  <Company>U.S. Department of Commerce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acel1_14.g</dc:title>
  <dc:creator>Josephine Ocheni (CENSUS/ADEP FED)</dc:creator>
  <cp:lastModifiedBy>Valerie Cherry Mastalski</cp:lastModifiedBy>
  <cp:revision>2</cp:revision>
  <dcterms:created xsi:type="dcterms:W3CDTF">2015-03-03T21:27:00Z</dcterms:created>
  <dcterms:modified xsi:type="dcterms:W3CDTF">2015-03-03T21:27:00Z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LastSaved">
    <vt:filetime>2015-03-03T00:00:00Z</vt:filetime>
  </property>
</Properties>
</file>