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A09" w:rsidRDefault="007B03D7">
      <w:pPr>
        <w:pStyle w:val="BodyText"/>
        <w:spacing w:before="53"/>
        <w:ind w:left="113"/>
        <w:rPr>
          <w:rFonts w:cs="Times New Roman"/>
          <w:w w:val="105"/>
        </w:rPr>
      </w:pPr>
      <w:r w:rsidRPr="005F71E0">
        <w:rPr>
          <w:rFonts w:cs="Times New Roman"/>
          <w:w w:val="105"/>
        </w:rPr>
        <w:t>Attachment 5</w:t>
      </w:r>
      <w:r w:rsidR="00DE4673">
        <w:rPr>
          <w:rFonts w:cs="Times New Roman"/>
          <w:w w:val="105"/>
        </w:rPr>
        <w:t>b</w:t>
      </w:r>
      <w:r w:rsidR="00A52ECA">
        <w:rPr>
          <w:rFonts w:cs="Times New Roman"/>
          <w:w w:val="105"/>
        </w:rPr>
        <w:t xml:space="preserve"> Reminder Letter</w:t>
      </w:r>
      <w:r w:rsidR="00612A20">
        <w:rPr>
          <w:rFonts w:cs="Times New Roman"/>
          <w:w w:val="105"/>
        </w:rPr>
        <w:t>s</w:t>
      </w:r>
    </w:p>
    <w:p w:rsidR="00612A20" w:rsidRPr="005F71E0" w:rsidRDefault="00612A20">
      <w:pPr>
        <w:pStyle w:val="BodyText"/>
        <w:spacing w:before="53"/>
        <w:ind w:left="113"/>
        <w:rPr>
          <w:rFonts w:cs="Times New Roman"/>
        </w:rPr>
      </w:pPr>
    </w:p>
    <w:p w:rsidR="00781A09" w:rsidRPr="00612A20" w:rsidRDefault="00612A2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First </w:t>
      </w:r>
      <w:r w:rsidRPr="00612A20">
        <w:rPr>
          <w:rFonts w:ascii="Times New Roman" w:eastAsia="Times New Roman" w:hAnsi="Times New Roman" w:cs="Times New Roman"/>
          <w:sz w:val="20"/>
          <w:szCs w:val="20"/>
        </w:rPr>
        <w:t>Reminder Letter</w:t>
      </w:r>
    </w:p>
    <w:p w:rsidR="00781A09" w:rsidRPr="007B03D7" w:rsidRDefault="00781A09">
      <w:pPr>
        <w:spacing w:before="8"/>
        <w:rPr>
          <w:rFonts w:ascii="Times New Roman" w:eastAsia="Times New Roman" w:hAnsi="Times New Roman" w:cs="Times New Roman"/>
          <w:sz w:val="24"/>
          <w:szCs w:val="24"/>
        </w:rPr>
      </w:pPr>
    </w:p>
    <w:p w:rsidR="005F71E0" w:rsidRDefault="005F71E0" w:rsidP="005F71E0">
      <w:pPr>
        <w:spacing w:before="69" w:line="210" w:lineRule="exact"/>
        <w:ind w:left="2602"/>
        <w:rPr>
          <w:rFonts w:ascii="Calibri" w:eastAsia="Calibri" w:hAnsi="Calibri" w:cs="Calibri"/>
          <w:sz w:val="18"/>
          <w:szCs w:val="18"/>
        </w:rPr>
      </w:pPr>
      <w:r>
        <w:rPr>
          <w:noProof/>
        </w:rPr>
        <w:drawing>
          <wp:anchor distT="0" distB="0" distL="114300" distR="114300" simplePos="0" relativeHeight="251659264" behindDoc="1" locked="0" layoutInCell="1" allowOverlap="1">
            <wp:simplePos x="0" y="0"/>
            <wp:positionH relativeFrom="page">
              <wp:posOffset>598805</wp:posOffset>
            </wp:positionH>
            <wp:positionV relativeFrom="paragraph">
              <wp:posOffset>-87630</wp:posOffset>
            </wp:positionV>
            <wp:extent cx="1347470" cy="7835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7470" cy="78359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b/>
          <w:color w:val="005DAA"/>
          <w:w w:val="105"/>
          <w:sz w:val="18"/>
        </w:rPr>
        <w:t>U.S.</w:t>
      </w:r>
      <w:r>
        <w:rPr>
          <w:rFonts w:ascii="Calibri"/>
          <w:b/>
          <w:color w:val="005DAA"/>
          <w:spacing w:val="5"/>
          <w:w w:val="105"/>
          <w:sz w:val="18"/>
        </w:rPr>
        <w:t xml:space="preserve"> </w:t>
      </w:r>
      <w:r>
        <w:rPr>
          <w:rFonts w:ascii="Calibri"/>
          <w:b/>
          <w:color w:val="005DAA"/>
          <w:w w:val="105"/>
          <w:sz w:val="18"/>
        </w:rPr>
        <w:t>Depar</w:t>
      </w:r>
      <w:r>
        <w:rPr>
          <w:rFonts w:ascii="Calibri"/>
          <w:b/>
          <w:color w:val="005DAA"/>
          <w:spacing w:val="1"/>
          <w:w w:val="105"/>
          <w:sz w:val="18"/>
        </w:rPr>
        <w:t>tment</w:t>
      </w:r>
      <w:r>
        <w:rPr>
          <w:rFonts w:ascii="Calibri"/>
          <w:b/>
          <w:color w:val="005DAA"/>
          <w:spacing w:val="5"/>
          <w:w w:val="105"/>
          <w:sz w:val="18"/>
        </w:rPr>
        <w:t xml:space="preserve"> </w:t>
      </w:r>
      <w:r>
        <w:rPr>
          <w:rFonts w:ascii="Calibri"/>
          <w:b/>
          <w:color w:val="005DAA"/>
          <w:w w:val="105"/>
          <w:sz w:val="18"/>
        </w:rPr>
        <w:t>of</w:t>
      </w:r>
    </w:p>
    <w:p w:rsidR="005F71E0" w:rsidRDefault="005F71E0" w:rsidP="005F71E0">
      <w:pPr>
        <w:spacing w:line="200" w:lineRule="exact"/>
        <w:ind w:left="2602"/>
        <w:rPr>
          <w:rFonts w:ascii="Calibri" w:eastAsia="Calibri" w:hAnsi="Calibri" w:cs="Calibri"/>
          <w:sz w:val="18"/>
          <w:szCs w:val="18"/>
        </w:rPr>
      </w:pPr>
      <w:r>
        <w:rPr>
          <w:rFonts w:ascii="Calibri"/>
          <w:b/>
          <w:color w:val="005DAA"/>
          <w:w w:val="110"/>
          <w:sz w:val="18"/>
        </w:rPr>
        <w:t>Health</w:t>
      </w:r>
      <w:r>
        <w:rPr>
          <w:rFonts w:ascii="Calibri"/>
          <w:b/>
          <w:color w:val="005DAA"/>
          <w:spacing w:val="-17"/>
          <w:w w:val="110"/>
          <w:sz w:val="18"/>
        </w:rPr>
        <w:t xml:space="preserve"> </w:t>
      </w:r>
      <w:r>
        <w:rPr>
          <w:rFonts w:ascii="Calibri"/>
          <w:b/>
          <w:color w:val="005DAA"/>
          <w:w w:val="110"/>
          <w:sz w:val="18"/>
        </w:rPr>
        <w:t>and</w:t>
      </w:r>
      <w:r>
        <w:rPr>
          <w:rFonts w:ascii="Calibri"/>
          <w:b/>
          <w:color w:val="005DAA"/>
          <w:spacing w:val="-23"/>
          <w:w w:val="110"/>
          <w:sz w:val="18"/>
        </w:rPr>
        <w:t xml:space="preserve"> </w:t>
      </w:r>
      <w:r>
        <w:rPr>
          <w:rFonts w:ascii="Calibri"/>
          <w:b/>
          <w:color w:val="005DAA"/>
          <w:w w:val="110"/>
          <w:sz w:val="18"/>
        </w:rPr>
        <w:t>Human</w:t>
      </w:r>
      <w:r>
        <w:rPr>
          <w:rFonts w:ascii="Calibri"/>
          <w:b/>
          <w:color w:val="005DAA"/>
          <w:spacing w:val="-22"/>
          <w:w w:val="110"/>
          <w:sz w:val="18"/>
        </w:rPr>
        <w:t xml:space="preserve"> </w:t>
      </w:r>
      <w:r>
        <w:rPr>
          <w:rFonts w:ascii="Calibri"/>
          <w:b/>
          <w:color w:val="005DAA"/>
          <w:spacing w:val="8"/>
          <w:w w:val="110"/>
          <w:sz w:val="18"/>
        </w:rPr>
        <w:t>S</w:t>
      </w:r>
      <w:r>
        <w:rPr>
          <w:rFonts w:ascii="Calibri"/>
          <w:b/>
          <w:color w:val="005DAA"/>
          <w:w w:val="110"/>
          <w:sz w:val="18"/>
        </w:rPr>
        <w:t>e</w:t>
      </w:r>
      <w:r>
        <w:rPr>
          <w:rFonts w:ascii="Calibri"/>
          <w:b/>
          <w:color w:val="005DAA"/>
          <w:spacing w:val="7"/>
          <w:w w:val="110"/>
          <w:sz w:val="18"/>
        </w:rPr>
        <w:t>r</w:t>
      </w:r>
      <w:r>
        <w:rPr>
          <w:rFonts w:ascii="Calibri"/>
          <w:b/>
          <w:color w:val="005DAA"/>
          <w:w w:val="110"/>
          <w:sz w:val="18"/>
        </w:rPr>
        <w:t>vices</w:t>
      </w:r>
    </w:p>
    <w:p w:rsidR="005F71E0" w:rsidRDefault="005F71E0" w:rsidP="005F71E0">
      <w:pPr>
        <w:spacing w:before="1" w:line="200" w:lineRule="exact"/>
        <w:ind w:left="2602" w:right="473"/>
      </w:pPr>
      <w:r>
        <w:rPr>
          <w:rFonts w:ascii="Calibri"/>
          <w:color w:val="005DAA"/>
          <w:sz w:val="18"/>
        </w:rPr>
        <w:t>Centers</w:t>
      </w:r>
      <w:r>
        <w:rPr>
          <w:rFonts w:ascii="Calibri"/>
          <w:color w:val="005DAA"/>
          <w:spacing w:val="4"/>
          <w:sz w:val="18"/>
        </w:rPr>
        <w:t xml:space="preserve"> </w:t>
      </w:r>
      <w:r>
        <w:rPr>
          <w:rFonts w:ascii="Calibri"/>
          <w:color w:val="005DAA"/>
          <w:sz w:val="18"/>
        </w:rPr>
        <w:t>for</w:t>
      </w:r>
      <w:r>
        <w:rPr>
          <w:rFonts w:ascii="Calibri"/>
          <w:color w:val="005DAA"/>
          <w:spacing w:val="5"/>
          <w:sz w:val="18"/>
        </w:rPr>
        <w:t xml:space="preserve"> </w:t>
      </w:r>
      <w:r>
        <w:rPr>
          <w:rFonts w:ascii="Calibri"/>
          <w:color w:val="005DAA"/>
          <w:sz w:val="18"/>
        </w:rPr>
        <w:t>Disease</w:t>
      </w:r>
      <w:r>
        <w:rPr>
          <w:rFonts w:ascii="Calibri"/>
          <w:color w:val="005DAA"/>
          <w:spacing w:val="21"/>
          <w:w w:val="102"/>
          <w:sz w:val="18"/>
        </w:rPr>
        <w:t xml:space="preserve"> </w:t>
      </w:r>
      <w:r>
        <w:rPr>
          <w:rFonts w:ascii="Calibri"/>
          <w:color w:val="005DAA"/>
          <w:spacing w:val="-1"/>
          <w:sz w:val="18"/>
        </w:rPr>
        <w:t>Control</w:t>
      </w:r>
      <w:r>
        <w:rPr>
          <w:rFonts w:ascii="Calibri"/>
          <w:color w:val="005DAA"/>
          <w:spacing w:val="18"/>
          <w:sz w:val="18"/>
        </w:rPr>
        <w:t xml:space="preserve"> </w:t>
      </w:r>
      <w:r>
        <w:rPr>
          <w:rFonts w:ascii="Calibri"/>
          <w:color w:val="005DAA"/>
          <w:sz w:val="18"/>
        </w:rPr>
        <w:t>and</w:t>
      </w:r>
      <w:r>
        <w:rPr>
          <w:rFonts w:ascii="Calibri"/>
          <w:color w:val="005DAA"/>
          <w:spacing w:val="18"/>
          <w:sz w:val="18"/>
        </w:rPr>
        <w:t xml:space="preserve"> </w:t>
      </w:r>
      <w:r>
        <w:rPr>
          <w:rFonts w:ascii="Calibri"/>
          <w:color w:val="005DAA"/>
          <w:sz w:val="18"/>
        </w:rPr>
        <w:t>Prevention</w:t>
      </w:r>
      <w:r w:rsidRPr="005F71E0">
        <w:t xml:space="preserve"> </w:t>
      </w:r>
    </w:p>
    <w:p w:rsidR="005F71E0" w:rsidRDefault="005F71E0" w:rsidP="005F71E0">
      <w:pPr>
        <w:spacing w:before="1" w:line="200" w:lineRule="exact"/>
        <w:ind w:left="2602" w:right="473"/>
        <w:rPr>
          <w:rFonts w:ascii="Calibri"/>
          <w:color w:val="005DAA"/>
          <w:sz w:val="18"/>
        </w:rPr>
      </w:pPr>
      <w:r w:rsidRPr="005F71E0">
        <w:rPr>
          <w:rFonts w:ascii="Calibri"/>
          <w:color w:val="005DAA"/>
          <w:sz w:val="18"/>
        </w:rPr>
        <w:t xml:space="preserve">National Center for Health Statistics </w:t>
      </w:r>
    </w:p>
    <w:p w:rsidR="005F71E0" w:rsidRPr="005F71E0" w:rsidRDefault="005F71E0" w:rsidP="005F71E0">
      <w:pPr>
        <w:spacing w:before="1" w:line="200" w:lineRule="exact"/>
        <w:ind w:left="2602" w:right="473"/>
        <w:rPr>
          <w:rFonts w:ascii="Calibri"/>
          <w:color w:val="005DAA"/>
          <w:sz w:val="18"/>
        </w:rPr>
      </w:pPr>
      <w:r w:rsidRPr="005F71E0">
        <w:rPr>
          <w:rFonts w:ascii="Calibri"/>
          <w:color w:val="005DAA"/>
          <w:sz w:val="18"/>
        </w:rPr>
        <w:t>3311 Toledo Road</w:t>
      </w:r>
    </w:p>
    <w:p w:rsidR="005F71E0" w:rsidRDefault="005F71E0" w:rsidP="005F71E0">
      <w:pPr>
        <w:spacing w:before="1" w:line="200" w:lineRule="exact"/>
        <w:ind w:left="2602" w:right="473"/>
        <w:rPr>
          <w:rFonts w:ascii="Calibri" w:eastAsia="Calibri" w:hAnsi="Calibri" w:cs="Calibri"/>
          <w:sz w:val="18"/>
          <w:szCs w:val="18"/>
        </w:rPr>
      </w:pPr>
      <w:r w:rsidRPr="005F71E0">
        <w:rPr>
          <w:rFonts w:ascii="Calibri"/>
          <w:color w:val="005DAA"/>
          <w:sz w:val="18"/>
        </w:rPr>
        <w:t>Hyattsville, Maryland 20782</w:t>
      </w:r>
    </w:p>
    <w:p w:rsidR="005F71E0" w:rsidRDefault="005F71E0">
      <w:pPr>
        <w:pStyle w:val="BodyText"/>
        <w:ind w:left="120"/>
        <w:jc w:val="center"/>
        <w:rPr>
          <w:rFonts w:cs="Times New Roman"/>
          <w:w w:val="110"/>
          <w:sz w:val="24"/>
          <w:szCs w:val="24"/>
        </w:rPr>
      </w:pPr>
    </w:p>
    <w:p w:rsidR="003E2FD7" w:rsidRPr="003E2FD7" w:rsidRDefault="003E2FD7" w:rsidP="003E2FD7">
      <w:pPr>
        <w:spacing w:line="251" w:lineRule="exact"/>
        <w:ind w:left="217"/>
        <w:rPr>
          <w:rFonts w:ascii="Times New Roman" w:eastAsia="Times New Roman" w:hAnsi="Times New Roman"/>
        </w:rPr>
      </w:pPr>
    </w:p>
    <w:p w:rsidR="003E2FD7" w:rsidRPr="003E2FD7" w:rsidRDefault="003E2FD7" w:rsidP="003E2FD7">
      <w:pPr>
        <w:spacing w:line="251" w:lineRule="exact"/>
        <w:ind w:left="217"/>
        <w:rPr>
          <w:rFonts w:ascii="Times New Roman" w:eastAsia="Times New Roman" w:hAnsi="Times New Roman"/>
        </w:rPr>
      </w:pPr>
      <w:r w:rsidRPr="003E2FD7">
        <w:rPr>
          <w:rFonts w:ascii="Times New Roman" w:eastAsia="Times New Roman" w:hAnsi="Times New Roman"/>
        </w:rPr>
        <w:t>&lt;&lt;Date&gt;&gt;</w:t>
      </w:r>
    </w:p>
    <w:p w:rsidR="003E2FD7" w:rsidRPr="003E2FD7" w:rsidRDefault="003E2FD7" w:rsidP="003E2FD7">
      <w:pPr>
        <w:spacing w:line="251" w:lineRule="exact"/>
        <w:ind w:left="217"/>
        <w:rPr>
          <w:rFonts w:ascii="Times New Roman" w:eastAsia="Times New Roman" w:hAnsi="Times New Roman"/>
        </w:rPr>
      </w:pPr>
    </w:p>
    <w:p w:rsidR="003E2FD7" w:rsidRPr="003E2FD7" w:rsidRDefault="003E2FD7" w:rsidP="003E2FD7">
      <w:pPr>
        <w:spacing w:line="251" w:lineRule="exact"/>
        <w:ind w:left="217"/>
        <w:rPr>
          <w:rFonts w:ascii="Times New Roman" w:eastAsia="Times New Roman" w:hAnsi="Times New Roman"/>
        </w:rPr>
      </w:pPr>
      <w:r w:rsidRPr="003E2FD7">
        <w:rPr>
          <w:rFonts w:ascii="Times New Roman" w:eastAsia="Times New Roman" w:hAnsi="Times New Roman"/>
        </w:rPr>
        <w:t>&lt;&lt;Physician Name&gt;&gt;</w:t>
      </w:r>
    </w:p>
    <w:p w:rsidR="003E2FD7" w:rsidRPr="003E2FD7" w:rsidRDefault="003E2FD7" w:rsidP="003E2FD7">
      <w:pPr>
        <w:spacing w:line="251" w:lineRule="exact"/>
        <w:ind w:left="217"/>
        <w:rPr>
          <w:rFonts w:ascii="Times New Roman" w:eastAsia="Times New Roman" w:hAnsi="Times New Roman"/>
        </w:rPr>
      </w:pPr>
      <w:r w:rsidRPr="003E2FD7">
        <w:rPr>
          <w:rFonts w:ascii="Times New Roman" w:eastAsia="Times New Roman" w:hAnsi="Times New Roman"/>
        </w:rPr>
        <w:t>&lt;&lt;</w:t>
      </w:r>
      <w:proofErr w:type="spellStart"/>
      <w:r w:rsidRPr="003E2FD7">
        <w:rPr>
          <w:rFonts w:ascii="Times New Roman" w:eastAsia="Times New Roman" w:hAnsi="Times New Roman"/>
        </w:rPr>
        <w:t>AddressLine</w:t>
      </w:r>
      <w:proofErr w:type="spellEnd"/>
      <w:r w:rsidRPr="003E2FD7">
        <w:rPr>
          <w:rFonts w:ascii="Times New Roman" w:eastAsia="Times New Roman" w:hAnsi="Times New Roman"/>
        </w:rPr>
        <w:t xml:space="preserve"> l&gt;&gt;</w:t>
      </w:r>
    </w:p>
    <w:p w:rsidR="003E2FD7" w:rsidRPr="003E2FD7" w:rsidRDefault="003E2FD7" w:rsidP="003E2FD7">
      <w:pPr>
        <w:spacing w:line="251" w:lineRule="exact"/>
        <w:ind w:left="217"/>
        <w:rPr>
          <w:rFonts w:ascii="Times New Roman" w:eastAsia="Times New Roman" w:hAnsi="Times New Roman"/>
        </w:rPr>
      </w:pPr>
      <w:r w:rsidRPr="003E2FD7">
        <w:rPr>
          <w:rFonts w:ascii="Times New Roman" w:eastAsia="Times New Roman" w:hAnsi="Times New Roman"/>
        </w:rPr>
        <w:t>&lt;&lt;AddressLine2&gt;&gt;</w:t>
      </w:r>
    </w:p>
    <w:p w:rsidR="003E2FD7" w:rsidRPr="003E2FD7" w:rsidRDefault="003E2FD7" w:rsidP="003E2FD7">
      <w:pPr>
        <w:spacing w:line="251" w:lineRule="exact"/>
        <w:ind w:left="217"/>
        <w:rPr>
          <w:rFonts w:ascii="Times New Roman" w:eastAsia="Times New Roman" w:hAnsi="Times New Roman"/>
        </w:rPr>
      </w:pPr>
      <w:r w:rsidRPr="003E2FD7">
        <w:rPr>
          <w:rFonts w:ascii="Times New Roman" w:eastAsia="Times New Roman" w:hAnsi="Times New Roman"/>
        </w:rPr>
        <w:t xml:space="preserve">&lt;&lt;City&gt;&gt;, &lt;&lt;State&gt;&gt;   &lt;&lt;Zip&gt;&gt; </w:t>
      </w:r>
    </w:p>
    <w:p w:rsidR="003E2FD7" w:rsidRPr="003E2FD7" w:rsidRDefault="003E2FD7" w:rsidP="003E2FD7">
      <w:pPr>
        <w:spacing w:line="251" w:lineRule="exact"/>
        <w:ind w:left="217"/>
        <w:rPr>
          <w:rFonts w:ascii="Times New Roman" w:eastAsia="Times New Roman" w:hAnsi="Times New Roman"/>
        </w:rPr>
      </w:pPr>
    </w:p>
    <w:p w:rsidR="003E2FD7" w:rsidRPr="003E2FD7" w:rsidRDefault="003E2FD7" w:rsidP="003E2FD7">
      <w:pPr>
        <w:spacing w:line="251" w:lineRule="exact"/>
        <w:ind w:left="217"/>
        <w:rPr>
          <w:rFonts w:ascii="Times New Roman" w:eastAsia="Times New Roman" w:hAnsi="Times New Roman"/>
        </w:rPr>
      </w:pPr>
      <w:r w:rsidRPr="003E2FD7">
        <w:rPr>
          <w:rFonts w:ascii="Times New Roman" w:eastAsia="Times New Roman" w:hAnsi="Times New Roman"/>
        </w:rPr>
        <w:t>Dear Dr. &lt;&lt;Selected Physician&gt;&gt;:</w:t>
      </w:r>
    </w:p>
    <w:p w:rsidR="003E2FD7" w:rsidRPr="003E2FD7" w:rsidRDefault="003E2FD7" w:rsidP="003E2FD7">
      <w:pPr>
        <w:spacing w:line="251" w:lineRule="exact"/>
        <w:ind w:left="217"/>
        <w:rPr>
          <w:rFonts w:ascii="Times New Roman" w:eastAsia="Times New Roman" w:hAnsi="Times New Roman"/>
        </w:rPr>
      </w:pPr>
    </w:p>
    <w:p w:rsidR="003E2FD7" w:rsidRPr="003E2FD7" w:rsidRDefault="003E2FD7" w:rsidP="003E2FD7">
      <w:pPr>
        <w:spacing w:line="251" w:lineRule="exact"/>
        <w:ind w:left="217"/>
        <w:rPr>
          <w:rFonts w:ascii="Times New Roman" w:eastAsia="Times New Roman" w:hAnsi="Times New Roman"/>
        </w:rPr>
      </w:pPr>
      <w:r w:rsidRPr="003E2FD7">
        <w:rPr>
          <w:rFonts w:ascii="Times New Roman" w:eastAsia="Times New Roman" w:hAnsi="Times New Roman"/>
        </w:rPr>
        <w:t>We have been trying to reach you about an important research study called the National Ambulatory Medical Care Survey (NAMCS) Supplement of Primary Care Policies for Managing Patients with High Blood Pressure, High Cholesterol or Diabetes. Results from the enclosed 20-minute questionnaire will help the National Center for Health Statistics (NCHS) and the Centers for Disease Control and Prevention (CDC) identify ways to support primary care physicians and their practices in managing the care of adult patients with these chronic conditions. You are not being asked to provide any patient information for this mail survey and participation is voluntary. All information will be used for statistical purposes only.</w:t>
      </w:r>
    </w:p>
    <w:p w:rsidR="003E2FD7" w:rsidRPr="003E2FD7" w:rsidRDefault="003E2FD7" w:rsidP="003E2FD7">
      <w:pPr>
        <w:spacing w:line="251" w:lineRule="exact"/>
        <w:ind w:left="217"/>
        <w:rPr>
          <w:rFonts w:ascii="Times New Roman" w:eastAsia="Times New Roman" w:hAnsi="Times New Roman"/>
        </w:rPr>
      </w:pPr>
    </w:p>
    <w:p w:rsidR="003E2FD7" w:rsidRPr="003E2FD7" w:rsidRDefault="003E2FD7" w:rsidP="003E2FD7">
      <w:pPr>
        <w:spacing w:line="251" w:lineRule="exact"/>
        <w:ind w:left="217"/>
        <w:rPr>
          <w:rFonts w:ascii="Times New Roman" w:eastAsia="Times New Roman" w:hAnsi="Times New Roman"/>
        </w:rPr>
      </w:pPr>
      <w:r w:rsidRPr="003E2FD7">
        <w:rPr>
          <w:rFonts w:ascii="Times New Roman" w:eastAsia="Times New Roman" w:hAnsi="Times New Roman"/>
        </w:rPr>
        <w:t>This research study is drawing to a close, and one of our concerns is that those physicians who have not responded to the survey may have different experiences from those who have returned surveys. In order to make statistically valid conclusions from the study, we need to hear from all types of physicians. I urge you to complete the survey and return it in the postage-paid envelope.</w:t>
      </w:r>
    </w:p>
    <w:p w:rsidR="003E2FD7" w:rsidRPr="003E2FD7" w:rsidRDefault="003E2FD7" w:rsidP="003E2FD7">
      <w:pPr>
        <w:spacing w:line="251" w:lineRule="exact"/>
        <w:ind w:left="217"/>
        <w:rPr>
          <w:rFonts w:ascii="Times New Roman" w:eastAsia="Times New Roman" w:hAnsi="Times New Roman"/>
        </w:rPr>
      </w:pPr>
    </w:p>
    <w:p w:rsidR="007569E5" w:rsidRDefault="00331310" w:rsidP="003E2FD7">
      <w:pPr>
        <w:spacing w:line="251" w:lineRule="exact"/>
        <w:ind w:left="217"/>
        <w:rPr>
          <w:rFonts w:ascii="Times New Roman" w:eastAsia="Times New Roman" w:hAnsi="Times New Roman"/>
        </w:rPr>
      </w:pPr>
      <w:r>
        <w:rPr>
          <w:rFonts w:ascii="Times New Roman" w:eastAsia="Times New Roman" w:hAnsi="Times New Roman"/>
        </w:rPr>
        <w:t xml:space="preserve">If </w:t>
      </w:r>
      <w:r w:rsidR="003E2FD7" w:rsidRPr="003E2FD7">
        <w:rPr>
          <w:rFonts w:ascii="Times New Roman" w:eastAsia="Times New Roman" w:hAnsi="Times New Roman"/>
        </w:rPr>
        <w:t>you have already mailed a completed survey</w:t>
      </w:r>
      <w:r>
        <w:rPr>
          <w:rFonts w:ascii="Times New Roman" w:eastAsia="Times New Roman" w:hAnsi="Times New Roman"/>
        </w:rPr>
        <w:t xml:space="preserve"> or</w:t>
      </w:r>
      <w:bookmarkStart w:id="0" w:name="_GoBack"/>
      <w:bookmarkEnd w:id="0"/>
      <w:r w:rsidR="003E2FD7" w:rsidRPr="003E2FD7">
        <w:rPr>
          <w:rFonts w:ascii="Times New Roman" w:eastAsia="Times New Roman" w:hAnsi="Times New Roman"/>
        </w:rPr>
        <w:t xml:space="preserve"> are planning to complete the survey, we want to thank you very much for your time, effort, and contribution to this important study. If you have any questions or comments regarding this study, please do not hesitate to contact the survey support center at 1-855-798-3191.</w:t>
      </w:r>
    </w:p>
    <w:p w:rsidR="003E2FD7" w:rsidRPr="007569E5" w:rsidRDefault="003E2FD7" w:rsidP="003E2FD7">
      <w:pPr>
        <w:spacing w:line="251" w:lineRule="exact"/>
        <w:ind w:left="217"/>
        <w:rPr>
          <w:rFonts w:ascii="Times New Roman" w:eastAsia="Times New Roman" w:hAnsi="Times New Roman"/>
        </w:rPr>
      </w:pPr>
    </w:p>
    <w:p w:rsidR="007569E5" w:rsidRDefault="007569E5" w:rsidP="007569E5">
      <w:pPr>
        <w:spacing w:line="251" w:lineRule="exact"/>
        <w:ind w:left="217"/>
        <w:rPr>
          <w:rFonts w:ascii="Times New Roman" w:eastAsia="Times New Roman" w:hAnsi="Times New Roman"/>
        </w:rPr>
      </w:pPr>
      <w:r w:rsidRPr="007569E5">
        <w:rPr>
          <w:rFonts w:ascii="Times New Roman" w:eastAsia="Times New Roman" w:hAnsi="Times New Roman"/>
        </w:rPr>
        <w:t>Thank you for your valuable assistance with this worthy study.</w:t>
      </w:r>
    </w:p>
    <w:p w:rsidR="003E2FD7" w:rsidRPr="007569E5" w:rsidRDefault="003E2FD7" w:rsidP="007569E5">
      <w:pPr>
        <w:spacing w:line="251" w:lineRule="exact"/>
        <w:ind w:left="217"/>
        <w:rPr>
          <w:rFonts w:ascii="Times New Roman" w:eastAsia="Times New Roman" w:hAnsi="Times New Roman"/>
        </w:rPr>
      </w:pPr>
    </w:p>
    <w:p w:rsidR="00DE4673" w:rsidRPr="00DE4673" w:rsidRDefault="00DE4673" w:rsidP="00DE4673">
      <w:pPr>
        <w:rPr>
          <w:rFonts w:ascii="Times New Roman" w:eastAsia="Times New Roman" w:hAnsi="Times New Roman" w:cs="Times New Roman"/>
        </w:rPr>
      </w:pPr>
      <w:r w:rsidRPr="00DE4673">
        <w:rPr>
          <w:noProof/>
        </w:rPr>
        <w:drawing>
          <wp:anchor distT="0" distB="0" distL="114300" distR="114300" simplePos="0" relativeHeight="251658752" behindDoc="1" locked="0" layoutInCell="1" allowOverlap="1" wp14:anchorId="55C73C62" wp14:editId="57645CB5">
            <wp:simplePos x="0" y="0"/>
            <wp:positionH relativeFrom="page">
              <wp:posOffset>560070</wp:posOffset>
            </wp:positionH>
            <wp:positionV relativeFrom="paragraph">
              <wp:posOffset>41275</wp:posOffset>
            </wp:positionV>
            <wp:extent cx="2572385" cy="8293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829310"/>
                    </a:xfrm>
                    <a:prstGeom prst="rect">
                      <a:avLst/>
                    </a:prstGeom>
                    <a:noFill/>
                  </pic:spPr>
                </pic:pic>
              </a:graphicData>
            </a:graphic>
            <wp14:sizeRelH relativeFrom="page">
              <wp14:pctWidth>0</wp14:pctWidth>
            </wp14:sizeRelH>
            <wp14:sizeRelV relativeFrom="page">
              <wp14:pctHeight>0</wp14:pctHeight>
            </wp14:sizeRelV>
          </wp:anchor>
        </w:drawing>
      </w:r>
    </w:p>
    <w:p w:rsidR="00DE4673" w:rsidRPr="00DE4673" w:rsidRDefault="00DE4673" w:rsidP="00DE4673">
      <w:pPr>
        <w:rPr>
          <w:rFonts w:ascii="Times New Roman" w:eastAsia="Times New Roman" w:hAnsi="Times New Roman" w:cs="Times New Roman"/>
        </w:rPr>
      </w:pPr>
    </w:p>
    <w:p w:rsidR="00DE4673" w:rsidRPr="00DE4673" w:rsidRDefault="00DE4673" w:rsidP="00DE4673">
      <w:pPr>
        <w:rPr>
          <w:rFonts w:ascii="Times New Roman" w:eastAsia="Times New Roman" w:hAnsi="Times New Roman" w:cs="Times New Roman"/>
        </w:rPr>
      </w:pPr>
    </w:p>
    <w:p w:rsidR="00DE4673" w:rsidRPr="00DE4673" w:rsidRDefault="00DE4673" w:rsidP="00DE4673">
      <w:pPr>
        <w:rPr>
          <w:rFonts w:ascii="Times New Roman" w:eastAsia="Times New Roman" w:hAnsi="Times New Roman" w:cs="Times New Roman"/>
        </w:rPr>
      </w:pPr>
    </w:p>
    <w:p w:rsidR="00DE4673" w:rsidRPr="00DE4673" w:rsidRDefault="00DE4673" w:rsidP="00DE4673">
      <w:pPr>
        <w:rPr>
          <w:rFonts w:ascii="Times New Roman" w:eastAsia="Times New Roman" w:hAnsi="Times New Roman" w:cs="Times New Roman"/>
        </w:rPr>
      </w:pPr>
    </w:p>
    <w:p w:rsidR="00DE4673" w:rsidRPr="00DE4673" w:rsidRDefault="00DE4673" w:rsidP="00DE4673">
      <w:pPr>
        <w:spacing w:before="3"/>
        <w:rPr>
          <w:rFonts w:ascii="Times New Roman" w:eastAsia="Times New Roman" w:hAnsi="Times New Roman" w:cs="Times New Roman"/>
          <w:sz w:val="20"/>
          <w:szCs w:val="20"/>
        </w:rPr>
      </w:pPr>
    </w:p>
    <w:p w:rsidR="00DE4673" w:rsidRPr="00DE4673" w:rsidRDefault="007569E5" w:rsidP="007569E5">
      <w:pPr>
        <w:spacing w:line="251" w:lineRule="exact"/>
        <w:jc w:val="both"/>
        <w:rPr>
          <w:rFonts w:ascii="Times New Roman" w:eastAsia="Times New Roman" w:hAnsi="Times New Roman"/>
        </w:rPr>
      </w:pPr>
      <w:r>
        <w:rPr>
          <w:rFonts w:ascii="Times New Roman" w:eastAsia="Times New Roman" w:hAnsi="Times New Roman"/>
        </w:rPr>
        <w:t xml:space="preserve">   </w:t>
      </w:r>
      <w:r w:rsidR="00DE4673" w:rsidRPr="00DE4673">
        <w:rPr>
          <w:rFonts w:ascii="Times New Roman" w:eastAsia="Times New Roman" w:hAnsi="Times New Roman"/>
        </w:rPr>
        <w:t>Director</w:t>
      </w:r>
    </w:p>
    <w:p w:rsidR="00DE4673" w:rsidRPr="00DE4673" w:rsidRDefault="007569E5" w:rsidP="00DE4673">
      <w:pPr>
        <w:spacing w:line="251" w:lineRule="exact"/>
        <w:jc w:val="both"/>
        <w:rPr>
          <w:rFonts w:ascii="Times New Roman" w:eastAsia="Times New Roman" w:hAnsi="Times New Roman"/>
        </w:rPr>
      </w:pPr>
      <w:r>
        <w:rPr>
          <w:rFonts w:ascii="Times New Roman" w:eastAsia="Times New Roman" w:hAnsi="Times New Roman"/>
        </w:rPr>
        <w:t xml:space="preserve">   </w:t>
      </w:r>
      <w:r w:rsidR="00DE4673" w:rsidRPr="00DE4673">
        <w:rPr>
          <w:rFonts w:ascii="Times New Roman" w:eastAsia="Times New Roman" w:hAnsi="Times New Roman"/>
        </w:rPr>
        <w:t>National</w:t>
      </w:r>
      <w:r w:rsidR="00DE4673" w:rsidRPr="00DE4673">
        <w:rPr>
          <w:rFonts w:ascii="Times New Roman" w:eastAsia="Times New Roman" w:hAnsi="Times New Roman"/>
          <w:spacing w:val="3"/>
        </w:rPr>
        <w:t xml:space="preserve"> </w:t>
      </w:r>
      <w:r w:rsidR="00DE4673" w:rsidRPr="00DE4673">
        <w:rPr>
          <w:rFonts w:ascii="Times New Roman" w:eastAsia="Times New Roman" w:hAnsi="Times New Roman"/>
        </w:rPr>
        <w:t>Center</w:t>
      </w:r>
      <w:r w:rsidR="00DE4673" w:rsidRPr="00DE4673">
        <w:rPr>
          <w:rFonts w:ascii="Times New Roman" w:eastAsia="Times New Roman" w:hAnsi="Times New Roman"/>
          <w:spacing w:val="-14"/>
        </w:rPr>
        <w:t xml:space="preserve"> </w:t>
      </w:r>
      <w:r w:rsidR="00DE4673" w:rsidRPr="00DE4673">
        <w:rPr>
          <w:rFonts w:ascii="Times New Roman" w:eastAsia="Times New Roman" w:hAnsi="Times New Roman"/>
        </w:rPr>
        <w:t>for</w:t>
      </w:r>
      <w:r w:rsidR="00DE4673" w:rsidRPr="00DE4673">
        <w:rPr>
          <w:rFonts w:ascii="Times New Roman" w:eastAsia="Times New Roman" w:hAnsi="Times New Roman"/>
          <w:spacing w:val="-13"/>
        </w:rPr>
        <w:t xml:space="preserve"> </w:t>
      </w:r>
      <w:r w:rsidR="00DE4673" w:rsidRPr="00DE4673">
        <w:rPr>
          <w:rFonts w:ascii="Times New Roman" w:eastAsia="Times New Roman" w:hAnsi="Times New Roman"/>
        </w:rPr>
        <w:t>Health</w:t>
      </w:r>
      <w:r w:rsidR="00DE4673" w:rsidRPr="00DE4673">
        <w:rPr>
          <w:rFonts w:ascii="Times New Roman" w:eastAsia="Times New Roman" w:hAnsi="Times New Roman"/>
          <w:spacing w:val="-1"/>
        </w:rPr>
        <w:t xml:space="preserve"> </w:t>
      </w:r>
      <w:r w:rsidR="00DE4673" w:rsidRPr="00DE4673">
        <w:rPr>
          <w:rFonts w:ascii="Times New Roman" w:eastAsia="Times New Roman" w:hAnsi="Times New Roman"/>
        </w:rPr>
        <w:t>Statistics</w:t>
      </w:r>
    </w:p>
    <w:p w:rsidR="00612A20" w:rsidRDefault="00612A2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612A20" w:rsidRPr="00612A20" w:rsidRDefault="00612A20" w:rsidP="00612A20">
      <w:pPr>
        <w:spacing w:before="8"/>
        <w:rPr>
          <w:rFonts w:ascii="Times New Roman" w:eastAsia="Times New Roman" w:hAnsi="Times New Roman" w:cs="Times New Roman"/>
          <w:sz w:val="20"/>
          <w:szCs w:val="20"/>
        </w:rPr>
      </w:pPr>
      <w:r w:rsidRPr="00612A20">
        <w:rPr>
          <w:rFonts w:ascii="Times New Roman" w:eastAsia="Times New Roman" w:hAnsi="Times New Roman" w:cs="Times New Roman"/>
          <w:sz w:val="20"/>
          <w:szCs w:val="20"/>
        </w:rPr>
        <w:lastRenderedPageBreak/>
        <w:t>Second Reminder Letter</w:t>
      </w:r>
    </w:p>
    <w:p w:rsidR="00612A20" w:rsidRPr="007B03D7" w:rsidRDefault="00612A20" w:rsidP="00612A20">
      <w:pPr>
        <w:spacing w:before="8"/>
        <w:rPr>
          <w:rFonts w:ascii="Times New Roman" w:eastAsia="Times New Roman" w:hAnsi="Times New Roman" w:cs="Times New Roman"/>
          <w:sz w:val="24"/>
          <w:szCs w:val="24"/>
        </w:rPr>
      </w:pPr>
    </w:p>
    <w:p w:rsidR="00612A20" w:rsidRDefault="00612A20" w:rsidP="00612A20">
      <w:pPr>
        <w:spacing w:before="69" w:line="210" w:lineRule="exact"/>
        <w:ind w:left="2602"/>
        <w:rPr>
          <w:rFonts w:ascii="Calibri" w:eastAsia="Calibri" w:hAnsi="Calibri" w:cs="Calibri"/>
          <w:sz w:val="18"/>
          <w:szCs w:val="18"/>
        </w:rPr>
      </w:pPr>
      <w:r>
        <w:rPr>
          <w:noProof/>
        </w:rPr>
        <w:drawing>
          <wp:anchor distT="0" distB="0" distL="114300" distR="114300" simplePos="0" relativeHeight="251662336" behindDoc="1" locked="0" layoutInCell="1" allowOverlap="1" wp14:anchorId="0C23CEF6" wp14:editId="54C7693D">
            <wp:simplePos x="0" y="0"/>
            <wp:positionH relativeFrom="page">
              <wp:posOffset>598805</wp:posOffset>
            </wp:positionH>
            <wp:positionV relativeFrom="paragraph">
              <wp:posOffset>-87630</wp:posOffset>
            </wp:positionV>
            <wp:extent cx="1347470" cy="783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7470" cy="78359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b/>
          <w:color w:val="005DAA"/>
          <w:w w:val="105"/>
          <w:sz w:val="18"/>
        </w:rPr>
        <w:t>U.S.</w:t>
      </w:r>
      <w:r>
        <w:rPr>
          <w:rFonts w:ascii="Calibri"/>
          <w:b/>
          <w:color w:val="005DAA"/>
          <w:spacing w:val="5"/>
          <w:w w:val="105"/>
          <w:sz w:val="18"/>
        </w:rPr>
        <w:t xml:space="preserve"> </w:t>
      </w:r>
      <w:r>
        <w:rPr>
          <w:rFonts w:ascii="Calibri"/>
          <w:b/>
          <w:color w:val="005DAA"/>
          <w:w w:val="105"/>
          <w:sz w:val="18"/>
        </w:rPr>
        <w:t>Depar</w:t>
      </w:r>
      <w:r>
        <w:rPr>
          <w:rFonts w:ascii="Calibri"/>
          <w:b/>
          <w:color w:val="005DAA"/>
          <w:spacing w:val="1"/>
          <w:w w:val="105"/>
          <w:sz w:val="18"/>
        </w:rPr>
        <w:t>tment</w:t>
      </w:r>
      <w:r>
        <w:rPr>
          <w:rFonts w:ascii="Calibri"/>
          <w:b/>
          <w:color w:val="005DAA"/>
          <w:spacing w:val="5"/>
          <w:w w:val="105"/>
          <w:sz w:val="18"/>
        </w:rPr>
        <w:t xml:space="preserve"> </w:t>
      </w:r>
      <w:r>
        <w:rPr>
          <w:rFonts w:ascii="Calibri"/>
          <w:b/>
          <w:color w:val="005DAA"/>
          <w:w w:val="105"/>
          <w:sz w:val="18"/>
        </w:rPr>
        <w:t>of</w:t>
      </w:r>
    </w:p>
    <w:p w:rsidR="00612A20" w:rsidRDefault="00612A20" w:rsidP="00612A20">
      <w:pPr>
        <w:spacing w:line="200" w:lineRule="exact"/>
        <w:ind w:left="2602"/>
        <w:rPr>
          <w:rFonts w:ascii="Calibri" w:eastAsia="Calibri" w:hAnsi="Calibri" w:cs="Calibri"/>
          <w:sz w:val="18"/>
          <w:szCs w:val="18"/>
        </w:rPr>
      </w:pPr>
      <w:r>
        <w:rPr>
          <w:rFonts w:ascii="Calibri"/>
          <w:b/>
          <w:color w:val="005DAA"/>
          <w:w w:val="110"/>
          <w:sz w:val="18"/>
        </w:rPr>
        <w:t>Health</w:t>
      </w:r>
      <w:r>
        <w:rPr>
          <w:rFonts w:ascii="Calibri"/>
          <w:b/>
          <w:color w:val="005DAA"/>
          <w:spacing w:val="-17"/>
          <w:w w:val="110"/>
          <w:sz w:val="18"/>
        </w:rPr>
        <w:t xml:space="preserve"> </w:t>
      </w:r>
      <w:r>
        <w:rPr>
          <w:rFonts w:ascii="Calibri"/>
          <w:b/>
          <w:color w:val="005DAA"/>
          <w:w w:val="110"/>
          <w:sz w:val="18"/>
        </w:rPr>
        <w:t>and</w:t>
      </w:r>
      <w:r>
        <w:rPr>
          <w:rFonts w:ascii="Calibri"/>
          <w:b/>
          <w:color w:val="005DAA"/>
          <w:spacing w:val="-23"/>
          <w:w w:val="110"/>
          <w:sz w:val="18"/>
        </w:rPr>
        <w:t xml:space="preserve"> </w:t>
      </w:r>
      <w:r>
        <w:rPr>
          <w:rFonts w:ascii="Calibri"/>
          <w:b/>
          <w:color w:val="005DAA"/>
          <w:w w:val="110"/>
          <w:sz w:val="18"/>
        </w:rPr>
        <w:t>Human</w:t>
      </w:r>
      <w:r>
        <w:rPr>
          <w:rFonts w:ascii="Calibri"/>
          <w:b/>
          <w:color w:val="005DAA"/>
          <w:spacing w:val="-22"/>
          <w:w w:val="110"/>
          <w:sz w:val="18"/>
        </w:rPr>
        <w:t xml:space="preserve"> </w:t>
      </w:r>
      <w:r>
        <w:rPr>
          <w:rFonts w:ascii="Calibri"/>
          <w:b/>
          <w:color w:val="005DAA"/>
          <w:spacing w:val="8"/>
          <w:w w:val="110"/>
          <w:sz w:val="18"/>
        </w:rPr>
        <w:t>S</w:t>
      </w:r>
      <w:r>
        <w:rPr>
          <w:rFonts w:ascii="Calibri"/>
          <w:b/>
          <w:color w:val="005DAA"/>
          <w:w w:val="110"/>
          <w:sz w:val="18"/>
        </w:rPr>
        <w:t>e</w:t>
      </w:r>
      <w:r>
        <w:rPr>
          <w:rFonts w:ascii="Calibri"/>
          <w:b/>
          <w:color w:val="005DAA"/>
          <w:spacing w:val="7"/>
          <w:w w:val="110"/>
          <w:sz w:val="18"/>
        </w:rPr>
        <w:t>r</w:t>
      </w:r>
      <w:r>
        <w:rPr>
          <w:rFonts w:ascii="Calibri"/>
          <w:b/>
          <w:color w:val="005DAA"/>
          <w:w w:val="110"/>
          <w:sz w:val="18"/>
        </w:rPr>
        <w:t>vices</w:t>
      </w:r>
    </w:p>
    <w:p w:rsidR="00612A20" w:rsidRDefault="00612A20" w:rsidP="00612A20">
      <w:pPr>
        <w:spacing w:before="1" w:line="200" w:lineRule="exact"/>
        <w:ind w:left="2602" w:right="473"/>
      </w:pPr>
      <w:r>
        <w:rPr>
          <w:rFonts w:ascii="Calibri"/>
          <w:color w:val="005DAA"/>
          <w:sz w:val="18"/>
        </w:rPr>
        <w:t>Centers</w:t>
      </w:r>
      <w:r>
        <w:rPr>
          <w:rFonts w:ascii="Calibri"/>
          <w:color w:val="005DAA"/>
          <w:spacing w:val="4"/>
          <w:sz w:val="18"/>
        </w:rPr>
        <w:t xml:space="preserve"> </w:t>
      </w:r>
      <w:r>
        <w:rPr>
          <w:rFonts w:ascii="Calibri"/>
          <w:color w:val="005DAA"/>
          <w:sz w:val="18"/>
        </w:rPr>
        <w:t>for</w:t>
      </w:r>
      <w:r>
        <w:rPr>
          <w:rFonts w:ascii="Calibri"/>
          <w:color w:val="005DAA"/>
          <w:spacing w:val="5"/>
          <w:sz w:val="18"/>
        </w:rPr>
        <w:t xml:space="preserve"> </w:t>
      </w:r>
      <w:r>
        <w:rPr>
          <w:rFonts w:ascii="Calibri"/>
          <w:color w:val="005DAA"/>
          <w:sz w:val="18"/>
        </w:rPr>
        <w:t>Disease</w:t>
      </w:r>
      <w:r>
        <w:rPr>
          <w:rFonts w:ascii="Calibri"/>
          <w:color w:val="005DAA"/>
          <w:spacing w:val="21"/>
          <w:w w:val="102"/>
          <w:sz w:val="18"/>
        </w:rPr>
        <w:t xml:space="preserve"> </w:t>
      </w:r>
      <w:r>
        <w:rPr>
          <w:rFonts w:ascii="Calibri"/>
          <w:color w:val="005DAA"/>
          <w:spacing w:val="-1"/>
          <w:sz w:val="18"/>
        </w:rPr>
        <w:t>Control</w:t>
      </w:r>
      <w:r>
        <w:rPr>
          <w:rFonts w:ascii="Calibri"/>
          <w:color w:val="005DAA"/>
          <w:spacing w:val="18"/>
          <w:sz w:val="18"/>
        </w:rPr>
        <w:t xml:space="preserve"> </w:t>
      </w:r>
      <w:r>
        <w:rPr>
          <w:rFonts w:ascii="Calibri"/>
          <w:color w:val="005DAA"/>
          <w:sz w:val="18"/>
        </w:rPr>
        <w:t>and</w:t>
      </w:r>
      <w:r>
        <w:rPr>
          <w:rFonts w:ascii="Calibri"/>
          <w:color w:val="005DAA"/>
          <w:spacing w:val="18"/>
          <w:sz w:val="18"/>
        </w:rPr>
        <w:t xml:space="preserve"> </w:t>
      </w:r>
      <w:r>
        <w:rPr>
          <w:rFonts w:ascii="Calibri"/>
          <w:color w:val="005DAA"/>
          <w:sz w:val="18"/>
        </w:rPr>
        <w:t>Prevention</w:t>
      </w:r>
      <w:r w:rsidRPr="005F71E0">
        <w:t xml:space="preserve"> </w:t>
      </w:r>
    </w:p>
    <w:p w:rsidR="00612A20" w:rsidRDefault="00612A20" w:rsidP="00612A20">
      <w:pPr>
        <w:spacing w:before="1" w:line="200" w:lineRule="exact"/>
        <w:ind w:left="2602" w:right="473"/>
        <w:rPr>
          <w:rFonts w:ascii="Calibri"/>
          <w:color w:val="005DAA"/>
          <w:sz w:val="18"/>
        </w:rPr>
      </w:pPr>
      <w:r w:rsidRPr="005F71E0">
        <w:rPr>
          <w:rFonts w:ascii="Calibri"/>
          <w:color w:val="005DAA"/>
          <w:sz w:val="18"/>
        </w:rPr>
        <w:t xml:space="preserve">National Center for Health Statistics </w:t>
      </w:r>
    </w:p>
    <w:p w:rsidR="00612A20" w:rsidRPr="005F71E0" w:rsidRDefault="00612A20" w:rsidP="00612A20">
      <w:pPr>
        <w:spacing w:before="1" w:line="200" w:lineRule="exact"/>
        <w:ind w:left="2602" w:right="473"/>
        <w:rPr>
          <w:rFonts w:ascii="Calibri"/>
          <w:color w:val="005DAA"/>
          <w:sz w:val="18"/>
        </w:rPr>
      </w:pPr>
      <w:r w:rsidRPr="005F71E0">
        <w:rPr>
          <w:rFonts w:ascii="Calibri"/>
          <w:color w:val="005DAA"/>
          <w:sz w:val="18"/>
        </w:rPr>
        <w:t>3311 Toledo Road</w:t>
      </w:r>
    </w:p>
    <w:p w:rsidR="00612A20" w:rsidRDefault="00612A20" w:rsidP="00612A20">
      <w:pPr>
        <w:spacing w:before="1" w:line="200" w:lineRule="exact"/>
        <w:ind w:left="2602" w:right="473"/>
        <w:rPr>
          <w:rFonts w:ascii="Calibri" w:eastAsia="Calibri" w:hAnsi="Calibri" w:cs="Calibri"/>
          <w:sz w:val="18"/>
          <w:szCs w:val="18"/>
        </w:rPr>
      </w:pPr>
      <w:r w:rsidRPr="005F71E0">
        <w:rPr>
          <w:rFonts w:ascii="Calibri"/>
          <w:color w:val="005DAA"/>
          <w:sz w:val="18"/>
        </w:rPr>
        <w:t>Hyattsville, Maryland 20782</w:t>
      </w:r>
    </w:p>
    <w:p w:rsidR="00612A20" w:rsidRDefault="00612A20" w:rsidP="00612A20">
      <w:pPr>
        <w:pStyle w:val="BodyText"/>
        <w:ind w:left="120"/>
        <w:jc w:val="center"/>
        <w:rPr>
          <w:rFonts w:cs="Times New Roman"/>
          <w:w w:val="110"/>
          <w:sz w:val="24"/>
          <w:szCs w:val="24"/>
        </w:rPr>
      </w:pPr>
    </w:p>
    <w:p w:rsidR="00612A20" w:rsidRPr="007569E5" w:rsidRDefault="00612A20" w:rsidP="00612A20">
      <w:pPr>
        <w:spacing w:line="251" w:lineRule="exact"/>
        <w:ind w:left="217"/>
        <w:jc w:val="both"/>
        <w:rPr>
          <w:rFonts w:ascii="Times New Roman" w:eastAsia="Times New Roman" w:hAnsi="Times New Roman"/>
        </w:rPr>
      </w:pPr>
    </w:p>
    <w:p w:rsidR="00612A20" w:rsidRPr="007569E5" w:rsidRDefault="00612A20" w:rsidP="00612A20">
      <w:pPr>
        <w:spacing w:line="251" w:lineRule="exact"/>
        <w:ind w:left="217"/>
        <w:jc w:val="both"/>
        <w:rPr>
          <w:rFonts w:ascii="Times New Roman" w:eastAsia="Times New Roman" w:hAnsi="Times New Roman"/>
        </w:rPr>
      </w:pPr>
      <w:r w:rsidRPr="007569E5">
        <w:rPr>
          <w:rFonts w:ascii="Times New Roman" w:eastAsia="Times New Roman" w:hAnsi="Times New Roman"/>
        </w:rPr>
        <w:t>&lt;&lt;Date&gt;&gt;</w:t>
      </w:r>
    </w:p>
    <w:p w:rsidR="00612A20" w:rsidRPr="007569E5" w:rsidRDefault="00612A20" w:rsidP="00612A20">
      <w:pPr>
        <w:spacing w:line="251" w:lineRule="exact"/>
        <w:ind w:left="217"/>
        <w:jc w:val="both"/>
        <w:rPr>
          <w:rFonts w:ascii="Times New Roman" w:eastAsia="Times New Roman" w:hAnsi="Times New Roman"/>
        </w:rPr>
      </w:pPr>
    </w:p>
    <w:p w:rsidR="00612A20" w:rsidRPr="007569E5" w:rsidRDefault="00612A20" w:rsidP="00612A20">
      <w:pPr>
        <w:spacing w:line="251" w:lineRule="exact"/>
        <w:ind w:left="217"/>
        <w:jc w:val="both"/>
        <w:rPr>
          <w:rFonts w:ascii="Times New Roman" w:eastAsia="Times New Roman" w:hAnsi="Times New Roman"/>
        </w:rPr>
      </w:pPr>
      <w:r w:rsidRPr="007569E5">
        <w:rPr>
          <w:rFonts w:ascii="Times New Roman" w:eastAsia="Times New Roman" w:hAnsi="Times New Roman"/>
        </w:rPr>
        <w:t>&lt;&lt;Physician Name&gt;&gt;</w:t>
      </w:r>
    </w:p>
    <w:p w:rsidR="00612A20" w:rsidRPr="007569E5" w:rsidRDefault="00612A20" w:rsidP="00612A20">
      <w:pPr>
        <w:spacing w:line="251" w:lineRule="exact"/>
        <w:ind w:left="217"/>
        <w:jc w:val="both"/>
        <w:rPr>
          <w:rFonts w:ascii="Times New Roman" w:eastAsia="Times New Roman" w:hAnsi="Times New Roman"/>
        </w:rPr>
      </w:pPr>
      <w:r w:rsidRPr="007569E5">
        <w:rPr>
          <w:rFonts w:ascii="Times New Roman" w:eastAsia="Times New Roman" w:hAnsi="Times New Roman"/>
        </w:rPr>
        <w:t>&lt;&lt;</w:t>
      </w:r>
      <w:proofErr w:type="spellStart"/>
      <w:r w:rsidRPr="007569E5">
        <w:rPr>
          <w:rFonts w:ascii="Times New Roman" w:eastAsia="Times New Roman" w:hAnsi="Times New Roman"/>
        </w:rPr>
        <w:t>AddressLine</w:t>
      </w:r>
      <w:proofErr w:type="spellEnd"/>
      <w:r w:rsidRPr="007569E5">
        <w:rPr>
          <w:rFonts w:ascii="Times New Roman" w:eastAsia="Times New Roman" w:hAnsi="Times New Roman"/>
        </w:rPr>
        <w:t xml:space="preserve"> l&gt;&gt;</w:t>
      </w:r>
    </w:p>
    <w:p w:rsidR="00612A20" w:rsidRPr="007569E5" w:rsidRDefault="00612A20" w:rsidP="00612A20">
      <w:pPr>
        <w:spacing w:line="251" w:lineRule="exact"/>
        <w:ind w:left="217"/>
        <w:jc w:val="both"/>
        <w:rPr>
          <w:rFonts w:ascii="Times New Roman" w:eastAsia="Times New Roman" w:hAnsi="Times New Roman"/>
        </w:rPr>
      </w:pPr>
      <w:r w:rsidRPr="007569E5">
        <w:rPr>
          <w:rFonts w:ascii="Times New Roman" w:eastAsia="Times New Roman" w:hAnsi="Times New Roman"/>
        </w:rPr>
        <w:t>&lt;&lt;AddressLine2&gt;&gt;</w:t>
      </w:r>
    </w:p>
    <w:p w:rsidR="00612A20" w:rsidRPr="007569E5" w:rsidRDefault="00612A20" w:rsidP="00612A20">
      <w:pPr>
        <w:spacing w:line="251" w:lineRule="exact"/>
        <w:ind w:left="217"/>
        <w:jc w:val="both"/>
        <w:rPr>
          <w:rFonts w:ascii="Times New Roman" w:eastAsia="Times New Roman" w:hAnsi="Times New Roman"/>
        </w:rPr>
      </w:pPr>
      <w:r w:rsidRPr="007569E5">
        <w:rPr>
          <w:rFonts w:ascii="Times New Roman" w:eastAsia="Times New Roman" w:hAnsi="Times New Roman"/>
        </w:rPr>
        <w:t xml:space="preserve">&lt;&lt;City&gt;&gt;, &lt;&lt;State&gt;&gt;   &lt;&lt;Zip&gt;&gt; </w:t>
      </w:r>
    </w:p>
    <w:p w:rsidR="00612A20" w:rsidRPr="007569E5" w:rsidRDefault="00612A20" w:rsidP="00612A20">
      <w:pPr>
        <w:spacing w:line="251" w:lineRule="exact"/>
        <w:ind w:left="217"/>
        <w:jc w:val="both"/>
        <w:rPr>
          <w:rFonts w:ascii="Times New Roman" w:eastAsia="Times New Roman" w:hAnsi="Times New Roman"/>
        </w:rPr>
      </w:pPr>
    </w:p>
    <w:p w:rsidR="00612A20" w:rsidRPr="007569E5" w:rsidRDefault="00612A20" w:rsidP="00612A20">
      <w:pPr>
        <w:spacing w:line="251" w:lineRule="exact"/>
        <w:ind w:left="217"/>
        <w:jc w:val="both"/>
        <w:rPr>
          <w:rFonts w:ascii="Times New Roman" w:eastAsia="Times New Roman" w:hAnsi="Times New Roman"/>
        </w:rPr>
      </w:pPr>
      <w:r w:rsidRPr="007569E5">
        <w:rPr>
          <w:rFonts w:ascii="Times New Roman" w:eastAsia="Times New Roman" w:hAnsi="Times New Roman"/>
        </w:rPr>
        <w:t>Dear Dr. &lt;&lt;Selected Physician&gt;&gt;:</w:t>
      </w:r>
    </w:p>
    <w:p w:rsidR="00612A20" w:rsidRPr="007569E5" w:rsidRDefault="00612A20" w:rsidP="00612A20">
      <w:pPr>
        <w:spacing w:line="251" w:lineRule="exact"/>
        <w:ind w:left="217"/>
        <w:jc w:val="both"/>
        <w:rPr>
          <w:rFonts w:ascii="Times New Roman" w:eastAsia="Times New Roman" w:hAnsi="Times New Roman"/>
        </w:rPr>
      </w:pPr>
    </w:p>
    <w:p w:rsidR="00612A20" w:rsidRPr="007569E5" w:rsidRDefault="00612A20" w:rsidP="00612A20">
      <w:pPr>
        <w:spacing w:line="251" w:lineRule="exact"/>
        <w:ind w:left="217"/>
        <w:rPr>
          <w:rFonts w:ascii="Times New Roman" w:eastAsia="Times New Roman" w:hAnsi="Times New Roman"/>
        </w:rPr>
      </w:pPr>
      <w:r w:rsidRPr="007569E5">
        <w:rPr>
          <w:rFonts w:ascii="Times New Roman" w:eastAsia="Times New Roman" w:hAnsi="Times New Roman"/>
        </w:rPr>
        <w:t>We have been trying to reach you about an important research study called the National Ambulatory Medical Care Survey (NAMCS) Supplement of Primary Care Policies for Managing Patients with High Blood Pressure, High Cholesterol or Diabetes. Results from the enclosed 20-minute questionnaire will help the National Center for Health Statistics (NCHS) and the Centers for Disease Control and Prevention (CDC) identify ways to support primary care physicians and their practices in managing the care of adult patients with these chronic conditions. You are not being asked to provide any patient information for this mail survey and participation is voluntary. All information will be used for statistical purposes only.</w:t>
      </w:r>
    </w:p>
    <w:p w:rsidR="00612A20" w:rsidRPr="007569E5" w:rsidRDefault="00612A20" w:rsidP="00612A20">
      <w:pPr>
        <w:spacing w:line="251" w:lineRule="exact"/>
        <w:ind w:left="217"/>
        <w:rPr>
          <w:rFonts w:ascii="Times New Roman" w:eastAsia="Times New Roman" w:hAnsi="Times New Roman"/>
        </w:rPr>
      </w:pPr>
    </w:p>
    <w:p w:rsidR="00612A20" w:rsidRPr="007569E5" w:rsidRDefault="00612A20" w:rsidP="00612A20">
      <w:pPr>
        <w:spacing w:line="251" w:lineRule="exact"/>
        <w:ind w:left="217"/>
        <w:rPr>
          <w:rFonts w:ascii="Times New Roman" w:eastAsia="Times New Roman" w:hAnsi="Times New Roman"/>
        </w:rPr>
      </w:pPr>
      <w:r w:rsidRPr="007569E5">
        <w:rPr>
          <w:rFonts w:ascii="Times New Roman" w:eastAsia="Times New Roman" w:hAnsi="Times New Roman"/>
        </w:rPr>
        <w:t>This research study is drawing to a close, and one of our concerns is that those physicians who have not responded to the survey may have different experiences from those who have returned surveys. In order to make statistically valid conclusions from the study, we need to hear from all types of physicians. I urge you to complete the survey and return it in the postage-paid envelope.</w:t>
      </w:r>
    </w:p>
    <w:p w:rsidR="00612A20" w:rsidRPr="007569E5" w:rsidRDefault="00612A20" w:rsidP="00612A20">
      <w:pPr>
        <w:spacing w:line="251" w:lineRule="exact"/>
        <w:ind w:left="217"/>
        <w:rPr>
          <w:rFonts w:ascii="Times New Roman" w:eastAsia="Times New Roman" w:hAnsi="Times New Roman"/>
        </w:rPr>
      </w:pPr>
    </w:p>
    <w:p w:rsidR="00612A20" w:rsidRDefault="00612A20" w:rsidP="00612A20">
      <w:pPr>
        <w:spacing w:line="251" w:lineRule="exact"/>
        <w:ind w:left="217"/>
        <w:rPr>
          <w:rFonts w:ascii="Times New Roman" w:eastAsia="Times New Roman" w:hAnsi="Times New Roman"/>
        </w:rPr>
      </w:pPr>
      <w:r w:rsidRPr="00153859">
        <w:rPr>
          <w:rFonts w:ascii="Times New Roman" w:eastAsia="Times New Roman" w:hAnsi="Times New Roman"/>
        </w:rPr>
        <w:t xml:space="preserve">If you have already mailed a completed survey or, are planning to complete the survey, </w:t>
      </w:r>
      <w:r>
        <w:rPr>
          <w:rFonts w:ascii="Times New Roman" w:eastAsia="Times New Roman" w:hAnsi="Times New Roman"/>
        </w:rPr>
        <w:t xml:space="preserve">we </w:t>
      </w:r>
      <w:r w:rsidRPr="00153859">
        <w:rPr>
          <w:rFonts w:ascii="Times New Roman" w:eastAsia="Times New Roman" w:hAnsi="Times New Roman"/>
        </w:rPr>
        <w:t>want to thank you very much for your time, effort, and contribution to this important study. If you have any questions or comments regarding this study, please do not hesitate to contact the survey support center at 1-855-798-3191.</w:t>
      </w:r>
    </w:p>
    <w:p w:rsidR="00612A20" w:rsidRPr="007569E5" w:rsidRDefault="00612A20" w:rsidP="00612A20">
      <w:pPr>
        <w:spacing w:line="251" w:lineRule="exact"/>
        <w:ind w:left="217"/>
        <w:rPr>
          <w:rFonts w:ascii="Times New Roman" w:eastAsia="Times New Roman" w:hAnsi="Times New Roman"/>
        </w:rPr>
      </w:pPr>
    </w:p>
    <w:p w:rsidR="00612A20" w:rsidRPr="007569E5" w:rsidRDefault="00612A20" w:rsidP="00612A20">
      <w:pPr>
        <w:spacing w:line="251" w:lineRule="exact"/>
        <w:ind w:left="217"/>
        <w:rPr>
          <w:rFonts w:ascii="Times New Roman" w:eastAsia="Times New Roman" w:hAnsi="Times New Roman"/>
        </w:rPr>
      </w:pPr>
      <w:r w:rsidRPr="007569E5">
        <w:rPr>
          <w:rFonts w:ascii="Times New Roman" w:eastAsia="Times New Roman" w:hAnsi="Times New Roman"/>
        </w:rPr>
        <w:t>Thank you for your valuable assistance with this worthy study.</w:t>
      </w:r>
    </w:p>
    <w:p w:rsidR="00612A20" w:rsidRPr="00DE4673" w:rsidRDefault="00612A20" w:rsidP="00612A20">
      <w:pPr>
        <w:rPr>
          <w:rFonts w:ascii="Times New Roman" w:eastAsia="Times New Roman" w:hAnsi="Times New Roman" w:cs="Times New Roman"/>
        </w:rPr>
      </w:pPr>
      <w:r w:rsidRPr="00DE4673">
        <w:rPr>
          <w:noProof/>
        </w:rPr>
        <w:drawing>
          <wp:anchor distT="0" distB="0" distL="114300" distR="114300" simplePos="0" relativeHeight="251661312" behindDoc="1" locked="0" layoutInCell="1" allowOverlap="1" wp14:anchorId="2128AFB7" wp14:editId="30E9CF35">
            <wp:simplePos x="0" y="0"/>
            <wp:positionH relativeFrom="page">
              <wp:posOffset>560070</wp:posOffset>
            </wp:positionH>
            <wp:positionV relativeFrom="paragraph">
              <wp:posOffset>41275</wp:posOffset>
            </wp:positionV>
            <wp:extent cx="2572385" cy="8293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829310"/>
                    </a:xfrm>
                    <a:prstGeom prst="rect">
                      <a:avLst/>
                    </a:prstGeom>
                    <a:noFill/>
                  </pic:spPr>
                </pic:pic>
              </a:graphicData>
            </a:graphic>
            <wp14:sizeRelH relativeFrom="page">
              <wp14:pctWidth>0</wp14:pctWidth>
            </wp14:sizeRelH>
            <wp14:sizeRelV relativeFrom="page">
              <wp14:pctHeight>0</wp14:pctHeight>
            </wp14:sizeRelV>
          </wp:anchor>
        </w:drawing>
      </w:r>
    </w:p>
    <w:p w:rsidR="00612A20" w:rsidRPr="00DE4673" w:rsidRDefault="00612A20" w:rsidP="00612A20">
      <w:pPr>
        <w:rPr>
          <w:rFonts w:ascii="Times New Roman" w:eastAsia="Times New Roman" w:hAnsi="Times New Roman" w:cs="Times New Roman"/>
        </w:rPr>
      </w:pPr>
    </w:p>
    <w:p w:rsidR="00612A20" w:rsidRPr="00DE4673" w:rsidRDefault="00612A20" w:rsidP="00612A20">
      <w:pPr>
        <w:rPr>
          <w:rFonts w:ascii="Times New Roman" w:eastAsia="Times New Roman" w:hAnsi="Times New Roman" w:cs="Times New Roman"/>
        </w:rPr>
      </w:pPr>
    </w:p>
    <w:p w:rsidR="00612A20" w:rsidRPr="00DE4673" w:rsidRDefault="00612A20" w:rsidP="00612A20">
      <w:pPr>
        <w:rPr>
          <w:rFonts w:ascii="Times New Roman" w:eastAsia="Times New Roman" w:hAnsi="Times New Roman" w:cs="Times New Roman"/>
        </w:rPr>
      </w:pPr>
    </w:p>
    <w:p w:rsidR="00612A20" w:rsidRPr="00DE4673" w:rsidRDefault="00612A20" w:rsidP="00612A20">
      <w:pPr>
        <w:rPr>
          <w:rFonts w:ascii="Times New Roman" w:eastAsia="Times New Roman" w:hAnsi="Times New Roman" w:cs="Times New Roman"/>
        </w:rPr>
      </w:pPr>
    </w:p>
    <w:p w:rsidR="00612A20" w:rsidRPr="00DE4673" w:rsidRDefault="00612A20" w:rsidP="00612A20">
      <w:pPr>
        <w:spacing w:before="3"/>
        <w:rPr>
          <w:rFonts w:ascii="Times New Roman" w:eastAsia="Times New Roman" w:hAnsi="Times New Roman" w:cs="Times New Roman"/>
          <w:sz w:val="20"/>
          <w:szCs w:val="20"/>
        </w:rPr>
      </w:pPr>
    </w:p>
    <w:p w:rsidR="00612A20" w:rsidRPr="00DE4673" w:rsidRDefault="00612A20" w:rsidP="00612A20">
      <w:pPr>
        <w:spacing w:line="251" w:lineRule="exact"/>
        <w:jc w:val="both"/>
        <w:rPr>
          <w:rFonts w:ascii="Times New Roman" w:eastAsia="Times New Roman" w:hAnsi="Times New Roman"/>
        </w:rPr>
      </w:pPr>
      <w:r>
        <w:rPr>
          <w:rFonts w:ascii="Times New Roman" w:eastAsia="Times New Roman" w:hAnsi="Times New Roman"/>
        </w:rPr>
        <w:t xml:space="preserve">   </w:t>
      </w:r>
      <w:r w:rsidRPr="00DE4673">
        <w:rPr>
          <w:rFonts w:ascii="Times New Roman" w:eastAsia="Times New Roman" w:hAnsi="Times New Roman"/>
        </w:rPr>
        <w:t>Director</w:t>
      </w:r>
    </w:p>
    <w:p w:rsidR="00612A20" w:rsidRPr="00DE4673" w:rsidRDefault="00612A20" w:rsidP="00612A20">
      <w:pPr>
        <w:spacing w:line="251" w:lineRule="exact"/>
        <w:jc w:val="both"/>
        <w:rPr>
          <w:rFonts w:ascii="Times New Roman" w:eastAsia="Times New Roman" w:hAnsi="Times New Roman"/>
        </w:rPr>
      </w:pPr>
      <w:r>
        <w:rPr>
          <w:rFonts w:ascii="Times New Roman" w:eastAsia="Times New Roman" w:hAnsi="Times New Roman"/>
        </w:rPr>
        <w:t xml:space="preserve">   </w:t>
      </w:r>
      <w:r w:rsidRPr="00DE4673">
        <w:rPr>
          <w:rFonts w:ascii="Times New Roman" w:eastAsia="Times New Roman" w:hAnsi="Times New Roman"/>
        </w:rPr>
        <w:t>National</w:t>
      </w:r>
      <w:r w:rsidRPr="00DE4673">
        <w:rPr>
          <w:rFonts w:ascii="Times New Roman" w:eastAsia="Times New Roman" w:hAnsi="Times New Roman"/>
          <w:spacing w:val="3"/>
        </w:rPr>
        <w:t xml:space="preserve"> </w:t>
      </w:r>
      <w:r w:rsidRPr="00DE4673">
        <w:rPr>
          <w:rFonts w:ascii="Times New Roman" w:eastAsia="Times New Roman" w:hAnsi="Times New Roman"/>
        </w:rPr>
        <w:t>Center</w:t>
      </w:r>
      <w:r w:rsidRPr="00DE4673">
        <w:rPr>
          <w:rFonts w:ascii="Times New Roman" w:eastAsia="Times New Roman" w:hAnsi="Times New Roman"/>
          <w:spacing w:val="-14"/>
        </w:rPr>
        <w:t xml:space="preserve"> </w:t>
      </w:r>
      <w:r w:rsidRPr="00DE4673">
        <w:rPr>
          <w:rFonts w:ascii="Times New Roman" w:eastAsia="Times New Roman" w:hAnsi="Times New Roman"/>
        </w:rPr>
        <w:t>for</w:t>
      </w:r>
      <w:r w:rsidRPr="00DE4673">
        <w:rPr>
          <w:rFonts w:ascii="Times New Roman" w:eastAsia="Times New Roman" w:hAnsi="Times New Roman"/>
          <w:spacing w:val="-13"/>
        </w:rPr>
        <w:t xml:space="preserve"> </w:t>
      </w:r>
      <w:r w:rsidRPr="00DE4673">
        <w:rPr>
          <w:rFonts w:ascii="Times New Roman" w:eastAsia="Times New Roman" w:hAnsi="Times New Roman"/>
        </w:rPr>
        <w:t>Health</w:t>
      </w:r>
      <w:r w:rsidRPr="00DE4673">
        <w:rPr>
          <w:rFonts w:ascii="Times New Roman" w:eastAsia="Times New Roman" w:hAnsi="Times New Roman"/>
          <w:spacing w:val="-1"/>
        </w:rPr>
        <w:t xml:space="preserve"> </w:t>
      </w:r>
      <w:r w:rsidRPr="00DE4673">
        <w:rPr>
          <w:rFonts w:ascii="Times New Roman" w:eastAsia="Times New Roman" w:hAnsi="Times New Roman"/>
        </w:rPr>
        <w:t>Statistics</w:t>
      </w:r>
    </w:p>
    <w:p w:rsidR="00781A09" w:rsidRDefault="00781A09">
      <w:pPr>
        <w:rPr>
          <w:rFonts w:ascii="Times New Roman" w:eastAsia="Times New Roman" w:hAnsi="Times New Roman" w:cs="Times New Roman"/>
          <w:sz w:val="20"/>
          <w:szCs w:val="20"/>
        </w:rPr>
      </w:pPr>
    </w:p>
    <w:sectPr w:rsidR="00781A09">
      <w:headerReference w:type="even" r:id="rId9"/>
      <w:headerReference w:type="default" r:id="rId10"/>
      <w:footerReference w:type="even" r:id="rId11"/>
      <w:footerReference w:type="default" r:id="rId12"/>
      <w:headerReference w:type="first" r:id="rId13"/>
      <w:footerReference w:type="first" r:id="rId14"/>
      <w:type w:val="continuous"/>
      <w:pgSz w:w="12240" w:h="15840"/>
      <w:pgMar w:top="420" w:right="1720" w:bottom="280" w:left="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813" w:rsidRDefault="007B2813" w:rsidP="007B2813">
      <w:r>
        <w:separator/>
      </w:r>
    </w:p>
  </w:endnote>
  <w:endnote w:type="continuationSeparator" w:id="0">
    <w:p w:rsidR="007B2813" w:rsidRDefault="007B2813" w:rsidP="007B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13" w:rsidRDefault="007B2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13" w:rsidRDefault="007B2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13" w:rsidRDefault="007B2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813" w:rsidRDefault="007B2813" w:rsidP="007B2813">
      <w:r>
        <w:separator/>
      </w:r>
    </w:p>
  </w:footnote>
  <w:footnote w:type="continuationSeparator" w:id="0">
    <w:p w:rsidR="007B2813" w:rsidRDefault="007B2813" w:rsidP="007B2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13" w:rsidRDefault="007B2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13" w:rsidRDefault="007B2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13" w:rsidRDefault="007B2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A09"/>
    <w:rsid w:val="001379E7"/>
    <w:rsid w:val="0032571B"/>
    <w:rsid w:val="00331310"/>
    <w:rsid w:val="003E2FD7"/>
    <w:rsid w:val="005F71E0"/>
    <w:rsid w:val="00612A20"/>
    <w:rsid w:val="006B20D8"/>
    <w:rsid w:val="007569E5"/>
    <w:rsid w:val="00781A09"/>
    <w:rsid w:val="007B03D7"/>
    <w:rsid w:val="007B2813"/>
    <w:rsid w:val="00834080"/>
    <w:rsid w:val="00A52ECA"/>
    <w:rsid w:val="00B76EDD"/>
    <w:rsid w:val="00CA548A"/>
    <w:rsid w:val="00DE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4"/>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571B"/>
    <w:rPr>
      <w:rFonts w:ascii="Tahoma" w:hAnsi="Tahoma" w:cs="Tahoma"/>
      <w:sz w:val="16"/>
      <w:szCs w:val="16"/>
    </w:rPr>
  </w:style>
  <w:style w:type="character" w:customStyle="1" w:styleId="BalloonTextChar">
    <w:name w:val="Balloon Text Char"/>
    <w:basedOn w:val="DefaultParagraphFont"/>
    <w:link w:val="BalloonText"/>
    <w:uiPriority w:val="99"/>
    <w:semiHidden/>
    <w:rsid w:val="0032571B"/>
    <w:rPr>
      <w:rFonts w:ascii="Tahoma" w:hAnsi="Tahoma" w:cs="Tahoma"/>
      <w:sz w:val="16"/>
      <w:szCs w:val="16"/>
    </w:rPr>
  </w:style>
  <w:style w:type="character" w:styleId="CommentReference">
    <w:name w:val="annotation reference"/>
    <w:basedOn w:val="DefaultParagraphFont"/>
    <w:uiPriority w:val="99"/>
    <w:semiHidden/>
    <w:unhideWhenUsed/>
    <w:rsid w:val="00331310"/>
    <w:rPr>
      <w:sz w:val="16"/>
      <w:szCs w:val="16"/>
    </w:rPr>
  </w:style>
  <w:style w:type="paragraph" w:styleId="CommentText">
    <w:name w:val="annotation text"/>
    <w:basedOn w:val="Normal"/>
    <w:link w:val="CommentTextChar"/>
    <w:uiPriority w:val="99"/>
    <w:semiHidden/>
    <w:unhideWhenUsed/>
    <w:rsid w:val="00331310"/>
    <w:rPr>
      <w:sz w:val="20"/>
      <w:szCs w:val="20"/>
    </w:rPr>
  </w:style>
  <w:style w:type="character" w:customStyle="1" w:styleId="CommentTextChar">
    <w:name w:val="Comment Text Char"/>
    <w:basedOn w:val="DefaultParagraphFont"/>
    <w:link w:val="CommentText"/>
    <w:uiPriority w:val="99"/>
    <w:semiHidden/>
    <w:rsid w:val="00331310"/>
    <w:rPr>
      <w:sz w:val="20"/>
      <w:szCs w:val="20"/>
    </w:rPr>
  </w:style>
  <w:style w:type="paragraph" w:styleId="CommentSubject">
    <w:name w:val="annotation subject"/>
    <w:basedOn w:val="CommentText"/>
    <w:next w:val="CommentText"/>
    <w:link w:val="CommentSubjectChar"/>
    <w:uiPriority w:val="99"/>
    <w:semiHidden/>
    <w:unhideWhenUsed/>
    <w:rsid w:val="00331310"/>
    <w:rPr>
      <w:b/>
      <w:bCs/>
    </w:rPr>
  </w:style>
  <w:style w:type="character" w:customStyle="1" w:styleId="CommentSubjectChar">
    <w:name w:val="Comment Subject Char"/>
    <w:basedOn w:val="CommentTextChar"/>
    <w:link w:val="CommentSubject"/>
    <w:uiPriority w:val="99"/>
    <w:semiHidden/>
    <w:rsid w:val="00331310"/>
    <w:rPr>
      <w:b/>
      <w:bCs/>
      <w:sz w:val="20"/>
      <w:szCs w:val="20"/>
    </w:rPr>
  </w:style>
  <w:style w:type="paragraph" w:styleId="Header">
    <w:name w:val="header"/>
    <w:basedOn w:val="Normal"/>
    <w:link w:val="HeaderChar"/>
    <w:uiPriority w:val="99"/>
    <w:unhideWhenUsed/>
    <w:rsid w:val="007B2813"/>
    <w:pPr>
      <w:tabs>
        <w:tab w:val="center" w:pos="4680"/>
        <w:tab w:val="right" w:pos="9360"/>
      </w:tabs>
    </w:pPr>
  </w:style>
  <w:style w:type="character" w:customStyle="1" w:styleId="HeaderChar">
    <w:name w:val="Header Char"/>
    <w:basedOn w:val="DefaultParagraphFont"/>
    <w:link w:val="Header"/>
    <w:uiPriority w:val="99"/>
    <w:rsid w:val="007B2813"/>
  </w:style>
  <w:style w:type="paragraph" w:styleId="Footer">
    <w:name w:val="footer"/>
    <w:basedOn w:val="Normal"/>
    <w:link w:val="FooterChar"/>
    <w:uiPriority w:val="99"/>
    <w:unhideWhenUsed/>
    <w:rsid w:val="007B2813"/>
    <w:pPr>
      <w:tabs>
        <w:tab w:val="center" w:pos="4680"/>
        <w:tab w:val="right" w:pos="9360"/>
      </w:tabs>
    </w:pPr>
  </w:style>
  <w:style w:type="character" w:customStyle="1" w:styleId="FooterChar">
    <w:name w:val="Footer Char"/>
    <w:basedOn w:val="DefaultParagraphFont"/>
    <w:link w:val="Footer"/>
    <w:uiPriority w:val="99"/>
    <w:rsid w:val="007B2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4"/>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571B"/>
    <w:rPr>
      <w:rFonts w:ascii="Tahoma" w:hAnsi="Tahoma" w:cs="Tahoma"/>
      <w:sz w:val="16"/>
      <w:szCs w:val="16"/>
    </w:rPr>
  </w:style>
  <w:style w:type="character" w:customStyle="1" w:styleId="BalloonTextChar">
    <w:name w:val="Balloon Text Char"/>
    <w:basedOn w:val="DefaultParagraphFont"/>
    <w:link w:val="BalloonText"/>
    <w:uiPriority w:val="99"/>
    <w:semiHidden/>
    <w:rsid w:val="0032571B"/>
    <w:rPr>
      <w:rFonts w:ascii="Tahoma" w:hAnsi="Tahoma" w:cs="Tahoma"/>
      <w:sz w:val="16"/>
      <w:szCs w:val="16"/>
    </w:rPr>
  </w:style>
  <w:style w:type="character" w:styleId="CommentReference">
    <w:name w:val="annotation reference"/>
    <w:basedOn w:val="DefaultParagraphFont"/>
    <w:uiPriority w:val="99"/>
    <w:semiHidden/>
    <w:unhideWhenUsed/>
    <w:rsid w:val="00331310"/>
    <w:rPr>
      <w:sz w:val="16"/>
      <w:szCs w:val="16"/>
    </w:rPr>
  </w:style>
  <w:style w:type="paragraph" w:styleId="CommentText">
    <w:name w:val="annotation text"/>
    <w:basedOn w:val="Normal"/>
    <w:link w:val="CommentTextChar"/>
    <w:uiPriority w:val="99"/>
    <w:semiHidden/>
    <w:unhideWhenUsed/>
    <w:rsid w:val="00331310"/>
    <w:rPr>
      <w:sz w:val="20"/>
      <w:szCs w:val="20"/>
    </w:rPr>
  </w:style>
  <w:style w:type="character" w:customStyle="1" w:styleId="CommentTextChar">
    <w:name w:val="Comment Text Char"/>
    <w:basedOn w:val="DefaultParagraphFont"/>
    <w:link w:val="CommentText"/>
    <w:uiPriority w:val="99"/>
    <w:semiHidden/>
    <w:rsid w:val="00331310"/>
    <w:rPr>
      <w:sz w:val="20"/>
      <w:szCs w:val="20"/>
    </w:rPr>
  </w:style>
  <w:style w:type="paragraph" w:styleId="CommentSubject">
    <w:name w:val="annotation subject"/>
    <w:basedOn w:val="CommentText"/>
    <w:next w:val="CommentText"/>
    <w:link w:val="CommentSubjectChar"/>
    <w:uiPriority w:val="99"/>
    <w:semiHidden/>
    <w:unhideWhenUsed/>
    <w:rsid w:val="00331310"/>
    <w:rPr>
      <w:b/>
      <w:bCs/>
    </w:rPr>
  </w:style>
  <w:style w:type="character" w:customStyle="1" w:styleId="CommentSubjectChar">
    <w:name w:val="Comment Subject Char"/>
    <w:basedOn w:val="CommentTextChar"/>
    <w:link w:val="CommentSubject"/>
    <w:uiPriority w:val="99"/>
    <w:semiHidden/>
    <w:rsid w:val="00331310"/>
    <w:rPr>
      <w:b/>
      <w:bCs/>
      <w:sz w:val="20"/>
      <w:szCs w:val="20"/>
    </w:rPr>
  </w:style>
  <w:style w:type="paragraph" w:styleId="Header">
    <w:name w:val="header"/>
    <w:basedOn w:val="Normal"/>
    <w:link w:val="HeaderChar"/>
    <w:uiPriority w:val="99"/>
    <w:unhideWhenUsed/>
    <w:rsid w:val="007B2813"/>
    <w:pPr>
      <w:tabs>
        <w:tab w:val="center" w:pos="4680"/>
        <w:tab w:val="right" w:pos="9360"/>
      </w:tabs>
    </w:pPr>
  </w:style>
  <w:style w:type="character" w:customStyle="1" w:styleId="HeaderChar">
    <w:name w:val="Header Char"/>
    <w:basedOn w:val="DefaultParagraphFont"/>
    <w:link w:val="Header"/>
    <w:uiPriority w:val="99"/>
    <w:rsid w:val="007B2813"/>
  </w:style>
  <w:style w:type="paragraph" w:styleId="Footer">
    <w:name w:val="footer"/>
    <w:basedOn w:val="Normal"/>
    <w:link w:val="FooterChar"/>
    <w:uiPriority w:val="99"/>
    <w:unhideWhenUsed/>
    <w:rsid w:val="007B2813"/>
    <w:pPr>
      <w:tabs>
        <w:tab w:val="center" w:pos="4680"/>
        <w:tab w:val="right" w:pos="9360"/>
      </w:tabs>
    </w:pPr>
  </w:style>
  <w:style w:type="character" w:customStyle="1" w:styleId="FooterChar">
    <w:name w:val="Footer Char"/>
    <w:basedOn w:val="DefaultParagraphFont"/>
    <w:link w:val="Footer"/>
    <w:uiPriority w:val="99"/>
    <w:rsid w:val="007B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2014-12-05T21:22:00Z</dcterms:created>
  <dcterms:modified xsi:type="dcterms:W3CDTF">2014-12-05T21:23:00Z</dcterms:modified>
</cp:coreProperties>
</file>