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9B" w:rsidRDefault="00F4198E" w:rsidP="00A20FF5">
      <w:pPr>
        <w:pStyle w:val="Title"/>
        <w:pBdr>
          <w:bottom w:val="none" w:sz="0" w:space="0" w:color="auto"/>
        </w:pBdr>
        <w:spacing w:after="480"/>
        <w:ind w:right="86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A3ACA">
        <w:rPr>
          <w:rFonts w:ascii="Times New Roman" w:hAnsi="Times New Roman" w:cs="Times New Roman"/>
          <w:b/>
          <w:sz w:val="28"/>
        </w:rPr>
        <w:t xml:space="preserve">Appendix </w:t>
      </w:r>
      <w:r w:rsidR="00AC6F9B">
        <w:rPr>
          <w:rFonts w:ascii="Times New Roman" w:hAnsi="Times New Roman" w:cs="Times New Roman"/>
          <w:b/>
          <w:sz w:val="28"/>
        </w:rPr>
        <w:t>A</w:t>
      </w:r>
      <w:r w:rsidRPr="00EA3ACA">
        <w:rPr>
          <w:rFonts w:ascii="Times New Roman" w:hAnsi="Times New Roman" w:cs="Times New Roman"/>
          <w:b/>
          <w:sz w:val="28"/>
        </w:rPr>
        <w:t>:</w:t>
      </w:r>
      <w:r w:rsidR="00C128C9" w:rsidRPr="00EA3ACA">
        <w:rPr>
          <w:rFonts w:ascii="Times New Roman" w:hAnsi="Times New Roman" w:cs="Times New Roman"/>
          <w:b/>
          <w:sz w:val="28"/>
        </w:rPr>
        <w:t xml:space="preserve"> </w:t>
      </w:r>
      <w:r w:rsidR="00AC6F9B">
        <w:rPr>
          <w:rFonts w:ascii="Times New Roman" w:hAnsi="Times New Roman" w:cs="Times New Roman"/>
          <w:b/>
          <w:sz w:val="28"/>
        </w:rPr>
        <w:t>Recruitment Plan and Screener</w:t>
      </w:r>
    </w:p>
    <w:p w:rsidR="007019A0" w:rsidRPr="004D143D" w:rsidRDefault="007019A0" w:rsidP="007019A0">
      <w:pPr>
        <w:spacing w:line="240" w:lineRule="auto"/>
        <w:rPr>
          <w:rFonts w:ascii="Calibri" w:eastAsia="Calibri" w:hAnsi="Calibri" w:cs="Times New Roman"/>
          <w:sz w:val="20"/>
        </w:rPr>
      </w:pPr>
      <w:r w:rsidRPr="004D143D">
        <w:rPr>
          <w:rFonts w:ascii="Calibri" w:eastAsia="Calibri" w:hAnsi="Calibri" w:cs="Times New Roman"/>
          <w:sz w:val="20"/>
        </w:rPr>
        <w:t xml:space="preserve">National Institute of Nursing Research (NINR)                </w:t>
      </w:r>
    </w:p>
    <w:p w:rsidR="00EB48D2" w:rsidRDefault="007019A0" w:rsidP="007019A0">
      <w:pPr>
        <w:spacing w:line="240" w:lineRule="auto"/>
        <w:rPr>
          <w:sz w:val="20"/>
        </w:rPr>
      </w:pPr>
      <w:r w:rsidRPr="004D143D">
        <w:rPr>
          <w:rFonts w:ascii="Calibri" w:eastAsia="Calibri" w:hAnsi="Calibri" w:cs="Times New Roman"/>
          <w:sz w:val="20"/>
        </w:rPr>
        <w:t xml:space="preserve">Pediatric Palliative Care </w:t>
      </w:r>
      <w:r w:rsidRPr="004D143D">
        <w:rPr>
          <w:sz w:val="20"/>
        </w:rPr>
        <w:t>Materials Review Interview</w:t>
      </w:r>
    </w:p>
    <w:p w:rsidR="007019A0" w:rsidRPr="004D143D" w:rsidRDefault="007019A0" w:rsidP="00EB48D2">
      <w:pPr>
        <w:spacing w:line="240" w:lineRule="auto"/>
        <w:jc w:val="right"/>
        <w:rPr>
          <w:rFonts w:ascii="Calibri" w:eastAsia="Calibri" w:hAnsi="Calibri" w:cs="Times New Roman"/>
          <w:sz w:val="20"/>
        </w:rPr>
      </w:pPr>
      <w:r>
        <w:rPr>
          <w:sz w:val="20"/>
        </w:rPr>
        <w:br/>
        <w:t>OMB</w:t>
      </w:r>
      <w:r w:rsidR="00545A85">
        <w:rPr>
          <w:sz w:val="20"/>
        </w:rPr>
        <w:t xml:space="preserve"> Number</w:t>
      </w:r>
      <w:r>
        <w:rPr>
          <w:sz w:val="20"/>
        </w:rPr>
        <w:t>: 0925-0653 Expiration</w:t>
      </w:r>
      <w:r w:rsidRPr="004D143D">
        <w:rPr>
          <w:rFonts w:ascii="Calibri" w:eastAsia="Calibri" w:hAnsi="Calibri" w:cs="Times New Roman"/>
          <w:sz w:val="20"/>
        </w:rPr>
        <w:t xml:space="preserve"> Date: </w:t>
      </w:r>
      <w:r w:rsidRPr="004D143D">
        <w:rPr>
          <w:sz w:val="20"/>
        </w:rPr>
        <w:t>04</w:t>
      </w:r>
      <w:r w:rsidRPr="004D143D">
        <w:rPr>
          <w:rFonts w:ascii="Calibri" w:eastAsia="Calibri" w:hAnsi="Calibri" w:cs="Times New Roman"/>
          <w:sz w:val="20"/>
        </w:rPr>
        <w:t>/3</w:t>
      </w:r>
      <w:r w:rsidRPr="004D143D">
        <w:rPr>
          <w:sz w:val="20"/>
        </w:rPr>
        <w:t>0</w:t>
      </w:r>
      <w:r w:rsidRPr="004D143D">
        <w:rPr>
          <w:rFonts w:ascii="Calibri" w:eastAsia="Calibri" w:hAnsi="Calibri" w:cs="Times New Roman"/>
          <w:sz w:val="20"/>
        </w:rPr>
        <w:t>/201</w:t>
      </w:r>
      <w:r w:rsidRPr="004D143D">
        <w:rPr>
          <w:sz w:val="20"/>
        </w:rPr>
        <w:t>8</w:t>
      </w:r>
    </w:p>
    <w:p w:rsidR="007019A0" w:rsidRPr="004D143D" w:rsidRDefault="007019A0" w:rsidP="007019A0">
      <w:pPr>
        <w:spacing w:line="240" w:lineRule="auto"/>
        <w:rPr>
          <w:rFonts w:ascii="Calibri" w:eastAsia="Calibri" w:hAnsi="Calibri" w:cs="Times New Roman"/>
          <w:sz w:val="20"/>
        </w:rPr>
      </w:pPr>
    </w:p>
    <w:p w:rsidR="007019A0" w:rsidRPr="007019A0" w:rsidRDefault="007019A0" w:rsidP="007019A0">
      <w:pPr>
        <w:spacing w:line="240" w:lineRule="auto"/>
        <w:rPr>
          <w:rFonts w:ascii="Calibri" w:eastAsia="Calibri" w:hAnsi="Calibri" w:cs="Times New Roman"/>
          <w:b/>
          <w:sz w:val="20"/>
        </w:rPr>
      </w:pPr>
      <w:r w:rsidRPr="004D143D">
        <w:rPr>
          <w:rFonts w:ascii="Calibri" w:eastAsia="Calibri" w:hAnsi="Calibri" w:cs="Times New Roman"/>
          <w:sz w:val="20"/>
        </w:rPr>
        <w:t xml:space="preserve">Public reporting burden for this collection of information is estimated to average </w:t>
      </w:r>
      <w:r>
        <w:rPr>
          <w:sz w:val="20"/>
        </w:rPr>
        <w:t>10 minutes per screening call</w:t>
      </w:r>
      <w:r w:rsidRPr="004D143D">
        <w:rPr>
          <w:rFonts w:ascii="Calibri" w:eastAsia="Calibri" w:hAnsi="Calibri" w:cs="Times New Roman"/>
          <w:sz w:val="20"/>
        </w:rPr>
        <w:t>, including time for reviewing instructions</w:t>
      </w:r>
      <w:r w:rsidRPr="004D143D">
        <w:rPr>
          <w:sz w:val="20"/>
        </w:rPr>
        <w:t xml:space="preserve"> and</w:t>
      </w:r>
      <w:r w:rsidRPr="004D143D">
        <w:rPr>
          <w:rFonts w:ascii="Calibri" w:eastAsia="Calibri" w:hAnsi="Calibri" w:cs="Times New Roman"/>
          <w:sz w:val="20"/>
        </w:rPr>
        <w:t xml:space="preserve"> the collection of information. </w:t>
      </w:r>
      <w:r w:rsidRPr="004D143D">
        <w:rPr>
          <w:rFonts w:ascii="Calibri" w:eastAsia="Calibri" w:hAnsi="Calibri" w:cs="Times New Roman"/>
          <w:bCs/>
          <w:sz w:val="20"/>
        </w:rPr>
        <w:t>An agency may not conduct or sponsor, and a person is not required to respond to, a collection of information unless it displays a currently valid OMB control number.</w:t>
      </w:r>
      <w:r w:rsidRPr="004D143D">
        <w:rPr>
          <w:rFonts w:ascii="Calibri" w:eastAsia="Calibri" w:hAnsi="Calibri" w:cs="Times New Roman"/>
          <w:sz w:val="20"/>
        </w:rPr>
        <w:t> Send comments regarding this burden estimate or any other aspect of this collection of information, including suggestions for reducing this burden, to: NIH, Project Clearance Branch, 6705 Rockledge Dr</w:t>
      </w:r>
      <w:r w:rsidR="002B279C">
        <w:rPr>
          <w:rFonts w:ascii="Calibri" w:eastAsia="Calibri" w:hAnsi="Calibri" w:cs="Times New Roman"/>
          <w:sz w:val="20"/>
        </w:rPr>
        <w:t>.</w:t>
      </w:r>
      <w:r w:rsidRPr="004D143D">
        <w:rPr>
          <w:rFonts w:ascii="Calibri" w:eastAsia="Calibri" w:hAnsi="Calibri" w:cs="Times New Roman"/>
          <w:sz w:val="20"/>
        </w:rPr>
        <w:t>, MSC 7974, Bethesda, MD 20892-7974, ATTN: PRA (0925-0653). Do not return the completed form to this address.</w:t>
      </w:r>
    </w:p>
    <w:p w:rsidR="007019A0" w:rsidRDefault="00F92255" w:rsidP="005C2680">
      <w:pPr>
        <w:tabs>
          <w:tab w:val="left" w:pos="1387"/>
        </w:tabs>
        <w:rPr>
          <w:lang w:bidi="en-US"/>
        </w:rPr>
      </w:pPr>
      <w:r>
        <w:rPr>
          <w:lang w:bidi="en-US"/>
        </w:rPr>
        <w:pict>
          <v:rect id="_x0000_i1025" style="width:0;height:1.5pt" o:hralign="center" o:hrstd="t" o:hr="t" fillcolor="#a0a0a0" stroked="f"/>
        </w:pict>
      </w:r>
    </w:p>
    <w:p w:rsidR="003F32B7" w:rsidRDefault="00AC6F9B" w:rsidP="007019A0">
      <w:pPr>
        <w:tabs>
          <w:tab w:val="left" w:pos="1387"/>
        </w:tabs>
        <w:spacing w:before="120"/>
        <w:rPr>
          <w:lang w:bidi="en-US"/>
        </w:rPr>
      </w:pPr>
      <w:r>
        <w:rPr>
          <w:lang w:bidi="en-US"/>
        </w:rPr>
        <w:t xml:space="preserve">RIVA Market Research, in partnership with BETAH Associates, Inc., and on behalf of the National Institute of Nursing Research, will conduct interviews </w:t>
      </w:r>
      <w:r w:rsidR="003F32B7">
        <w:rPr>
          <w:lang w:bidi="en-US"/>
        </w:rPr>
        <w:t>to receive feedback on</w:t>
      </w:r>
      <w:r w:rsidR="00C70740">
        <w:rPr>
          <w:lang w:bidi="en-US"/>
        </w:rPr>
        <w:t xml:space="preserve"> </w:t>
      </w:r>
      <w:r w:rsidR="00C70740" w:rsidRPr="00C70740">
        <w:rPr>
          <w:i/>
          <w:lang w:bidi="en-US"/>
        </w:rPr>
        <w:t>Palliative Care: Conversations Matter</w:t>
      </w:r>
      <w:r w:rsidR="00C70740" w:rsidRPr="00C70740">
        <w:rPr>
          <w:rFonts w:ascii="Tahoma" w:hAnsi="Tahoma" w:cs="Tahoma"/>
          <w:i/>
          <w:vertAlign w:val="superscript"/>
          <w:lang w:bidi="en-US"/>
        </w:rPr>
        <w:t>®</w:t>
      </w:r>
      <w:r w:rsidR="0076394B" w:rsidRPr="00C70740">
        <w:rPr>
          <w:lang w:bidi="en-US"/>
        </w:rPr>
        <w:t xml:space="preserve"> </w:t>
      </w:r>
      <w:r w:rsidR="00C70740">
        <w:rPr>
          <w:lang w:bidi="en-US"/>
        </w:rPr>
        <w:t xml:space="preserve">campaign </w:t>
      </w:r>
      <w:r w:rsidR="003F32B7">
        <w:rPr>
          <w:lang w:bidi="en-US"/>
        </w:rPr>
        <w:t>materials from</w:t>
      </w:r>
      <w:r>
        <w:rPr>
          <w:lang w:bidi="en-US"/>
        </w:rPr>
        <w:t xml:space="preserve"> </w:t>
      </w:r>
      <w:r w:rsidR="003F32B7">
        <w:rPr>
          <w:lang w:bidi="en-US"/>
        </w:rPr>
        <w:t>families</w:t>
      </w:r>
      <w:r>
        <w:rPr>
          <w:lang w:bidi="en-US"/>
        </w:rPr>
        <w:t xml:space="preserve"> of children with serious illnesses. The following outlines the interview respondent recruitment process, including questions that will be used to determine and select participants.</w:t>
      </w:r>
    </w:p>
    <w:p w:rsidR="003F32B7" w:rsidRPr="003F32B7" w:rsidRDefault="003F32B7" w:rsidP="005C2680">
      <w:pPr>
        <w:rPr>
          <w:lang w:bidi="en-US"/>
        </w:rPr>
      </w:pPr>
    </w:p>
    <w:p w:rsidR="003F32B7" w:rsidRPr="00FC3EFB" w:rsidRDefault="003F32B7" w:rsidP="005C2680">
      <w:pPr>
        <w:rPr>
          <w:i/>
        </w:rPr>
      </w:pPr>
      <w:r>
        <w:rPr>
          <w:i/>
        </w:rPr>
        <w:t>Interview Design</w:t>
      </w:r>
    </w:p>
    <w:p w:rsidR="003F32B7" w:rsidRPr="003F32B7" w:rsidRDefault="00AA67CF" w:rsidP="005C2680">
      <w:pPr>
        <w:numPr>
          <w:ilvl w:val="0"/>
          <w:numId w:val="22"/>
        </w:numPr>
      </w:pPr>
      <w:r>
        <w:rPr>
          <w:lang w:val="en-GB"/>
        </w:rPr>
        <w:t>1</w:t>
      </w:r>
      <w:r w:rsidR="00F04D00">
        <w:rPr>
          <w:lang w:val="en-GB"/>
        </w:rPr>
        <w:t>2</w:t>
      </w:r>
      <w:r w:rsidR="003F32B7">
        <w:rPr>
          <w:lang w:val="en-GB"/>
        </w:rPr>
        <w:t xml:space="preserve"> individual interviews with parents, guardians, or other adult family members</w:t>
      </w:r>
    </w:p>
    <w:p w:rsidR="003F32B7" w:rsidRPr="007019A0" w:rsidRDefault="00F04D00" w:rsidP="005C2680">
      <w:pPr>
        <w:numPr>
          <w:ilvl w:val="1"/>
          <w:numId w:val="22"/>
        </w:numPr>
        <w:rPr>
          <w:sz w:val="20"/>
        </w:rPr>
      </w:pPr>
      <w:r w:rsidRPr="007019A0">
        <w:rPr>
          <w:sz w:val="20"/>
          <w:lang w:val="en-GB"/>
        </w:rPr>
        <w:t>6</w:t>
      </w:r>
      <w:r w:rsidR="003F32B7" w:rsidRPr="007019A0">
        <w:rPr>
          <w:sz w:val="20"/>
          <w:lang w:val="en-GB"/>
        </w:rPr>
        <w:t xml:space="preserve"> in-person (DC/MD/VA area)</w:t>
      </w:r>
      <w:r w:rsidR="00970C54" w:rsidRPr="007019A0">
        <w:rPr>
          <w:sz w:val="20"/>
          <w:lang w:val="en-GB"/>
        </w:rPr>
        <w:t xml:space="preserve"> – respondents will be invited to </w:t>
      </w:r>
      <w:r w:rsidR="00426492" w:rsidRPr="007019A0">
        <w:rPr>
          <w:sz w:val="20"/>
          <w:lang w:val="en-GB"/>
        </w:rPr>
        <w:t xml:space="preserve">an interview </w:t>
      </w:r>
      <w:r w:rsidR="00970C54" w:rsidRPr="007019A0">
        <w:rPr>
          <w:sz w:val="20"/>
          <w:lang w:val="en-GB"/>
        </w:rPr>
        <w:t>facility, but will also have option for home visit/interview if requested</w:t>
      </w:r>
    </w:p>
    <w:p w:rsidR="003F32B7" w:rsidRPr="007019A0" w:rsidRDefault="00F04D00" w:rsidP="005C2680">
      <w:pPr>
        <w:numPr>
          <w:ilvl w:val="1"/>
          <w:numId w:val="22"/>
        </w:numPr>
        <w:rPr>
          <w:sz w:val="20"/>
        </w:rPr>
      </w:pPr>
      <w:r w:rsidRPr="007019A0">
        <w:rPr>
          <w:sz w:val="20"/>
          <w:lang w:val="en-GB"/>
        </w:rPr>
        <w:t>6</w:t>
      </w:r>
      <w:r w:rsidR="003F32B7" w:rsidRPr="007019A0">
        <w:rPr>
          <w:sz w:val="20"/>
          <w:lang w:val="en-GB"/>
        </w:rPr>
        <w:t xml:space="preserve"> by phone (elsewhere in U.S.)</w:t>
      </w:r>
    </w:p>
    <w:p w:rsidR="003F32B7" w:rsidRPr="008417C3" w:rsidRDefault="003F32B7" w:rsidP="005C2680">
      <w:pPr>
        <w:numPr>
          <w:ilvl w:val="0"/>
          <w:numId w:val="22"/>
        </w:numPr>
      </w:pPr>
      <w:r>
        <w:t>60-minute interviews</w:t>
      </w:r>
    </w:p>
    <w:p w:rsidR="003F32B7" w:rsidRDefault="00C70740" w:rsidP="005C2680">
      <w:pPr>
        <w:numPr>
          <w:ilvl w:val="0"/>
          <w:numId w:val="22"/>
        </w:numPr>
      </w:pPr>
      <w:r>
        <w:t>T</w:t>
      </w:r>
      <w:r w:rsidR="003F32B7">
        <w:t>iming: 2015</w:t>
      </w:r>
    </w:p>
    <w:p w:rsidR="0077487A" w:rsidRDefault="0076394B" w:rsidP="005C2680">
      <w:pPr>
        <w:numPr>
          <w:ilvl w:val="0"/>
          <w:numId w:val="22"/>
        </w:numPr>
      </w:pPr>
      <w:r>
        <w:t>Honorarium</w:t>
      </w:r>
      <w:r w:rsidR="007019A0">
        <w:t>: $4</w:t>
      </w:r>
      <w:r w:rsidR="0077487A">
        <w:t>0 per respondent</w:t>
      </w:r>
    </w:p>
    <w:p w:rsidR="0001216F" w:rsidRDefault="0001216F" w:rsidP="005C2680">
      <w:pPr>
        <w:numPr>
          <w:ilvl w:val="0"/>
          <w:numId w:val="22"/>
        </w:numPr>
      </w:pPr>
      <w:r>
        <w:t>Materials to be reviewed</w:t>
      </w:r>
      <w:r w:rsidR="00C70740">
        <w:t xml:space="preserve">: </w:t>
      </w:r>
      <w:r w:rsidR="0076394B">
        <w:t>collecti</w:t>
      </w:r>
      <w:r w:rsidR="00586291">
        <w:t>vely</w:t>
      </w:r>
      <w:r w:rsidR="0076394B">
        <w:t xml:space="preserve"> </w:t>
      </w:r>
      <w:r>
        <w:t xml:space="preserve">referred to as a “Family Information Kit”: </w:t>
      </w:r>
    </w:p>
    <w:p w:rsidR="0001216F" w:rsidRPr="007019A0" w:rsidRDefault="007F1839" w:rsidP="005C2680">
      <w:pPr>
        <w:numPr>
          <w:ilvl w:val="1"/>
          <w:numId w:val="22"/>
        </w:numPr>
        <w:rPr>
          <w:sz w:val="20"/>
        </w:rPr>
      </w:pPr>
      <w:r w:rsidRPr="007019A0">
        <w:rPr>
          <w:sz w:val="20"/>
        </w:rPr>
        <w:t>F</w:t>
      </w:r>
      <w:r w:rsidR="0001216F" w:rsidRPr="007019A0">
        <w:rPr>
          <w:sz w:val="20"/>
        </w:rPr>
        <w:t>act sheet about pediatric palliative care</w:t>
      </w:r>
    </w:p>
    <w:p w:rsidR="0001216F" w:rsidRPr="007019A0" w:rsidRDefault="007F1839" w:rsidP="005C2680">
      <w:pPr>
        <w:numPr>
          <w:ilvl w:val="1"/>
          <w:numId w:val="22"/>
        </w:numPr>
        <w:rPr>
          <w:sz w:val="20"/>
        </w:rPr>
      </w:pPr>
      <w:r w:rsidRPr="007019A0">
        <w:rPr>
          <w:sz w:val="20"/>
        </w:rPr>
        <w:t>R</w:t>
      </w:r>
      <w:r w:rsidR="0001216F" w:rsidRPr="007019A0">
        <w:rPr>
          <w:sz w:val="20"/>
        </w:rPr>
        <w:t xml:space="preserve">esource sheet with </w:t>
      </w:r>
      <w:r w:rsidRPr="007019A0">
        <w:rPr>
          <w:sz w:val="20"/>
        </w:rPr>
        <w:t>ideas for finding support</w:t>
      </w:r>
    </w:p>
    <w:p w:rsidR="0001216F" w:rsidRPr="007019A0" w:rsidRDefault="007F1839" w:rsidP="005C2680">
      <w:pPr>
        <w:numPr>
          <w:ilvl w:val="1"/>
          <w:numId w:val="22"/>
        </w:numPr>
        <w:rPr>
          <w:sz w:val="20"/>
        </w:rPr>
      </w:pPr>
      <w:r w:rsidRPr="007019A0">
        <w:rPr>
          <w:sz w:val="20"/>
        </w:rPr>
        <w:t>Collection of</w:t>
      </w:r>
      <w:r w:rsidR="0001216F" w:rsidRPr="007019A0">
        <w:rPr>
          <w:sz w:val="20"/>
        </w:rPr>
        <w:t xml:space="preserve"> family stories about palliative care experiences</w:t>
      </w:r>
    </w:p>
    <w:p w:rsidR="003F32B7" w:rsidRDefault="003F32B7" w:rsidP="005C2680">
      <w:pPr>
        <w:rPr>
          <w:rFonts w:ascii="Calibri" w:hAnsi="Calibri"/>
        </w:rPr>
      </w:pPr>
    </w:p>
    <w:p w:rsidR="003F32B7" w:rsidRPr="000B4678" w:rsidRDefault="0032224B" w:rsidP="005C2680">
      <w:pPr>
        <w:rPr>
          <w:i/>
        </w:rPr>
      </w:pPr>
      <w:r>
        <w:rPr>
          <w:i/>
        </w:rPr>
        <w:t xml:space="preserve">Eligibility </w:t>
      </w:r>
      <w:r w:rsidR="00993AC1">
        <w:rPr>
          <w:i/>
        </w:rPr>
        <w:t>criteria</w:t>
      </w:r>
    </w:p>
    <w:p w:rsidR="00136FC8" w:rsidRDefault="00136FC8" w:rsidP="005C2680">
      <w:r>
        <w:t>Participants must:</w:t>
      </w:r>
    </w:p>
    <w:p w:rsidR="003366FC" w:rsidRDefault="00136FC8" w:rsidP="005C2680">
      <w:pPr>
        <w:numPr>
          <w:ilvl w:val="0"/>
          <w:numId w:val="22"/>
        </w:numPr>
      </w:pPr>
      <w:r>
        <w:t>B</w:t>
      </w:r>
      <w:r w:rsidR="003366FC">
        <w:t>e</w:t>
      </w:r>
      <w:r>
        <w:t xml:space="preserve"> a</w:t>
      </w:r>
      <w:r w:rsidR="003366FC">
        <w:t xml:space="preserve"> family member of child with serious illness</w:t>
      </w:r>
      <w:r w:rsidR="004F59F2">
        <w:t xml:space="preserve"> (includes </w:t>
      </w:r>
      <w:r w:rsidR="004F59F2" w:rsidRPr="004F59F2">
        <w:t>childhood cancers, genetic disorde</w:t>
      </w:r>
      <w:r w:rsidR="004F59F2">
        <w:t>rs, heart and lung conditions,</w:t>
      </w:r>
      <w:r w:rsidR="004F59F2" w:rsidRPr="004F59F2">
        <w:t xml:space="preserve"> neurologic disorders</w:t>
      </w:r>
      <w:r w:rsidR="004F59F2">
        <w:t>, and others)</w:t>
      </w:r>
    </w:p>
    <w:p w:rsidR="002E7714" w:rsidRPr="007019A0" w:rsidRDefault="002E7714" w:rsidP="005C2680">
      <w:pPr>
        <w:numPr>
          <w:ilvl w:val="1"/>
          <w:numId w:val="22"/>
        </w:numPr>
        <w:rPr>
          <w:sz w:val="20"/>
        </w:rPr>
      </w:pPr>
      <w:r w:rsidRPr="007019A0">
        <w:rPr>
          <w:sz w:val="20"/>
        </w:rPr>
        <w:t>There is no restriction around the age of the child, whether the child is living, or when the experience occurred for the family</w:t>
      </w:r>
    </w:p>
    <w:p w:rsidR="00CD427B" w:rsidRDefault="00CD427B" w:rsidP="005C2680">
      <w:pPr>
        <w:numPr>
          <w:ilvl w:val="0"/>
          <w:numId w:val="22"/>
        </w:numPr>
      </w:pPr>
      <w:r>
        <w:t>Live in the United States</w:t>
      </w:r>
    </w:p>
    <w:p w:rsidR="003F32B7" w:rsidRDefault="00136FC8" w:rsidP="005C2680">
      <w:pPr>
        <w:numPr>
          <w:ilvl w:val="0"/>
          <w:numId w:val="22"/>
        </w:numPr>
      </w:pPr>
      <w:r>
        <w:t>B</w:t>
      </w:r>
      <w:r w:rsidR="003F32B7" w:rsidRPr="00503B0F">
        <w:t xml:space="preserve">e </w:t>
      </w:r>
      <w:r w:rsidR="003366FC">
        <w:t>at least 18 years old</w:t>
      </w:r>
    </w:p>
    <w:p w:rsidR="00136FC8" w:rsidRDefault="00136FC8" w:rsidP="005C2680">
      <w:pPr>
        <w:numPr>
          <w:ilvl w:val="0"/>
          <w:numId w:val="22"/>
        </w:numPr>
      </w:pPr>
      <w:r>
        <w:t>Speak English as</w:t>
      </w:r>
      <w:r w:rsidR="00586291">
        <w:t xml:space="preserve"> a</w:t>
      </w:r>
      <w:r>
        <w:t xml:space="preserve"> first language</w:t>
      </w:r>
    </w:p>
    <w:p w:rsidR="00136FC8" w:rsidRPr="00503B0F" w:rsidRDefault="005F6047" w:rsidP="005C2680">
      <w:pPr>
        <w:numPr>
          <w:ilvl w:val="0"/>
          <w:numId w:val="22"/>
        </w:numPr>
      </w:pPr>
      <w:r w:rsidRPr="00725959">
        <w:t xml:space="preserve">Be </w:t>
      </w:r>
      <w:r w:rsidR="00725959" w:rsidRPr="00725959">
        <w:t>able to read at o</w:t>
      </w:r>
      <w:r w:rsidR="00725959">
        <w:t xml:space="preserve">r above an </w:t>
      </w:r>
      <w:r w:rsidR="00AE70F6">
        <w:t>8</w:t>
      </w:r>
      <w:r w:rsidR="00AE70F6" w:rsidRPr="00AE70F6">
        <w:t>th</w:t>
      </w:r>
      <w:r w:rsidR="00725959">
        <w:t>-grade level (</w:t>
      </w:r>
      <w:r w:rsidR="00136FC8">
        <w:t xml:space="preserve">to review </w:t>
      </w:r>
      <w:r w:rsidR="00A861C5">
        <w:t xml:space="preserve">and provide feedback on </w:t>
      </w:r>
      <w:r w:rsidR="00136FC8">
        <w:t>materials)</w:t>
      </w:r>
    </w:p>
    <w:p w:rsidR="007019A0" w:rsidRDefault="007019A0" w:rsidP="005C2680">
      <w:pPr>
        <w:rPr>
          <w:i/>
        </w:rPr>
      </w:pPr>
    </w:p>
    <w:p w:rsidR="003F32B7" w:rsidRDefault="00993AC1" w:rsidP="005C2680">
      <w:r>
        <w:rPr>
          <w:i/>
        </w:rPr>
        <w:lastRenderedPageBreak/>
        <w:t xml:space="preserve">Respondent </w:t>
      </w:r>
      <w:r w:rsidR="003F32B7">
        <w:rPr>
          <w:i/>
        </w:rPr>
        <w:t xml:space="preserve">Identification and </w:t>
      </w:r>
      <w:r>
        <w:rPr>
          <w:i/>
        </w:rPr>
        <w:t>Selection</w:t>
      </w:r>
      <w:r w:rsidR="003F32B7">
        <w:t xml:space="preserve"> </w:t>
      </w:r>
    </w:p>
    <w:p w:rsidR="002E7714" w:rsidRPr="002E7714" w:rsidRDefault="00993AC1" w:rsidP="005C2680">
      <w:pPr>
        <w:numPr>
          <w:ilvl w:val="0"/>
          <w:numId w:val="22"/>
        </w:numPr>
      </w:pPr>
      <w:r>
        <w:rPr>
          <w:iCs/>
        </w:rPr>
        <w:t xml:space="preserve">Based on the screener, a sample will be pulled from an existing database. </w:t>
      </w:r>
    </w:p>
    <w:p w:rsidR="003F32B7" w:rsidRPr="00E35A84" w:rsidRDefault="00993AC1" w:rsidP="005C2680">
      <w:pPr>
        <w:numPr>
          <w:ilvl w:val="0"/>
          <w:numId w:val="22"/>
        </w:numPr>
      </w:pPr>
      <w:r>
        <w:rPr>
          <w:iCs/>
        </w:rPr>
        <w:t>Once a list of potential respondents is compiled, phone calls will be placed – mainly in the late afternoon – to ask the screener questions. If someone qualifies, they are invited to participate.</w:t>
      </w:r>
      <w:r w:rsidR="003F32B7" w:rsidRPr="00993AC1">
        <w:rPr>
          <w:iCs/>
        </w:rPr>
        <w:t xml:space="preserve"> </w:t>
      </w:r>
    </w:p>
    <w:p w:rsidR="00993AC1" w:rsidRPr="003366FC" w:rsidRDefault="003F32B7" w:rsidP="005C2680">
      <w:pPr>
        <w:numPr>
          <w:ilvl w:val="0"/>
          <w:numId w:val="22"/>
        </w:numPr>
      </w:pPr>
      <w:r>
        <w:rPr>
          <w:iCs/>
        </w:rPr>
        <w:t>The overall goal will be to contact a</w:t>
      </w:r>
      <w:r w:rsidR="00993AC1">
        <w:rPr>
          <w:iCs/>
        </w:rPr>
        <w:t xml:space="preserve"> representative/balanced mix of </w:t>
      </w:r>
      <w:r w:rsidR="006F53A9">
        <w:rPr>
          <w:iCs/>
        </w:rPr>
        <w:t xml:space="preserve">respondents in terms of </w:t>
      </w:r>
      <w:r w:rsidR="00993AC1">
        <w:rPr>
          <w:iCs/>
        </w:rPr>
        <w:t xml:space="preserve">location (geographical, urban/rural), </w:t>
      </w:r>
      <w:r w:rsidR="005F7729">
        <w:rPr>
          <w:iCs/>
        </w:rPr>
        <w:t xml:space="preserve">gender, </w:t>
      </w:r>
      <w:r w:rsidR="006F53A9">
        <w:rPr>
          <w:iCs/>
        </w:rPr>
        <w:t>and family role</w:t>
      </w:r>
      <w:r w:rsidR="00265960">
        <w:rPr>
          <w:iCs/>
        </w:rPr>
        <w:t xml:space="preserve">. </w:t>
      </w:r>
      <w:r w:rsidR="00586F4C">
        <w:rPr>
          <w:iCs/>
        </w:rPr>
        <w:t>However, n</w:t>
      </w:r>
      <w:r w:rsidR="00265960">
        <w:rPr>
          <w:iCs/>
        </w:rPr>
        <w:t>o specific minimum or maximum numbers of demographic</w:t>
      </w:r>
      <w:r w:rsidR="00F63C13">
        <w:rPr>
          <w:iCs/>
        </w:rPr>
        <w:t xml:space="preserve"> groups</w:t>
      </w:r>
      <w:r w:rsidR="00265960">
        <w:rPr>
          <w:iCs/>
        </w:rPr>
        <w:t xml:space="preserve"> are set.</w:t>
      </w:r>
    </w:p>
    <w:p w:rsidR="005A516B" w:rsidRDefault="005A516B" w:rsidP="003F32B7">
      <w:pPr>
        <w:rPr>
          <w:lang w:bidi="en-US"/>
        </w:rPr>
      </w:pPr>
    </w:p>
    <w:p w:rsidR="005178C3" w:rsidRDefault="0084702E" w:rsidP="00E57ABE">
      <w:pPr>
        <w:rPr>
          <w:b/>
          <w:lang w:bidi="en-US"/>
        </w:rPr>
      </w:pPr>
      <w:r w:rsidRPr="0084702E">
        <w:rPr>
          <w:b/>
          <w:lang w:bidi="en-US"/>
        </w:rPr>
        <w:t>SCREENER</w:t>
      </w:r>
    </w:p>
    <w:p w:rsidR="005178C3" w:rsidRDefault="00603C52" w:rsidP="005178C3">
      <w:pPr>
        <w:rPr>
          <w:lang w:bidi="en-US"/>
        </w:rPr>
      </w:pPr>
      <w:r>
        <w:rPr>
          <w:lang w:bidi="en-US"/>
        </w:rPr>
        <w:t xml:space="preserve">Good morning/afternoon, ________________. My name is _________________ and </w:t>
      </w:r>
      <w:r w:rsidR="008756EA">
        <w:rPr>
          <w:lang w:bidi="en-US"/>
        </w:rPr>
        <w:t>I am</w:t>
      </w:r>
      <w:r>
        <w:rPr>
          <w:lang w:bidi="en-US"/>
        </w:rPr>
        <w:t xml:space="preserve"> calling from RIVA Market Research on behalf of the National Institute of Nursing Research</w:t>
      </w:r>
      <w:r w:rsidR="003473C6">
        <w:rPr>
          <w:lang w:bidi="en-US"/>
        </w:rPr>
        <w:t>, part of the National Institutes of Health</w:t>
      </w:r>
      <w:r>
        <w:rPr>
          <w:lang w:bidi="en-US"/>
        </w:rPr>
        <w:t xml:space="preserve">. We are looking for family members of children with serious illnesses </w:t>
      </w:r>
      <w:r w:rsidR="003473C6">
        <w:rPr>
          <w:lang w:bidi="en-US"/>
        </w:rPr>
        <w:t>to provide feedback on materials related to palliative care</w:t>
      </w:r>
      <w:r w:rsidR="000142CD">
        <w:rPr>
          <w:lang w:bidi="en-US"/>
        </w:rPr>
        <w:t xml:space="preserve"> for families</w:t>
      </w:r>
      <w:r w:rsidR="003473C6">
        <w:rPr>
          <w:lang w:bidi="en-US"/>
        </w:rPr>
        <w:t xml:space="preserve">. Eligible participants will provide </w:t>
      </w:r>
      <w:r w:rsidR="00B910BE">
        <w:rPr>
          <w:lang w:bidi="en-US"/>
        </w:rPr>
        <w:t>comments</w:t>
      </w:r>
      <w:r w:rsidR="003473C6">
        <w:rPr>
          <w:lang w:bidi="en-US"/>
        </w:rPr>
        <w:t xml:space="preserve"> on the materials during a one-hour interview this September</w:t>
      </w:r>
      <w:r w:rsidR="007019A0">
        <w:rPr>
          <w:lang w:bidi="en-US"/>
        </w:rPr>
        <w:t>, and will receive a $4</w:t>
      </w:r>
      <w:r w:rsidR="002E0AFB">
        <w:rPr>
          <w:lang w:bidi="en-US"/>
        </w:rPr>
        <w:t xml:space="preserve">0 </w:t>
      </w:r>
      <w:r w:rsidR="00BE29AD">
        <w:rPr>
          <w:lang w:bidi="en-US"/>
        </w:rPr>
        <w:t>Visa</w:t>
      </w:r>
      <w:r w:rsidR="00787BD1">
        <w:rPr>
          <w:lang w:bidi="en-US"/>
        </w:rPr>
        <w:t xml:space="preserve"> </w:t>
      </w:r>
      <w:r w:rsidR="002E0AFB">
        <w:rPr>
          <w:lang w:bidi="en-US"/>
        </w:rPr>
        <w:t>gift card for participating</w:t>
      </w:r>
      <w:r w:rsidR="003473C6">
        <w:rPr>
          <w:lang w:bidi="en-US"/>
        </w:rPr>
        <w:t>. T</w:t>
      </w:r>
      <w:r w:rsidR="000142CD">
        <w:rPr>
          <w:lang w:bidi="en-US"/>
        </w:rPr>
        <w:t>his</w:t>
      </w:r>
      <w:r w:rsidR="003473C6">
        <w:rPr>
          <w:lang w:bidi="en-US"/>
        </w:rPr>
        <w:t xml:space="preserve"> screener call will take </w:t>
      </w:r>
      <w:r w:rsidR="00C83FFD">
        <w:rPr>
          <w:lang w:bidi="en-US"/>
        </w:rPr>
        <w:t>10</w:t>
      </w:r>
      <w:r w:rsidR="003473C6">
        <w:rPr>
          <w:lang w:bidi="en-US"/>
        </w:rPr>
        <w:t xml:space="preserve"> minutes or less.</w:t>
      </w:r>
    </w:p>
    <w:p w:rsidR="00586F4C" w:rsidRDefault="00586F4C" w:rsidP="005178C3">
      <w:pPr>
        <w:rPr>
          <w:lang w:bidi="en-US"/>
        </w:rPr>
      </w:pPr>
    </w:p>
    <w:p w:rsidR="00637CB9" w:rsidRDefault="00637CB9" w:rsidP="005C2680">
      <w:pPr>
        <w:pStyle w:val="ListParagraph"/>
        <w:numPr>
          <w:ilvl w:val="0"/>
          <w:numId w:val="24"/>
        </w:numPr>
        <w:rPr>
          <w:sz w:val="20"/>
          <w:lang w:bidi="en-US"/>
        </w:rPr>
      </w:pPr>
      <w:r>
        <w:rPr>
          <w:sz w:val="20"/>
          <w:lang w:bidi="en-US"/>
        </w:rPr>
        <w:t xml:space="preserve">&lt;Do not read&gt; Record gender: </w:t>
      </w:r>
      <w:r>
        <w:rPr>
          <w:sz w:val="20"/>
          <w:lang w:bidi="en-US"/>
        </w:rPr>
        <w:sym w:font="Wingdings" w:char="F071"/>
      </w:r>
      <w:r>
        <w:rPr>
          <w:sz w:val="20"/>
          <w:lang w:bidi="en-US"/>
        </w:rPr>
        <w:t xml:space="preserve"> Male </w:t>
      </w:r>
      <w:r>
        <w:rPr>
          <w:sz w:val="20"/>
          <w:lang w:bidi="en-US"/>
        </w:rPr>
        <w:sym w:font="Wingdings" w:char="F071"/>
      </w:r>
      <w:r>
        <w:rPr>
          <w:sz w:val="20"/>
          <w:lang w:bidi="en-US"/>
        </w:rPr>
        <w:t xml:space="preserve"> Female</w:t>
      </w:r>
    </w:p>
    <w:p w:rsidR="003366FC" w:rsidRPr="00CF2D5D" w:rsidRDefault="00A2554C" w:rsidP="00E57ABE">
      <w:pPr>
        <w:pStyle w:val="ListParagraph"/>
        <w:numPr>
          <w:ilvl w:val="0"/>
          <w:numId w:val="24"/>
        </w:numPr>
        <w:spacing w:before="120"/>
        <w:contextualSpacing w:val="0"/>
        <w:rPr>
          <w:sz w:val="20"/>
          <w:lang w:bidi="en-US"/>
        </w:rPr>
      </w:pPr>
      <w:r>
        <w:rPr>
          <w:sz w:val="20"/>
          <w:lang w:bidi="en-US"/>
        </w:rPr>
        <w:t>Please tell me your age.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1350"/>
        <w:gridCol w:w="1170"/>
      </w:tblGrid>
      <w:tr w:rsidR="005C2680" w:rsidRPr="00CF2D5D" w:rsidTr="00A2554C"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5C2680" w:rsidRPr="00CF2D5D" w:rsidRDefault="00AA7C59" w:rsidP="005C2680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>Under 18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5C2680" w:rsidRPr="00CF2D5D" w:rsidRDefault="00AA7C59" w:rsidP="005C2680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>Disqualify</w:t>
            </w:r>
          </w:p>
        </w:tc>
      </w:tr>
      <w:tr w:rsidR="00A2554C" w:rsidRPr="00A2554C" w:rsidTr="00A2554C">
        <w:tc>
          <w:tcPr>
            <w:tcW w:w="1350" w:type="dxa"/>
            <w:shd w:val="clear" w:color="auto" w:fill="auto"/>
            <w:vAlign w:val="center"/>
          </w:tcPr>
          <w:p w:rsidR="00A2554C" w:rsidRPr="00CF2D5D" w:rsidRDefault="00A2554C" w:rsidP="00A33E29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sym w:font="Wingdings" w:char="F071"/>
            </w:r>
            <w:r>
              <w:rPr>
                <w:sz w:val="20"/>
                <w:lang w:bidi="en-US"/>
              </w:rPr>
              <w:t xml:space="preserve"> 18-2</w:t>
            </w:r>
            <w:r w:rsidR="00A33E29">
              <w:rPr>
                <w:sz w:val="20"/>
                <w:lang w:bidi="en-US"/>
              </w:rPr>
              <w:t>9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A2554C" w:rsidRPr="00A2554C" w:rsidRDefault="00A2554C" w:rsidP="005C2680">
            <w:pPr>
              <w:pStyle w:val="ListParagraph"/>
              <w:ind w:left="0"/>
              <w:rPr>
                <w:sz w:val="20"/>
                <w:lang w:val="fr-FR" w:bidi="en-US"/>
              </w:rPr>
            </w:pPr>
            <w:r>
              <w:rPr>
                <w:sz w:val="20"/>
                <w:lang w:bidi="en-US"/>
              </w:rPr>
              <w:t>Continue</w:t>
            </w:r>
          </w:p>
        </w:tc>
      </w:tr>
      <w:tr w:rsidR="00A2554C" w:rsidRPr="00CF2D5D" w:rsidTr="00A2554C">
        <w:tc>
          <w:tcPr>
            <w:tcW w:w="1350" w:type="dxa"/>
            <w:shd w:val="clear" w:color="auto" w:fill="auto"/>
            <w:vAlign w:val="center"/>
          </w:tcPr>
          <w:p w:rsidR="00A2554C" w:rsidRDefault="00A2554C" w:rsidP="00A33E29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sym w:font="Wingdings" w:char="F071"/>
            </w:r>
            <w:r>
              <w:rPr>
                <w:sz w:val="20"/>
                <w:lang w:bidi="en-US"/>
              </w:rPr>
              <w:t xml:space="preserve"> </w:t>
            </w:r>
            <w:r w:rsidR="00A33E29">
              <w:rPr>
                <w:sz w:val="20"/>
                <w:lang w:bidi="en-US"/>
              </w:rPr>
              <w:t>30</w:t>
            </w:r>
            <w:r>
              <w:rPr>
                <w:sz w:val="20"/>
                <w:lang w:bidi="en-US"/>
              </w:rPr>
              <w:t>-3</w:t>
            </w:r>
            <w:r w:rsidR="00A33E29">
              <w:rPr>
                <w:sz w:val="20"/>
                <w:lang w:bidi="en-US"/>
              </w:rPr>
              <w:t>9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A2554C" w:rsidRDefault="00A2554C" w:rsidP="005C2680">
            <w:pPr>
              <w:pStyle w:val="ListParagraph"/>
              <w:ind w:left="0"/>
              <w:rPr>
                <w:sz w:val="20"/>
                <w:lang w:bidi="en-US"/>
              </w:rPr>
            </w:pPr>
          </w:p>
        </w:tc>
      </w:tr>
      <w:tr w:rsidR="00A2554C" w:rsidRPr="00CF2D5D" w:rsidTr="00A2554C">
        <w:tc>
          <w:tcPr>
            <w:tcW w:w="1350" w:type="dxa"/>
            <w:shd w:val="clear" w:color="auto" w:fill="auto"/>
            <w:vAlign w:val="center"/>
          </w:tcPr>
          <w:p w:rsidR="00A2554C" w:rsidRDefault="00A2554C" w:rsidP="00A33E29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sym w:font="Wingdings" w:char="F071"/>
            </w:r>
            <w:r>
              <w:rPr>
                <w:sz w:val="20"/>
                <w:lang w:bidi="en-US"/>
              </w:rPr>
              <w:t xml:space="preserve"> 4</w:t>
            </w:r>
            <w:r w:rsidR="00A33E29">
              <w:rPr>
                <w:sz w:val="20"/>
                <w:lang w:bidi="en-US"/>
              </w:rPr>
              <w:t>0</w:t>
            </w:r>
            <w:r>
              <w:rPr>
                <w:sz w:val="20"/>
                <w:lang w:bidi="en-US"/>
              </w:rPr>
              <w:t>-49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A2554C" w:rsidRDefault="00A2554C" w:rsidP="005C2680">
            <w:pPr>
              <w:pStyle w:val="ListParagraph"/>
              <w:ind w:left="0"/>
              <w:rPr>
                <w:sz w:val="20"/>
                <w:lang w:bidi="en-US"/>
              </w:rPr>
            </w:pPr>
          </w:p>
        </w:tc>
      </w:tr>
      <w:tr w:rsidR="00A2554C" w:rsidRPr="00CF2D5D" w:rsidTr="00A2554C">
        <w:tc>
          <w:tcPr>
            <w:tcW w:w="1350" w:type="dxa"/>
            <w:shd w:val="clear" w:color="auto" w:fill="auto"/>
            <w:vAlign w:val="center"/>
          </w:tcPr>
          <w:p w:rsidR="00A2554C" w:rsidRDefault="00A2554C" w:rsidP="00A33E29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sym w:font="Wingdings" w:char="F071"/>
            </w:r>
            <w:r>
              <w:rPr>
                <w:sz w:val="20"/>
                <w:lang w:bidi="en-US"/>
              </w:rPr>
              <w:t xml:space="preserve"> 50-</w:t>
            </w:r>
            <w:r w:rsidR="00A33E29">
              <w:rPr>
                <w:sz w:val="20"/>
                <w:lang w:bidi="en-US"/>
              </w:rPr>
              <w:t>64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A2554C" w:rsidRDefault="00A2554C" w:rsidP="005C2680">
            <w:pPr>
              <w:pStyle w:val="ListParagraph"/>
              <w:ind w:left="0"/>
              <w:rPr>
                <w:sz w:val="20"/>
                <w:lang w:bidi="en-US"/>
              </w:rPr>
            </w:pPr>
          </w:p>
        </w:tc>
      </w:tr>
      <w:tr w:rsidR="00A2554C" w:rsidRPr="00CF2D5D" w:rsidTr="00A2554C">
        <w:tc>
          <w:tcPr>
            <w:tcW w:w="1350" w:type="dxa"/>
            <w:shd w:val="clear" w:color="auto" w:fill="auto"/>
            <w:vAlign w:val="center"/>
          </w:tcPr>
          <w:p w:rsidR="00A2554C" w:rsidRDefault="00A2554C" w:rsidP="00A2554C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sym w:font="Wingdings" w:char="F071"/>
            </w:r>
            <w:r>
              <w:rPr>
                <w:sz w:val="20"/>
                <w:lang w:bidi="en-US"/>
              </w:rPr>
              <w:t xml:space="preserve"> 66 or over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A2554C" w:rsidRDefault="00A2554C" w:rsidP="005C2680">
            <w:pPr>
              <w:pStyle w:val="ListParagraph"/>
              <w:ind w:left="0"/>
              <w:rPr>
                <w:sz w:val="20"/>
                <w:lang w:bidi="en-US"/>
              </w:rPr>
            </w:pPr>
          </w:p>
        </w:tc>
      </w:tr>
    </w:tbl>
    <w:p w:rsidR="005C2680" w:rsidRPr="00CF2D5D" w:rsidRDefault="008838DD" w:rsidP="00E57ABE">
      <w:pPr>
        <w:pStyle w:val="ListParagraph"/>
        <w:numPr>
          <w:ilvl w:val="0"/>
          <w:numId w:val="24"/>
        </w:numPr>
        <w:spacing w:before="120"/>
        <w:contextualSpacing w:val="0"/>
        <w:rPr>
          <w:sz w:val="20"/>
          <w:lang w:bidi="en-US"/>
        </w:rPr>
      </w:pPr>
      <w:r>
        <w:rPr>
          <w:sz w:val="20"/>
          <w:lang w:bidi="en-US"/>
        </w:rPr>
        <w:t xml:space="preserve">What </w:t>
      </w:r>
      <w:r w:rsidR="00DD73CF">
        <w:rPr>
          <w:sz w:val="20"/>
          <w:lang w:bidi="en-US"/>
        </w:rPr>
        <w:t>is</w:t>
      </w:r>
      <w:r w:rsidR="005C2680" w:rsidRPr="00CF2D5D">
        <w:rPr>
          <w:sz w:val="20"/>
          <w:lang w:bidi="en-US"/>
        </w:rPr>
        <w:t xml:space="preserve"> your first language?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6"/>
        <w:gridCol w:w="1202"/>
      </w:tblGrid>
      <w:tr w:rsidR="005C2680" w:rsidRPr="00CF2D5D" w:rsidTr="008838DD">
        <w:tc>
          <w:tcPr>
            <w:tcW w:w="856" w:type="dxa"/>
            <w:vAlign w:val="center"/>
          </w:tcPr>
          <w:p w:rsidR="005C2680" w:rsidRPr="00CF2D5D" w:rsidRDefault="006F298B" w:rsidP="001D6938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>English</w:t>
            </w:r>
          </w:p>
        </w:tc>
        <w:tc>
          <w:tcPr>
            <w:tcW w:w="1202" w:type="dxa"/>
            <w:vAlign w:val="center"/>
          </w:tcPr>
          <w:p w:rsidR="005C2680" w:rsidRPr="00CF2D5D" w:rsidRDefault="005C2680" w:rsidP="001D6938">
            <w:pPr>
              <w:pStyle w:val="ListParagraph"/>
              <w:ind w:left="0"/>
              <w:rPr>
                <w:sz w:val="20"/>
                <w:lang w:bidi="en-US"/>
              </w:rPr>
            </w:pPr>
            <w:r w:rsidRPr="00CF2D5D">
              <w:rPr>
                <w:sz w:val="20"/>
                <w:lang w:bidi="en-US"/>
              </w:rPr>
              <w:t>Continue</w:t>
            </w:r>
          </w:p>
        </w:tc>
      </w:tr>
      <w:tr w:rsidR="008838DD" w:rsidRPr="00CF2D5D" w:rsidTr="008838DD">
        <w:tc>
          <w:tcPr>
            <w:tcW w:w="856" w:type="dxa"/>
            <w:shd w:val="clear" w:color="auto" w:fill="BFBFBF" w:themeFill="background1" w:themeFillShade="BF"/>
            <w:vAlign w:val="center"/>
          </w:tcPr>
          <w:p w:rsidR="008838DD" w:rsidRPr="00CF2D5D" w:rsidRDefault="008838DD" w:rsidP="001D6938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>Spanish</w:t>
            </w:r>
          </w:p>
        </w:tc>
        <w:tc>
          <w:tcPr>
            <w:tcW w:w="1202" w:type="dxa"/>
            <w:vMerge w:val="restart"/>
            <w:shd w:val="clear" w:color="auto" w:fill="BFBFBF" w:themeFill="background1" w:themeFillShade="BF"/>
            <w:vAlign w:val="center"/>
          </w:tcPr>
          <w:p w:rsidR="008838DD" w:rsidRPr="00CF2D5D" w:rsidRDefault="008838DD" w:rsidP="001D6938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>Disqualify</w:t>
            </w:r>
          </w:p>
        </w:tc>
      </w:tr>
      <w:tr w:rsidR="008838DD" w:rsidRPr="00CF2D5D" w:rsidTr="008838DD">
        <w:tc>
          <w:tcPr>
            <w:tcW w:w="856" w:type="dxa"/>
            <w:shd w:val="clear" w:color="auto" w:fill="BFBFBF" w:themeFill="background1" w:themeFillShade="BF"/>
            <w:vAlign w:val="center"/>
          </w:tcPr>
          <w:p w:rsidR="008838DD" w:rsidRDefault="008838DD" w:rsidP="001D6938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>French</w:t>
            </w:r>
          </w:p>
        </w:tc>
        <w:tc>
          <w:tcPr>
            <w:tcW w:w="1202" w:type="dxa"/>
            <w:vMerge/>
            <w:shd w:val="clear" w:color="auto" w:fill="BFBFBF" w:themeFill="background1" w:themeFillShade="BF"/>
            <w:vAlign w:val="center"/>
          </w:tcPr>
          <w:p w:rsidR="008838DD" w:rsidRPr="00CF2D5D" w:rsidRDefault="008838DD" w:rsidP="001D6938">
            <w:pPr>
              <w:pStyle w:val="ListParagraph"/>
              <w:ind w:left="0"/>
              <w:rPr>
                <w:sz w:val="20"/>
                <w:lang w:bidi="en-US"/>
              </w:rPr>
            </w:pPr>
          </w:p>
        </w:tc>
      </w:tr>
      <w:tr w:rsidR="008838DD" w:rsidRPr="00CF2D5D" w:rsidTr="008838DD">
        <w:tc>
          <w:tcPr>
            <w:tcW w:w="856" w:type="dxa"/>
            <w:shd w:val="clear" w:color="auto" w:fill="BFBFBF" w:themeFill="background1" w:themeFillShade="BF"/>
            <w:vAlign w:val="center"/>
          </w:tcPr>
          <w:p w:rsidR="008838DD" w:rsidRDefault="008838DD" w:rsidP="001D6938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>Chinese</w:t>
            </w:r>
          </w:p>
        </w:tc>
        <w:tc>
          <w:tcPr>
            <w:tcW w:w="1202" w:type="dxa"/>
            <w:vMerge/>
            <w:shd w:val="clear" w:color="auto" w:fill="BFBFBF" w:themeFill="background1" w:themeFillShade="BF"/>
            <w:vAlign w:val="center"/>
          </w:tcPr>
          <w:p w:rsidR="008838DD" w:rsidRDefault="008838DD" w:rsidP="001D6938">
            <w:pPr>
              <w:pStyle w:val="ListParagraph"/>
              <w:ind w:left="0"/>
              <w:rPr>
                <w:sz w:val="20"/>
                <w:lang w:bidi="en-US"/>
              </w:rPr>
            </w:pPr>
          </w:p>
        </w:tc>
      </w:tr>
      <w:tr w:rsidR="008838DD" w:rsidRPr="00CF2D5D" w:rsidTr="008838DD">
        <w:tc>
          <w:tcPr>
            <w:tcW w:w="856" w:type="dxa"/>
            <w:shd w:val="clear" w:color="auto" w:fill="BFBFBF" w:themeFill="background1" w:themeFillShade="BF"/>
            <w:vAlign w:val="center"/>
          </w:tcPr>
          <w:p w:rsidR="008838DD" w:rsidRDefault="008838DD" w:rsidP="001D6938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>Other</w:t>
            </w:r>
          </w:p>
        </w:tc>
        <w:tc>
          <w:tcPr>
            <w:tcW w:w="1202" w:type="dxa"/>
            <w:vMerge/>
            <w:shd w:val="clear" w:color="auto" w:fill="BFBFBF" w:themeFill="background1" w:themeFillShade="BF"/>
            <w:vAlign w:val="center"/>
          </w:tcPr>
          <w:p w:rsidR="008838DD" w:rsidRDefault="008838DD" w:rsidP="001D6938">
            <w:pPr>
              <w:pStyle w:val="ListParagraph"/>
              <w:ind w:left="0"/>
              <w:rPr>
                <w:sz w:val="20"/>
                <w:lang w:bidi="en-US"/>
              </w:rPr>
            </w:pPr>
          </w:p>
        </w:tc>
      </w:tr>
    </w:tbl>
    <w:p w:rsidR="005C2680" w:rsidRDefault="00E852B2" w:rsidP="00E57ABE">
      <w:pPr>
        <w:pStyle w:val="ListParagraph"/>
        <w:numPr>
          <w:ilvl w:val="0"/>
          <w:numId w:val="24"/>
        </w:numPr>
        <w:spacing w:before="120"/>
        <w:contextualSpacing w:val="0"/>
        <w:rPr>
          <w:sz w:val="20"/>
          <w:lang w:bidi="en-US"/>
        </w:rPr>
      </w:pPr>
      <w:r>
        <w:rPr>
          <w:sz w:val="20"/>
          <w:lang w:bidi="en-US"/>
        </w:rPr>
        <w:t>What is the h</w:t>
      </w:r>
      <w:r w:rsidR="00DD73CF">
        <w:rPr>
          <w:sz w:val="20"/>
          <w:lang w:bidi="en-US"/>
        </w:rPr>
        <w:t>ighest level of education</w:t>
      </w:r>
      <w:r>
        <w:rPr>
          <w:sz w:val="20"/>
          <w:lang w:bidi="en-US"/>
        </w:rPr>
        <w:t xml:space="preserve"> you have completed?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970"/>
        <w:gridCol w:w="1260"/>
      </w:tblGrid>
      <w:tr w:rsidR="00E852B2" w:rsidRPr="00CF2D5D" w:rsidTr="00E852B2">
        <w:tc>
          <w:tcPr>
            <w:tcW w:w="2970" w:type="dxa"/>
            <w:shd w:val="clear" w:color="auto" w:fill="BFBFBF" w:themeFill="background1" w:themeFillShade="BF"/>
            <w:vAlign w:val="center"/>
          </w:tcPr>
          <w:p w:rsidR="00E852B2" w:rsidRPr="00CF2D5D" w:rsidRDefault="00E852B2" w:rsidP="006E3852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>Less than a high school diploma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E852B2" w:rsidRPr="00CF2D5D" w:rsidRDefault="00E852B2" w:rsidP="006E3852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>Disqualify</w:t>
            </w:r>
          </w:p>
        </w:tc>
      </w:tr>
      <w:tr w:rsidR="00E852B2" w:rsidRPr="00A2554C" w:rsidTr="00E852B2">
        <w:tc>
          <w:tcPr>
            <w:tcW w:w="2970" w:type="dxa"/>
            <w:shd w:val="clear" w:color="auto" w:fill="auto"/>
            <w:vAlign w:val="center"/>
          </w:tcPr>
          <w:p w:rsidR="00E852B2" w:rsidRPr="00CF2D5D" w:rsidRDefault="00E852B2" w:rsidP="00E852B2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sym w:font="Wingdings" w:char="F071"/>
            </w:r>
            <w:r>
              <w:rPr>
                <w:sz w:val="20"/>
                <w:lang w:bidi="en-US"/>
              </w:rPr>
              <w:t xml:space="preserve"> High School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852B2" w:rsidRPr="00A2554C" w:rsidRDefault="00E852B2" w:rsidP="006E3852">
            <w:pPr>
              <w:pStyle w:val="ListParagraph"/>
              <w:ind w:left="0"/>
              <w:rPr>
                <w:sz w:val="20"/>
                <w:lang w:val="fr-FR" w:bidi="en-US"/>
              </w:rPr>
            </w:pPr>
            <w:r>
              <w:rPr>
                <w:sz w:val="20"/>
                <w:lang w:bidi="en-US"/>
              </w:rPr>
              <w:t>Continue</w:t>
            </w:r>
          </w:p>
        </w:tc>
      </w:tr>
      <w:tr w:rsidR="00E852B2" w:rsidRPr="00CF2D5D" w:rsidTr="00E852B2">
        <w:tc>
          <w:tcPr>
            <w:tcW w:w="2970" w:type="dxa"/>
            <w:shd w:val="clear" w:color="auto" w:fill="auto"/>
            <w:vAlign w:val="center"/>
          </w:tcPr>
          <w:p w:rsidR="00E852B2" w:rsidRDefault="00E852B2" w:rsidP="00E852B2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sym w:font="Wingdings" w:char="F071"/>
            </w:r>
            <w:r>
              <w:rPr>
                <w:sz w:val="20"/>
                <w:lang w:bidi="en-US"/>
              </w:rPr>
              <w:t xml:space="preserve"> Associate degree/some college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852B2" w:rsidRDefault="00E852B2" w:rsidP="006E3852">
            <w:pPr>
              <w:pStyle w:val="ListParagraph"/>
              <w:ind w:left="0"/>
              <w:rPr>
                <w:sz w:val="20"/>
                <w:lang w:bidi="en-US"/>
              </w:rPr>
            </w:pPr>
          </w:p>
        </w:tc>
      </w:tr>
      <w:tr w:rsidR="00E852B2" w:rsidRPr="00CF2D5D" w:rsidTr="00E852B2">
        <w:tc>
          <w:tcPr>
            <w:tcW w:w="2970" w:type="dxa"/>
            <w:shd w:val="clear" w:color="auto" w:fill="auto"/>
            <w:vAlign w:val="center"/>
          </w:tcPr>
          <w:p w:rsidR="00E852B2" w:rsidRDefault="00E852B2" w:rsidP="00E852B2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sym w:font="Wingdings" w:char="F071"/>
            </w:r>
            <w:r>
              <w:rPr>
                <w:sz w:val="20"/>
                <w:lang w:bidi="en-US"/>
              </w:rPr>
              <w:t xml:space="preserve"> Bachelor’s degree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852B2" w:rsidRDefault="00E852B2" w:rsidP="006E3852">
            <w:pPr>
              <w:pStyle w:val="ListParagraph"/>
              <w:ind w:left="0"/>
              <w:rPr>
                <w:sz w:val="20"/>
                <w:lang w:bidi="en-US"/>
              </w:rPr>
            </w:pPr>
          </w:p>
        </w:tc>
      </w:tr>
      <w:tr w:rsidR="00E852B2" w:rsidRPr="00CF2D5D" w:rsidTr="00E852B2">
        <w:tc>
          <w:tcPr>
            <w:tcW w:w="2970" w:type="dxa"/>
            <w:shd w:val="clear" w:color="auto" w:fill="auto"/>
            <w:vAlign w:val="center"/>
          </w:tcPr>
          <w:p w:rsidR="00E852B2" w:rsidRDefault="00E852B2" w:rsidP="00E852B2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sym w:font="Wingdings" w:char="F071"/>
            </w:r>
            <w:r>
              <w:rPr>
                <w:sz w:val="20"/>
                <w:lang w:bidi="en-US"/>
              </w:rPr>
              <w:t xml:space="preserve"> Graduate school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852B2" w:rsidRDefault="00E852B2" w:rsidP="006E3852">
            <w:pPr>
              <w:pStyle w:val="ListParagraph"/>
              <w:ind w:left="0"/>
              <w:rPr>
                <w:sz w:val="20"/>
                <w:lang w:bidi="en-US"/>
              </w:rPr>
            </w:pPr>
          </w:p>
        </w:tc>
      </w:tr>
    </w:tbl>
    <w:p w:rsidR="005C2680" w:rsidRPr="00CF2D5D" w:rsidRDefault="00D74581" w:rsidP="00E57ABE">
      <w:pPr>
        <w:pStyle w:val="ListParagraph"/>
        <w:numPr>
          <w:ilvl w:val="0"/>
          <w:numId w:val="24"/>
        </w:numPr>
        <w:spacing w:before="120"/>
        <w:contextualSpacing w:val="0"/>
        <w:rPr>
          <w:sz w:val="20"/>
          <w:lang w:bidi="en-US"/>
        </w:rPr>
      </w:pPr>
      <w:r w:rsidRPr="00CF2D5D">
        <w:rPr>
          <w:sz w:val="20"/>
          <w:lang w:bidi="en-US"/>
        </w:rPr>
        <w:t>Are you or have you ever been the parent or family member of a child with a serious illness?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629"/>
        <w:gridCol w:w="1113"/>
      </w:tblGrid>
      <w:tr w:rsidR="00D74581" w:rsidRPr="00CF2D5D" w:rsidTr="00622DCC">
        <w:tc>
          <w:tcPr>
            <w:tcW w:w="629" w:type="dxa"/>
            <w:vAlign w:val="center"/>
          </w:tcPr>
          <w:p w:rsidR="00D74581" w:rsidRPr="00CF2D5D" w:rsidRDefault="00D74581" w:rsidP="001D6938">
            <w:pPr>
              <w:pStyle w:val="ListParagraph"/>
              <w:ind w:left="0"/>
              <w:rPr>
                <w:sz w:val="20"/>
                <w:lang w:bidi="en-US"/>
              </w:rPr>
            </w:pPr>
            <w:r w:rsidRPr="00CF2D5D">
              <w:rPr>
                <w:sz w:val="20"/>
                <w:lang w:bidi="en-US"/>
              </w:rPr>
              <w:t>Yes</w:t>
            </w:r>
          </w:p>
        </w:tc>
        <w:tc>
          <w:tcPr>
            <w:tcW w:w="1113" w:type="dxa"/>
            <w:vAlign w:val="center"/>
          </w:tcPr>
          <w:p w:rsidR="00D74581" w:rsidRPr="00CF2D5D" w:rsidRDefault="00D74581" w:rsidP="00622DCC">
            <w:pPr>
              <w:pStyle w:val="ListParagraph"/>
              <w:ind w:left="0"/>
              <w:rPr>
                <w:sz w:val="20"/>
                <w:lang w:bidi="en-US"/>
              </w:rPr>
            </w:pPr>
            <w:r w:rsidRPr="00CF2D5D">
              <w:rPr>
                <w:sz w:val="20"/>
                <w:lang w:bidi="en-US"/>
              </w:rPr>
              <w:t>Continue</w:t>
            </w:r>
          </w:p>
        </w:tc>
      </w:tr>
      <w:tr w:rsidR="00635D8C" w:rsidRPr="00CF2D5D" w:rsidTr="00622DCC">
        <w:tc>
          <w:tcPr>
            <w:tcW w:w="629" w:type="dxa"/>
            <w:shd w:val="clear" w:color="auto" w:fill="BFBFBF" w:themeFill="background1" w:themeFillShade="BF"/>
            <w:vAlign w:val="center"/>
          </w:tcPr>
          <w:p w:rsidR="00D74581" w:rsidRPr="00CF2D5D" w:rsidRDefault="00D74581" w:rsidP="001D6938">
            <w:pPr>
              <w:pStyle w:val="ListParagraph"/>
              <w:ind w:left="0"/>
              <w:rPr>
                <w:sz w:val="20"/>
                <w:lang w:bidi="en-US"/>
              </w:rPr>
            </w:pPr>
            <w:r w:rsidRPr="00CF2D5D">
              <w:rPr>
                <w:sz w:val="20"/>
                <w:lang w:bidi="en-US"/>
              </w:rPr>
              <w:t>No</w:t>
            </w:r>
          </w:p>
        </w:tc>
        <w:tc>
          <w:tcPr>
            <w:tcW w:w="1113" w:type="dxa"/>
            <w:shd w:val="clear" w:color="auto" w:fill="BFBFBF" w:themeFill="background1" w:themeFillShade="BF"/>
            <w:vAlign w:val="center"/>
          </w:tcPr>
          <w:p w:rsidR="00D74581" w:rsidRPr="00CF2D5D" w:rsidRDefault="00D74581" w:rsidP="001D6938">
            <w:pPr>
              <w:pStyle w:val="ListParagraph"/>
              <w:ind w:left="0"/>
              <w:rPr>
                <w:sz w:val="20"/>
                <w:lang w:bidi="en-US"/>
              </w:rPr>
            </w:pPr>
            <w:r w:rsidRPr="00CF2D5D">
              <w:rPr>
                <w:sz w:val="20"/>
                <w:lang w:bidi="en-US"/>
              </w:rPr>
              <w:t>Disqualify</w:t>
            </w:r>
          </w:p>
        </w:tc>
      </w:tr>
    </w:tbl>
    <w:p w:rsidR="00622DCC" w:rsidRDefault="00622DCC" w:rsidP="00E57ABE">
      <w:pPr>
        <w:pStyle w:val="ListParagraph"/>
        <w:numPr>
          <w:ilvl w:val="0"/>
          <w:numId w:val="24"/>
        </w:numPr>
        <w:spacing w:before="120"/>
        <w:contextualSpacing w:val="0"/>
        <w:rPr>
          <w:sz w:val="20"/>
          <w:lang w:bidi="en-US"/>
        </w:rPr>
      </w:pPr>
      <w:r>
        <w:rPr>
          <w:sz w:val="20"/>
          <w:lang w:bidi="en-US"/>
        </w:rPr>
        <w:t>Please describe your relationship to the child.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1980"/>
        <w:gridCol w:w="1170"/>
      </w:tblGrid>
      <w:tr w:rsidR="00622DCC" w:rsidRPr="00A2554C" w:rsidTr="00A75C77">
        <w:tc>
          <w:tcPr>
            <w:tcW w:w="1980" w:type="dxa"/>
            <w:shd w:val="clear" w:color="auto" w:fill="auto"/>
            <w:vAlign w:val="center"/>
          </w:tcPr>
          <w:p w:rsidR="00622DCC" w:rsidRPr="00CF2D5D" w:rsidRDefault="00622DCC" w:rsidP="00622DCC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sym w:font="Wingdings" w:char="F071"/>
            </w:r>
            <w:r>
              <w:rPr>
                <w:sz w:val="20"/>
                <w:lang w:bidi="en-US"/>
              </w:rPr>
              <w:t xml:space="preserve"> Parent/guardian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622DCC" w:rsidRPr="00A2554C" w:rsidRDefault="00622DCC" w:rsidP="006E3852">
            <w:pPr>
              <w:pStyle w:val="ListParagraph"/>
              <w:ind w:left="0"/>
              <w:rPr>
                <w:sz w:val="20"/>
                <w:lang w:val="fr-FR" w:bidi="en-US"/>
              </w:rPr>
            </w:pPr>
            <w:r>
              <w:rPr>
                <w:sz w:val="20"/>
                <w:lang w:bidi="en-US"/>
              </w:rPr>
              <w:t>Continue</w:t>
            </w:r>
          </w:p>
        </w:tc>
      </w:tr>
      <w:tr w:rsidR="00622DCC" w:rsidRPr="00CF2D5D" w:rsidTr="00A75C77">
        <w:tc>
          <w:tcPr>
            <w:tcW w:w="1980" w:type="dxa"/>
            <w:shd w:val="clear" w:color="auto" w:fill="auto"/>
            <w:vAlign w:val="center"/>
          </w:tcPr>
          <w:p w:rsidR="00622DCC" w:rsidRDefault="00622DCC" w:rsidP="00622DCC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sym w:font="Wingdings" w:char="F071"/>
            </w:r>
            <w:r>
              <w:rPr>
                <w:sz w:val="20"/>
                <w:lang w:bidi="en-US"/>
              </w:rPr>
              <w:t xml:space="preserve"> Sibling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22DCC" w:rsidRDefault="00622DCC" w:rsidP="006E3852">
            <w:pPr>
              <w:pStyle w:val="ListParagraph"/>
              <w:ind w:left="0"/>
              <w:rPr>
                <w:sz w:val="20"/>
                <w:lang w:bidi="en-US"/>
              </w:rPr>
            </w:pPr>
          </w:p>
        </w:tc>
      </w:tr>
      <w:tr w:rsidR="00622DCC" w:rsidRPr="00CF2D5D" w:rsidTr="00A75C77">
        <w:tc>
          <w:tcPr>
            <w:tcW w:w="1980" w:type="dxa"/>
            <w:shd w:val="clear" w:color="auto" w:fill="auto"/>
            <w:vAlign w:val="center"/>
          </w:tcPr>
          <w:p w:rsidR="00622DCC" w:rsidRDefault="00622DCC" w:rsidP="00622DCC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sym w:font="Wingdings" w:char="F071"/>
            </w:r>
            <w:r>
              <w:rPr>
                <w:sz w:val="20"/>
                <w:lang w:bidi="en-US"/>
              </w:rPr>
              <w:t xml:space="preserve"> Grandparent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22DCC" w:rsidRDefault="00622DCC" w:rsidP="006E3852">
            <w:pPr>
              <w:pStyle w:val="ListParagraph"/>
              <w:ind w:left="0"/>
              <w:rPr>
                <w:sz w:val="20"/>
                <w:lang w:bidi="en-US"/>
              </w:rPr>
            </w:pPr>
          </w:p>
        </w:tc>
      </w:tr>
      <w:tr w:rsidR="00622DCC" w:rsidRPr="00CF2D5D" w:rsidTr="00A75C77">
        <w:tc>
          <w:tcPr>
            <w:tcW w:w="1980" w:type="dxa"/>
            <w:shd w:val="clear" w:color="auto" w:fill="auto"/>
            <w:vAlign w:val="center"/>
          </w:tcPr>
          <w:p w:rsidR="00622DCC" w:rsidRDefault="00622DCC" w:rsidP="006E3852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sym w:font="Wingdings" w:char="F071"/>
            </w:r>
            <w:r>
              <w:rPr>
                <w:sz w:val="20"/>
                <w:lang w:bidi="en-US"/>
              </w:rPr>
              <w:t xml:space="preserve"> Aunt/uncle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22DCC" w:rsidRDefault="00622DCC" w:rsidP="006E3852">
            <w:pPr>
              <w:pStyle w:val="ListParagraph"/>
              <w:ind w:left="0"/>
              <w:rPr>
                <w:sz w:val="20"/>
                <w:lang w:bidi="en-US"/>
              </w:rPr>
            </w:pPr>
          </w:p>
        </w:tc>
      </w:tr>
      <w:tr w:rsidR="00622DCC" w:rsidRPr="00CF2D5D" w:rsidTr="00A75C77">
        <w:tc>
          <w:tcPr>
            <w:tcW w:w="1980" w:type="dxa"/>
            <w:shd w:val="clear" w:color="auto" w:fill="auto"/>
            <w:vAlign w:val="center"/>
          </w:tcPr>
          <w:p w:rsidR="00622DCC" w:rsidRDefault="00622DCC" w:rsidP="00622DCC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sym w:font="Wingdings" w:char="F071"/>
            </w:r>
            <w:r>
              <w:rPr>
                <w:sz w:val="20"/>
                <w:lang w:bidi="en-US"/>
              </w:rPr>
              <w:t xml:space="preserve"> Other</w:t>
            </w:r>
            <w:r w:rsidR="00A75C77">
              <w:rPr>
                <w:sz w:val="20"/>
                <w:lang w:bidi="en-US"/>
              </w:rPr>
              <w:t>: _________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22DCC" w:rsidRDefault="00622DCC" w:rsidP="006E3852">
            <w:pPr>
              <w:pStyle w:val="ListParagraph"/>
              <w:ind w:left="0"/>
              <w:rPr>
                <w:sz w:val="20"/>
                <w:lang w:bidi="en-US"/>
              </w:rPr>
            </w:pPr>
          </w:p>
        </w:tc>
      </w:tr>
    </w:tbl>
    <w:p w:rsidR="002163BB" w:rsidRDefault="002163BB" w:rsidP="00E57ABE">
      <w:pPr>
        <w:pStyle w:val="ListParagraph"/>
        <w:numPr>
          <w:ilvl w:val="0"/>
          <w:numId w:val="24"/>
        </w:numPr>
        <w:spacing w:before="120"/>
        <w:contextualSpacing w:val="0"/>
        <w:rPr>
          <w:sz w:val="20"/>
          <w:lang w:bidi="en-US"/>
        </w:rPr>
      </w:pPr>
      <w:r>
        <w:rPr>
          <w:sz w:val="20"/>
          <w:lang w:bidi="en-US"/>
        </w:rPr>
        <w:lastRenderedPageBreak/>
        <w:t xml:space="preserve">What </w:t>
      </w:r>
      <w:r w:rsidR="00B06D6A">
        <w:rPr>
          <w:sz w:val="20"/>
          <w:lang w:bidi="en-US"/>
        </w:rPr>
        <w:t>type of</w:t>
      </w:r>
      <w:r>
        <w:rPr>
          <w:sz w:val="20"/>
          <w:lang w:bidi="en-US"/>
        </w:rPr>
        <w:t xml:space="preserve"> illness or condition</w:t>
      </w:r>
      <w:r w:rsidR="00B06D6A">
        <w:rPr>
          <w:sz w:val="20"/>
          <w:lang w:bidi="en-US"/>
        </w:rPr>
        <w:t xml:space="preserve"> was diagnosed</w:t>
      </w:r>
      <w:r>
        <w:rPr>
          <w:sz w:val="20"/>
          <w:lang w:bidi="en-US"/>
        </w:rPr>
        <w:t>?</w:t>
      </w:r>
      <w:r w:rsidR="001F2891">
        <w:rPr>
          <w:sz w:val="20"/>
          <w:lang w:bidi="en-US"/>
        </w:rPr>
        <w:t xml:space="preserve"> </w:t>
      </w:r>
      <w:r w:rsidR="001F2891">
        <w:rPr>
          <w:i/>
          <w:sz w:val="20"/>
          <w:lang w:bidi="en-US"/>
        </w:rPr>
        <w:t>(Screener will be provided a list of illnesses for each category to help with classification.)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970"/>
        <w:gridCol w:w="1260"/>
      </w:tblGrid>
      <w:tr w:rsidR="002163BB" w:rsidRPr="00A2554C" w:rsidTr="001F2891">
        <w:tc>
          <w:tcPr>
            <w:tcW w:w="2970" w:type="dxa"/>
            <w:shd w:val="clear" w:color="auto" w:fill="auto"/>
            <w:vAlign w:val="center"/>
          </w:tcPr>
          <w:p w:rsidR="002163BB" w:rsidRPr="00CF2D5D" w:rsidRDefault="002163BB" w:rsidP="00B06D6A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sym w:font="Wingdings" w:char="F071"/>
            </w:r>
            <w:r>
              <w:rPr>
                <w:sz w:val="20"/>
                <w:lang w:bidi="en-US"/>
              </w:rPr>
              <w:t xml:space="preserve"> </w:t>
            </w:r>
            <w:r w:rsidR="00B06D6A">
              <w:rPr>
                <w:sz w:val="20"/>
                <w:lang w:bidi="en-US"/>
              </w:rPr>
              <w:t>Cancer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163BB" w:rsidRPr="00A2554C" w:rsidRDefault="002163BB" w:rsidP="006E3852">
            <w:pPr>
              <w:pStyle w:val="ListParagraph"/>
              <w:ind w:left="0"/>
              <w:rPr>
                <w:sz w:val="20"/>
                <w:lang w:val="fr-FR" w:bidi="en-US"/>
              </w:rPr>
            </w:pPr>
            <w:r>
              <w:rPr>
                <w:sz w:val="20"/>
                <w:lang w:bidi="en-US"/>
              </w:rPr>
              <w:t>Continue</w:t>
            </w:r>
          </w:p>
        </w:tc>
      </w:tr>
      <w:tr w:rsidR="002163BB" w:rsidRPr="00CF2D5D" w:rsidTr="001F2891">
        <w:tc>
          <w:tcPr>
            <w:tcW w:w="2970" w:type="dxa"/>
            <w:shd w:val="clear" w:color="auto" w:fill="auto"/>
            <w:vAlign w:val="center"/>
          </w:tcPr>
          <w:p w:rsidR="002163BB" w:rsidRDefault="002163BB" w:rsidP="00B06D6A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sym w:font="Wingdings" w:char="F071"/>
            </w:r>
            <w:r>
              <w:rPr>
                <w:sz w:val="20"/>
                <w:lang w:bidi="en-US"/>
              </w:rPr>
              <w:t xml:space="preserve"> </w:t>
            </w:r>
            <w:r w:rsidR="00B06D6A">
              <w:rPr>
                <w:sz w:val="20"/>
                <w:lang w:bidi="en-US"/>
              </w:rPr>
              <w:t>Genetic disorder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163BB" w:rsidRDefault="002163BB" w:rsidP="006E3852">
            <w:pPr>
              <w:pStyle w:val="ListParagraph"/>
              <w:ind w:left="0"/>
              <w:rPr>
                <w:sz w:val="20"/>
                <w:lang w:bidi="en-US"/>
              </w:rPr>
            </w:pPr>
          </w:p>
        </w:tc>
      </w:tr>
      <w:tr w:rsidR="002163BB" w:rsidRPr="00CF2D5D" w:rsidTr="001F2891">
        <w:tc>
          <w:tcPr>
            <w:tcW w:w="2970" w:type="dxa"/>
            <w:shd w:val="clear" w:color="auto" w:fill="auto"/>
            <w:vAlign w:val="center"/>
          </w:tcPr>
          <w:p w:rsidR="002163BB" w:rsidRDefault="002163BB" w:rsidP="001F2891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sym w:font="Wingdings" w:char="F071"/>
            </w:r>
            <w:r>
              <w:rPr>
                <w:sz w:val="20"/>
                <w:lang w:bidi="en-US"/>
              </w:rPr>
              <w:t xml:space="preserve"> </w:t>
            </w:r>
            <w:r w:rsidR="001F2891">
              <w:rPr>
                <w:sz w:val="20"/>
                <w:lang w:bidi="en-US"/>
              </w:rPr>
              <w:t>Neurological disorder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163BB" w:rsidRDefault="002163BB" w:rsidP="006E3852">
            <w:pPr>
              <w:pStyle w:val="ListParagraph"/>
              <w:ind w:left="0"/>
              <w:rPr>
                <w:sz w:val="20"/>
                <w:lang w:bidi="en-US"/>
              </w:rPr>
            </w:pPr>
          </w:p>
        </w:tc>
      </w:tr>
      <w:tr w:rsidR="002163BB" w:rsidRPr="00CF2D5D" w:rsidTr="001F2891">
        <w:tc>
          <w:tcPr>
            <w:tcW w:w="2970" w:type="dxa"/>
            <w:shd w:val="clear" w:color="auto" w:fill="auto"/>
            <w:vAlign w:val="center"/>
          </w:tcPr>
          <w:p w:rsidR="002163BB" w:rsidRDefault="002163BB" w:rsidP="001F2891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sym w:font="Wingdings" w:char="F071"/>
            </w:r>
            <w:r>
              <w:rPr>
                <w:sz w:val="20"/>
                <w:lang w:bidi="en-US"/>
              </w:rPr>
              <w:t xml:space="preserve"> </w:t>
            </w:r>
            <w:r w:rsidR="001F2891">
              <w:rPr>
                <w:sz w:val="20"/>
                <w:lang w:bidi="en-US"/>
              </w:rPr>
              <w:t>Heart or lung condition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163BB" w:rsidRDefault="002163BB" w:rsidP="006E3852">
            <w:pPr>
              <w:pStyle w:val="ListParagraph"/>
              <w:ind w:left="0"/>
              <w:rPr>
                <w:sz w:val="20"/>
                <w:lang w:bidi="en-US"/>
              </w:rPr>
            </w:pPr>
          </w:p>
        </w:tc>
      </w:tr>
      <w:tr w:rsidR="002163BB" w:rsidRPr="00CF2D5D" w:rsidTr="001F2891">
        <w:tc>
          <w:tcPr>
            <w:tcW w:w="2970" w:type="dxa"/>
            <w:shd w:val="clear" w:color="auto" w:fill="auto"/>
            <w:vAlign w:val="center"/>
          </w:tcPr>
          <w:p w:rsidR="002163BB" w:rsidRDefault="002163BB" w:rsidP="001F2891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sym w:font="Wingdings" w:char="F071"/>
            </w:r>
            <w:r>
              <w:rPr>
                <w:sz w:val="20"/>
                <w:lang w:bidi="en-US"/>
              </w:rPr>
              <w:t xml:space="preserve"> </w:t>
            </w:r>
            <w:r w:rsidR="001F2891">
              <w:rPr>
                <w:sz w:val="20"/>
                <w:lang w:bidi="en-US"/>
              </w:rPr>
              <w:t>Cognitive or cerebral condition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163BB" w:rsidRDefault="002163BB" w:rsidP="006E3852">
            <w:pPr>
              <w:pStyle w:val="ListParagraph"/>
              <w:ind w:left="0"/>
              <w:rPr>
                <w:sz w:val="20"/>
                <w:lang w:bidi="en-US"/>
              </w:rPr>
            </w:pPr>
          </w:p>
        </w:tc>
      </w:tr>
      <w:tr w:rsidR="002163BB" w:rsidRPr="00CF2D5D" w:rsidTr="001F2891">
        <w:tc>
          <w:tcPr>
            <w:tcW w:w="2970" w:type="dxa"/>
            <w:shd w:val="clear" w:color="auto" w:fill="auto"/>
            <w:vAlign w:val="center"/>
          </w:tcPr>
          <w:p w:rsidR="002163BB" w:rsidRDefault="001F2891" w:rsidP="006E3852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sym w:font="Wingdings" w:char="F071"/>
            </w:r>
            <w:r>
              <w:rPr>
                <w:sz w:val="20"/>
                <w:lang w:bidi="en-US"/>
              </w:rPr>
              <w:t xml:space="preserve"> Other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63BB" w:rsidRDefault="002163BB" w:rsidP="006E3852">
            <w:pPr>
              <w:pStyle w:val="ListParagraph"/>
              <w:ind w:left="0"/>
              <w:rPr>
                <w:sz w:val="20"/>
                <w:lang w:bidi="en-US"/>
              </w:rPr>
            </w:pPr>
          </w:p>
        </w:tc>
      </w:tr>
    </w:tbl>
    <w:p w:rsidR="00DD73CF" w:rsidRDefault="002163BB" w:rsidP="00E57ABE">
      <w:pPr>
        <w:pStyle w:val="ListParagraph"/>
        <w:numPr>
          <w:ilvl w:val="0"/>
          <w:numId w:val="24"/>
        </w:numPr>
        <w:spacing w:before="120"/>
        <w:contextualSpacing w:val="0"/>
        <w:rPr>
          <w:sz w:val="20"/>
          <w:lang w:bidi="en-US"/>
        </w:rPr>
      </w:pPr>
      <w:r>
        <w:rPr>
          <w:sz w:val="20"/>
          <w:lang w:bidi="en-US"/>
        </w:rPr>
        <w:t>How old was the child when you first learned of the illness?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1874"/>
        <w:gridCol w:w="1186"/>
      </w:tblGrid>
      <w:tr w:rsidR="002163BB" w:rsidRPr="00A2554C" w:rsidTr="006E3852">
        <w:tc>
          <w:tcPr>
            <w:tcW w:w="1874" w:type="dxa"/>
            <w:shd w:val="clear" w:color="auto" w:fill="auto"/>
            <w:vAlign w:val="center"/>
          </w:tcPr>
          <w:p w:rsidR="002163BB" w:rsidRPr="00CF2D5D" w:rsidRDefault="002163BB" w:rsidP="002163BB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sym w:font="Wingdings" w:char="F071"/>
            </w:r>
            <w:r>
              <w:rPr>
                <w:sz w:val="20"/>
                <w:lang w:bidi="en-US"/>
              </w:rPr>
              <w:t xml:space="preserve"> &lt;1 year old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163BB" w:rsidRPr="00A2554C" w:rsidRDefault="002163BB" w:rsidP="006E3852">
            <w:pPr>
              <w:pStyle w:val="ListParagraph"/>
              <w:ind w:left="0"/>
              <w:rPr>
                <w:sz w:val="20"/>
                <w:lang w:val="fr-FR" w:bidi="en-US"/>
              </w:rPr>
            </w:pPr>
            <w:r>
              <w:rPr>
                <w:sz w:val="20"/>
                <w:lang w:bidi="en-US"/>
              </w:rPr>
              <w:t>Continue</w:t>
            </w:r>
          </w:p>
        </w:tc>
      </w:tr>
      <w:tr w:rsidR="002163BB" w:rsidRPr="00CF2D5D" w:rsidTr="006E3852">
        <w:tc>
          <w:tcPr>
            <w:tcW w:w="1874" w:type="dxa"/>
            <w:shd w:val="clear" w:color="auto" w:fill="auto"/>
            <w:vAlign w:val="center"/>
          </w:tcPr>
          <w:p w:rsidR="002163BB" w:rsidRDefault="002163BB" w:rsidP="002163BB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sym w:font="Wingdings" w:char="F071"/>
            </w:r>
            <w:r>
              <w:rPr>
                <w:sz w:val="20"/>
                <w:lang w:bidi="en-US"/>
              </w:rPr>
              <w:t xml:space="preserve"> 1-4 years</w:t>
            </w: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163BB" w:rsidRDefault="002163BB" w:rsidP="006E3852">
            <w:pPr>
              <w:pStyle w:val="ListParagraph"/>
              <w:ind w:left="0"/>
              <w:rPr>
                <w:sz w:val="20"/>
                <w:lang w:bidi="en-US"/>
              </w:rPr>
            </w:pPr>
          </w:p>
        </w:tc>
      </w:tr>
      <w:tr w:rsidR="002163BB" w:rsidRPr="00CF2D5D" w:rsidTr="006E3852">
        <w:tc>
          <w:tcPr>
            <w:tcW w:w="1874" w:type="dxa"/>
            <w:shd w:val="clear" w:color="auto" w:fill="auto"/>
            <w:vAlign w:val="center"/>
          </w:tcPr>
          <w:p w:rsidR="002163BB" w:rsidRDefault="002163BB" w:rsidP="002163BB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sym w:font="Wingdings" w:char="F071"/>
            </w:r>
            <w:r>
              <w:rPr>
                <w:sz w:val="20"/>
                <w:lang w:bidi="en-US"/>
              </w:rPr>
              <w:t xml:space="preserve"> 5-9 years</w:t>
            </w: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163BB" w:rsidRDefault="002163BB" w:rsidP="006E3852">
            <w:pPr>
              <w:pStyle w:val="ListParagraph"/>
              <w:ind w:left="0"/>
              <w:rPr>
                <w:sz w:val="20"/>
                <w:lang w:bidi="en-US"/>
              </w:rPr>
            </w:pPr>
          </w:p>
        </w:tc>
      </w:tr>
      <w:tr w:rsidR="002163BB" w:rsidRPr="00CF2D5D" w:rsidTr="006E3852">
        <w:tc>
          <w:tcPr>
            <w:tcW w:w="1874" w:type="dxa"/>
            <w:shd w:val="clear" w:color="auto" w:fill="auto"/>
            <w:vAlign w:val="center"/>
          </w:tcPr>
          <w:p w:rsidR="002163BB" w:rsidRDefault="002163BB" w:rsidP="002163BB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sym w:font="Wingdings" w:char="F071"/>
            </w:r>
            <w:r>
              <w:rPr>
                <w:sz w:val="20"/>
                <w:lang w:bidi="en-US"/>
              </w:rPr>
              <w:t xml:space="preserve"> 10-14 years</w:t>
            </w: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163BB" w:rsidRDefault="002163BB" w:rsidP="006E3852">
            <w:pPr>
              <w:pStyle w:val="ListParagraph"/>
              <w:ind w:left="0"/>
              <w:rPr>
                <w:sz w:val="20"/>
                <w:lang w:bidi="en-US"/>
              </w:rPr>
            </w:pPr>
          </w:p>
        </w:tc>
      </w:tr>
      <w:tr w:rsidR="002163BB" w:rsidRPr="00CF2D5D" w:rsidTr="006E3852">
        <w:tc>
          <w:tcPr>
            <w:tcW w:w="1874" w:type="dxa"/>
            <w:shd w:val="clear" w:color="auto" w:fill="auto"/>
            <w:vAlign w:val="center"/>
          </w:tcPr>
          <w:p w:rsidR="002163BB" w:rsidRDefault="002163BB" w:rsidP="002163BB">
            <w:pPr>
              <w:pStyle w:val="ListParagraph"/>
              <w:ind w:left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sym w:font="Wingdings" w:char="F071"/>
            </w:r>
            <w:r>
              <w:rPr>
                <w:sz w:val="20"/>
                <w:lang w:bidi="en-US"/>
              </w:rPr>
              <w:t xml:space="preserve"> 15-17 years</w:t>
            </w: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163BB" w:rsidRDefault="002163BB" w:rsidP="006E3852">
            <w:pPr>
              <w:pStyle w:val="ListParagraph"/>
              <w:ind w:left="0"/>
              <w:rPr>
                <w:sz w:val="20"/>
                <w:lang w:bidi="en-US"/>
              </w:rPr>
            </w:pPr>
          </w:p>
        </w:tc>
      </w:tr>
    </w:tbl>
    <w:p w:rsidR="003473C6" w:rsidRPr="00B973CC" w:rsidRDefault="00DD73CF" w:rsidP="00E57ABE">
      <w:pPr>
        <w:pStyle w:val="ListParagraph"/>
        <w:numPr>
          <w:ilvl w:val="0"/>
          <w:numId w:val="24"/>
        </w:numPr>
        <w:spacing w:before="120"/>
        <w:contextualSpacing w:val="0"/>
        <w:rPr>
          <w:i/>
          <w:sz w:val="20"/>
          <w:lang w:bidi="en-US"/>
        </w:rPr>
      </w:pPr>
      <w:r>
        <w:rPr>
          <w:sz w:val="20"/>
          <w:lang w:bidi="en-US"/>
        </w:rPr>
        <w:t>Please tell me your zip code</w:t>
      </w:r>
      <w:r w:rsidR="00B973CC">
        <w:rPr>
          <w:sz w:val="20"/>
          <w:lang w:bidi="en-US"/>
        </w:rPr>
        <w:t>.</w:t>
      </w:r>
      <w:r>
        <w:rPr>
          <w:sz w:val="20"/>
          <w:lang w:bidi="en-US"/>
        </w:rPr>
        <w:t xml:space="preserve"> </w:t>
      </w:r>
      <w:r w:rsidRPr="00B973CC">
        <w:rPr>
          <w:i/>
          <w:sz w:val="20"/>
          <w:lang w:bidi="en-US"/>
        </w:rPr>
        <w:t>(Sc</w:t>
      </w:r>
      <w:r w:rsidR="00E84AD7" w:rsidRPr="00B973CC">
        <w:rPr>
          <w:i/>
          <w:sz w:val="20"/>
          <w:lang w:bidi="en-US"/>
        </w:rPr>
        <w:t>r</w:t>
      </w:r>
      <w:r w:rsidRPr="00B973CC">
        <w:rPr>
          <w:i/>
          <w:sz w:val="20"/>
          <w:lang w:bidi="en-US"/>
        </w:rPr>
        <w:t xml:space="preserve">eener will </w:t>
      </w:r>
      <w:r w:rsidR="00B973CC" w:rsidRPr="00B973CC">
        <w:rPr>
          <w:i/>
          <w:sz w:val="20"/>
          <w:lang w:bidi="en-US"/>
        </w:rPr>
        <w:t xml:space="preserve">use a recruitment area tool, like </w:t>
      </w:r>
      <w:hyperlink r:id="rId9" w:history="1">
        <w:r w:rsidR="00B973CC" w:rsidRPr="00B973CC">
          <w:rPr>
            <w:rStyle w:val="Hyperlink"/>
            <w:i/>
            <w:sz w:val="20"/>
            <w:lang w:bidi="en-US"/>
          </w:rPr>
          <w:t>http://www.eurekafacts.com/recruitment-area.html</w:t>
        </w:r>
      </w:hyperlink>
      <w:r w:rsidR="00B973CC" w:rsidRPr="00B973CC">
        <w:rPr>
          <w:i/>
          <w:sz w:val="20"/>
          <w:lang w:bidi="en-US"/>
        </w:rPr>
        <w:t>, to determine eligibility for in-person interview)</w:t>
      </w:r>
    </w:p>
    <w:p w:rsidR="00DD73CF" w:rsidRPr="00B973CC" w:rsidRDefault="00DD73CF" w:rsidP="00E57ABE">
      <w:pPr>
        <w:pStyle w:val="ListParagraph"/>
        <w:numPr>
          <w:ilvl w:val="0"/>
          <w:numId w:val="24"/>
        </w:numPr>
        <w:spacing w:before="120"/>
        <w:contextualSpacing w:val="0"/>
        <w:rPr>
          <w:sz w:val="20"/>
        </w:rPr>
      </w:pPr>
      <w:r w:rsidRPr="00B973CC">
        <w:rPr>
          <w:sz w:val="20"/>
        </w:rPr>
        <w:t xml:space="preserve">Are you </w:t>
      </w:r>
      <w:r w:rsidRPr="00B973CC">
        <w:rPr>
          <w:sz w:val="20"/>
          <w:lang w:bidi="en-US"/>
        </w:rPr>
        <w:t>available</w:t>
      </w:r>
      <w:r w:rsidRPr="00B973CC">
        <w:rPr>
          <w:sz w:val="20"/>
        </w:rPr>
        <w:t xml:space="preserve"> September </w:t>
      </w:r>
      <w:r w:rsidR="00B973CC" w:rsidRPr="00B973CC">
        <w:rPr>
          <w:sz w:val="20"/>
        </w:rPr>
        <w:t>&lt;date&gt; at &lt;time&gt; to participate in a &lt;phone</w:t>
      </w:r>
      <w:r w:rsidR="007C13FD">
        <w:rPr>
          <w:sz w:val="20"/>
        </w:rPr>
        <w:t>/</w:t>
      </w:r>
      <w:r w:rsidR="00B973CC" w:rsidRPr="00B973CC">
        <w:rPr>
          <w:sz w:val="20"/>
        </w:rPr>
        <w:t>in-person&gt; interview</w:t>
      </w:r>
      <w:r w:rsidR="007C13FD">
        <w:rPr>
          <w:sz w:val="20"/>
        </w:rPr>
        <w:t xml:space="preserve"> at &lt;location, if applicable&gt;</w:t>
      </w:r>
      <w:r w:rsidR="00B973CC" w:rsidRPr="00B973CC">
        <w:rPr>
          <w:sz w:val="20"/>
        </w:rPr>
        <w:t>?</w:t>
      </w:r>
    </w:p>
    <w:p w:rsidR="00DD73CF" w:rsidRDefault="00DD73CF" w:rsidP="00342390"/>
    <w:p w:rsidR="003473C6" w:rsidRDefault="00342390" w:rsidP="00342390">
      <w:r>
        <w:t>If selected to participate</w:t>
      </w:r>
      <w:r w:rsidR="003D2582">
        <w:t xml:space="preserve">: </w:t>
      </w:r>
      <w:r>
        <w:rPr>
          <w:rFonts w:ascii="Calibri" w:eastAsia="Calibri" w:hAnsi="Calibri" w:cs="Times New Roman"/>
        </w:rPr>
        <w:t xml:space="preserve">I would like to send you a confirmation letter </w:t>
      </w:r>
      <w:r w:rsidR="00381991">
        <w:t>with more detail</w:t>
      </w:r>
      <w:r>
        <w:rPr>
          <w:rFonts w:ascii="Calibri" w:eastAsia="Calibri" w:hAnsi="Calibri" w:cs="Times New Roman"/>
        </w:rPr>
        <w:t xml:space="preserve">. </w:t>
      </w:r>
      <w:r>
        <w:t xml:space="preserve">Can you please provide a phone number and </w:t>
      </w:r>
      <w:r w:rsidR="003D2582">
        <w:t xml:space="preserve">email address </w:t>
      </w:r>
      <w:r w:rsidR="00381991">
        <w:t>(or mailing</w:t>
      </w:r>
      <w:r w:rsidR="003D2582">
        <w:t xml:space="preserve"> address, if phone interview or no email address</w:t>
      </w:r>
      <w:r w:rsidR="00381991">
        <w:t xml:space="preserve">) </w:t>
      </w:r>
      <w:r>
        <w:t xml:space="preserve">where you </w:t>
      </w:r>
      <w:r w:rsidR="00A20E2A">
        <w:t>prefer</w:t>
      </w:r>
      <w:r>
        <w:t xml:space="preserve"> to be reached?</w:t>
      </w:r>
    </w:p>
    <w:p w:rsidR="00C044FE" w:rsidRDefault="00C044FE" w:rsidP="00342390"/>
    <w:p w:rsidR="00C044FE" w:rsidRPr="00A86B0B" w:rsidRDefault="00C044FE" w:rsidP="00342390">
      <w:pPr>
        <w:rPr>
          <w:sz w:val="20"/>
          <w:lang w:bidi="en-US"/>
        </w:rPr>
      </w:pPr>
      <w:r>
        <w:t>Thank you so much for your time today. We will be in touch with you soon.</w:t>
      </w:r>
    </w:p>
    <w:sectPr w:rsidR="00C044FE" w:rsidRPr="00A86B0B" w:rsidSect="007019A0">
      <w:footerReference w:type="default" r:id="rId10"/>
      <w:pgSz w:w="12240" w:h="15840"/>
      <w:pgMar w:top="1620" w:right="1440" w:bottom="90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1C1" w:rsidRDefault="004421C1" w:rsidP="004549A4">
      <w:pPr>
        <w:spacing w:line="240" w:lineRule="auto"/>
      </w:pPr>
      <w:r>
        <w:separator/>
      </w:r>
    </w:p>
  </w:endnote>
  <w:endnote w:type="continuationSeparator" w:id="0">
    <w:p w:rsidR="004421C1" w:rsidRDefault="004421C1" w:rsidP="00454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70" w:rsidRDefault="00977C70">
    <w:pPr>
      <w:pStyle w:val="Footer"/>
    </w:pPr>
  </w:p>
  <w:p w:rsidR="00977C70" w:rsidRDefault="00977C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1C1" w:rsidRDefault="004421C1" w:rsidP="004549A4">
      <w:pPr>
        <w:spacing w:line="240" w:lineRule="auto"/>
      </w:pPr>
      <w:r>
        <w:separator/>
      </w:r>
    </w:p>
  </w:footnote>
  <w:footnote w:type="continuationSeparator" w:id="0">
    <w:p w:rsidR="004421C1" w:rsidRDefault="004421C1" w:rsidP="004549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0CB"/>
    <w:multiLevelType w:val="hybridMultilevel"/>
    <w:tmpl w:val="9B0A3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B4FA7"/>
    <w:multiLevelType w:val="hybridMultilevel"/>
    <w:tmpl w:val="9AFC1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936AB"/>
    <w:multiLevelType w:val="hybridMultilevel"/>
    <w:tmpl w:val="AACE521A"/>
    <w:lvl w:ilvl="0" w:tplc="43E4CE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7084A"/>
    <w:multiLevelType w:val="hybridMultilevel"/>
    <w:tmpl w:val="663A3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F62AB"/>
    <w:multiLevelType w:val="hybridMultilevel"/>
    <w:tmpl w:val="30245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D2E7B"/>
    <w:multiLevelType w:val="hybridMultilevel"/>
    <w:tmpl w:val="E370DC3C"/>
    <w:lvl w:ilvl="0" w:tplc="8772B12E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color w:val="7F7F7F" w:themeColor="text1" w:themeTint="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10C61"/>
    <w:multiLevelType w:val="hybridMultilevel"/>
    <w:tmpl w:val="1D3A8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A423F"/>
    <w:multiLevelType w:val="hybridMultilevel"/>
    <w:tmpl w:val="3B40904A"/>
    <w:lvl w:ilvl="0" w:tplc="6FA0EE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05A9D"/>
    <w:multiLevelType w:val="hybridMultilevel"/>
    <w:tmpl w:val="837E0798"/>
    <w:lvl w:ilvl="0" w:tplc="9B5A6A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7E02ACBA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  <w:color w:val="1F497D"/>
        <w:sz w:val="2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3429DA"/>
    <w:multiLevelType w:val="hybridMultilevel"/>
    <w:tmpl w:val="B4965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A5871"/>
    <w:multiLevelType w:val="hybridMultilevel"/>
    <w:tmpl w:val="757EDBCE"/>
    <w:lvl w:ilvl="0" w:tplc="F30818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505F4"/>
    <w:multiLevelType w:val="hybridMultilevel"/>
    <w:tmpl w:val="52B0BEC0"/>
    <w:lvl w:ilvl="0" w:tplc="6FA0EE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21A9A"/>
    <w:multiLevelType w:val="hybridMultilevel"/>
    <w:tmpl w:val="8E46B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2752C"/>
    <w:multiLevelType w:val="hybridMultilevel"/>
    <w:tmpl w:val="553EC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66D4C"/>
    <w:multiLevelType w:val="hybridMultilevel"/>
    <w:tmpl w:val="D0C82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E4E66"/>
    <w:multiLevelType w:val="hybridMultilevel"/>
    <w:tmpl w:val="C0643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84852"/>
    <w:multiLevelType w:val="hybridMultilevel"/>
    <w:tmpl w:val="812CFD3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>
    <w:nsid w:val="4BB40CC1"/>
    <w:multiLevelType w:val="hybridMultilevel"/>
    <w:tmpl w:val="1A8CC2CC"/>
    <w:lvl w:ilvl="0" w:tplc="BED47D8C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color w:val="95B3D7" w:themeColor="accent1" w:themeTint="99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7F28CE"/>
    <w:multiLevelType w:val="hybridMultilevel"/>
    <w:tmpl w:val="2DD6C954"/>
    <w:lvl w:ilvl="0" w:tplc="6FA0EE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A6012"/>
    <w:multiLevelType w:val="hybridMultilevel"/>
    <w:tmpl w:val="E128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337827"/>
    <w:multiLevelType w:val="hybridMultilevel"/>
    <w:tmpl w:val="83F4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062146"/>
    <w:multiLevelType w:val="hybridMultilevel"/>
    <w:tmpl w:val="F4B6A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D1B75"/>
    <w:multiLevelType w:val="hybridMultilevel"/>
    <w:tmpl w:val="3502E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A2199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404040" w:themeColor="text1" w:themeTint="BF"/>
        <w:sz w:val="1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1E315F"/>
    <w:multiLevelType w:val="hybridMultilevel"/>
    <w:tmpl w:val="1CD22EE0"/>
    <w:lvl w:ilvl="0" w:tplc="AC0846FC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7F7F7F" w:themeColor="text1" w:themeTint="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3F63D6"/>
    <w:multiLevelType w:val="hybridMultilevel"/>
    <w:tmpl w:val="E8280602"/>
    <w:lvl w:ilvl="0" w:tplc="DB9465EC">
      <w:start w:val="1"/>
      <w:numFmt w:val="decimal"/>
      <w:lvlText w:val="%1."/>
      <w:lvlJc w:val="left"/>
      <w:pPr>
        <w:ind w:left="1080" w:hanging="360"/>
      </w:pPr>
      <w:rPr>
        <w:b/>
        <w:color w:val="7F7F7F" w:themeColor="text1" w:themeTint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F067AF"/>
    <w:multiLevelType w:val="hybridMultilevel"/>
    <w:tmpl w:val="33B89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B0BBF"/>
    <w:multiLevelType w:val="hybridMultilevel"/>
    <w:tmpl w:val="33B89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A5BE0"/>
    <w:multiLevelType w:val="hybridMultilevel"/>
    <w:tmpl w:val="B2BE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164E0E"/>
    <w:multiLevelType w:val="hybridMultilevel"/>
    <w:tmpl w:val="378093AA"/>
    <w:lvl w:ilvl="0" w:tplc="577C9630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  <w:b/>
        <w:i w:val="0"/>
        <w:color w:val="548DD4" w:themeColor="text2" w:themeTint="99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ED50F3"/>
    <w:multiLevelType w:val="hybridMultilevel"/>
    <w:tmpl w:val="734A37D6"/>
    <w:lvl w:ilvl="0" w:tplc="6FA0EE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7C52DF"/>
    <w:multiLevelType w:val="hybridMultilevel"/>
    <w:tmpl w:val="FC5600E4"/>
    <w:lvl w:ilvl="0" w:tplc="28A219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EE7422"/>
    <w:multiLevelType w:val="hybridMultilevel"/>
    <w:tmpl w:val="EC74D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7"/>
  </w:num>
  <w:num w:numId="4">
    <w:abstractNumId w:val="3"/>
  </w:num>
  <w:num w:numId="5">
    <w:abstractNumId w:val="23"/>
  </w:num>
  <w:num w:numId="6">
    <w:abstractNumId w:val="17"/>
  </w:num>
  <w:num w:numId="7">
    <w:abstractNumId w:val="5"/>
  </w:num>
  <w:num w:numId="8">
    <w:abstractNumId w:val="28"/>
  </w:num>
  <w:num w:numId="9">
    <w:abstractNumId w:val="30"/>
  </w:num>
  <w:num w:numId="10">
    <w:abstractNumId w:val="14"/>
  </w:num>
  <w:num w:numId="11">
    <w:abstractNumId w:val="9"/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24"/>
  </w:num>
  <w:num w:numId="16">
    <w:abstractNumId w:val="25"/>
  </w:num>
  <w:num w:numId="17">
    <w:abstractNumId w:val="26"/>
  </w:num>
  <w:num w:numId="18">
    <w:abstractNumId w:val="22"/>
  </w:num>
  <w:num w:numId="19">
    <w:abstractNumId w:val="4"/>
  </w:num>
  <w:num w:numId="20">
    <w:abstractNumId w:val="2"/>
  </w:num>
  <w:num w:numId="21">
    <w:abstractNumId w:val="0"/>
  </w:num>
  <w:num w:numId="22">
    <w:abstractNumId w:val="31"/>
  </w:num>
  <w:num w:numId="23">
    <w:abstractNumId w:val="12"/>
  </w:num>
  <w:num w:numId="24">
    <w:abstractNumId w:val="18"/>
  </w:num>
  <w:num w:numId="25">
    <w:abstractNumId w:val="1"/>
  </w:num>
  <w:num w:numId="26">
    <w:abstractNumId w:val="21"/>
  </w:num>
  <w:num w:numId="27">
    <w:abstractNumId w:val="20"/>
  </w:num>
  <w:num w:numId="28">
    <w:abstractNumId w:val="13"/>
  </w:num>
  <w:num w:numId="29">
    <w:abstractNumId w:val="11"/>
  </w:num>
  <w:num w:numId="30">
    <w:abstractNumId w:val="7"/>
  </w:num>
  <w:num w:numId="31">
    <w:abstractNumId w:val="2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C32"/>
    <w:rsid w:val="000076BB"/>
    <w:rsid w:val="00010016"/>
    <w:rsid w:val="0001216F"/>
    <w:rsid w:val="000142CD"/>
    <w:rsid w:val="000235A2"/>
    <w:rsid w:val="000251B5"/>
    <w:rsid w:val="00036D0F"/>
    <w:rsid w:val="00036D11"/>
    <w:rsid w:val="00051E1B"/>
    <w:rsid w:val="00065DCE"/>
    <w:rsid w:val="0007569E"/>
    <w:rsid w:val="00077F27"/>
    <w:rsid w:val="00087A84"/>
    <w:rsid w:val="0009524C"/>
    <w:rsid w:val="000A38F6"/>
    <w:rsid w:val="000A4BC9"/>
    <w:rsid w:val="000B699E"/>
    <w:rsid w:val="000C1DFC"/>
    <w:rsid w:val="000C75FF"/>
    <w:rsid w:val="000D077D"/>
    <w:rsid w:val="000D1AB6"/>
    <w:rsid w:val="000D5DB2"/>
    <w:rsid w:val="000F0427"/>
    <w:rsid w:val="000F0C60"/>
    <w:rsid w:val="000F4349"/>
    <w:rsid w:val="000F4B60"/>
    <w:rsid w:val="00105A8F"/>
    <w:rsid w:val="00106415"/>
    <w:rsid w:val="00107BA2"/>
    <w:rsid w:val="0011140B"/>
    <w:rsid w:val="00116185"/>
    <w:rsid w:val="001218D7"/>
    <w:rsid w:val="001234EF"/>
    <w:rsid w:val="00130B70"/>
    <w:rsid w:val="00136FC8"/>
    <w:rsid w:val="00140CE2"/>
    <w:rsid w:val="0015156D"/>
    <w:rsid w:val="001578F7"/>
    <w:rsid w:val="00161435"/>
    <w:rsid w:val="0016503C"/>
    <w:rsid w:val="001664DC"/>
    <w:rsid w:val="001703A8"/>
    <w:rsid w:val="0017064B"/>
    <w:rsid w:val="00172B90"/>
    <w:rsid w:val="0017474E"/>
    <w:rsid w:val="0017537E"/>
    <w:rsid w:val="0018034D"/>
    <w:rsid w:val="0018270E"/>
    <w:rsid w:val="001908F9"/>
    <w:rsid w:val="001942A6"/>
    <w:rsid w:val="001A1A47"/>
    <w:rsid w:val="001A3781"/>
    <w:rsid w:val="001A6764"/>
    <w:rsid w:val="001B1B51"/>
    <w:rsid w:val="001B4482"/>
    <w:rsid w:val="001C0FA2"/>
    <w:rsid w:val="001C2E59"/>
    <w:rsid w:val="001C3324"/>
    <w:rsid w:val="001C43DF"/>
    <w:rsid w:val="001C78E7"/>
    <w:rsid w:val="001D2458"/>
    <w:rsid w:val="001D6147"/>
    <w:rsid w:val="001E5A76"/>
    <w:rsid w:val="001F2891"/>
    <w:rsid w:val="001F3D92"/>
    <w:rsid w:val="001F52B6"/>
    <w:rsid w:val="001F7329"/>
    <w:rsid w:val="00203CFA"/>
    <w:rsid w:val="00204BBE"/>
    <w:rsid w:val="0020672E"/>
    <w:rsid w:val="002068FF"/>
    <w:rsid w:val="002126F1"/>
    <w:rsid w:val="00216312"/>
    <w:rsid w:val="0021633C"/>
    <w:rsid w:val="002163BB"/>
    <w:rsid w:val="00225391"/>
    <w:rsid w:val="00227476"/>
    <w:rsid w:val="002359D4"/>
    <w:rsid w:val="00241914"/>
    <w:rsid w:val="00244F6B"/>
    <w:rsid w:val="002552AA"/>
    <w:rsid w:val="00265960"/>
    <w:rsid w:val="00267080"/>
    <w:rsid w:val="002753EA"/>
    <w:rsid w:val="002771B3"/>
    <w:rsid w:val="00294C94"/>
    <w:rsid w:val="002A5F71"/>
    <w:rsid w:val="002A643B"/>
    <w:rsid w:val="002B279C"/>
    <w:rsid w:val="002B2AE8"/>
    <w:rsid w:val="002C0D88"/>
    <w:rsid w:val="002D1585"/>
    <w:rsid w:val="002E0AFB"/>
    <w:rsid w:val="002E71E1"/>
    <w:rsid w:val="002E7714"/>
    <w:rsid w:val="002F03DB"/>
    <w:rsid w:val="002F2D19"/>
    <w:rsid w:val="002F343F"/>
    <w:rsid w:val="002F6DEC"/>
    <w:rsid w:val="003009E1"/>
    <w:rsid w:val="0030693F"/>
    <w:rsid w:val="003117E9"/>
    <w:rsid w:val="003129B5"/>
    <w:rsid w:val="003176A0"/>
    <w:rsid w:val="00317F84"/>
    <w:rsid w:val="0032224B"/>
    <w:rsid w:val="00324F14"/>
    <w:rsid w:val="00326F1A"/>
    <w:rsid w:val="003366FC"/>
    <w:rsid w:val="00342390"/>
    <w:rsid w:val="00345BEF"/>
    <w:rsid w:val="003473C6"/>
    <w:rsid w:val="00347D84"/>
    <w:rsid w:val="00352E97"/>
    <w:rsid w:val="00355AC5"/>
    <w:rsid w:val="00356C5B"/>
    <w:rsid w:val="0036404A"/>
    <w:rsid w:val="00367834"/>
    <w:rsid w:val="003738F0"/>
    <w:rsid w:val="00381991"/>
    <w:rsid w:val="00392236"/>
    <w:rsid w:val="003978AF"/>
    <w:rsid w:val="003A3A15"/>
    <w:rsid w:val="003A47E9"/>
    <w:rsid w:val="003A7C78"/>
    <w:rsid w:val="003B21BF"/>
    <w:rsid w:val="003D24E3"/>
    <w:rsid w:val="003D2582"/>
    <w:rsid w:val="003D3F40"/>
    <w:rsid w:val="003D431B"/>
    <w:rsid w:val="003D44AF"/>
    <w:rsid w:val="003E3133"/>
    <w:rsid w:val="003E67A1"/>
    <w:rsid w:val="003F0470"/>
    <w:rsid w:val="003F32B7"/>
    <w:rsid w:val="003F47F1"/>
    <w:rsid w:val="003F4DFB"/>
    <w:rsid w:val="003F5328"/>
    <w:rsid w:val="003F590C"/>
    <w:rsid w:val="003F7A63"/>
    <w:rsid w:val="00402153"/>
    <w:rsid w:val="00411029"/>
    <w:rsid w:val="00416E84"/>
    <w:rsid w:val="0042292D"/>
    <w:rsid w:val="00425241"/>
    <w:rsid w:val="00425FE4"/>
    <w:rsid w:val="00426492"/>
    <w:rsid w:val="0042737D"/>
    <w:rsid w:val="0043069E"/>
    <w:rsid w:val="00432D34"/>
    <w:rsid w:val="00435D47"/>
    <w:rsid w:val="0044091D"/>
    <w:rsid w:val="004414B8"/>
    <w:rsid w:val="00441D00"/>
    <w:rsid w:val="004421C1"/>
    <w:rsid w:val="0045124A"/>
    <w:rsid w:val="004532A3"/>
    <w:rsid w:val="004549A4"/>
    <w:rsid w:val="00456176"/>
    <w:rsid w:val="00463BDF"/>
    <w:rsid w:val="004649AB"/>
    <w:rsid w:val="00465865"/>
    <w:rsid w:val="0047046B"/>
    <w:rsid w:val="00472D16"/>
    <w:rsid w:val="004761A7"/>
    <w:rsid w:val="00480712"/>
    <w:rsid w:val="0048765B"/>
    <w:rsid w:val="00492E8B"/>
    <w:rsid w:val="0049701A"/>
    <w:rsid w:val="004A0C90"/>
    <w:rsid w:val="004A319D"/>
    <w:rsid w:val="004A511F"/>
    <w:rsid w:val="004A53E0"/>
    <w:rsid w:val="004A7554"/>
    <w:rsid w:val="004B4623"/>
    <w:rsid w:val="004C10CA"/>
    <w:rsid w:val="004C4C8B"/>
    <w:rsid w:val="004C644D"/>
    <w:rsid w:val="004C66D7"/>
    <w:rsid w:val="004D038B"/>
    <w:rsid w:val="004D05A3"/>
    <w:rsid w:val="004D1F5F"/>
    <w:rsid w:val="004E1BAD"/>
    <w:rsid w:val="004F2686"/>
    <w:rsid w:val="004F59F2"/>
    <w:rsid w:val="004F6D7A"/>
    <w:rsid w:val="005019BC"/>
    <w:rsid w:val="0050547F"/>
    <w:rsid w:val="00510D93"/>
    <w:rsid w:val="005178C3"/>
    <w:rsid w:val="00524BA0"/>
    <w:rsid w:val="00532242"/>
    <w:rsid w:val="00537927"/>
    <w:rsid w:val="00541998"/>
    <w:rsid w:val="00545A85"/>
    <w:rsid w:val="00547EB8"/>
    <w:rsid w:val="005550D0"/>
    <w:rsid w:val="00556BCD"/>
    <w:rsid w:val="00561FEC"/>
    <w:rsid w:val="00563087"/>
    <w:rsid w:val="00570A51"/>
    <w:rsid w:val="0057482B"/>
    <w:rsid w:val="005760D3"/>
    <w:rsid w:val="00576A7A"/>
    <w:rsid w:val="005840DE"/>
    <w:rsid w:val="00586291"/>
    <w:rsid w:val="00586F4C"/>
    <w:rsid w:val="00591AD4"/>
    <w:rsid w:val="00594502"/>
    <w:rsid w:val="005960C1"/>
    <w:rsid w:val="005A516B"/>
    <w:rsid w:val="005A629F"/>
    <w:rsid w:val="005A70DB"/>
    <w:rsid w:val="005B323C"/>
    <w:rsid w:val="005B7FA5"/>
    <w:rsid w:val="005C145F"/>
    <w:rsid w:val="005C17D1"/>
    <w:rsid w:val="005C228E"/>
    <w:rsid w:val="005C2680"/>
    <w:rsid w:val="005C2709"/>
    <w:rsid w:val="005C646B"/>
    <w:rsid w:val="005C7DEC"/>
    <w:rsid w:val="005D2962"/>
    <w:rsid w:val="005D419C"/>
    <w:rsid w:val="005D43F8"/>
    <w:rsid w:val="005D5FF0"/>
    <w:rsid w:val="005D7C95"/>
    <w:rsid w:val="005E24A1"/>
    <w:rsid w:val="005E2ED3"/>
    <w:rsid w:val="005E4EAC"/>
    <w:rsid w:val="005E5824"/>
    <w:rsid w:val="005E5E3E"/>
    <w:rsid w:val="005E742D"/>
    <w:rsid w:val="005F4E0F"/>
    <w:rsid w:val="005F6047"/>
    <w:rsid w:val="005F7729"/>
    <w:rsid w:val="00603C52"/>
    <w:rsid w:val="00604E68"/>
    <w:rsid w:val="00604EC6"/>
    <w:rsid w:val="00606BF0"/>
    <w:rsid w:val="00607957"/>
    <w:rsid w:val="0061174F"/>
    <w:rsid w:val="00612893"/>
    <w:rsid w:val="00614ABB"/>
    <w:rsid w:val="00614F51"/>
    <w:rsid w:val="006157AA"/>
    <w:rsid w:val="00622DCC"/>
    <w:rsid w:val="00624C5B"/>
    <w:rsid w:val="00626A2D"/>
    <w:rsid w:val="00626F4D"/>
    <w:rsid w:val="00626FAB"/>
    <w:rsid w:val="00630B11"/>
    <w:rsid w:val="00635A1F"/>
    <w:rsid w:val="00635D8C"/>
    <w:rsid w:val="00637C05"/>
    <w:rsid w:val="00637CB9"/>
    <w:rsid w:val="00667CCF"/>
    <w:rsid w:val="00672C8E"/>
    <w:rsid w:val="00677C59"/>
    <w:rsid w:val="00677CFC"/>
    <w:rsid w:val="00681B27"/>
    <w:rsid w:val="00681F32"/>
    <w:rsid w:val="00686CC9"/>
    <w:rsid w:val="0069366A"/>
    <w:rsid w:val="006A3028"/>
    <w:rsid w:val="006A3BA7"/>
    <w:rsid w:val="006A46BE"/>
    <w:rsid w:val="006C1B30"/>
    <w:rsid w:val="006C34CB"/>
    <w:rsid w:val="006D17DB"/>
    <w:rsid w:val="006D323D"/>
    <w:rsid w:val="006E01BA"/>
    <w:rsid w:val="006F298B"/>
    <w:rsid w:val="006F53A9"/>
    <w:rsid w:val="00701762"/>
    <w:rsid w:val="007019A0"/>
    <w:rsid w:val="00702DEA"/>
    <w:rsid w:val="0071105A"/>
    <w:rsid w:val="00721D8C"/>
    <w:rsid w:val="00725959"/>
    <w:rsid w:val="00727CD9"/>
    <w:rsid w:val="00731B59"/>
    <w:rsid w:val="007333B3"/>
    <w:rsid w:val="00746C48"/>
    <w:rsid w:val="00747E87"/>
    <w:rsid w:val="00751302"/>
    <w:rsid w:val="0075212B"/>
    <w:rsid w:val="00753F9F"/>
    <w:rsid w:val="00761740"/>
    <w:rsid w:val="0076394B"/>
    <w:rsid w:val="00771471"/>
    <w:rsid w:val="0077487A"/>
    <w:rsid w:val="007823E2"/>
    <w:rsid w:val="00787BD1"/>
    <w:rsid w:val="00790704"/>
    <w:rsid w:val="00795494"/>
    <w:rsid w:val="007B31C3"/>
    <w:rsid w:val="007C13FD"/>
    <w:rsid w:val="007C223C"/>
    <w:rsid w:val="007C35A7"/>
    <w:rsid w:val="007C6564"/>
    <w:rsid w:val="007D37A0"/>
    <w:rsid w:val="007D44AC"/>
    <w:rsid w:val="007E084D"/>
    <w:rsid w:val="007E4CA2"/>
    <w:rsid w:val="007F1839"/>
    <w:rsid w:val="007F18CA"/>
    <w:rsid w:val="00804210"/>
    <w:rsid w:val="00805FDC"/>
    <w:rsid w:val="008071D9"/>
    <w:rsid w:val="00813843"/>
    <w:rsid w:val="008255CD"/>
    <w:rsid w:val="00830B2E"/>
    <w:rsid w:val="008320B8"/>
    <w:rsid w:val="00834925"/>
    <w:rsid w:val="0083738D"/>
    <w:rsid w:val="0084012D"/>
    <w:rsid w:val="00840FF4"/>
    <w:rsid w:val="00845B8E"/>
    <w:rsid w:val="0084702E"/>
    <w:rsid w:val="00847D90"/>
    <w:rsid w:val="00850EEB"/>
    <w:rsid w:val="008532A7"/>
    <w:rsid w:val="0086236F"/>
    <w:rsid w:val="00874972"/>
    <w:rsid w:val="008756EA"/>
    <w:rsid w:val="00875C97"/>
    <w:rsid w:val="00881874"/>
    <w:rsid w:val="008838DD"/>
    <w:rsid w:val="008943DE"/>
    <w:rsid w:val="008A2938"/>
    <w:rsid w:val="008A3CC9"/>
    <w:rsid w:val="008B0C94"/>
    <w:rsid w:val="008B7F2C"/>
    <w:rsid w:val="008C3FC3"/>
    <w:rsid w:val="008C4946"/>
    <w:rsid w:val="008C5E57"/>
    <w:rsid w:val="008E23B2"/>
    <w:rsid w:val="008E7823"/>
    <w:rsid w:val="008F0D06"/>
    <w:rsid w:val="008F4188"/>
    <w:rsid w:val="008F53A4"/>
    <w:rsid w:val="008F54F6"/>
    <w:rsid w:val="00902A7B"/>
    <w:rsid w:val="00903680"/>
    <w:rsid w:val="00903AEC"/>
    <w:rsid w:val="00904EB7"/>
    <w:rsid w:val="00907F9F"/>
    <w:rsid w:val="00913E25"/>
    <w:rsid w:val="009146D1"/>
    <w:rsid w:val="00917D98"/>
    <w:rsid w:val="0092592C"/>
    <w:rsid w:val="00925B51"/>
    <w:rsid w:val="009262F1"/>
    <w:rsid w:val="00926D07"/>
    <w:rsid w:val="00936BBB"/>
    <w:rsid w:val="00951615"/>
    <w:rsid w:val="00953F7E"/>
    <w:rsid w:val="00960856"/>
    <w:rsid w:val="00960B4A"/>
    <w:rsid w:val="00960CBB"/>
    <w:rsid w:val="00970C54"/>
    <w:rsid w:val="00972FCC"/>
    <w:rsid w:val="00977C70"/>
    <w:rsid w:val="00980794"/>
    <w:rsid w:val="00993AC1"/>
    <w:rsid w:val="00993D0A"/>
    <w:rsid w:val="009A0BF8"/>
    <w:rsid w:val="009A20F2"/>
    <w:rsid w:val="009A292F"/>
    <w:rsid w:val="009B1480"/>
    <w:rsid w:val="009B5E89"/>
    <w:rsid w:val="009C019C"/>
    <w:rsid w:val="009C6050"/>
    <w:rsid w:val="009C6907"/>
    <w:rsid w:val="009C70E5"/>
    <w:rsid w:val="009D0007"/>
    <w:rsid w:val="009D000B"/>
    <w:rsid w:val="009D068F"/>
    <w:rsid w:val="009D2281"/>
    <w:rsid w:val="009D565E"/>
    <w:rsid w:val="009D5758"/>
    <w:rsid w:val="009D5CFB"/>
    <w:rsid w:val="009E4DC7"/>
    <w:rsid w:val="009E5AC0"/>
    <w:rsid w:val="009E5DA0"/>
    <w:rsid w:val="009F60C5"/>
    <w:rsid w:val="00A037DE"/>
    <w:rsid w:val="00A10949"/>
    <w:rsid w:val="00A12B10"/>
    <w:rsid w:val="00A15E42"/>
    <w:rsid w:val="00A20E2A"/>
    <w:rsid w:val="00A20FF5"/>
    <w:rsid w:val="00A2554C"/>
    <w:rsid w:val="00A25935"/>
    <w:rsid w:val="00A263BA"/>
    <w:rsid w:val="00A33D9F"/>
    <w:rsid w:val="00A33E29"/>
    <w:rsid w:val="00A419FD"/>
    <w:rsid w:val="00A4461F"/>
    <w:rsid w:val="00A47901"/>
    <w:rsid w:val="00A514EA"/>
    <w:rsid w:val="00A52AEC"/>
    <w:rsid w:val="00A607B6"/>
    <w:rsid w:val="00A6729F"/>
    <w:rsid w:val="00A67A0B"/>
    <w:rsid w:val="00A714E3"/>
    <w:rsid w:val="00A75C77"/>
    <w:rsid w:val="00A764C3"/>
    <w:rsid w:val="00A77EFB"/>
    <w:rsid w:val="00A81647"/>
    <w:rsid w:val="00A83A59"/>
    <w:rsid w:val="00A861C5"/>
    <w:rsid w:val="00A86B0B"/>
    <w:rsid w:val="00AA67CF"/>
    <w:rsid w:val="00AA700A"/>
    <w:rsid w:val="00AA7B9E"/>
    <w:rsid w:val="00AA7C59"/>
    <w:rsid w:val="00AA7D14"/>
    <w:rsid w:val="00AB210C"/>
    <w:rsid w:val="00AB4F5C"/>
    <w:rsid w:val="00AB5195"/>
    <w:rsid w:val="00AB60A0"/>
    <w:rsid w:val="00AB7981"/>
    <w:rsid w:val="00AC0E69"/>
    <w:rsid w:val="00AC11F2"/>
    <w:rsid w:val="00AC40F7"/>
    <w:rsid w:val="00AC43AD"/>
    <w:rsid w:val="00AC547C"/>
    <w:rsid w:val="00AC6F9B"/>
    <w:rsid w:val="00AD005C"/>
    <w:rsid w:val="00AD0D16"/>
    <w:rsid w:val="00AD0FF6"/>
    <w:rsid w:val="00AD4C7A"/>
    <w:rsid w:val="00AD4D40"/>
    <w:rsid w:val="00AE70F6"/>
    <w:rsid w:val="00AF0219"/>
    <w:rsid w:val="00AF109F"/>
    <w:rsid w:val="00AF6CB9"/>
    <w:rsid w:val="00B008C0"/>
    <w:rsid w:val="00B020D9"/>
    <w:rsid w:val="00B06C32"/>
    <w:rsid w:val="00B06D6A"/>
    <w:rsid w:val="00B1014E"/>
    <w:rsid w:val="00B13E95"/>
    <w:rsid w:val="00B14F53"/>
    <w:rsid w:val="00B36B2F"/>
    <w:rsid w:val="00B41CB5"/>
    <w:rsid w:val="00B5011B"/>
    <w:rsid w:val="00B51163"/>
    <w:rsid w:val="00B52165"/>
    <w:rsid w:val="00B53A49"/>
    <w:rsid w:val="00B54DAB"/>
    <w:rsid w:val="00B55E23"/>
    <w:rsid w:val="00B601EF"/>
    <w:rsid w:val="00B70A40"/>
    <w:rsid w:val="00B718F5"/>
    <w:rsid w:val="00B8145A"/>
    <w:rsid w:val="00B81480"/>
    <w:rsid w:val="00B85E48"/>
    <w:rsid w:val="00B86137"/>
    <w:rsid w:val="00B910BE"/>
    <w:rsid w:val="00B93E85"/>
    <w:rsid w:val="00B973CC"/>
    <w:rsid w:val="00BA410C"/>
    <w:rsid w:val="00BA58B3"/>
    <w:rsid w:val="00BA5EFB"/>
    <w:rsid w:val="00BA78FA"/>
    <w:rsid w:val="00BB0023"/>
    <w:rsid w:val="00BB03F5"/>
    <w:rsid w:val="00BB258C"/>
    <w:rsid w:val="00BC19A9"/>
    <w:rsid w:val="00BD7881"/>
    <w:rsid w:val="00BE0A3E"/>
    <w:rsid w:val="00BE29AD"/>
    <w:rsid w:val="00C044FE"/>
    <w:rsid w:val="00C06816"/>
    <w:rsid w:val="00C128C9"/>
    <w:rsid w:val="00C15C74"/>
    <w:rsid w:val="00C15FC6"/>
    <w:rsid w:val="00C24182"/>
    <w:rsid w:val="00C24DCA"/>
    <w:rsid w:val="00C25B75"/>
    <w:rsid w:val="00C25DC7"/>
    <w:rsid w:val="00C31D4A"/>
    <w:rsid w:val="00C4157E"/>
    <w:rsid w:val="00C439F7"/>
    <w:rsid w:val="00C5388E"/>
    <w:rsid w:val="00C5643D"/>
    <w:rsid w:val="00C640EB"/>
    <w:rsid w:val="00C67380"/>
    <w:rsid w:val="00C70740"/>
    <w:rsid w:val="00C83FFD"/>
    <w:rsid w:val="00C86ECA"/>
    <w:rsid w:val="00C93ABA"/>
    <w:rsid w:val="00C9421E"/>
    <w:rsid w:val="00C95BB5"/>
    <w:rsid w:val="00C97431"/>
    <w:rsid w:val="00C97750"/>
    <w:rsid w:val="00C97BC7"/>
    <w:rsid w:val="00CA0E1F"/>
    <w:rsid w:val="00CB180C"/>
    <w:rsid w:val="00CC30EC"/>
    <w:rsid w:val="00CC402C"/>
    <w:rsid w:val="00CD0BD9"/>
    <w:rsid w:val="00CD41FB"/>
    <w:rsid w:val="00CD427B"/>
    <w:rsid w:val="00CE5C97"/>
    <w:rsid w:val="00CF2D5D"/>
    <w:rsid w:val="00CF33FB"/>
    <w:rsid w:val="00D01755"/>
    <w:rsid w:val="00D07CF5"/>
    <w:rsid w:val="00D07D68"/>
    <w:rsid w:val="00D14D0C"/>
    <w:rsid w:val="00D16331"/>
    <w:rsid w:val="00D165D6"/>
    <w:rsid w:val="00D17493"/>
    <w:rsid w:val="00D200E4"/>
    <w:rsid w:val="00D22F94"/>
    <w:rsid w:val="00D24520"/>
    <w:rsid w:val="00D34663"/>
    <w:rsid w:val="00D3717C"/>
    <w:rsid w:val="00D454A0"/>
    <w:rsid w:val="00D50B83"/>
    <w:rsid w:val="00D5339C"/>
    <w:rsid w:val="00D56AEC"/>
    <w:rsid w:val="00D6214D"/>
    <w:rsid w:val="00D6535B"/>
    <w:rsid w:val="00D67C51"/>
    <w:rsid w:val="00D7411F"/>
    <w:rsid w:val="00D74581"/>
    <w:rsid w:val="00D77513"/>
    <w:rsid w:val="00D8365D"/>
    <w:rsid w:val="00D84C8F"/>
    <w:rsid w:val="00D85E08"/>
    <w:rsid w:val="00D90DFE"/>
    <w:rsid w:val="00D913AA"/>
    <w:rsid w:val="00D92ABB"/>
    <w:rsid w:val="00D96BDF"/>
    <w:rsid w:val="00DA000C"/>
    <w:rsid w:val="00DB4A71"/>
    <w:rsid w:val="00DB60D7"/>
    <w:rsid w:val="00DC2F12"/>
    <w:rsid w:val="00DC52B5"/>
    <w:rsid w:val="00DD16CA"/>
    <w:rsid w:val="00DD2BA2"/>
    <w:rsid w:val="00DD5315"/>
    <w:rsid w:val="00DD73CF"/>
    <w:rsid w:val="00DE13EE"/>
    <w:rsid w:val="00DE2C7F"/>
    <w:rsid w:val="00E12444"/>
    <w:rsid w:val="00E2166C"/>
    <w:rsid w:val="00E2197C"/>
    <w:rsid w:val="00E22A7F"/>
    <w:rsid w:val="00E24E29"/>
    <w:rsid w:val="00E26C63"/>
    <w:rsid w:val="00E30518"/>
    <w:rsid w:val="00E34F92"/>
    <w:rsid w:val="00E3671B"/>
    <w:rsid w:val="00E4100D"/>
    <w:rsid w:val="00E41770"/>
    <w:rsid w:val="00E44682"/>
    <w:rsid w:val="00E45717"/>
    <w:rsid w:val="00E5047C"/>
    <w:rsid w:val="00E55B5E"/>
    <w:rsid w:val="00E56305"/>
    <w:rsid w:val="00E57239"/>
    <w:rsid w:val="00E57ABE"/>
    <w:rsid w:val="00E6049F"/>
    <w:rsid w:val="00E6062C"/>
    <w:rsid w:val="00E61486"/>
    <w:rsid w:val="00E62251"/>
    <w:rsid w:val="00E631C5"/>
    <w:rsid w:val="00E642F5"/>
    <w:rsid w:val="00E65EFC"/>
    <w:rsid w:val="00E667CD"/>
    <w:rsid w:val="00E7093E"/>
    <w:rsid w:val="00E754F0"/>
    <w:rsid w:val="00E76C49"/>
    <w:rsid w:val="00E77561"/>
    <w:rsid w:val="00E77C9C"/>
    <w:rsid w:val="00E84AD7"/>
    <w:rsid w:val="00E852B2"/>
    <w:rsid w:val="00E87BA0"/>
    <w:rsid w:val="00EA3749"/>
    <w:rsid w:val="00EA3ACA"/>
    <w:rsid w:val="00EA6D54"/>
    <w:rsid w:val="00EB1A13"/>
    <w:rsid w:val="00EB48D2"/>
    <w:rsid w:val="00EB538A"/>
    <w:rsid w:val="00EC13DF"/>
    <w:rsid w:val="00EC756D"/>
    <w:rsid w:val="00ED2D51"/>
    <w:rsid w:val="00ED59E2"/>
    <w:rsid w:val="00ED5EA2"/>
    <w:rsid w:val="00EE05DE"/>
    <w:rsid w:val="00EE3561"/>
    <w:rsid w:val="00EF55E8"/>
    <w:rsid w:val="00EF670D"/>
    <w:rsid w:val="00EF72DC"/>
    <w:rsid w:val="00F025F9"/>
    <w:rsid w:val="00F04D00"/>
    <w:rsid w:val="00F06261"/>
    <w:rsid w:val="00F06995"/>
    <w:rsid w:val="00F06F6C"/>
    <w:rsid w:val="00F10C94"/>
    <w:rsid w:val="00F147FB"/>
    <w:rsid w:val="00F17CFB"/>
    <w:rsid w:val="00F21D13"/>
    <w:rsid w:val="00F23C3F"/>
    <w:rsid w:val="00F37E83"/>
    <w:rsid w:val="00F4198E"/>
    <w:rsid w:val="00F43563"/>
    <w:rsid w:val="00F43A8A"/>
    <w:rsid w:val="00F44348"/>
    <w:rsid w:val="00F469C7"/>
    <w:rsid w:val="00F51D28"/>
    <w:rsid w:val="00F56989"/>
    <w:rsid w:val="00F57217"/>
    <w:rsid w:val="00F63C13"/>
    <w:rsid w:val="00F643AA"/>
    <w:rsid w:val="00F660ED"/>
    <w:rsid w:val="00F66B73"/>
    <w:rsid w:val="00F72277"/>
    <w:rsid w:val="00F84280"/>
    <w:rsid w:val="00F92255"/>
    <w:rsid w:val="00F96720"/>
    <w:rsid w:val="00F96DF4"/>
    <w:rsid w:val="00FA0A6E"/>
    <w:rsid w:val="00FA199E"/>
    <w:rsid w:val="00FB28B0"/>
    <w:rsid w:val="00FC6D02"/>
    <w:rsid w:val="00FC6F45"/>
    <w:rsid w:val="00FD0CE5"/>
    <w:rsid w:val="00FD1D8E"/>
    <w:rsid w:val="00FD3CE3"/>
    <w:rsid w:val="00FE6173"/>
    <w:rsid w:val="00FE6FBD"/>
    <w:rsid w:val="00FE7C16"/>
    <w:rsid w:val="00FF669B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6C"/>
  </w:style>
  <w:style w:type="paragraph" w:styleId="Heading1">
    <w:name w:val="heading 1"/>
    <w:basedOn w:val="Normal"/>
    <w:next w:val="Normal"/>
    <w:link w:val="Heading1Char"/>
    <w:uiPriority w:val="9"/>
    <w:qFormat/>
    <w:rsid w:val="00326F1A"/>
    <w:pPr>
      <w:tabs>
        <w:tab w:val="left" w:pos="9270"/>
      </w:tabs>
      <w:spacing w:before="480"/>
      <w:ind w:right="90"/>
      <w:contextualSpacing/>
      <w:outlineLvl w:val="0"/>
    </w:pPr>
    <w:rPr>
      <w:rFonts w:ascii="Century Gothic" w:eastAsiaTheme="majorEastAsia" w:hAnsi="Century Gothic" w:cstheme="majorBidi"/>
      <w:b/>
      <w:bCs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A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6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C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C3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C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C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5F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00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9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9A4"/>
  </w:style>
  <w:style w:type="paragraph" w:styleId="Footer">
    <w:name w:val="footer"/>
    <w:basedOn w:val="Normal"/>
    <w:link w:val="FooterChar"/>
    <w:uiPriority w:val="99"/>
    <w:unhideWhenUsed/>
    <w:rsid w:val="004549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9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2A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775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26A2D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26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AC547C"/>
    <w:pPr>
      <w:autoSpaceDE w:val="0"/>
      <w:autoSpaceDN w:val="0"/>
      <w:adjustRightInd w:val="0"/>
      <w:spacing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26F1A"/>
    <w:pPr>
      <w:pBdr>
        <w:bottom w:val="single" w:sz="4" w:space="1" w:color="auto"/>
      </w:pBdr>
      <w:tabs>
        <w:tab w:val="left" w:pos="9270"/>
      </w:tabs>
      <w:spacing w:after="200" w:line="240" w:lineRule="auto"/>
      <w:ind w:right="90"/>
      <w:contextualSpacing/>
    </w:pPr>
    <w:rPr>
      <w:rFonts w:ascii="Century Gothic" w:eastAsiaTheme="majorEastAsia" w:hAnsi="Century Gothic" w:cstheme="majorBidi"/>
      <w:spacing w:val="5"/>
      <w:sz w:val="48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26F1A"/>
    <w:rPr>
      <w:rFonts w:ascii="Century Gothic" w:eastAsiaTheme="majorEastAsia" w:hAnsi="Century Gothic" w:cstheme="majorBidi"/>
      <w:spacing w:val="5"/>
      <w:sz w:val="48"/>
      <w:szCs w:val="5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326F1A"/>
    <w:rPr>
      <w:rFonts w:ascii="Century Gothic" w:eastAsiaTheme="majorEastAsia" w:hAnsi="Century Gothic" w:cstheme="majorBidi"/>
      <w:b/>
      <w:bCs/>
      <w:szCs w:val="28"/>
      <w:lang w:bidi="en-US"/>
    </w:rPr>
  </w:style>
  <w:style w:type="character" w:styleId="Emphasis">
    <w:name w:val="Emphasis"/>
    <w:basedOn w:val="DefaultParagraphFont"/>
    <w:uiPriority w:val="20"/>
    <w:qFormat/>
    <w:rsid w:val="005960C1"/>
    <w:rPr>
      <w:i/>
      <w:iCs/>
    </w:rPr>
  </w:style>
  <w:style w:type="table" w:styleId="TableGrid">
    <w:name w:val="Table Grid"/>
    <w:basedOn w:val="TableNormal"/>
    <w:uiPriority w:val="59"/>
    <w:rsid w:val="005C26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06F6C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6C"/>
  </w:style>
  <w:style w:type="paragraph" w:styleId="Heading1">
    <w:name w:val="heading 1"/>
    <w:basedOn w:val="Normal"/>
    <w:next w:val="Normal"/>
    <w:link w:val="Heading1Char"/>
    <w:uiPriority w:val="9"/>
    <w:qFormat/>
    <w:rsid w:val="00326F1A"/>
    <w:pPr>
      <w:tabs>
        <w:tab w:val="left" w:pos="9270"/>
      </w:tabs>
      <w:spacing w:before="480"/>
      <w:ind w:right="90"/>
      <w:contextualSpacing/>
      <w:outlineLvl w:val="0"/>
    </w:pPr>
    <w:rPr>
      <w:rFonts w:ascii="Century Gothic" w:eastAsiaTheme="majorEastAsia" w:hAnsi="Century Gothic" w:cstheme="majorBidi"/>
      <w:b/>
      <w:bCs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A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6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C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C3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C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C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5F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00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9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9A4"/>
  </w:style>
  <w:style w:type="paragraph" w:styleId="Footer">
    <w:name w:val="footer"/>
    <w:basedOn w:val="Normal"/>
    <w:link w:val="FooterChar"/>
    <w:uiPriority w:val="99"/>
    <w:unhideWhenUsed/>
    <w:rsid w:val="004549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9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2A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775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26A2D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26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AC547C"/>
    <w:pPr>
      <w:autoSpaceDE w:val="0"/>
      <w:autoSpaceDN w:val="0"/>
      <w:adjustRightInd w:val="0"/>
      <w:spacing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26F1A"/>
    <w:pPr>
      <w:pBdr>
        <w:bottom w:val="single" w:sz="4" w:space="1" w:color="auto"/>
      </w:pBdr>
      <w:tabs>
        <w:tab w:val="left" w:pos="9270"/>
      </w:tabs>
      <w:spacing w:after="200" w:line="240" w:lineRule="auto"/>
      <w:ind w:right="90"/>
      <w:contextualSpacing/>
    </w:pPr>
    <w:rPr>
      <w:rFonts w:ascii="Century Gothic" w:eastAsiaTheme="majorEastAsia" w:hAnsi="Century Gothic" w:cstheme="majorBidi"/>
      <w:spacing w:val="5"/>
      <w:sz w:val="48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26F1A"/>
    <w:rPr>
      <w:rFonts w:ascii="Century Gothic" w:eastAsiaTheme="majorEastAsia" w:hAnsi="Century Gothic" w:cstheme="majorBidi"/>
      <w:spacing w:val="5"/>
      <w:sz w:val="48"/>
      <w:szCs w:val="5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326F1A"/>
    <w:rPr>
      <w:rFonts w:ascii="Century Gothic" w:eastAsiaTheme="majorEastAsia" w:hAnsi="Century Gothic" w:cstheme="majorBidi"/>
      <w:b/>
      <w:bCs/>
      <w:szCs w:val="28"/>
      <w:lang w:bidi="en-US"/>
    </w:rPr>
  </w:style>
  <w:style w:type="character" w:styleId="Emphasis">
    <w:name w:val="Emphasis"/>
    <w:basedOn w:val="DefaultParagraphFont"/>
    <w:uiPriority w:val="20"/>
    <w:qFormat/>
    <w:rsid w:val="005960C1"/>
    <w:rPr>
      <w:i/>
      <w:iCs/>
    </w:rPr>
  </w:style>
  <w:style w:type="table" w:styleId="TableGrid">
    <w:name w:val="Table Grid"/>
    <w:basedOn w:val="TableNormal"/>
    <w:uiPriority w:val="59"/>
    <w:rsid w:val="005C26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06F6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urekafacts.com/recruitment-are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DE924F9-CB71-41CC-AEC2-CC791138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hunter.mckay</dc:creator>
  <cp:lastModifiedBy>test</cp:lastModifiedBy>
  <cp:revision>2</cp:revision>
  <cp:lastPrinted>2014-11-17T13:25:00Z</cp:lastPrinted>
  <dcterms:created xsi:type="dcterms:W3CDTF">2015-08-24T19:38:00Z</dcterms:created>
  <dcterms:modified xsi:type="dcterms:W3CDTF">2015-08-24T19:38:00Z</dcterms:modified>
</cp:coreProperties>
</file>