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E7C21" w14:textId="77777777" w:rsidR="00484410" w:rsidRPr="00484410" w:rsidRDefault="00484410" w:rsidP="00484410">
      <w:pPr>
        <w:tabs>
          <w:tab w:val="center" w:pos="4320"/>
          <w:tab w:val="right" w:pos="8640"/>
        </w:tabs>
        <w:spacing w:after="0" w:line="240" w:lineRule="auto"/>
        <w:jc w:val="right"/>
        <w:rPr>
          <w:rFonts w:ascii="Arial" w:eastAsia="Times New Roman" w:hAnsi="Arial" w:cs="Arial"/>
          <w:sz w:val="16"/>
          <w:szCs w:val="16"/>
        </w:rPr>
      </w:pPr>
      <w:bookmarkStart w:id="0" w:name="_GoBack"/>
      <w:bookmarkEnd w:id="0"/>
      <w:r w:rsidRPr="00484410">
        <w:rPr>
          <w:rFonts w:ascii="Arial" w:eastAsia="Times New Roman" w:hAnsi="Arial" w:cs="Arial"/>
          <w:sz w:val="16"/>
          <w:szCs w:val="16"/>
        </w:rPr>
        <w:t>Form Approved</w:t>
      </w:r>
    </w:p>
    <w:p w14:paraId="2C5CF61A" w14:textId="77777777" w:rsidR="00484410" w:rsidRPr="00484410" w:rsidRDefault="00484410" w:rsidP="00484410">
      <w:pPr>
        <w:tabs>
          <w:tab w:val="center" w:pos="4320"/>
          <w:tab w:val="right" w:pos="8640"/>
        </w:tabs>
        <w:spacing w:after="0" w:line="240" w:lineRule="auto"/>
        <w:jc w:val="right"/>
        <w:rPr>
          <w:rFonts w:ascii="Arial" w:eastAsia="Times New Roman" w:hAnsi="Arial" w:cs="Arial"/>
          <w:sz w:val="16"/>
          <w:szCs w:val="16"/>
        </w:rPr>
      </w:pPr>
      <w:r w:rsidRPr="00484410">
        <w:rPr>
          <w:rFonts w:ascii="Arial" w:eastAsia="Times New Roman" w:hAnsi="Arial" w:cs="Arial"/>
          <w:sz w:val="16"/>
          <w:szCs w:val="16"/>
        </w:rPr>
        <w:t xml:space="preserve">   OMB No. 0990-</w:t>
      </w:r>
      <w:r w:rsidRPr="00484410">
        <w:rPr>
          <w:rFonts w:ascii="Times New Roman" w:eastAsia="Times New Roman" w:hAnsi="Times New Roman" w:cs="Times New Roman"/>
          <w:sz w:val="16"/>
          <w:szCs w:val="16"/>
        </w:rPr>
        <w:t>0379</w:t>
      </w:r>
    </w:p>
    <w:p w14:paraId="0559FD72" w14:textId="77777777" w:rsidR="00484410" w:rsidRPr="00484410" w:rsidRDefault="00484410" w:rsidP="00484410">
      <w:pPr>
        <w:spacing w:after="0" w:line="240" w:lineRule="auto"/>
        <w:jc w:val="right"/>
        <w:rPr>
          <w:rFonts w:ascii="Times New Roman" w:eastAsia="Times New Roman" w:hAnsi="Times New Roman" w:cs="Times New Roman"/>
          <w:sz w:val="24"/>
          <w:szCs w:val="24"/>
        </w:rPr>
      </w:pPr>
      <w:r w:rsidRPr="00484410">
        <w:rPr>
          <w:rFonts w:ascii="Arial" w:eastAsia="Times New Roman" w:hAnsi="Arial" w:cs="Arial"/>
          <w:sz w:val="16"/>
          <w:szCs w:val="16"/>
        </w:rPr>
        <w:t xml:space="preserve">   Exp. Date: August 31, 2017</w:t>
      </w:r>
    </w:p>
    <w:p w14:paraId="685CA227"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44C5A4A9"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6D4AAFD9" w14:textId="77777777" w:rsidR="00484410" w:rsidRPr="00484410" w:rsidRDefault="00484410" w:rsidP="00484410">
      <w:pPr>
        <w:spacing w:after="0" w:line="240" w:lineRule="auto"/>
        <w:jc w:val="center"/>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OWH Call Center Evaluation</w:t>
      </w:r>
    </w:p>
    <w:p w14:paraId="65490A78" w14:textId="77777777" w:rsidR="00484410" w:rsidRPr="00484410" w:rsidRDefault="00484410" w:rsidP="00484410">
      <w:pPr>
        <w:spacing w:after="0" w:line="240" w:lineRule="auto"/>
        <w:jc w:val="center"/>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Post-call Interview Protocol</w:t>
      </w:r>
    </w:p>
    <w:p w14:paraId="3E239A80"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76EAF278"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 xml:space="preserve">Thank you for taking the time to speak to us today. We appreciate your willingness to help us. </w:t>
      </w:r>
    </w:p>
    <w:p w14:paraId="2E64DADC"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6E2CE7BC" w14:textId="40A4AD8B"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 xml:space="preserve">I am going to ask you a series of questions. Your answers will not be linked to you in any way. </w:t>
      </w:r>
      <w:r w:rsidR="002311A7" w:rsidRPr="00DB7C14">
        <w:rPr>
          <w:rFonts w:ascii="Times New Roman" w:eastAsia="Times New Roman" w:hAnsi="Times New Roman" w:cs="Times New Roman"/>
          <w:sz w:val="24"/>
          <w:szCs w:val="24"/>
        </w:rPr>
        <w:t xml:space="preserve"> </w:t>
      </w:r>
      <w:r w:rsidR="002311A7" w:rsidRPr="002311A7">
        <w:rPr>
          <w:rFonts w:ascii="Times New Roman" w:eastAsia="Times New Roman" w:hAnsi="Times New Roman" w:cs="Times New Roman"/>
          <w:b/>
          <w:sz w:val="24"/>
          <w:szCs w:val="24"/>
        </w:rPr>
        <w:t>Information collected will be treated in a private manner, unless otherwise compelled by law.</w:t>
      </w:r>
      <w:r w:rsidR="002311A7" w:rsidRPr="00484410">
        <w:rPr>
          <w:rFonts w:ascii="Times New Roman" w:eastAsia="Times New Roman" w:hAnsi="Times New Roman" w:cs="Times New Roman"/>
          <w:b/>
          <w:sz w:val="24"/>
          <w:szCs w:val="24"/>
        </w:rPr>
        <w:t xml:space="preserve"> </w:t>
      </w:r>
      <w:r w:rsidRPr="00484410">
        <w:rPr>
          <w:rFonts w:ascii="Times New Roman" w:eastAsia="Times New Roman" w:hAnsi="Times New Roman" w:cs="Times New Roman"/>
          <w:b/>
          <w:sz w:val="24"/>
          <w:szCs w:val="24"/>
        </w:rPr>
        <w:t>Please speak as freely and as honestly as possible. OWH will only receive information that you provide but not your information. You can end the questions at any time. Before I begin, do you have any questions?</w:t>
      </w:r>
    </w:p>
    <w:p w14:paraId="4BC311E1"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1591C4E0"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 xml:space="preserve">1. What issue did you call the OWH Call Center about? </w:t>
      </w:r>
    </w:p>
    <w:p w14:paraId="143A7A94" w14:textId="77777777" w:rsidR="00484410" w:rsidRPr="00484410" w:rsidRDefault="00484410" w:rsidP="00484410">
      <w:pPr>
        <w:spacing w:after="0" w:line="240" w:lineRule="auto"/>
        <w:ind w:firstLine="720"/>
        <w:rPr>
          <w:rFonts w:ascii="Times New Roman" w:eastAsia="Times New Roman" w:hAnsi="Times New Roman" w:cs="Times New Roman"/>
          <w:b/>
          <w:sz w:val="24"/>
          <w:szCs w:val="24"/>
        </w:rPr>
      </w:pPr>
      <w:r w:rsidRPr="00484410">
        <w:rPr>
          <w:rFonts w:ascii="Times New Roman" w:eastAsia="Times New Roman" w:hAnsi="Times New Roman" w:cs="Times New Roman"/>
          <w:b/>
          <w:i/>
          <w:sz w:val="24"/>
          <w:szCs w:val="24"/>
        </w:rPr>
        <w:t xml:space="preserve">Probe: </w:t>
      </w:r>
      <w:r w:rsidRPr="00484410">
        <w:rPr>
          <w:rFonts w:ascii="Times New Roman" w:eastAsia="Times New Roman" w:hAnsi="Times New Roman" w:cs="Times New Roman"/>
          <w:b/>
          <w:sz w:val="24"/>
          <w:szCs w:val="24"/>
        </w:rPr>
        <w:t>Was this the first time you called about this issue?</w:t>
      </w:r>
    </w:p>
    <w:p w14:paraId="227D31E5"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37EFE586"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 xml:space="preserve">2. How did you feel about the information provided to you? </w:t>
      </w:r>
    </w:p>
    <w:p w14:paraId="09451C86" w14:textId="77777777" w:rsidR="00484410" w:rsidRPr="00484410" w:rsidRDefault="00484410" w:rsidP="00484410">
      <w:pPr>
        <w:spacing w:after="0" w:line="240" w:lineRule="auto"/>
        <w:ind w:left="720"/>
        <w:rPr>
          <w:rFonts w:ascii="Times New Roman" w:eastAsia="Times New Roman" w:hAnsi="Times New Roman" w:cs="Times New Roman"/>
          <w:b/>
          <w:i/>
          <w:sz w:val="24"/>
          <w:szCs w:val="24"/>
        </w:rPr>
      </w:pPr>
      <w:r w:rsidRPr="00484410">
        <w:rPr>
          <w:rFonts w:ascii="Times New Roman" w:eastAsia="Times New Roman" w:hAnsi="Times New Roman" w:cs="Times New Roman"/>
          <w:b/>
          <w:i/>
          <w:sz w:val="24"/>
          <w:szCs w:val="24"/>
        </w:rPr>
        <w:t>Probes: Was it helpful? Did you feel the need to call back? Would you have called back if you needed to?</w:t>
      </w:r>
    </w:p>
    <w:p w14:paraId="3B640829"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0799F1AD"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 xml:space="preserve">3. Why did you feel the OWH Call Center could help you? </w:t>
      </w:r>
    </w:p>
    <w:p w14:paraId="37D93917" w14:textId="77777777" w:rsidR="00484410" w:rsidRPr="00484410" w:rsidRDefault="00484410" w:rsidP="00484410">
      <w:pPr>
        <w:spacing w:after="0" w:line="240" w:lineRule="auto"/>
        <w:ind w:left="720"/>
        <w:rPr>
          <w:rFonts w:ascii="Times New Roman" w:eastAsia="Times New Roman" w:hAnsi="Times New Roman" w:cs="Times New Roman"/>
          <w:b/>
          <w:i/>
          <w:sz w:val="24"/>
          <w:szCs w:val="24"/>
        </w:rPr>
      </w:pPr>
      <w:r w:rsidRPr="00484410">
        <w:rPr>
          <w:rFonts w:ascii="Times New Roman" w:eastAsia="Times New Roman" w:hAnsi="Times New Roman" w:cs="Times New Roman"/>
          <w:b/>
          <w:i/>
          <w:sz w:val="24"/>
          <w:szCs w:val="24"/>
        </w:rPr>
        <w:t xml:space="preserve">Probes: Had you used them before? Was it recommended to you by a family member, friend, health care provider? Other? </w:t>
      </w:r>
    </w:p>
    <w:p w14:paraId="236FE686"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16EB5AE1"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4. What did you like best about the OWH Call Center experience? Why?</w:t>
      </w:r>
    </w:p>
    <w:p w14:paraId="5E0A260E"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4662C964"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5. What did you like least about the OWH Call Center experience? Why?</w:t>
      </w:r>
    </w:p>
    <w:p w14:paraId="56D4E728"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40B4BD9A"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6. Would you recommend the OWH Call Center to a family member or friend? Why or why not?</w:t>
      </w:r>
    </w:p>
    <w:p w14:paraId="70DA8F24"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0BB23BE3"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7. Please name a few issues that you can imagine calling the OWH Call Center for in the future.</w:t>
      </w:r>
    </w:p>
    <w:p w14:paraId="4FB024D8" w14:textId="77777777" w:rsidR="00484410" w:rsidRPr="00484410" w:rsidRDefault="00484410" w:rsidP="00484410">
      <w:pPr>
        <w:spacing w:after="0" w:line="240" w:lineRule="auto"/>
        <w:rPr>
          <w:rFonts w:ascii="Times New Roman" w:eastAsia="Times New Roman" w:hAnsi="Times New Roman" w:cs="Times New Roman"/>
          <w:b/>
          <w:sz w:val="24"/>
          <w:szCs w:val="24"/>
        </w:rPr>
      </w:pPr>
    </w:p>
    <w:p w14:paraId="338240D8" w14:textId="77777777" w:rsidR="00484410" w:rsidRPr="00484410" w:rsidRDefault="00484410" w:rsidP="00484410">
      <w:pPr>
        <w:spacing w:after="0" w:line="240" w:lineRule="auto"/>
        <w:rPr>
          <w:rFonts w:ascii="Times New Roman" w:eastAsia="Times New Roman" w:hAnsi="Times New Roman" w:cs="Times New Roman"/>
          <w:b/>
          <w:sz w:val="24"/>
          <w:szCs w:val="24"/>
        </w:rPr>
      </w:pPr>
      <w:r w:rsidRPr="00484410">
        <w:rPr>
          <w:rFonts w:ascii="Times New Roman" w:eastAsia="Times New Roman" w:hAnsi="Times New Roman" w:cs="Times New Roman"/>
          <w:b/>
          <w:sz w:val="24"/>
          <w:szCs w:val="24"/>
        </w:rPr>
        <w:t>8. Is there anything else you would like to share with us about your experience with the OWH Call Center?</w:t>
      </w:r>
    </w:p>
    <w:p w14:paraId="0B5480A2" w14:textId="72F35531" w:rsidR="00F36DA1" w:rsidRPr="00224110" w:rsidRDefault="00484410" w:rsidP="00224110">
      <w:pPr>
        <w:spacing w:before="100" w:beforeAutospacing="1" w:after="100" w:afterAutospacing="1" w:line="160" w:lineRule="atLeast"/>
        <w:rPr>
          <w:rFonts w:ascii="Arial Narrow" w:eastAsia="Times New Roman" w:hAnsi="Arial Narrow" w:cs="Times New Roman"/>
          <w:color w:val="000000"/>
          <w:sz w:val="20"/>
          <w:szCs w:val="20"/>
        </w:rPr>
      </w:pPr>
      <w:r w:rsidRPr="00484410">
        <w:rPr>
          <w:rFonts w:ascii="Arial Narrow" w:eastAsia="Times New Roman" w:hAnsi="Arial Narrow" w:cs="Times New Roman"/>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_</w:t>
      </w:r>
      <w:r w:rsidRPr="00484410">
        <w:rPr>
          <w:rFonts w:ascii="Arial Narrow" w:eastAsia="Times New Roman" w:hAnsi="Arial Narrow" w:cs="Times New Roman"/>
          <w:color w:val="000000"/>
          <w:sz w:val="20"/>
          <w:szCs w:val="20"/>
          <w:u w:val="single"/>
        </w:rPr>
        <w:t>30</w:t>
      </w:r>
      <w:r w:rsidRPr="00484410">
        <w:rPr>
          <w:rFonts w:ascii="Arial Narrow" w:eastAsia="Times New Roman" w:hAnsi="Arial Narrow" w:cs="Times New Roman"/>
          <w:color w:val="000000"/>
          <w:sz w:val="20"/>
          <w:szCs w:val="20"/>
        </w:rPr>
        <w:t xml:space="preserve">__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484410">
        <w:rPr>
          <w:rFonts w:ascii="Arial Narrow" w:eastAsia="Times New Roman" w:hAnsi="Arial Narrow" w:cs="Times New Roman"/>
          <w:color w:val="000000"/>
          <w:sz w:val="20"/>
          <w:szCs w:val="20"/>
        </w:rPr>
        <w:t>Attention</w:t>
      </w:r>
      <w:proofErr w:type="gramEnd"/>
      <w:r w:rsidRPr="00484410">
        <w:rPr>
          <w:rFonts w:ascii="Arial Narrow" w:eastAsia="Times New Roman" w:hAnsi="Arial Narrow" w:cs="Times New Roman"/>
          <w:color w:val="000000"/>
          <w:sz w:val="20"/>
          <w:szCs w:val="20"/>
        </w:rPr>
        <w:t>: PRA Reports Clearance Officer</w:t>
      </w:r>
    </w:p>
    <w:sectPr w:rsidR="00F36DA1" w:rsidRPr="002241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A7AC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10"/>
    <w:rsid w:val="0003453F"/>
    <w:rsid w:val="00082661"/>
    <w:rsid w:val="000B3FF3"/>
    <w:rsid w:val="00224110"/>
    <w:rsid w:val="002311A7"/>
    <w:rsid w:val="004761A6"/>
    <w:rsid w:val="00484410"/>
    <w:rsid w:val="0089787E"/>
    <w:rsid w:val="009B3EC9"/>
    <w:rsid w:val="00DB7C14"/>
    <w:rsid w:val="00E77F9F"/>
    <w:rsid w:val="00F3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3FF3"/>
    <w:rPr>
      <w:sz w:val="16"/>
      <w:szCs w:val="16"/>
    </w:rPr>
  </w:style>
  <w:style w:type="paragraph" w:styleId="CommentText">
    <w:name w:val="annotation text"/>
    <w:basedOn w:val="Normal"/>
    <w:link w:val="CommentTextChar"/>
    <w:uiPriority w:val="99"/>
    <w:semiHidden/>
    <w:unhideWhenUsed/>
    <w:rsid w:val="000B3FF3"/>
    <w:pPr>
      <w:spacing w:line="240" w:lineRule="auto"/>
    </w:pPr>
    <w:rPr>
      <w:sz w:val="20"/>
      <w:szCs w:val="20"/>
    </w:rPr>
  </w:style>
  <w:style w:type="character" w:customStyle="1" w:styleId="CommentTextChar">
    <w:name w:val="Comment Text Char"/>
    <w:basedOn w:val="DefaultParagraphFont"/>
    <w:link w:val="CommentText"/>
    <w:uiPriority w:val="99"/>
    <w:semiHidden/>
    <w:rsid w:val="000B3FF3"/>
    <w:rPr>
      <w:sz w:val="20"/>
      <w:szCs w:val="20"/>
    </w:rPr>
  </w:style>
  <w:style w:type="paragraph" w:styleId="CommentSubject">
    <w:name w:val="annotation subject"/>
    <w:basedOn w:val="CommentText"/>
    <w:next w:val="CommentText"/>
    <w:link w:val="CommentSubjectChar"/>
    <w:uiPriority w:val="99"/>
    <w:semiHidden/>
    <w:unhideWhenUsed/>
    <w:rsid w:val="000B3FF3"/>
    <w:rPr>
      <w:b/>
      <w:bCs/>
    </w:rPr>
  </w:style>
  <w:style w:type="character" w:customStyle="1" w:styleId="CommentSubjectChar">
    <w:name w:val="Comment Subject Char"/>
    <w:basedOn w:val="CommentTextChar"/>
    <w:link w:val="CommentSubject"/>
    <w:uiPriority w:val="99"/>
    <w:semiHidden/>
    <w:rsid w:val="000B3FF3"/>
    <w:rPr>
      <w:b/>
      <w:bCs/>
      <w:sz w:val="20"/>
      <w:szCs w:val="20"/>
    </w:rPr>
  </w:style>
  <w:style w:type="paragraph" w:styleId="BalloonText">
    <w:name w:val="Balloon Text"/>
    <w:basedOn w:val="Normal"/>
    <w:link w:val="BalloonTextChar"/>
    <w:uiPriority w:val="99"/>
    <w:semiHidden/>
    <w:unhideWhenUsed/>
    <w:rsid w:val="000B3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3FF3"/>
    <w:rPr>
      <w:sz w:val="16"/>
      <w:szCs w:val="16"/>
    </w:rPr>
  </w:style>
  <w:style w:type="paragraph" w:styleId="CommentText">
    <w:name w:val="annotation text"/>
    <w:basedOn w:val="Normal"/>
    <w:link w:val="CommentTextChar"/>
    <w:uiPriority w:val="99"/>
    <w:semiHidden/>
    <w:unhideWhenUsed/>
    <w:rsid w:val="000B3FF3"/>
    <w:pPr>
      <w:spacing w:line="240" w:lineRule="auto"/>
    </w:pPr>
    <w:rPr>
      <w:sz w:val="20"/>
      <w:szCs w:val="20"/>
    </w:rPr>
  </w:style>
  <w:style w:type="character" w:customStyle="1" w:styleId="CommentTextChar">
    <w:name w:val="Comment Text Char"/>
    <w:basedOn w:val="DefaultParagraphFont"/>
    <w:link w:val="CommentText"/>
    <w:uiPriority w:val="99"/>
    <w:semiHidden/>
    <w:rsid w:val="000B3FF3"/>
    <w:rPr>
      <w:sz w:val="20"/>
      <w:szCs w:val="20"/>
    </w:rPr>
  </w:style>
  <w:style w:type="paragraph" w:styleId="CommentSubject">
    <w:name w:val="annotation subject"/>
    <w:basedOn w:val="CommentText"/>
    <w:next w:val="CommentText"/>
    <w:link w:val="CommentSubjectChar"/>
    <w:uiPriority w:val="99"/>
    <w:semiHidden/>
    <w:unhideWhenUsed/>
    <w:rsid w:val="000B3FF3"/>
    <w:rPr>
      <w:b/>
      <w:bCs/>
    </w:rPr>
  </w:style>
  <w:style w:type="character" w:customStyle="1" w:styleId="CommentSubjectChar">
    <w:name w:val="Comment Subject Char"/>
    <w:basedOn w:val="CommentTextChar"/>
    <w:link w:val="CommentSubject"/>
    <w:uiPriority w:val="99"/>
    <w:semiHidden/>
    <w:rsid w:val="000B3FF3"/>
    <w:rPr>
      <w:b/>
      <w:bCs/>
      <w:sz w:val="20"/>
      <w:szCs w:val="20"/>
    </w:rPr>
  </w:style>
  <w:style w:type="paragraph" w:styleId="BalloonText">
    <w:name w:val="Balloon Text"/>
    <w:basedOn w:val="Normal"/>
    <w:link w:val="BalloonTextChar"/>
    <w:uiPriority w:val="99"/>
    <w:semiHidden/>
    <w:unhideWhenUsed/>
    <w:rsid w:val="000B3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2016-07-21T14:11:00Z</dcterms:created>
  <dcterms:modified xsi:type="dcterms:W3CDTF">2016-07-21T14:11:00Z</dcterms:modified>
</cp:coreProperties>
</file>