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Pr="009C0235" w:rsidRDefault="00F06866" w:rsidP="00F06866">
      <w:pPr>
        <w:pStyle w:val="Heading2"/>
        <w:tabs>
          <w:tab w:val="left" w:pos="900"/>
        </w:tabs>
        <w:ind w:right="-180"/>
      </w:pPr>
      <w:r w:rsidRPr="009C0235">
        <w:t>Request for Approval under the “</w:t>
      </w:r>
      <w:r w:rsidR="00B41A7C" w:rsidRPr="009C0235">
        <w:t xml:space="preserve">DOI </w:t>
      </w:r>
      <w:r w:rsidRPr="009C0235">
        <w:t xml:space="preserve">Generic Clearance for the Collection of </w:t>
      </w:r>
      <w:r w:rsidR="00925244" w:rsidRPr="009C0235">
        <w:t xml:space="preserve">Qualitative </w:t>
      </w:r>
      <w:r w:rsidRPr="009C0235">
        <w:t>Feedback</w:t>
      </w:r>
      <w:r w:rsidR="00925244" w:rsidRPr="009C0235">
        <w:t xml:space="preserve"> on Agency Service Delivery</w:t>
      </w:r>
      <w:r w:rsidRPr="009C0235">
        <w:t xml:space="preserve">” </w:t>
      </w:r>
    </w:p>
    <w:p w:rsidR="005E714A" w:rsidRPr="009C0235" w:rsidRDefault="00F06866" w:rsidP="00F06866">
      <w:pPr>
        <w:pStyle w:val="Heading2"/>
        <w:tabs>
          <w:tab w:val="left" w:pos="900"/>
        </w:tabs>
        <w:ind w:right="-180"/>
      </w:pPr>
      <w:r w:rsidRPr="009C0235">
        <w:t xml:space="preserve">OMB Control Number: </w:t>
      </w:r>
      <w:r w:rsidR="00601B25" w:rsidRPr="009C0235">
        <w:t>1090</w:t>
      </w:r>
      <w:r w:rsidRPr="009C0235">
        <w:t>-</w:t>
      </w:r>
      <w:r w:rsidR="00D231CF" w:rsidRPr="009C0235">
        <w:t>0011</w:t>
      </w:r>
    </w:p>
    <w:p w:rsidR="00601B25" w:rsidRDefault="00601B25" w:rsidP="00434E33">
      <w:pPr>
        <w:rPr>
          <w:b/>
        </w:rPr>
      </w:pPr>
    </w:p>
    <w:p w:rsidR="00E50293" w:rsidRPr="009C0235" w:rsidRDefault="0033297A" w:rsidP="00434E33">
      <w:pPr>
        <w:rPr>
          <w:sz w:val="22"/>
          <w:szCs w:val="22"/>
        </w:rPr>
      </w:pPr>
      <w:r w:rsidRPr="009C023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C7C861" wp14:editId="0F5F13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0235">
        <w:rPr>
          <w:b/>
          <w:sz w:val="22"/>
          <w:szCs w:val="22"/>
        </w:rPr>
        <w:t>TITLE OF INFORMATION COLLECTION:</w:t>
      </w:r>
      <w:r w:rsidR="005E714A" w:rsidRPr="009C0235">
        <w:rPr>
          <w:sz w:val="22"/>
          <w:szCs w:val="22"/>
        </w:rPr>
        <w:t xml:space="preserve"> </w:t>
      </w:r>
      <w:r w:rsidR="009902B6" w:rsidRPr="009C0235">
        <w:rPr>
          <w:sz w:val="22"/>
          <w:szCs w:val="22"/>
        </w:rPr>
        <w:t>Partner Assessments for</w:t>
      </w:r>
      <w:r w:rsidR="00F52596" w:rsidRPr="009C0235">
        <w:rPr>
          <w:sz w:val="22"/>
          <w:szCs w:val="22"/>
        </w:rPr>
        <w:t xml:space="preserve"> the</w:t>
      </w:r>
      <w:r w:rsidR="009902B6" w:rsidRPr="009C0235">
        <w:rPr>
          <w:sz w:val="22"/>
          <w:szCs w:val="22"/>
        </w:rPr>
        <w:t xml:space="preserve"> Urban Wildlife </w:t>
      </w:r>
      <w:r w:rsidR="00F52596" w:rsidRPr="009C0235">
        <w:rPr>
          <w:sz w:val="22"/>
          <w:szCs w:val="22"/>
        </w:rPr>
        <w:t>Conservation Program</w:t>
      </w:r>
      <w:r w:rsidR="009902B6" w:rsidRPr="009C0235">
        <w:rPr>
          <w:sz w:val="22"/>
          <w:szCs w:val="22"/>
        </w:rPr>
        <w:t xml:space="preserve"> and Urban Bird Treaty Cities</w:t>
      </w:r>
    </w:p>
    <w:p w:rsidR="00D207E4" w:rsidRPr="009C0235" w:rsidRDefault="00D207E4">
      <w:pPr>
        <w:rPr>
          <w:b/>
          <w:sz w:val="22"/>
          <w:szCs w:val="22"/>
        </w:rPr>
      </w:pPr>
    </w:p>
    <w:p w:rsidR="001B0AAA" w:rsidRPr="009C0235" w:rsidRDefault="00F15956">
      <w:pPr>
        <w:rPr>
          <w:sz w:val="22"/>
          <w:szCs w:val="22"/>
        </w:rPr>
      </w:pPr>
      <w:r w:rsidRPr="009C0235">
        <w:rPr>
          <w:b/>
          <w:sz w:val="22"/>
          <w:szCs w:val="22"/>
        </w:rPr>
        <w:t>PURPOSE:</w:t>
      </w:r>
    </w:p>
    <w:p w:rsidR="00D27E0B" w:rsidRPr="009C0235" w:rsidRDefault="00D27E0B" w:rsidP="00D27E0B">
      <w:pPr>
        <w:rPr>
          <w:sz w:val="22"/>
          <w:szCs w:val="22"/>
        </w:rPr>
      </w:pPr>
      <w:r w:rsidRPr="009C0235">
        <w:rPr>
          <w:sz w:val="22"/>
          <w:szCs w:val="22"/>
        </w:rPr>
        <w:t xml:space="preserve">This </w:t>
      </w:r>
      <w:r w:rsidR="00AA33FA" w:rsidRPr="009C0235">
        <w:rPr>
          <w:sz w:val="22"/>
          <w:szCs w:val="22"/>
        </w:rPr>
        <w:t xml:space="preserve">partner </w:t>
      </w:r>
      <w:r w:rsidRPr="009C0235">
        <w:rPr>
          <w:sz w:val="22"/>
          <w:szCs w:val="22"/>
        </w:rPr>
        <w:t xml:space="preserve">assessment is a tool for Service staff to use with </w:t>
      </w:r>
      <w:r w:rsidR="0057101B" w:rsidRPr="009C0235">
        <w:rPr>
          <w:sz w:val="22"/>
          <w:szCs w:val="22"/>
        </w:rPr>
        <w:t>Urban Wildlife Conservation Program partners</w:t>
      </w:r>
      <w:r w:rsidR="00AA33FA" w:rsidRPr="009C0235">
        <w:rPr>
          <w:sz w:val="22"/>
          <w:szCs w:val="22"/>
        </w:rPr>
        <w:t xml:space="preserve"> and </w:t>
      </w:r>
      <w:r w:rsidRPr="009C0235">
        <w:rPr>
          <w:sz w:val="22"/>
          <w:szCs w:val="22"/>
        </w:rPr>
        <w:t xml:space="preserve">Urban Bird Treaty City partners. The </w:t>
      </w:r>
      <w:r w:rsidR="00430818" w:rsidRPr="009C0235">
        <w:rPr>
          <w:sz w:val="22"/>
          <w:szCs w:val="22"/>
        </w:rPr>
        <w:t>purpose</w:t>
      </w:r>
      <w:r w:rsidRPr="009C0235">
        <w:rPr>
          <w:sz w:val="22"/>
          <w:szCs w:val="22"/>
        </w:rPr>
        <w:t xml:space="preserve"> is </w:t>
      </w:r>
      <w:r w:rsidR="00AA33FA" w:rsidRPr="009C0235">
        <w:rPr>
          <w:sz w:val="22"/>
          <w:szCs w:val="22"/>
        </w:rPr>
        <w:t>for individual refuge field stations</w:t>
      </w:r>
      <w:r w:rsidR="0057101B" w:rsidRPr="009C0235">
        <w:rPr>
          <w:sz w:val="22"/>
          <w:szCs w:val="22"/>
        </w:rPr>
        <w:t xml:space="preserve">, urban refuge partnerships, </w:t>
      </w:r>
      <w:r w:rsidR="00AA33FA" w:rsidRPr="009C0235">
        <w:rPr>
          <w:sz w:val="22"/>
          <w:szCs w:val="22"/>
        </w:rPr>
        <w:t xml:space="preserve">and Urban Bird Treaty City partnerships </w:t>
      </w:r>
      <w:r w:rsidRPr="009C0235">
        <w:rPr>
          <w:sz w:val="22"/>
          <w:szCs w:val="22"/>
        </w:rPr>
        <w:t xml:space="preserve">to </w:t>
      </w:r>
      <w:r w:rsidR="00430818" w:rsidRPr="009C0235">
        <w:rPr>
          <w:sz w:val="22"/>
          <w:szCs w:val="22"/>
        </w:rPr>
        <w:t xml:space="preserve">assess </w:t>
      </w:r>
      <w:r w:rsidRPr="009C0235">
        <w:rPr>
          <w:sz w:val="22"/>
          <w:szCs w:val="22"/>
        </w:rPr>
        <w:t>what is going well and what could be improved</w:t>
      </w:r>
      <w:r w:rsidR="00716E33" w:rsidRPr="009C0235">
        <w:rPr>
          <w:sz w:val="22"/>
          <w:szCs w:val="22"/>
        </w:rPr>
        <w:t xml:space="preserve"> in the relationship with partners</w:t>
      </w:r>
      <w:r w:rsidRPr="009C0235">
        <w:rPr>
          <w:sz w:val="22"/>
          <w:szCs w:val="22"/>
        </w:rPr>
        <w:t>. This information will help improve work with partners, address any concerns, build trust, and increase understanding of shared goals and commitment to reaching them.</w:t>
      </w:r>
    </w:p>
    <w:p w:rsidR="00C8488C" w:rsidRPr="009C0235" w:rsidRDefault="00C8488C" w:rsidP="00434E33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:rsidR="00434E33" w:rsidRPr="009C023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  <w:sz w:val="22"/>
          <w:szCs w:val="22"/>
        </w:rPr>
      </w:pPr>
      <w:r w:rsidRPr="009C0235">
        <w:rPr>
          <w:b/>
          <w:sz w:val="22"/>
          <w:szCs w:val="22"/>
        </w:rPr>
        <w:t>DESCRIPTION OF RESPONDENTS</w:t>
      </w:r>
      <w:r w:rsidRPr="009C0235">
        <w:rPr>
          <w:sz w:val="22"/>
          <w:szCs w:val="22"/>
        </w:rPr>
        <w:t xml:space="preserve">: </w:t>
      </w:r>
    </w:p>
    <w:p w:rsidR="00D27E0B" w:rsidRPr="009C0235" w:rsidRDefault="00D27E0B" w:rsidP="00D27E0B">
      <w:pPr>
        <w:rPr>
          <w:sz w:val="22"/>
          <w:szCs w:val="22"/>
        </w:rPr>
      </w:pPr>
      <w:r w:rsidRPr="009C0235">
        <w:rPr>
          <w:sz w:val="22"/>
          <w:szCs w:val="22"/>
        </w:rPr>
        <w:t xml:space="preserve">Respondents </w:t>
      </w:r>
      <w:r w:rsidR="00AA33FA" w:rsidRPr="009C0235">
        <w:rPr>
          <w:sz w:val="22"/>
          <w:szCs w:val="22"/>
        </w:rPr>
        <w:t xml:space="preserve">are individuals representing themselves or a </w:t>
      </w:r>
      <w:r w:rsidRPr="009C0235">
        <w:rPr>
          <w:sz w:val="22"/>
          <w:szCs w:val="22"/>
        </w:rPr>
        <w:t>group, organization, or institution</w:t>
      </w:r>
      <w:r w:rsidR="00AA33FA" w:rsidRPr="009C0235">
        <w:rPr>
          <w:sz w:val="22"/>
          <w:szCs w:val="22"/>
        </w:rPr>
        <w:t xml:space="preserve"> who participate</w:t>
      </w:r>
      <w:r w:rsidR="0087685D" w:rsidRPr="009C0235">
        <w:rPr>
          <w:sz w:val="22"/>
          <w:szCs w:val="22"/>
        </w:rPr>
        <w:t>s</w:t>
      </w:r>
      <w:r w:rsidR="00AA33FA" w:rsidRPr="009C0235">
        <w:rPr>
          <w:sz w:val="22"/>
          <w:szCs w:val="22"/>
        </w:rPr>
        <w:t xml:space="preserve"> in or support </w:t>
      </w:r>
      <w:r w:rsidRPr="009C0235">
        <w:rPr>
          <w:sz w:val="22"/>
          <w:szCs w:val="22"/>
        </w:rPr>
        <w:t>activit</w:t>
      </w:r>
      <w:r w:rsidR="00AA33FA" w:rsidRPr="009C0235">
        <w:rPr>
          <w:sz w:val="22"/>
          <w:szCs w:val="22"/>
        </w:rPr>
        <w:t>ies</w:t>
      </w:r>
      <w:r w:rsidRPr="009C0235">
        <w:rPr>
          <w:sz w:val="22"/>
          <w:szCs w:val="22"/>
        </w:rPr>
        <w:t>, project</w:t>
      </w:r>
      <w:r w:rsidR="00AA33FA" w:rsidRPr="009C0235">
        <w:rPr>
          <w:sz w:val="22"/>
          <w:szCs w:val="22"/>
        </w:rPr>
        <w:t>s</w:t>
      </w:r>
      <w:r w:rsidRPr="009C0235">
        <w:rPr>
          <w:sz w:val="22"/>
          <w:szCs w:val="22"/>
        </w:rPr>
        <w:t xml:space="preserve">, </w:t>
      </w:r>
      <w:r w:rsidR="00AA33FA" w:rsidRPr="009C0235">
        <w:rPr>
          <w:sz w:val="22"/>
          <w:szCs w:val="22"/>
        </w:rPr>
        <w:t xml:space="preserve">or </w:t>
      </w:r>
      <w:r w:rsidRPr="009C0235">
        <w:rPr>
          <w:sz w:val="22"/>
          <w:szCs w:val="22"/>
        </w:rPr>
        <w:t>program</w:t>
      </w:r>
      <w:r w:rsidR="00AA33FA" w:rsidRPr="009C0235">
        <w:rPr>
          <w:sz w:val="22"/>
          <w:szCs w:val="22"/>
        </w:rPr>
        <w:t xml:space="preserve"> </w:t>
      </w:r>
      <w:r w:rsidR="00F52596" w:rsidRPr="009C0235">
        <w:rPr>
          <w:sz w:val="22"/>
          <w:szCs w:val="22"/>
        </w:rPr>
        <w:t xml:space="preserve">being implemented </w:t>
      </w:r>
      <w:r w:rsidR="00AA33FA" w:rsidRPr="009C0235">
        <w:rPr>
          <w:sz w:val="22"/>
          <w:szCs w:val="22"/>
        </w:rPr>
        <w:t>on urban wildlife refuges</w:t>
      </w:r>
      <w:r w:rsidR="0057101B" w:rsidRPr="009C0235">
        <w:rPr>
          <w:sz w:val="22"/>
          <w:szCs w:val="22"/>
        </w:rPr>
        <w:t>, in urban refuge partnerships,</w:t>
      </w:r>
      <w:r w:rsidR="00AA33FA" w:rsidRPr="009C0235">
        <w:rPr>
          <w:sz w:val="22"/>
          <w:szCs w:val="22"/>
        </w:rPr>
        <w:t xml:space="preserve"> or by </w:t>
      </w:r>
      <w:r w:rsidR="00F52596" w:rsidRPr="009C0235">
        <w:rPr>
          <w:sz w:val="22"/>
          <w:szCs w:val="22"/>
        </w:rPr>
        <w:t>an Urban Bird Treaty City.</w:t>
      </w:r>
      <w:r w:rsidRPr="009C0235">
        <w:rPr>
          <w:sz w:val="22"/>
          <w:szCs w:val="22"/>
        </w:rPr>
        <w:t xml:space="preserve"> </w:t>
      </w:r>
    </w:p>
    <w:p w:rsidR="00E26329" w:rsidRPr="009C0235" w:rsidRDefault="00E26329">
      <w:pPr>
        <w:rPr>
          <w:b/>
          <w:sz w:val="22"/>
          <w:szCs w:val="22"/>
        </w:rPr>
      </w:pPr>
    </w:p>
    <w:p w:rsidR="00F06866" w:rsidRPr="009C0235" w:rsidRDefault="00F06866">
      <w:pPr>
        <w:rPr>
          <w:b/>
          <w:sz w:val="22"/>
          <w:szCs w:val="22"/>
        </w:rPr>
      </w:pPr>
      <w:r w:rsidRPr="009C0235">
        <w:rPr>
          <w:b/>
          <w:sz w:val="22"/>
          <w:szCs w:val="22"/>
        </w:rPr>
        <w:t>TYPE OF COLLECTION:</w:t>
      </w:r>
      <w:r w:rsidRPr="009C0235">
        <w:rPr>
          <w:sz w:val="22"/>
          <w:szCs w:val="22"/>
        </w:rPr>
        <w:t xml:space="preserve"> (Check one)</w:t>
      </w:r>
    </w:p>
    <w:p w:rsidR="00441434" w:rsidRPr="009C0235" w:rsidRDefault="00441434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</w:p>
    <w:p w:rsidR="00F06866" w:rsidRPr="009C0235" w:rsidRDefault="0096108F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9C0235">
        <w:rPr>
          <w:bCs/>
          <w:sz w:val="22"/>
          <w:szCs w:val="22"/>
        </w:rPr>
        <w:t xml:space="preserve">[ ] </w:t>
      </w:r>
      <w:r w:rsidR="00F06866" w:rsidRPr="009C0235">
        <w:rPr>
          <w:bCs/>
          <w:sz w:val="22"/>
          <w:szCs w:val="22"/>
        </w:rPr>
        <w:t>Customer Comment Card/Complaint Form</w:t>
      </w:r>
      <w:r w:rsidRPr="009C0235">
        <w:rPr>
          <w:bCs/>
          <w:sz w:val="22"/>
          <w:szCs w:val="22"/>
        </w:rPr>
        <w:t xml:space="preserve"> </w:t>
      </w:r>
      <w:r w:rsidRPr="009C0235">
        <w:rPr>
          <w:bCs/>
          <w:sz w:val="22"/>
          <w:szCs w:val="22"/>
        </w:rPr>
        <w:tab/>
        <w:t xml:space="preserve">[ ] </w:t>
      </w:r>
      <w:r w:rsidR="00F06866" w:rsidRPr="009C0235">
        <w:rPr>
          <w:bCs/>
          <w:sz w:val="22"/>
          <w:szCs w:val="22"/>
        </w:rPr>
        <w:t>Customer Satisfaction Survey</w:t>
      </w:r>
      <w:r w:rsidR="00983C15" w:rsidRPr="009C0235">
        <w:rPr>
          <w:bCs/>
          <w:sz w:val="22"/>
          <w:szCs w:val="22"/>
        </w:rPr>
        <w:t xml:space="preserve"> </w:t>
      </w:r>
    </w:p>
    <w:p w:rsidR="0096108F" w:rsidRPr="009C0235" w:rsidRDefault="0096108F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9C0235">
        <w:rPr>
          <w:bCs/>
          <w:sz w:val="22"/>
          <w:szCs w:val="22"/>
        </w:rPr>
        <w:t xml:space="preserve">[ ] </w:t>
      </w:r>
      <w:r w:rsidR="00F06866" w:rsidRPr="009C0235">
        <w:rPr>
          <w:bCs/>
          <w:sz w:val="22"/>
          <w:szCs w:val="22"/>
        </w:rPr>
        <w:t>Usability</w:t>
      </w:r>
      <w:r w:rsidR="009239AA" w:rsidRPr="009C0235">
        <w:rPr>
          <w:bCs/>
          <w:sz w:val="22"/>
          <w:szCs w:val="22"/>
        </w:rPr>
        <w:t xml:space="preserve"> Testing (e.g., Website or Software</w:t>
      </w:r>
      <w:r w:rsidR="00D207E4" w:rsidRPr="009C0235">
        <w:rPr>
          <w:bCs/>
          <w:sz w:val="22"/>
          <w:szCs w:val="22"/>
        </w:rPr>
        <w:t>)</w:t>
      </w:r>
      <w:r w:rsidR="00F06866" w:rsidRPr="009C0235">
        <w:rPr>
          <w:bCs/>
          <w:sz w:val="22"/>
          <w:szCs w:val="22"/>
        </w:rPr>
        <w:tab/>
        <w:t>[ ] Small Discussion Group</w:t>
      </w:r>
    </w:p>
    <w:p w:rsidR="00F06866" w:rsidRPr="009C0235" w:rsidRDefault="00935ADA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9C0235">
        <w:rPr>
          <w:bCs/>
          <w:sz w:val="22"/>
          <w:szCs w:val="22"/>
        </w:rPr>
        <w:t>[</w:t>
      </w:r>
      <w:r w:rsidR="00105085" w:rsidRPr="009C0235">
        <w:rPr>
          <w:bCs/>
          <w:sz w:val="22"/>
          <w:szCs w:val="22"/>
        </w:rPr>
        <w:t xml:space="preserve"> </w:t>
      </w:r>
      <w:r w:rsidRPr="009C0235">
        <w:rPr>
          <w:bCs/>
          <w:sz w:val="22"/>
          <w:szCs w:val="22"/>
        </w:rPr>
        <w:t>] Focus Group</w:t>
      </w:r>
      <w:r w:rsidR="00983C15" w:rsidRPr="009C0235">
        <w:rPr>
          <w:bCs/>
          <w:sz w:val="22"/>
          <w:szCs w:val="22"/>
        </w:rPr>
        <w:t xml:space="preserve"> </w:t>
      </w:r>
      <w:r w:rsidRPr="009C0235">
        <w:rPr>
          <w:bCs/>
          <w:sz w:val="22"/>
          <w:szCs w:val="22"/>
        </w:rPr>
        <w:tab/>
      </w:r>
      <w:r w:rsidRPr="009C0235">
        <w:rPr>
          <w:bCs/>
          <w:sz w:val="22"/>
          <w:szCs w:val="22"/>
        </w:rPr>
        <w:tab/>
      </w:r>
      <w:r w:rsidRPr="009C0235">
        <w:rPr>
          <w:bCs/>
          <w:sz w:val="22"/>
          <w:szCs w:val="22"/>
        </w:rPr>
        <w:tab/>
      </w:r>
      <w:r w:rsidRPr="009C0235">
        <w:rPr>
          <w:bCs/>
          <w:sz w:val="22"/>
          <w:szCs w:val="22"/>
        </w:rPr>
        <w:tab/>
      </w:r>
      <w:r w:rsidRPr="009C0235">
        <w:rPr>
          <w:bCs/>
          <w:sz w:val="22"/>
          <w:szCs w:val="22"/>
        </w:rPr>
        <w:tab/>
      </w:r>
      <w:r w:rsidR="00F06866" w:rsidRPr="009C0235">
        <w:rPr>
          <w:bCs/>
          <w:sz w:val="22"/>
          <w:szCs w:val="22"/>
        </w:rPr>
        <w:t>[</w:t>
      </w:r>
      <w:r w:rsidR="00E21A72" w:rsidRPr="009C0235">
        <w:rPr>
          <w:bCs/>
          <w:sz w:val="22"/>
          <w:szCs w:val="22"/>
        </w:rPr>
        <w:t>x</w:t>
      </w:r>
      <w:r w:rsidR="00F06866" w:rsidRPr="009C0235">
        <w:rPr>
          <w:bCs/>
          <w:sz w:val="22"/>
          <w:szCs w:val="22"/>
        </w:rPr>
        <w:t>] Other:</w:t>
      </w:r>
      <w:r w:rsidR="00F52596" w:rsidRPr="009C0235">
        <w:rPr>
          <w:bCs/>
          <w:sz w:val="22"/>
          <w:szCs w:val="22"/>
        </w:rPr>
        <w:t xml:space="preserve"> </w:t>
      </w:r>
      <w:r w:rsidR="00F06866" w:rsidRPr="009C0235">
        <w:rPr>
          <w:bCs/>
          <w:sz w:val="22"/>
          <w:szCs w:val="22"/>
        </w:rPr>
        <w:t>_</w:t>
      </w:r>
      <w:r w:rsidR="00E21A72" w:rsidRPr="009C0235">
        <w:rPr>
          <w:bCs/>
          <w:sz w:val="22"/>
          <w:szCs w:val="22"/>
          <w:u w:val="single"/>
        </w:rPr>
        <w:t>partnership assessment</w:t>
      </w:r>
      <w:r w:rsidR="00F06866" w:rsidRPr="009C0235">
        <w:rPr>
          <w:bCs/>
          <w:sz w:val="22"/>
          <w:szCs w:val="22"/>
        </w:rPr>
        <w:t>_</w:t>
      </w:r>
    </w:p>
    <w:p w:rsidR="00434E33" w:rsidRPr="009C0235" w:rsidRDefault="00434E3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CA2650" w:rsidRPr="009C0235" w:rsidRDefault="00441434">
      <w:pPr>
        <w:rPr>
          <w:b/>
          <w:sz w:val="22"/>
          <w:szCs w:val="22"/>
        </w:rPr>
      </w:pPr>
      <w:r w:rsidRPr="009C0235">
        <w:rPr>
          <w:b/>
          <w:sz w:val="22"/>
          <w:szCs w:val="22"/>
        </w:rPr>
        <w:t>C</w:t>
      </w:r>
      <w:r w:rsidR="009C13B9" w:rsidRPr="009C0235">
        <w:rPr>
          <w:b/>
          <w:sz w:val="22"/>
          <w:szCs w:val="22"/>
        </w:rPr>
        <w:t>ERTIFICATION:</w:t>
      </w:r>
    </w:p>
    <w:p w:rsidR="00441434" w:rsidRPr="009C0235" w:rsidRDefault="00441434">
      <w:pPr>
        <w:rPr>
          <w:sz w:val="22"/>
          <w:szCs w:val="22"/>
        </w:rPr>
      </w:pPr>
    </w:p>
    <w:p w:rsidR="008101A5" w:rsidRPr="009C0235" w:rsidRDefault="008101A5" w:rsidP="008101A5">
      <w:pPr>
        <w:rPr>
          <w:sz w:val="22"/>
          <w:szCs w:val="22"/>
        </w:rPr>
      </w:pPr>
      <w:r w:rsidRPr="009C0235">
        <w:rPr>
          <w:sz w:val="22"/>
          <w:szCs w:val="22"/>
        </w:rPr>
        <w:t xml:space="preserve">I certify the following to be true: </w:t>
      </w:r>
    </w:p>
    <w:p w:rsidR="008101A5" w:rsidRPr="009C0235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C0235">
        <w:rPr>
          <w:sz w:val="22"/>
          <w:szCs w:val="22"/>
        </w:rPr>
        <w:t xml:space="preserve">The collection is voluntary. </w:t>
      </w:r>
    </w:p>
    <w:p w:rsidR="008101A5" w:rsidRPr="009C0235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C0235">
        <w:rPr>
          <w:sz w:val="22"/>
          <w:szCs w:val="22"/>
        </w:rPr>
        <w:t>The collection is low-burden for respondents and low-cost for the Federal Government.</w:t>
      </w:r>
    </w:p>
    <w:p w:rsidR="008101A5" w:rsidRPr="009C0235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C0235">
        <w:rPr>
          <w:sz w:val="22"/>
          <w:szCs w:val="22"/>
        </w:rPr>
        <w:t xml:space="preserve">The collection is non-controversial and does </w:t>
      </w:r>
      <w:r w:rsidRPr="009C0235">
        <w:rPr>
          <w:sz w:val="22"/>
          <w:szCs w:val="22"/>
          <w:u w:val="single"/>
        </w:rPr>
        <w:t>not</w:t>
      </w:r>
      <w:r w:rsidRPr="009C0235">
        <w:rPr>
          <w:sz w:val="22"/>
          <w:szCs w:val="22"/>
        </w:rPr>
        <w:t xml:space="preserve"> raise issues of concern to other federal agencies.</w:t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</w:p>
    <w:p w:rsidR="008101A5" w:rsidRPr="009C0235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C0235">
        <w:rPr>
          <w:sz w:val="22"/>
          <w:szCs w:val="22"/>
        </w:rPr>
        <w:t xml:space="preserve">The results are </w:t>
      </w:r>
      <w:r w:rsidRPr="009C0235">
        <w:rPr>
          <w:sz w:val="22"/>
          <w:szCs w:val="22"/>
          <w:u w:val="single"/>
        </w:rPr>
        <w:t>not</w:t>
      </w:r>
      <w:r w:rsidRPr="009C0235">
        <w:rPr>
          <w:sz w:val="22"/>
          <w:szCs w:val="22"/>
        </w:rPr>
        <w:t xml:space="preserve"> intended to be disseminated to the public.</w:t>
      </w:r>
      <w:r w:rsidRPr="009C0235">
        <w:rPr>
          <w:sz w:val="22"/>
          <w:szCs w:val="22"/>
        </w:rPr>
        <w:tab/>
      </w:r>
      <w:r w:rsidRPr="009C0235">
        <w:rPr>
          <w:sz w:val="22"/>
          <w:szCs w:val="22"/>
        </w:rPr>
        <w:tab/>
      </w:r>
    </w:p>
    <w:p w:rsidR="008101A5" w:rsidRPr="009C0235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C0235">
        <w:rPr>
          <w:sz w:val="22"/>
          <w:szCs w:val="22"/>
        </w:rPr>
        <w:t xml:space="preserve">Information gathered will not be used for the purpose of </w:t>
      </w:r>
      <w:r w:rsidRPr="009C0235">
        <w:rPr>
          <w:sz w:val="22"/>
          <w:szCs w:val="22"/>
          <w:u w:val="single"/>
        </w:rPr>
        <w:t>substantially</w:t>
      </w:r>
      <w:r w:rsidRPr="009C0235">
        <w:rPr>
          <w:sz w:val="22"/>
          <w:szCs w:val="22"/>
        </w:rPr>
        <w:t xml:space="preserve"> informing </w:t>
      </w:r>
      <w:r w:rsidRPr="009C0235">
        <w:rPr>
          <w:sz w:val="22"/>
          <w:szCs w:val="22"/>
          <w:u w:val="single"/>
        </w:rPr>
        <w:t xml:space="preserve">influential </w:t>
      </w:r>
      <w:r w:rsidRPr="009C0235">
        <w:rPr>
          <w:sz w:val="22"/>
          <w:szCs w:val="22"/>
        </w:rPr>
        <w:t xml:space="preserve">policy decisions. </w:t>
      </w:r>
    </w:p>
    <w:p w:rsidR="008101A5" w:rsidRPr="009C0235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C0235">
        <w:rPr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D207E4" w:rsidRPr="009C0235" w:rsidRDefault="00D207E4" w:rsidP="009C13B9">
      <w:pPr>
        <w:rPr>
          <w:sz w:val="22"/>
          <w:szCs w:val="22"/>
        </w:rPr>
      </w:pPr>
    </w:p>
    <w:p w:rsidR="00F26BC0" w:rsidRPr="009C0235" w:rsidRDefault="009C13B9">
      <w:pPr>
        <w:rPr>
          <w:sz w:val="22"/>
          <w:szCs w:val="22"/>
        </w:rPr>
      </w:pPr>
      <w:r w:rsidRPr="009C0235">
        <w:rPr>
          <w:sz w:val="22"/>
          <w:szCs w:val="22"/>
        </w:rPr>
        <w:t>Name:</w:t>
      </w:r>
      <w:r w:rsidR="00D27E0B" w:rsidRPr="009C0235">
        <w:rPr>
          <w:sz w:val="22"/>
          <w:szCs w:val="22"/>
        </w:rPr>
        <w:tab/>
      </w:r>
      <w:r w:rsidR="00983C15" w:rsidRPr="009C0235">
        <w:rPr>
          <w:sz w:val="22"/>
          <w:szCs w:val="22"/>
          <w:u w:val="single"/>
        </w:rPr>
        <w:t xml:space="preserve"> </w:t>
      </w:r>
      <w:r w:rsidR="00D27E0B" w:rsidRPr="009C0235">
        <w:rPr>
          <w:sz w:val="22"/>
          <w:szCs w:val="22"/>
          <w:u w:val="single"/>
        </w:rPr>
        <w:t>Danielle Ross-Winslow</w:t>
      </w:r>
      <w:r w:rsidR="00D27E0B" w:rsidRPr="009C0235">
        <w:rPr>
          <w:sz w:val="22"/>
          <w:szCs w:val="22"/>
          <w:u w:val="single"/>
        </w:rPr>
        <w:tab/>
      </w:r>
      <w:r w:rsidR="00D27E0B" w:rsidRPr="009C0235">
        <w:rPr>
          <w:sz w:val="22"/>
          <w:szCs w:val="22"/>
          <w:u w:val="single"/>
        </w:rPr>
        <w:tab/>
      </w:r>
      <w:r w:rsidR="00D27E0B" w:rsidRPr="009C0235">
        <w:rPr>
          <w:sz w:val="22"/>
          <w:szCs w:val="22"/>
          <w:u w:val="single"/>
        </w:rPr>
        <w:tab/>
      </w:r>
      <w:r w:rsidR="00D27E0B" w:rsidRPr="009C0235">
        <w:rPr>
          <w:sz w:val="22"/>
          <w:szCs w:val="22"/>
          <w:u w:val="single"/>
        </w:rPr>
        <w:tab/>
      </w:r>
      <w:r w:rsidR="002C499A" w:rsidRPr="009C0235">
        <w:rPr>
          <w:sz w:val="22"/>
          <w:szCs w:val="22"/>
          <w:u w:val="single"/>
        </w:rPr>
        <w:tab/>
      </w:r>
      <w:r w:rsidR="002C499A" w:rsidRPr="009C0235">
        <w:rPr>
          <w:sz w:val="22"/>
          <w:szCs w:val="22"/>
          <w:u w:val="single"/>
        </w:rPr>
        <w:tab/>
      </w:r>
      <w:r w:rsidR="00F26BC0" w:rsidRPr="009C0235">
        <w:rPr>
          <w:sz w:val="22"/>
          <w:szCs w:val="22"/>
        </w:rPr>
        <w:br w:type="page"/>
      </w:r>
    </w:p>
    <w:p w:rsidR="009C13B9" w:rsidRPr="009C0235" w:rsidRDefault="009C13B9" w:rsidP="009C13B9">
      <w:pPr>
        <w:rPr>
          <w:sz w:val="22"/>
          <w:szCs w:val="22"/>
        </w:rPr>
      </w:pPr>
      <w:r w:rsidRPr="009C0235">
        <w:rPr>
          <w:sz w:val="22"/>
          <w:szCs w:val="22"/>
        </w:rPr>
        <w:lastRenderedPageBreak/>
        <w:t>To assist review, please provide answers to the following question</w:t>
      </w:r>
      <w:r w:rsidR="00EA6374" w:rsidRPr="009C0235">
        <w:rPr>
          <w:sz w:val="22"/>
          <w:szCs w:val="22"/>
        </w:rPr>
        <w:t>s</w:t>
      </w:r>
      <w:r w:rsidRPr="009C0235">
        <w:rPr>
          <w:sz w:val="22"/>
          <w:szCs w:val="22"/>
        </w:rPr>
        <w:t>:</w:t>
      </w:r>
    </w:p>
    <w:p w:rsidR="009C13B9" w:rsidRPr="009C0235" w:rsidRDefault="009C13B9" w:rsidP="009C13B9">
      <w:pPr>
        <w:pStyle w:val="ListParagraph"/>
        <w:ind w:left="360"/>
        <w:rPr>
          <w:sz w:val="22"/>
          <w:szCs w:val="22"/>
        </w:rPr>
      </w:pPr>
    </w:p>
    <w:p w:rsidR="009C13B9" w:rsidRPr="009C0235" w:rsidRDefault="00C86E91" w:rsidP="00C86E91">
      <w:pPr>
        <w:rPr>
          <w:b/>
          <w:sz w:val="22"/>
          <w:szCs w:val="22"/>
        </w:rPr>
      </w:pPr>
      <w:r w:rsidRPr="009C0235">
        <w:rPr>
          <w:b/>
          <w:sz w:val="22"/>
          <w:szCs w:val="22"/>
        </w:rPr>
        <w:t>Personally Identifiable Information:</w:t>
      </w:r>
    </w:p>
    <w:p w:rsidR="00C86E91" w:rsidRPr="009C0235" w:rsidRDefault="009C13B9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C0235">
        <w:rPr>
          <w:sz w:val="22"/>
          <w:szCs w:val="22"/>
        </w:rPr>
        <w:t>Is</w:t>
      </w:r>
      <w:r w:rsidR="00237B48" w:rsidRPr="009C0235">
        <w:rPr>
          <w:sz w:val="22"/>
          <w:szCs w:val="22"/>
        </w:rPr>
        <w:t xml:space="preserve"> personally identifiable information (PII) collected</w:t>
      </w:r>
      <w:r w:rsidRPr="009C0235">
        <w:rPr>
          <w:sz w:val="22"/>
          <w:szCs w:val="22"/>
        </w:rPr>
        <w:t>?</w:t>
      </w:r>
      <w:r w:rsidR="00983C15" w:rsidRPr="009C0235">
        <w:rPr>
          <w:sz w:val="22"/>
          <w:szCs w:val="22"/>
        </w:rPr>
        <w:t xml:space="preserve"> </w:t>
      </w:r>
      <w:r w:rsidR="003D5245" w:rsidRPr="009C0235">
        <w:rPr>
          <w:sz w:val="22"/>
          <w:szCs w:val="22"/>
        </w:rPr>
        <w:t>[</w:t>
      </w:r>
      <w:r w:rsidR="005B563D" w:rsidRPr="009C0235">
        <w:rPr>
          <w:sz w:val="22"/>
          <w:szCs w:val="22"/>
        </w:rPr>
        <w:t xml:space="preserve"> </w:t>
      </w:r>
      <w:r w:rsidR="009239AA" w:rsidRPr="009C0235">
        <w:rPr>
          <w:sz w:val="22"/>
          <w:szCs w:val="22"/>
        </w:rPr>
        <w:t>] Yes</w:t>
      </w:r>
      <w:r w:rsidR="00983C15" w:rsidRPr="009C0235">
        <w:rPr>
          <w:sz w:val="22"/>
          <w:szCs w:val="22"/>
        </w:rPr>
        <w:t xml:space="preserve"> </w:t>
      </w:r>
      <w:r w:rsidR="009239AA" w:rsidRPr="009C0235">
        <w:rPr>
          <w:sz w:val="22"/>
          <w:szCs w:val="22"/>
        </w:rPr>
        <w:t>[</w:t>
      </w:r>
      <w:r w:rsidR="005B563D" w:rsidRPr="009C0235">
        <w:rPr>
          <w:sz w:val="22"/>
          <w:szCs w:val="22"/>
        </w:rPr>
        <w:t>x</w:t>
      </w:r>
      <w:r w:rsidR="009239AA" w:rsidRPr="009C0235">
        <w:rPr>
          <w:sz w:val="22"/>
          <w:szCs w:val="22"/>
        </w:rPr>
        <w:t>]</w:t>
      </w:r>
      <w:r w:rsidR="00983C15" w:rsidRPr="009C0235">
        <w:rPr>
          <w:sz w:val="22"/>
          <w:szCs w:val="22"/>
        </w:rPr>
        <w:t xml:space="preserve"> </w:t>
      </w:r>
      <w:r w:rsidR="009239AA" w:rsidRPr="009C0235">
        <w:rPr>
          <w:sz w:val="22"/>
          <w:szCs w:val="22"/>
        </w:rPr>
        <w:t xml:space="preserve">No </w:t>
      </w:r>
    </w:p>
    <w:p w:rsidR="00C86E91" w:rsidRPr="009C0235" w:rsidRDefault="009C13B9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C0235">
        <w:rPr>
          <w:sz w:val="22"/>
          <w:szCs w:val="22"/>
        </w:rPr>
        <w:t xml:space="preserve">If </w:t>
      </w:r>
      <w:proofErr w:type="gramStart"/>
      <w:r w:rsidR="009239AA" w:rsidRPr="009C0235">
        <w:rPr>
          <w:sz w:val="22"/>
          <w:szCs w:val="22"/>
        </w:rPr>
        <w:t>Yes</w:t>
      </w:r>
      <w:proofErr w:type="gramEnd"/>
      <w:r w:rsidR="009239AA" w:rsidRPr="009C0235">
        <w:rPr>
          <w:sz w:val="22"/>
          <w:szCs w:val="22"/>
        </w:rPr>
        <w:t>,</w:t>
      </w:r>
      <w:r w:rsidRPr="009C0235">
        <w:rPr>
          <w:sz w:val="22"/>
          <w:szCs w:val="22"/>
        </w:rPr>
        <w:t xml:space="preserve"> </w:t>
      </w:r>
      <w:r w:rsidR="009239AA" w:rsidRPr="009C0235">
        <w:rPr>
          <w:sz w:val="22"/>
          <w:szCs w:val="22"/>
        </w:rPr>
        <w:t>is the information that will be collected included in records that are subject to the Privacy Act of 1974?</w:t>
      </w:r>
      <w:r w:rsidR="00983C15" w:rsidRPr="009C0235">
        <w:rPr>
          <w:sz w:val="22"/>
          <w:szCs w:val="22"/>
        </w:rPr>
        <w:t xml:space="preserve"> </w:t>
      </w:r>
      <w:r w:rsidR="002C499A" w:rsidRPr="009C0235">
        <w:rPr>
          <w:sz w:val="22"/>
          <w:szCs w:val="22"/>
        </w:rPr>
        <w:t>[ ] Yes [</w:t>
      </w:r>
      <w:r w:rsidR="005B563D" w:rsidRPr="009C0235">
        <w:rPr>
          <w:sz w:val="22"/>
          <w:szCs w:val="22"/>
        </w:rPr>
        <w:t xml:space="preserve"> </w:t>
      </w:r>
      <w:r w:rsidR="009239AA" w:rsidRPr="009C0235">
        <w:rPr>
          <w:sz w:val="22"/>
          <w:szCs w:val="22"/>
        </w:rPr>
        <w:t>] No</w:t>
      </w:r>
      <w:r w:rsidR="00983C15" w:rsidRPr="009C0235">
        <w:rPr>
          <w:sz w:val="22"/>
          <w:szCs w:val="22"/>
        </w:rPr>
        <w:t xml:space="preserve"> </w:t>
      </w:r>
      <w:r w:rsidR="005B563D" w:rsidRPr="009C0235">
        <w:rPr>
          <w:sz w:val="22"/>
          <w:szCs w:val="22"/>
        </w:rPr>
        <w:t>[x] NA (not collecting PII)</w:t>
      </w:r>
    </w:p>
    <w:p w:rsidR="00C86E91" w:rsidRPr="009C0235" w:rsidRDefault="00C86E91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C0235">
        <w:rPr>
          <w:sz w:val="22"/>
          <w:szCs w:val="22"/>
        </w:rPr>
        <w:t>If Applicable, has a System or Records Notice been published?</w:t>
      </w:r>
      <w:r w:rsidR="00983C15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>[ ] Yes</w:t>
      </w:r>
      <w:r w:rsidR="00983C15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>[ ] No</w:t>
      </w:r>
      <w:r w:rsidR="003933D9" w:rsidRPr="009C0235">
        <w:rPr>
          <w:sz w:val="22"/>
          <w:szCs w:val="22"/>
        </w:rPr>
        <w:t xml:space="preserve"> [x] NA</w:t>
      </w:r>
      <w:r w:rsidR="005B563D" w:rsidRPr="009C0235">
        <w:rPr>
          <w:sz w:val="22"/>
          <w:szCs w:val="22"/>
        </w:rPr>
        <w:t xml:space="preserve"> (not collecting PII)</w:t>
      </w:r>
    </w:p>
    <w:p w:rsidR="008E61DE" w:rsidRPr="009C0235" w:rsidRDefault="008E61DE" w:rsidP="008E61DE">
      <w:pPr>
        <w:pStyle w:val="ListParagraph"/>
        <w:ind w:left="360"/>
        <w:rPr>
          <w:sz w:val="22"/>
          <w:szCs w:val="22"/>
        </w:rPr>
      </w:pPr>
    </w:p>
    <w:p w:rsidR="00C86E91" w:rsidRPr="009C0235" w:rsidRDefault="00CB1078" w:rsidP="00C86E91">
      <w:pPr>
        <w:pStyle w:val="ListParagraph"/>
        <w:ind w:left="0"/>
        <w:rPr>
          <w:b/>
          <w:sz w:val="22"/>
          <w:szCs w:val="22"/>
        </w:rPr>
      </w:pPr>
      <w:r w:rsidRPr="009C0235">
        <w:rPr>
          <w:b/>
          <w:sz w:val="22"/>
          <w:szCs w:val="22"/>
        </w:rPr>
        <w:t>Gifts or Payments</w:t>
      </w:r>
      <w:r w:rsidR="00C86E91" w:rsidRPr="009C0235">
        <w:rPr>
          <w:b/>
          <w:sz w:val="22"/>
          <w:szCs w:val="22"/>
        </w:rPr>
        <w:t>:</w:t>
      </w:r>
    </w:p>
    <w:p w:rsidR="00C86E91" w:rsidRPr="009C0235" w:rsidRDefault="00C86E91" w:rsidP="00C86E91">
      <w:pPr>
        <w:rPr>
          <w:sz w:val="22"/>
          <w:szCs w:val="22"/>
        </w:rPr>
      </w:pPr>
      <w:r w:rsidRPr="009C0235">
        <w:rPr>
          <w:sz w:val="22"/>
          <w:szCs w:val="22"/>
        </w:rPr>
        <w:t>Is an incentive (e.g., money or reimbursement of expenses, token of appreciation) provi</w:t>
      </w:r>
      <w:r w:rsidR="003D5245" w:rsidRPr="009C0235">
        <w:rPr>
          <w:sz w:val="22"/>
          <w:szCs w:val="22"/>
        </w:rPr>
        <w:t>ded to participants?</w:t>
      </w:r>
      <w:r w:rsidR="00983C15" w:rsidRPr="009C0235">
        <w:rPr>
          <w:sz w:val="22"/>
          <w:szCs w:val="22"/>
        </w:rPr>
        <w:t xml:space="preserve"> </w:t>
      </w:r>
      <w:r w:rsidR="003D5245" w:rsidRPr="009C0235">
        <w:rPr>
          <w:sz w:val="22"/>
          <w:szCs w:val="22"/>
        </w:rPr>
        <w:t>[ ] Yes [</w:t>
      </w:r>
      <w:r w:rsidR="002C499A" w:rsidRPr="009C0235">
        <w:rPr>
          <w:sz w:val="22"/>
          <w:szCs w:val="22"/>
        </w:rPr>
        <w:t>x</w:t>
      </w:r>
      <w:r w:rsidRPr="009C0235">
        <w:rPr>
          <w:sz w:val="22"/>
          <w:szCs w:val="22"/>
        </w:rPr>
        <w:t>] No</w:t>
      </w:r>
      <w:r w:rsidR="00983C15" w:rsidRPr="009C0235">
        <w:rPr>
          <w:sz w:val="22"/>
          <w:szCs w:val="22"/>
        </w:rPr>
        <w:t xml:space="preserve"> </w:t>
      </w:r>
      <w:r w:rsidR="00E519CD" w:rsidRPr="009C0235">
        <w:rPr>
          <w:sz w:val="22"/>
          <w:szCs w:val="22"/>
        </w:rPr>
        <w:t>(If yes, please explain.)</w:t>
      </w:r>
    </w:p>
    <w:p w:rsidR="00C86E91" w:rsidRPr="009C0235" w:rsidRDefault="00C86E91">
      <w:pPr>
        <w:rPr>
          <w:b/>
          <w:sz w:val="22"/>
          <w:szCs w:val="22"/>
        </w:rPr>
      </w:pPr>
    </w:p>
    <w:p w:rsidR="005E714A" w:rsidRPr="009C0235" w:rsidRDefault="005E714A" w:rsidP="00C86E91">
      <w:pPr>
        <w:rPr>
          <w:i/>
          <w:sz w:val="22"/>
          <w:szCs w:val="22"/>
        </w:rPr>
      </w:pPr>
      <w:r w:rsidRPr="009C0235">
        <w:rPr>
          <w:b/>
          <w:sz w:val="22"/>
          <w:szCs w:val="22"/>
        </w:rPr>
        <w:t>BURDEN HOUR</w:t>
      </w:r>
      <w:r w:rsidR="00441434" w:rsidRPr="009C0235">
        <w:rPr>
          <w:b/>
          <w:sz w:val="22"/>
          <w:szCs w:val="22"/>
        </w:rPr>
        <w:t>S</w:t>
      </w:r>
      <w:r w:rsidRPr="009C0235">
        <w:rPr>
          <w:sz w:val="22"/>
          <w:szCs w:val="22"/>
        </w:rPr>
        <w:t xml:space="preserve"> </w:t>
      </w:r>
    </w:p>
    <w:p w:rsidR="005B563D" w:rsidRPr="009C0235" w:rsidRDefault="005B563D" w:rsidP="005B563D">
      <w:pPr>
        <w:rPr>
          <w:sz w:val="22"/>
          <w:szCs w:val="22"/>
        </w:rPr>
      </w:pPr>
      <w:r w:rsidRPr="009C0235">
        <w:rPr>
          <w:sz w:val="22"/>
          <w:szCs w:val="22"/>
        </w:rPr>
        <w:t>Multiply the Number of responses and the participation time in minutes and divide by 60.</w:t>
      </w:r>
    </w:p>
    <w:p w:rsidR="006832D9" w:rsidRPr="009C0235" w:rsidRDefault="006832D9" w:rsidP="00F3170F">
      <w:pPr>
        <w:keepNext/>
        <w:keepLines/>
        <w:rPr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70"/>
        <w:gridCol w:w="2032"/>
        <w:gridCol w:w="1834"/>
        <w:gridCol w:w="1638"/>
      </w:tblGrid>
      <w:tr w:rsidR="00EF2095" w:rsidRPr="009C0235" w:rsidTr="009C0235">
        <w:trPr>
          <w:trHeight w:val="274"/>
        </w:trPr>
        <w:tc>
          <w:tcPr>
            <w:tcW w:w="0" w:type="auto"/>
            <w:vAlign w:val="bottom"/>
          </w:tcPr>
          <w:p w:rsidR="006832D9" w:rsidRPr="009C0235" w:rsidRDefault="00E40B50" w:rsidP="009C0235">
            <w:pPr>
              <w:jc w:val="center"/>
              <w:rPr>
                <w:b/>
                <w:sz w:val="22"/>
                <w:szCs w:val="22"/>
              </w:rPr>
            </w:pPr>
            <w:r w:rsidRPr="009C0235">
              <w:rPr>
                <w:b/>
                <w:sz w:val="22"/>
                <w:szCs w:val="22"/>
              </w:rPr>
              <w:t>Category of Respondent</w:t>
            </w:r>
            <w:r w:rsidR="00F72B18" w:rsidRPr="009C0235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0" w:type="auto"/>
            <w:vAlign w:val="bottom"/>
          </w:tcPr>
          <w:p w:rsidR="006832D9" w:rsidRPr="009C0235" w:rsidRDefault="006832D9" w:rsidP="009C0235">
            <w:pPr>
              <w:jc w:val="center"/>
              <w:rPr>
                <w:b/>
                <w:sz w:val="22"/>
                <w:szCs w:val="22"/>
              </w:rPr>
            </w:pPr>
            <w:r w:rsidRPr="009C0235">
              <w:rPr>
                <w:b/>
                <w:sz w:val="22"/>
                <w:szCs w:val="22"/>
              </w:rPr>
              <w:t>N</w:t>
            </w:r>
            <w:r w:rsidR="009F5923" w:rsidRPr="009C0235">
              <w:rPr>
                <w:b/>
                <w:sz w:val="22"/>
                <w:szCs w:val="22"/>
              </w:rPr>
              <w:t>o.</w:t>
            </w:r>
            <w:r w:rsidRPr="009C0235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834" w:type="dxa"/>
            <w:vAlign w:val="bottom"/>
          </w:tcPr>
          <w:p w:rsidR="006832D9" w:rsidRPr="009C0235" w:rsidRDefault="006832D9" w:rsidP="009C0235">
            <w:pPr>
              <w:jc w:val="center"/>
              <w:rPr>
                <w:b/>
                <w:sz w:val="22"/>
                <w:szCs w:val="22"/>
              </w:rPr>
            </w:pPr>
            <w:r w:rsidRPr="009C0235">
              <w:rPr>
                <w:b/>
                <w:sz w:val="22"/>
                <w:szCs w:val="22"/>
              </w:rPr>
              <w:t>Participation Time</w:t>
            </w:r>
          </w:p>
        </w:tc>
        <w:tc>
          <w:tcPr>
            <w:tcW w:w="1638" w:type="dxa"/>
            <w:vAlign w:val="bottom"/>
          </w:tcPr>
          <w:p w:rsidR="006832D9" w:rsidRPr="009C0235" w:rsidRDefault="006832D9" w:rsidP="009C0235">
            <w:pPr>
              <w:jc w:val="center"/>
              <w:rPr>
                <w:b/>
                <w:sz w:val="22"/>
                <w:szCs w:val="22"/>
              </w:rPr>
            </w:pPr>
            <w:r w:rsidRPr="009C0235">
              <w:rPr>
                <w:b/>
                <w:sz w:val="22"/>
                <w:szCs w:val="22"/>
              </w:rPr>
              <w:t>Burden</w:t>
            </w:r>
          </w:p>
        </w:tc>
      </w:tr>
      <w:tr w:rsidR="00EF2095" w:rsidRPr="009C0235" w:rsidTr="00716E33">
        <w:trPr>
          <w:trHeight w:val="274"/>
        </w:trPr>
        <w:tc>
          <w:tcPr>
            <w:tcW w:w="0" w:type="auto"/>
          </w:tcPr>
          <w:p w:rsidR="006832D9" w:rsidRPr="009C0235" w:rsidRDefault="00E1146A" w:rsidP="006D5FFB">
            <w:pPr>
              <w:rPr>
                <w:sz w:val="22"/>
                <w:szCs w:val="22"/>
              </w:rPr>
            </w:pPr>
            <w:r w:rsidRPr="009C0235">
              <w:rPr>
                <w:sz w:val="22"/>
                <w:szCs w:val="22"/>
              </w:rPr>
              <w:t xml:space="preserve">Individuals and/or private sector </w:t>
            </w:r>
          </w:p>
        </w:tc>
        <w:tc>
          <w:tcPr>
            <w:tcW w:w="0" w:type="auto"/>
          </w:tcPr>
          <w:p w:rsidR="006832D9" w:rsidRPr="009C0235" w:rsidRDefault="00430818" w:rsidP="009C0235">
            <w:pPr>
              <w:jc w:val="center"/>
              <w:rPr>
                <w:sz w:val="22"/>
                <w:szCs w:val="22"/>
              </w:rPr>
            </w:pPr>
            <w:r w:rsidRPr="009C0235">
              <w:rPr>
                <w:sz w:val="22"/>
                <w:szCs w:val="22"/>
              </w:rPr>
              <w:t>1</w:t>
            </w:r>
            <w:r w:rsidR="005B563D" w:rsidRPr="009C0235">
              <w:rPr>
                <w:sz w:val="22"/>
                <w:szCs w:val="22"/>
              </w:rPr>
              <w:t>50</w:t>
            </w:r>
          </w:p>
        </w:tc>
        <w:tc>
          <w:tcPr>
            <w:tcW w:w="1834" w:type="dxa"/>
          </w:tcPr>
          <w:p w:rsidR="006832D9" w:rsidRPr="009C0235" w:rsidRDefault="002F72CF" w:rsidP="009C0235">
            <w:pPr>
              <w:jc w:val="center"/>
              <w:rPr>
                <w:sz w:val="22"/>
                <w:szCs w:val="22"/>
              </w:rPr>
            </w:pPr>
            <w:r w:rsidRPr="009C0235">
              <w:rPr>
                <w:sz w:val="22"/>
                <w:szCs w:val="22"/>
              </w:rPr>
              <w:t>30</w:t>
            </w:r>
            <w:r w:rsidR="0006078B" w:rsidRPr="009C0235"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1638" w:type="dxa"/>
          </w:tcPr>
          <w:p w:rsidR="0006078B" w:rsidRPr="009C0235" w:rsidRDefault="00B10079" w:rsidP="009C0235">
            <w:pPr>
              <w:jc w:val="center"/>
              <w:rPr>
                <w:sz w:val="22"/>
                <w:szCs w:val="22"/>
              </w:rPr>
            </w:pPr>
            <w:r w:rsidRPr="009C0235">
              <w:rPr>
                <w:sz w:val="22"/>
                <w:szCs w:val="22"/>
              </w:rPr>
              <w:t>75</w:t>
            </w:r>
            <w:r w:rsidR="009C0235" w:rsidRPr="009C0235">
              <w:rPr>
                <w:sz w:val="22"/>
                <w:szCs w:val="22"/>
              </w:rPr>
              <w:t xml:space="preserve"> hours</w:t>
            </w:r>
          </w:p>
        </w:tc>
      </w:tr>
      <w:tr w:rsidR="00EF2095" w:rsidRPr="009C0235" w:rsidTr="00716E33">
        <w:trPr>
          <w:trHeight w:val="289"/>
        </w:trPr>
        <w:tc>
          <w:tcPr>
            <w:tcW w:w="0" w:type="auto"/>
          </w:tcPr>
          <w:p w:rsidR="006832D9" w:rsidRPr="009C0235" w:rsidRDefault="006832D9" w:rsidP="00843796">
            <w:pPr>
              <w:rPr>
                <w:b/>
                <w:sz w:val="22"/>
                <w:szCs w:val="22"/>
              </w:rPr>
            </w:pPr>
            <w:r w:rsidRPr="009C0235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0" w:type="auto"/>
          </w:tcPr>
          <w:p w:rsidR="006832D9" w:rsidRPr="009C0235" w:rsidRDefault="0006078B" w:rsidP="009C0235">
            <w:pPr>
              <w:jc w:val="center"/>
              <w:rPr>
                <w:b/>
                <w:sz w:val="22"/>
                <w:szCs w:val="22"/>
              </w:rPr>
            </w:pPr>
            <w:r w:rsidRPr="009C0235">
              <w:rPr>
                <w:b/>
                <w:sz w:val="22"/>
                <w:szCs w:val="22"/>
              </w:rPr>
              <w:t>1</w:t>
            </w:r>
            <w:r w:rsidR="005B563D" w:rsidRPr="009C0235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834" w:type="dxa"/>
          </w:tcPr>
          <w:p w:rsidR="006832D9" w:rsidRPr="009C0235" w:rsidRDefault="002F72CF" w:rsidP="009C0235">
            <w:pPr>
              <w:jc w:val="center"/>
              <w:rPr>
                <w:b/>
                <w:sz w:val="22"/>
                <w:szCs w:val="22"/>
              </w:rPr>
            </w:pPr>
            <w:r w:rsidRPr="009C0235">
              <w:rPr>
                <w:b/>
                <w:sz w:val="22"/>
                <w:szCs w:val="22"/>
              </w:rPr>
              <w:t>30</w:t>
            </w:r>
            <w:r w:rsidR="0006078B" w:rsidRPr="009C0235">
              <w:rPr>
                <w:b/>
                <w:sz w:val="22"/>
                <w:szCs w:val="22"/>
              </w:rPr>
              <w:t xml:space="preserve"> min</w:t>
            </w:r>
          </w:p>
        </w:tc>
        <w:tc>
          <w:tcPr>
            <w:tcW w:w="1638" w:type="dxa"/>
          </w:tcPr>
          <w:p w:rsidR="006832D9" w:rsidRPr="009C0235" w:rsidRDefault="00B10079" w:rsidP="009C0235">
            <w:pPr>
              <w:jc w:val="center"/>
              <w:rPr>
                <w:b/>
                <w:sz w:val="22"/>
                <w:szCs w:val="22"/>
              </w:rPr>
            </w:pPr>
            <w:r w:rsidRPr="009C0235">
              <w:rPr>
                <w:b/>
                <w:sz w:val="22"/>
                <w:szCs w:val="22"/>
              </w:rPr>
              <w:t>75</w:t>
            </w:r>
            <w:r w:rsidR="009C0235" w:rsidRPr="009C0235">
              <w:rPr>
                <w:b/>
                <w:sz w:val="22"/>
                <w:szCs w:val="22"/>
              </w:rPr>
              <w:t xml:space="preserve"> hours</w:t>
            </w:r>
          </w:p>
        </w:tc>
      </w:tr>
    </w:tbl>
    <w:p w:rsidR="00F3170F" w:rsidRPr="009C0235" w:rsidRDefault="00F3170F" w:rsidP="00F3170F">
      <w:pPr>
        <w:rPr>
          <w:sz w:val="22"/>
          <w:szCs w:val="22"/>
        </w:rPr>
      </w:pPr>
    </w:p>
    <w:p w:rsidR="0057101B" w:rsidRPr="009C0235" w:rsidRDefault="001C39F7" w:rsidP="0057101B">
      <w:pPr>
        <w:rPr>
          <w:sz w:val="22"/>
          <w:szCs w:val="22"/>
        </w:rPr>
      </w:pPr>
      <w:r w:rsidRPr="009C0235">
        <w:rPr>
          <w:b/>
          <w:sz w:val="22"/>
          <w:szCs w:val="22"/>
        </w:rPr>
        <w:t xml:space="preserve">FEDERAL </w:t>
      </w:r>
      <w:r w:rsidR="009F5923" w:rsidRPr="009C0235">
        <w:rPr>
          <w:b/>
          <w:sz w:val="22"/>
          <w:szCs w:val="22"/>
        </w:rPr>
        <w:t>COST</w:t>
      </w:r>
      <w:r w:rsidR="00F06866" w:rsidRPr="009C0235">
        <w:rPr>
          <w:b/>
          <w:sz w:val="22"/>
          <w:szCs w:val="22"/>
        </w:rPr>
        <w:t>:</w:t>
      </w:r>
      <w:r w:rsidR="00983C15" w:rsidRPr="009C0235">
        <w:rPr>
          <w:b/>
          <w:sz w:val="22"/>
          <w:szCs w:val="22"/>
        </w:rPr>
        <w:t xml:space="preserve"> </w:t>
      </w:r>
      <w:r w:rsidR="0057101B" w:rsidRPr="009C0235">
        <w:rPr>
          <w:sz w:val="22"/>
          <w:szCs w:val="22"/>
        </w:rPr>
        <w:t xml:space="preserve">The </w:t>
      </w:r>
      <w:r w:rsidR="00915926" w:rsidRPr="009C0235">
        <w:rPr>
          <w:sz w:val="22"/>
          <w:szCs w:val="22"/>
        </w:rPr>
        <w:t xml:space="preserve">estimated </w:t>
      </w:r>
      <w:r w:rsidR="0057101B" w:rsidRPr="009C0235">
        <w:rPr>
          <w:sz w:val="22"/>
          <w:szCs w:val="22"/>
        </w:rPr>
        <w:t xml:space="preserve">annual cost to the Federal Government to administer this information collection is </w:t>
      </w:r>
      <w:r w:rsidR="0057101B" w:rsidRPr="009C0235">
        <w:rPr>
          <w:sz w:val="22"/>
          <w:szCs w:val="22"/>
          <w:u w:val="single"/>
        </w:rPr>
        <w:t>$30,830</w:t>
      </w:r>
      <w:r w:rsidR="0057101B" w:rsidRPr="009C0235">
        <w:rPr>
          <w:sz w:val="22"/>
          <w:szCs w:val="22"/>
        </w:rPr>
        <w:t>.</w:t>
      </w:r>
    </w:p>
    <w:p w:rsidR="00915926" w:rsidRPr="009C0235" w:rsidRDefault="00915926" w:rsidP="00F06866">
      <w:pPr>
        <w:rPr>
          <w:b/>
          <w:bCs/>
          <w:sz w:val="22"/>
          <w:szCs w:val="22"/>
          <w:u w:val="single"/>
        </w:rPr>
      </w:pPr>
    </w:p>
    <w:p w:rsidR="0069403B" w:rsidRPr="009C0235" w:rsidRDefault="00ED6492" w:rsidP="00F06866">
      <w:pPr>
        <w:rPr>
          <w:b/>
          <w:sz w:val="22"/>
          <w:szCs w:val="22"/>
        </w:rPr>
      </w:pPr>
      <w:r w:rsidRPr="009C0235">
        <w:rPr>
          <w:b/>
          <w:bCs/>
          <w:sz w:val="22"/>
          <w:szCs w:val="22"/>
          <w:u w:val="single"/>
        </w:rPr>
        <w:t>If you are conducting a focus group, survey, or plan to employ statistical methods, please</w:t>
      </w:r>
      <w:r w:rsidR="00983C15" w:rsidRPr="009C0235">
        <w:rPr>
          <w:b/>
          <w:bCs/>
          <w:sz w:val="22"/>
          <w:szCs w:val="22"/>
          <w:u w:val="single"/>
        </w:rPr>
        <w:t xml:space="preserve"> </w:t>
      </w:r>
      <w:r w:rsidR="0069403B" w:rsidRPr="009C0235">
        <w:rPr>
          <w:b/>
          <w:bCs/>
          <w:sz w:val="22"/>
          <w:szCs w:val="22"/>
          <w:u w:val="single"/>
        </w:rPr>
        <w:t>provide answers to the following questions:</w:t>
      </w:r>
    </w:p>
    <w:p w:rsidR="0069403B" w:rsidRPr="009C0235" w:rsidRDefault="0069403B" w:rsidP="00F06866">
      <w:pPr>
        <w:rPr>
          <w:b/>
          <w:sz w:val="22"/>
          <w:szCs w:val="22"/>
        </w:rPr>
      </w:pPr>
    </w:p>
    <w:p w:rsidR="00F06866" w:rsidRPr="009C0235" w:rsidRDefault="00636621" w:rsidP="00F06866">
      <w:pPr>
        <w:rPr>
          <w:b/>
          <w:sz w:val="22"/>
          <w:szCs w:val="22"/>
        </w:rPr>
      </w:pPr>
      <w:r w:rsidRPr="009C0235">
        <w:rPr>
          <w:b/>
          <w:sz w:val="22"/>
          <w:szCs w:val="22"/>
        </w:rPr>
        <w:t>The</w:t>
      </w:r>
      <w:r w:rsidR="0069403B" w:rsidRPr="009C0235">
        <w:rPr>
          <w:b/>
          <w:sz w:val="22"/>
          <w:szCs w:val="22"/>
        </w:rPr>
        <w:t xml:space="preserve"> select</w:t>
      </w:r>
      <w:r w:rsidRPr="009C0235">
        <w:rPr>
          <w:b/>
          <w:sz w:val="22"/>
          <w:szCs w:val="22"/>
        </w:rPr>
        <w:t>ion of your targeted respondents</w:t>
      </w:r>
    </w:p>
    <w:p w:rsidR="0069403B" w:rsidRPr="009C0235" w:rsidRDefault="0069403B" w:rsidP="0069403B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9C0235">
        <w:rPr>
          <w:sz w:val="22"/>
          <w:szCs w:val="22"/>
        </w:rPr>
        <w:t>Do you have a customer list or something similar that defines the universe of potential respondents</w:t>
      </w:r>
      <w:r w:rsidR="00636621" w:rsidRPr="009C0235">
        <w:rPr>
          <w:sz w:val="22"/>
          <w:szCs w:val="22"/>
        </w:rPr>
        <w:t xml:space="preserve"> and do you have a sampling plan for selecting from this universe</w:t>
      </w:r>
      <w:r w:rsidRPr="009C0235">
        <w:rPr>
          <w:sz w:val="22"/>
          <w:szCs w:val="22"/>
        </w:rPr>
        <w:t>?</w:t>
      </w:r>
      <w:r w:rsidRPr="009C0235">
        <w:rPr>
          <w:sz w:val="22"/>
          <w:szCs w:val="22"/>
        </w:rPr>
        <w:tab/>
      </w:r>
      <w:r w:rsidR="00F26BC0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>[ ] Yes</w:t>
      </w:r>
      <w:r w:rsidR="00F26BC0" w:rsidRPr="009C0235">
        <w:rPr>
          <w:sz w:val="22"/>
          <w:szCs w:val="22"/>
        </w:rPr>
        <w:t xml:space="preserve"> </w:t>
      </w:r>
      <w:r w:rsidR="0006078B" w:rsidRPr="009C0235">
        <w:rPr>
          <w:sz w:val="22"/>
          <w:szCs w:val="22"/>
        </w:rPr>
        <w:t>[x</w:t>
      </w:r>
      <w:r w:rsidRPr="009C0235">
        <w:rPr>
          <w:sz w:val="22"/>
          <w:szCs w:val="22"/>
        </w:rPr>
        <w:t>] No</w:t>
      </w:r>
    </w:p>
    <w:p w:rsidR="00636621" w:rsidRPr="009C0235" w:rsidRDefault="00636621" w:rsidP="00636621">
      <w:pPr>
        <w:pStyle w:val="ListParagraph"/>
        <w:rPr>
          <w:sz w:val="22"/>
          <w:szCs w:val="22"/>
        </w:rPr>
      </w:pPr>
    </w:p>
    <w:p w:rsidR="00636621" w:rsidRPr="009C0235" w:rsidRDefault="00636621" w:rsidP="001B0AAA">
      <w:pPr>
        <w:rPr>
          <w:sz w:val="22"/>
          <w:szCs w:val="22"/>
        </w:rPr>
      </w:pPr>
      <w:r w:rsidRPr="009C0235">
        <w:rPr>
          <w:sz w:val="22"/>
          <w:szCs w:val="22"/>
        </w:rPr>
        <w:t>If the answer is yes, please provide a description of both below</w:t>
      </w:r>
      <w:r w:rsidR="00A403BB" w:rsidRPr="009C0235">
        <w:rPr>
          <w:sz w:val="22"/>
          <w:szCs w:val="22"/>
        </w:rPr>
        <w:t xml:space="preserve"> (or attach the sampling plan)</w:t>
      </w:r>
      <w:r w:rsidR="00EA6374" w:rsidRPr="009C0235">
        <w:rPr>
          <w:sz w:val="22"/>
          <w:szCs w:val="22"/>
        </w:rPr>
        <w:t>.</w:t>
      </w:r>
      <w:r w:rsidR="00983C15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>If the answer is no, please provide a desc</w:t>
      </w:r>
      <w:r w:rsidR="00EA6374" w:rsidRPr="009C0235">
        <w:rPr>
          <w:sz w:val="22"/>
          <w:szCs w:val="22"/>
        </w:rPr>
        <w:t xml:space="preserve">ription of </w:t>
      </w:r>
      <w:r w:rsidRPr="009C0235">
        <w:rPr>
          <w:sz w:val="22"/>
          <w:szCs w:val="22"/>
        </w:rPr>
        <w:t>how you plan to identify your potential group of respondents</w:t>
      </w:r>
      <w:r w:rsidR="001B0AAA" w:rsidRPr="009C0235">
        <w:rPr>
          <w:sz w:val="22"/>
          <w:szCs w:val="22"/>
        </w:rPr>
        <w:t xml:space="preserve"> and how you will select them</w:t>
      </w:r>
      <w:r w:rsidR="00EA6374" w:rsidRPr="009C0235">
        <w:rPr>
          <w:sz w:val="22"/>
          <w:szCs w:val="22"/>
        </w:rPr>
        <w:t>.</w:t>
      </w:r>
    </w:p>
    <w:p w:rsidR="0057101B" w:rsidRPr="009C0235" w:rsidRDefault="0057101B" w:rsidP="0057101B">
      <w:pPr>
        <w:rPr>
          <w:sz w:val="22"/>
          <w:szCs w:val="22"/>
        </w:rPr>
      </w:pPr>
    </w:p>
    <w:p w:rsidR="0057101B" w:rsidRPr="009C0235" w:rsidRDefault="0057101B" w:rsidP="0057101B">
      <w:pPr>
        <w:rPr>
          <w:sz w:val="22"/>
          <w:szCs w:val="22"/>
        </w:rPr>
      </w:pPr>
      <w:r w:rsidRPr="009C0235">
        <w:rPr>
          <w:sz w:val="22"/>
          <w:szCs w:val="22"/>
        </w:rPr>
        <w:t xml:space="preserve">There is not a master list that defines the universe of potential respondents. </w:t>
      </w:r>
      <w:r w:rsidR="009C0235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 xml:space="preserve">Individual refuges, </w:t>
      </w:r>
      <w:r w:rsidR="00E44954" w:rsidRPr="009C0235">
        <w:rPr>
          <w:sz w:val="22"/>
          <w:szCs w:val="22"/>
        </w:rPr>
        <w:t xml:space="preserve">urban refuge </w:t>
      </w:r>
      <w:r w:rsidRPr="009C0235">
        <w:rPr>
          <w:sz w:val="22"/>
          <w:szCs w:val="22"/>
        </w:rPr>
        <w:t xml:space="preserve">partnerships, and Urban Bird Treaty Cities keep track of their partners and will use the assessment as desired with partners to assess how well the relationship is working. </w:t>
      </w:r>
      <w:r w:rsidR="009C0235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>There is no</w:t>
      </w:r>
      <w:r w:rsidR="009C0235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 xml:space="preserve">sampling plan. </w:t>
      </w:r>
    </w:p>
    <w:p w:rsidR="00A403BB" w:rsidRPr="009C0235" w:rsidRDefault="00A403BB" w:rsidP="00A403BB">
      <w:pPr>
        <w:rPr>
          <w:sz w:val="22"/>
          <w:szCs w:val="22"/>
        </w:rPr>
      </w:pPr>
    </w:p>
    <w:p w:rsidR="00A403BB" w:rsidRPr="009C0235" w:rsidRDefault="00A403BB" w:rsidP="00A403BB">
      <w:pPr>
        <w:rPr>
          <w:b/>
          <w:sz w:val="22"/>
          <w:szCs w:val="22"/>
        </w:rPr>
      </w:pPr>
      <w:r w:rsidRPr="009C0235">
        <w:rPr>
          <w:b/>
          <w:sz w:val="22"/>
          <w:szCs w:val="22"/>
        </w:rPr>
        <w:t>Administration of the Instrument</w:t>
      </w:r>
    </w:p>
    <w:p w:rsidR="00A403BB" w:rsidRPr="009C0235" w:rsidRDefault="001B0AAA" w:rsidP="00A403BB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9C0235">
        <w:rPr>
          <w:sz w:val="22"/>
          <w:szCs w:val="22"/>
        </w:rPr>
        <w:t>H</w:t>
      </w:r>
      <w:r w:rsidR="00A403BB" w:rsidRPr="009C0235">
        <w:rPr>
          <w:sz w:val="22"/>
          <w:szCs w:val="22"/>
        </w:rPr>
        <w:t>ow will you collect the information? (Check all that apply)</w:t>
      </w:r>
    </w:p>
    <w:p w:rsidR="001B0AAA" w:rsidRPr="009C0235" w:rsidRDefault="00A403BB" w:rsidP="001B0AAA">
      <w:pPr>
        <w:ind w:left="720"/>
        <w:rPr>
          <w:sz w:val="22"/>
          <w:szCs w:val="22"/>
        </w:rPr>
      </w:pPr>
      <w:r w:rsidRPr="009C0235">
        <w:rPr>
          <w:sz w:val="22"/>
          <w:szCs w:val="22"/>
        </w:rPr>
        <w:t>[</w:t>
      </w:r>
      <w:r w:rsidR="0057101B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>] Web-based</w:t>
      </w:r>
      <w:r w:rsidR="001B0AAA" w:rsidRPr="009C0235">
        <w:rPr>
          <w:sz w:val="22"/>
          <w:szCs w:val="22"/>
        </w:rPr>
        <w:t xml:space="preserve"> or other forms of Social Media </w:t>
      </w:r>
    </w:p>
    <w:p w:rsidR="001B0AAA" w:rsidRPr="009C0235" w:rsidRDefault="00A403BB" w:rsidP="001B0AAA">
      <w:pPr>
        <w:ind w:left="720"/>
        <w:rPr>
          <w:sz w:val="22"/>
          <w:szCs w:val="22"/>
        </w:rPr>
      </w:pPr>
      <w:r w:rsidRPr="009C0235">
        <w:rPr>
          <w:sz w:val="22"/>
          <w:szCs w:val="22"/>
        </w:rPr>
        <w:t>[ ] Telephone</w:t>
      </w:r>
      <w:r w:rsidRPr="009C0235">
        <w:rPr>
          <w:sz w:val="22"/>
          <w:szCs w:val="22"/>
        </w:rPr>
        <w:tab/>
      </w:r>
    </w:p>
    <w:p w:rsidR="001B0AAA" w:rsidRPr="009C0235" w:rsidRDefault="00A403BB" w:rsidP="001B0AAA">
      <w:pPr>
        <w:ind w:left="720"/>
        <w:rPr>
          <w:sz w:val="22"/>
          <w:szCs w:val="22"/>
        </w:rPr>
      </w:pPr>
      <w:r w:rsidRPr="009C0235">
        <w:rPr>
          <w:sz w:val="22"/>
          <w:szCs w:val="22"/>
        </w:rPr>
        <w:t>[</w:t>
      </w:r>
      <w:r w:rsidR="0057101B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>] In-person</w:t>
      </w:r>
      <w:r w:rsidRPr="009C0235">
        <w:rPr>
          <w:sz w:val="22"/>
          <w:szCs w:val="22"/>
        </w:rPr>
        <w:tab/>
      </w:r>
    </w:p>
    <w:p w:rsidR="001B0AAA" w:rsidRPr="009C0235" w:rsidRDefault="00A403BB" w:rsidP="001B0AAA">
      <w:pPr>
        <w:ind w:left="720"/>
        <w:rPr>
          <w:sz w:val="22"/>
          <w:szCs w:val="22"/>
        </w:rPr>
      </w:pPr>
      <w:r w:rsidRPr="009C0235">
        <w:rPr>
          <w:sz w:val="22"/>
          <w:szCs w:val="22"/>
        </w:rPr>
        <w:t>[ ] Mail</w:t>
      </w:r>
      <w:r w:rsidR="001B0AAA" w:rsidRPr="009C0235">
        <w:rPr>
          <w:sz w:val="22"/>
          <w:szCs w:val="22"/>
        </w:rPr>
        <w:t xml:space="preserve"> </w:t>
      </w:r>
    </w:p>
    <w:p w:rsidR="00925244" w:rsidRPr="009C0235" w:rsidRDefault="00A403BB" w:rsidP="00925244">
      <w:pPr>
        <w:ind w:left="720"/>
        <w:rPr>
          <w:sz w:val="22"/>
          <w:szCs w:val="22"/>
        </w:rPr>
      </w:pPr>
      <w:r w:rsidRPr="009C0235">
        <w:rPr>
          <w:sz w:val="22"/>
          <w:szCs w:val="22"/>
        </w:rPr>
        <w:t>[</w:t>
      </w:r>
      <w:r w:rsidR="0057101B" w:rsidRPr="009C0235">
        <w:rPr>
          <w:sz w:val="22"/>
          <w:szCs w:val="22"/>
        </w:rPr>
        <w:t>x</w:t>
      </w:r>
      <w:r w:rsidRPr="009C0235">
        <w:rPr>
          <w:sz w:val="22"/>
          <w:szCs w:val="22"/>
        </w:rPr>
        <w:t>] Other, Explain</w:t>
      </w:r>
      <w:r w:rsidR="0057101B" w:rsidRPr="009C0235">
        <w:rPr>
          <w:sz w:val="22"/>
          <w:szCs w:val="22"/>
        </w:rPr>
        <w:t xml:space="preserve"> – the assessment will be emailed as a </w:t>
      </w:r>
      <w:r w:rsidR="009C0235" w:rsidRPr="009C0235">
        <w:rPr>
          <w:sz w:val="22"/>
          <w:szCs w:val="22"/>
        </w:rPr>
        <w:t>.</w:t>
      </w:r>
      <w:r w:rsidR="0057101B" w:rsidRPr="009C0235">
        <w:rPr>
          <w:sz w:val="22"/>
          <w:szCs w:val="22"/>
        </w:rPr>
        <w:t>pdf form to potential respondents</w:t>
      </w:r>
      <w:r w:rsidR="009C0235" w:rsidRPr="009C0235">
        <w:rPr>
          <w:sz w:val="22"/>
          <w:szCs w:val="22"/>
        </w:rPr>
        <w:t>.  T</w:t>
      </w:r>
      <w:r w:rsidR="0057101B" w:rsidRPr="009C0235">
        <w:rPr>
          <w:sz w:val="22"/>
          <w:szCs w:val="22"/>
        </w:rPr>
        <w:t>hey will complete the form and return it via email.</w:t>
      </w:r>
      <w:r w:rsidR="009C0235" w:rsidRPr="009C0235">
        <w:rPr>
          <w:sz w:val="22"/>
          <w:szCs w:val="22"/>
        </w:rPr>
        <w:t xml:space="preserve">  </w:t>
      </w:r>
    </w:p>
    <w:p w:rsidR="00F24CFC" w:rsidRPr="009C0235" w:rsidRDefault="00F24CFC" w:rsidP="00F24CF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9C0235">
        <w:rPr>
          <w:sz w:val="22"/>
          <w:szCs w:val="22"/>
        </w:rPr>
        <w:t>Will interviewers or facilitators be used?</w:t>
      </w:r>
      <w:r w:rsidR="00983C15" w:rsidRPr="009C0235">
        <w:rPr>
          <w:sz w:val="22"/>
          <w:szCs w:val="22"/>
        </w:rPr>
        <w:t xml:space="preserve"> </w:t>
      </w:r>
      <w:r w:rsidRPr="009C0235">
        <w:rPr>
          <w:sz w:val="22"/>
          <w:szCs w:val="22"/>
        </w:rPr>
        <w:t>[ ] Yes [</w:t>
      </w:r>
      <w:r w:rsidR="00430818" w:rsidRPr="009C0235">
        <w:rPr>
          <w:sz w:val="22"/>
          <w:szCs w:val="22"/>
        </w:rPr>
        <w:t>x</w:t>
      </w:r>
      <w:r w:rsidRPr="009C0235">
        <w:rPr>
          <w:sz w:val="22"/>
          <w:szCs w:val="22"/>
        </w:rPr>
        <w:t>] No</w:t>
      </w:r>
    </w:p>
    <w:p w:rsidR="00F26BC0" w:rsidRPr="009C0235" w:rsidRDefault="00F26BC0" w:rsidP="00F26BC0">
      <w:pPr>
        <w:pStyle w:val="ListParagraph"/>
        <w:ind w:left="360"/>
        <w:rPr>
          <w:sz w:val="22"/>
          <w:szCs w:val="22"/>
        </w:rPr>
      </w:pPr>
    </w:p>
    <w:p w:rsidR="00F26BC0" w:rsidRPr="009C0235" w:rsidRDefault="00F24CFC" w:rsidP="004C1F76">
      <w:pPr>
        <w:pStyle w:val="Heading2"/>
        <w:tabs>
          <w:tab w:val="left" w:pos="900"/>
        </w:tabs>
        <w:ind w:right="-180"/>
        <w:jc w:val="left"/>
        <w:rPr>
          <w:sz w:val="22"/>
          <w:szCs w:val="22"/>
        </w:rPr>
      </w:pPr>
      <w:r w:rsidRPr="009C0235">
        <w:rPr>
          <w:sz w:val="22"/>
          <w:szCs w:val="22"/>
        </w:rPr>
        <w:t>Please make sure that all instruments, instructions, and scripts are submitted with the request.</w:t>
      </w:r>
    </w:p>
    <w:p w:rsidR="005E714A" w:rsidRPr="009C0235" w:rsidRDefault="005E714A" w:rsidP="004C1F76">
      <w:pPr>
        <w:rPr>
          <w:sz w:val="22"/>
          <w:szCs w:val="22"/>
        </w:rPr>
      </w:pPr>
      <w:bookmarkStart w:id="0" w:name="_GoBack"/>
      <w:bookmarkEnd w:id="0"/>
    </w:p>
    <w:sectPr w:rsidR="005E714A" w:rsidRPr="009C0235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C2" w:rsidRDefault="003208C2">
      <w:r>
        <w:separator/>
      </w:r>
    </w:p>
  </w:endnote>
  <w:endnote w:type="continuationSeparator" w:id="0">
    <w:p w:rsidR="003208C2" w:rsidRDefault="0032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437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C023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C2" w:rsidRDefault="003208C2">
      <w:r>
        <w:separator/>
      </w:r>
    </w:p>
  </w:footnote>
  <w:footnote w:type="continuationSeparator" w:id="0">
    <w:p w:rsidR="003208C2" w:rsidRDefault="0032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61D2"/>
    <w:rsid w:val="00023A57"/>
    <w:rsid w:val="00047A64"/>
    <w:rsid w:val="000508E6"/>
    <w:rsid w:val="00052E5C"/>
    <w:rsid w:val="0006078B"/>
    <w:rsid w:val="000628AE"/>
    <w:rsid w:val="00067329"/>
    <w:rsid w:val="00082463"/>
    <w:rsid w:val="00095E78"/>
    <w:rsid w:val="000B2838"/>
    <w:rsid w:val="000C4CF1"/>
    <w:rsid w:val="000D44CA"/>
    <w:rsid w:val="000E200B"/>
    <w:rsid w:val="000F68BE"/>
    <w:rsid w:val="000F78CA"/>
    <w:rsid w:val="00105085"/>
    <w:rsid w:val="0011795E"/>
    <w:rsid w:val="001927A4"/>
    <w:rsid w:val="00194AC6"/>
    <w:rsid w:val="001A23B0"/>
    <w:rsid w:val="001A25CC"/>
    <w:rsid w:val="001B0AAA"/>
    <w:rsid w:val="001C39F7"/>
    <w:rsid w:val="00231CE3"/>
    <w:rsid w:val="00237B48"/>
    <w:rsid w:val="00242AD7"/>
    <w:rsid w:val="0024521E"/>
    <w:rsid w:val="0026151D"/>
    <w:rsid w:val="00263C3D"/>
    <w:rsid w:val="0027033F"/>
    <w:rsid w:val="00274D0B"/>
    <w:rsid w:val="002B3C95"/>
    <w:rsid w:val="002C1E6C"/>
    <w:rsid w:val="002C499A"/>
    <w:rsid w:val="002D0B92"/>
    <w:rsid w:val="002F72CF"/>
    <w:rsid w:val="003208C2"/>
    <w:rsid w:val="0033297A"/>
    <w:rsid w:val="0035310F"/>
    <w:rsid w:val="00356052"/>
    <w:rsid w:val="003933D9"/>
    <w:rsid w:val="003B5EE0"/>
    <w:rsid w:val="003D5245"/>
    <w:rsid w:val="003D5BBE"/>
    <w:rsid w:val="003E3C61"/>
    <w:rsid w:val="003F1C5B"/>
    <w:rsid w:val="00410049"/>
    <w:rsid w:val="00430818"/>
    <w:rsid w:val="00430C5C"/>
    <w:rsid w:val="00434E33"/>
    <w:rsid w:val="0043782D"/>
    <w:rsid w:val="00441434"/>
    <w:rsid w:val="0045264C"/>
    <w:rsid w:val="004876EC"/>
    <w:rsid w:val="004C1F76"/>
    <w:rsid w:val="004D6E14"/>
    <w:rsid w:val="005009B0"/>
    <w:rsid w:val="00534C02"/>
    <w:rsid w:val="00550CEC"/>
    <w:rsid w:val="0057101B"/>
    <w:rsid w:val="0059474C"/>
    <w:rsid w:val="005A1006"/>
    <w:rsid w:val="005B563D"/>
    <w:rsid w:val="005E714A"/>
    <w:rsid w:val="00601B25"/>
    <w:rsid w:val="006140A0"/>
    <w:rsid w:val="00636621"/>
    <w:rsid w:val="00642B49"/>
    <w:rsid w:val="0065069B"/>
    <w:rsid w:val="00655F97"/>
    <w:rsid w:val="006832D9"/>
    <w:rsid w:val="00691317"/>
    <w:rsid w:val="0069403B"/>
    <w:rsid w:val="00696D03"/>
    <w:rsid w:val="006B2BF0"/>
    <w:rsid w:val="006D5FFB"/>
    <w:rsid w:val="006F3DDE"/>
    <w:rsid w:val="00704678"/>
    <w:rsid w:val="00716E33"/>
    <w:rsid w:val="007425E7"/>
    <w:rsid w:val="00744FA7"/>
    <w:rsid w:val="00802607"/>
    <w:rsid w:val="008101A5"/>
    <w:rsid w:val="00822664"/>
    <w:rsid w:val="00843796"/>
    <w:rsid w:val="0087685D"/>
    <w:rsid w:val="00883995"/>
    <w:rsid w:val="00895229"/>
    <w:rsid w:val="008E61DE"/>
    <w:rsid w:val="008F0203"/>
    <w:rsid w:val="008F50D4"/>
    <w:rsid w:val="008F5E29"/>
    <w:rsid w:val="00915926"/>
    <w:rsid w:val="009239AA"/>
    <w:rsid w:val="00925244"/>
    <w:rsid w:val="00935ADA"/>
    <w:rsid w:val="00946B6C"/>
    <w:rsid w:val="00955A71"/>
    <w:rsid w:val="00957EAC"/>
    <w:rsid w:val="0096108F"/>
    <w:rsid w:val="009807CB"/>
    <w:rsid w:val="00983C15"/>
    <w:rsid w:val="009902B6"/>
    <w:rsid w:val="009B74ED"/>
    <w:rsid w:val="009C0235"/>
    <w:rsid w:val="009C13B9"/>
    <w:rsid w:val="009C2A76"/>
    <w:rsid w:val="009D01A2"/>
    <w:rsid w:val="009F5923"/>
    <w:rsid w:val="00A403BB"/>
    <w:rsid w:val="00A44E35"/>
    <w:rsid w:val="00A656F5"/>
    <w:rsid w:val="00A674DF"/>
    <w:rsid w:val="00A83AA6"/>
    <w:rsid w:val="00AA33FA"/>
    <w:rsid w:val="00AE1809"/>
    <w:rsid w:val="00B03F81"/>
    <w:rsid w:val="00B10079"/>
    <w:rsid w:val="00B41A7C"/>
    <w:rsid w:val="00B5393D"/>
    <w:rsid w:val="00B80D76"/>
    <w:rsid w:val="00BA2105"/>
    <w:rsid w:val="00BA7E06"/>
    <w:rsid w:val="00BB43B5"/>
    <w:rsid w:val="00BB6219"/>
    <w:rsid w:val="00BD290F"/>
    <w:rsid w:val="00BF24DE"/>
    <w:rsid w:val="00C14CC4"/>
    <w:rsid w:val="00C33C52"/>
    <w:rsid w:val="00C40D8B"/>
    <w:rsid w:val="00C8407A"/>
    <w:rsid w:val="00C8488C"/>
    <w:rsid w:val="00C86E91"/>
    <w:rsid w:val="00CA2650"/>
    <w:rsid w:val="00CA67AD"/>
    <w:rsid w:val="00CB1078"/>
    <w:rsid w:val="00CC6FAF"/>
    <w:rsid w:val="00D021B5"/>
    <w:rsid w:val="00D207E4"/>
    <w:rsid w:val="00D231CF"/>
    <w:rsid w:val="00D24698"/>
    <w:rsid w:val="00D27E0B"/>
    <w:rsid w:val="00D6383F"/>
    <w:rsid w:val="00D7504D"/>
    <w:rsid w:val="00DA4C26"/>
    <w:rsid w:val="00DB59D0"/>
    <w:rsid w:val="00DB6A7A"/>
    <w:rsid w:val="00DC33D3"/>
    <w:rsid w:val="00DD0CF4"/>
    <w:rsid w:val="00E1146A"/>
    <w:rsid w:val="00E21A72"/>
    <w:rsid w:val="00E26329"/>
    <w:rsid w:val="00E33B3E"/>
    <w:rsid w:val="00E40B50"/>
    <w:rsid w:val="00E42460"/>
    <w:rsid w:val="00E44954"/>
    <w:rsid w:val="00E50293"/>
    <w:rsid w:val="00E519CD"/>
    <w:rsid w:val="00E65FFC"/>
    <w:rsid w:val="00E80951"/>
    <w:rsid w:val="00E86CC6"/>
    <w:rsid w:val="00E9140D"/>
    <w:rsid w:val="00EA6374"/>
    <w:rsid w:val="00EB56B3"/>
    <w:rsid w:val="00ED09F7"/>
    <w:rsid w:val="00ED45A4"/>
    <w:rsid w:val="00ED6492"/>
    <w:rsid w:val="00EE1284"/>
    <w:rsid w:val="00EF2095"/>
    <w:rsid w:val="00F06866"/>
    <w:rsid w:val="00F15956"/>
    <w:rsid w:val="00F24CFC"/>
    <w:rsid w:val="00F26BC0"/>
    <w:rsid w:val="00F3170F"/>
    <w:rsid w:val="00F41855"/>
    <w:rsid w:val="00F52596"/>
    <w:rsid w:val="00F53FF9"/>
    <w:rsid w:val="00F61CD1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0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710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0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71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Baucum, Madonna L</cp:lastModifiedBy>
  <cp:revision>3</cp:revision>
  <cp:lastPrinted>2012-06-19T16:03:00Z</cp:lastPrinted>
  <dcterms:created xsi:type="dcterms:W3CDTF">2017-02-01T01:14:00Z</dcterms:created>
  <dcterms:modified xsi:type="dcterms:W3CDTF">2017-02-01T22:14:00Z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