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24C4E"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27C6189D"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75AB156D" w14:textId="77777777" w:rsidR="00601B25" w:rsidRDefault="00601B25" w:rsidP="00434E33">
      <w:pPr>
        <w:rPr>
          <w:b/>
        </w:rPr>
      </w:pPr>
    </w:p>
    <w:p w14:paraId="3F61E0FF" w14:textId="77777777" w:rsidR="00E50293" w:rsidRDefault="001E3E84" w:rsidP="00434E33">
      <w:r>
        <w:rPr>
          <w:b/>
          <w:noProof/>
        </w:rPr>
        <mc:AlternateContent>
          <mc:Choice Requires="wps">
            <w:drawing>
              <wp:anchor distT="0" distB="0" distL="114300" distR="114300" simplePos="0" relativeHeight="251657728" behindDoc="0" locked="0" layoutInCell="0" allowOverlap="1" wp14:anchorId="331A1C76" wp14:editId="0BC29DA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697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9016DC8" w14:textId="77777777" w:rsidR="00EE7C1E" w:rsidRDefault="00EE7C1E" w:rsidP="00434E33"/>
    <w:p w14:paraId="36DD4EA6" w14:textId="77777777" w:rsidR="00EE7C1E" w:rsidRPr="00EE7C1E" w:rsidRDefault="00EE7C1E" w:rsidP="00EE7C1E">
      <w:pPr>
        <w:rPr>
          <w:bCs/>
        </w:rPr>
      </w:pPr>
      <w:r>
        <w:t xml:space="preserve">The Office of Surface Mining Reclamation and Control’s </w:t>
      </w:r>
      <w:r w:rsidRPr="00EE7C1E">
        <w:t>Technical Training Program Course Effectiveness Evaluations</w:t>
      </w:r>
    </w:p>
    <w:p w14:paraId="631F0A99" w14:textId="77777777" w:rsidR="0035310F" w:rsidRPr="009239AA" w:rsidRDefault="0035310F" w:rsidP="00434E33">
      <w:pPr>
        <w:rPr>
          <w:b/>
        </w:rPr>
      </w:pPr>
    </w:p>
    <w:p w14:paraId="38E676AF" w14:textId="77777777" w:rsidR="00EE7C1E" w:rsidRDefault="00F15956" w:rsidP="00EE7C1E">
      <w:r>
        <w:rPr>
          <w:b/>
        </w:rPr>
        <w:t>PURPOSE</w:t>
      </w:r>
      <w:r w:rsidRPr="009239AA">
        <w:rPr>
          <w:b/>
        </w:rPr>
        <w:t>:</w:t>
      </w:r>
      <w:r w:rsidR="00EE7C1E">
        <w:t xml:space="preserve">  </w:t>
      </w:r>
    </w:p>
    <w:p w14:paraId="7C63EF03" w14:textId="77777777" w:rsidR="00EE7C1E" w:rsidRDefault="00EE7C1E" w:rsidP="00EE7C1E"/>
    <w:p w14:paraId="20D54552" w14:textId="77777777" w:rsidR="00EE7C1E" w:rsidRDefault="00EE7C1E" w:rsidP="00EE7C1E">
      <w:r w:rsidRPr="00EE7C1E">
        <w:t>The information collected is used to identify and evaluate the effectiveness of OSMRE's training courses, and to expand on the curriculum where needed.  The intent of OSMRE’s training program is to enhance students’ current job performance.  Therefore, it is important for OSMRE to determine the effectiveness of the courses, and to modify existing courses, or to develop new courses to meet the needs of students and their employers, which are State and Tribal regulatory and reclamation authorities.</w:t>
      </w:r>
    </w:p>
    <w:p w14:paraId="30D11EC0" w14:textId="77777777" w:rsidR="00EE7C1E" w:rsidRPr="00EE7C1E" w:rsidRDefault="00EE7C1E" w:rsidP="00EE7C1E"/>
    <w:p w14:paraId="61957BEC" w14:textId="77777777" w:rsidR="00EE7C1E" w:rsidRPr="00EE7C1E" w:rsidRDefault="00EE7C1E" w:rsidP="00EE7C1E">
      <w:r w:rsidRPr="00EE7C1E">
        <w:t>OSMRE is seeking OMB approval to continue collecting information for two evaluations, one to be completed by students who participated in an OSMRE technical training course, and the other evaluation to be completed by the students’ supervisors.  OSMRE emails the evaluations three months after a course is completed, because this allows sufficient time for course participants to implement course information, material, and field exercise experiences in their current jobs.</w:t>
      </w:r>
    </w:p>
    <w:p w14:paraId="345930B1" w14:textId="77777777" w:rsidR="00CF4A19" w:rsidRDefault="00EE7C1E" w:rsidP="00EE7C1E">
      <w:r w:rsidRPr="00EE7C1E">
        <w:t xml:space="preserve">The evaluations are disseminated to assist OSMRE in determining the effectiveness and future needs of respondents who participate in OSMRE technical training courses. </w:t>
      </w:r>
      <w:r>
        <w:t xml:space="preserve">  </w:t>
      </w:r>
      <w:r w:rsidRPr="00EE7C1E">
        <w:t>In this way, the evaluations are designed to benefit the public.</w:t>
      </w:r>
      <w:r w:rsidR="00CF4A19">
        <w:t xml:space="preserve">  </w:t>
      </w:r>
    </w:p>
    <w:p w14:paraId="103F8779" w14:textId="77777777" w:rsidR="00CF4A19" w:rsidRDefault="00CF4A19" w:rsidP="00EE7C1E"/>
    <w:p w14:paraId="3EBFF436" w14:textId="2FC3BB78" w:rsidR="00EE7C1E" w:rsidRPr="00EE7C1E" w:rsidRDefault="00CF4A19" w:rsidP="00EE7C1E">
      <w:r>
        <w:t xml:space="preserve">These technical training evaluation forms are currently approved by OMB and assigned </w:t>
      </w:r>
      <w:r w:rsidR="00F35979">
        <w:t>control</w:t>
      </w:r>
      <w:r>
        <w:t xml:space="preserve"> number 1029-0110.  Upon approval of this qualitative clearance under 1090-0011 OSMRE will discontinue 1029-0110. </w:t>
      </w:r>
    </w:p>
    <w:p w14:paraId="65088F89" w14:textId="77777777" w:rsidR="001B0AAA" w:rsidRPr="00EE7C1E" w:rsidRDefault="00C47A81" w:rsidP="00C47A81">
      <w:pPr>
        <w:tabs>
          <w:tab w:val="left" w:pos="3136"/>
        </w:tabs>
      </w:pPr>
      <w:r>
        <w:tab/>
      </w:r>
    </w:p>
    <w:p w14:paraId="14776565" w14:textId="77777777" w:rsidR="00C8488C" w:rsidRDefault="00C8488C" w:rsidP="00434E33">
      <w:pPr>
        <w:pStyle w:val="Header"/>
        <w:tabs>
          <w:tab w:val="clear" w:pos="4320"/>
          <w:tab w:val="clear" w:pos="8640"/>
        </w:tabs>
        <w:rPr>
          <w:b/>
        </w:rPr>
      </w:pPr>
    </w:p>
    <w:p w14:paraId="43799960" w14:textId="77777777" w:rsidR="00434E33" w:rsidRPr="00434E33" w:rsidRDefault="00434E33" w:rsidP="00EE7C1E">
      <w:pPr>
        <w:rPr>
          <w:i/>
        </w:rPr>
      </w:pPr>
      <w:r w:rsidRPr="00434E33">
        <w:rPr>
          <w:b/>
        </w:rPr>
        <w:t>DESCRIPTION OF RESPONDENTS</w:t>
      </w:r>
      <w:r>
        <w:t xml:space="preserve">: </w:t>
      </w:r>
      <w:r w:rsidR="00EE7C1E">
        <w:t xml:space="preserve">Respondents are those </w:t>
      </w:r>
      <w:r w:rsidR="00EE7C1E" w:rsidRPr="00EE7C1E">
        <w:t>State and Tribal regulatory and reclamation authorit</w:t>
      </w:r>
      <w:r w:rsidR="00EE7C1E">
        <w:t>y employees who have recently completed a training course offered by OSMRE’s National Technical Training Program, and their supervisors</w:t>
      </w:r>
      <w:r w:rsidR="00EE7C1E" w:rsidRPr="00EE7C1E">
        <w:t>.</w:t>
      </w:r>
      <w:r w:rsidR="00EE7C1E">
        <w:t xml:space="preserve"> </w:t>
      </w:r>
    </w:p>
    <w:p w14:paraId="2AFDCEDE" w14:textId="77777777" w:rsidR="00F15956" w:rsidRDefault="00F15956"/>
    <w:p w14:paraId="65F5F011" w14:textId="77777777" w:rsidR="00E26329" w:rsidRDefault="00E26329">
      <w:pPr>
        <w:rPr>
          <w:b/>
        </w:rPr>
      </w:pPr>
    </w:p>
    <w:p w14:paraId="270798B7" w14:textId="77777777" w:rsidR="00F06866" w:rsidRPr="00F06866" w:rsidRDefault="00F06866">
      <w:pPr>
        <w:rPr>
          <w:b/>
        </w:rPr>
      </w:pPr>
      <w:r>
        <w:rPr>
          <w:b/>
        </w:rPr>
        <w:t>TYPE OF COLLECTION:</w:t>
      </w:r>
      <w:r w:rsidRPr="00F06866">
        <w:t xml:space="preserve"> (Check one)</w:t>
      </w:r>
    </w:p>
    <w:p w14:paraId="697A6478" w14:textId="77777777" w:rsidR="00441434" w:rsidRPr="00434E33" w:rsidRDefault="00441434" w:rsidP="0096108F">
      <w:pPr>
        <w:pStyle w:val="BodyTextIndent"/>
        <w:tabs>
          <w:tab w:val="left" w:pos="360"/>
        </w:tabs>
        <w:ind w:left="0"/>
        <w:rPr>
          <w:bCs/>
          <w:sz w:val="16"/>
          <w:szCs w:val="16"/>
        </w:rPr>
      </w:pPr>
    </w:p>
    <w:p w14:paraId="176D2E1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E7C1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28D90F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1BFFAD40" w14:textId="7E3E245C" w:rsidR="00F06866" w:rsidRPr="00CF4A19" w:rsidRDefault="00935ADA" w:rsidP="0096108F">
      <w:pPr>
        <w:pStyle w:val="BodyTextIndent"/>
        <w:tabs>
          <w:tab w:val="left" w:pos="360"/>
        </w:tabs>
        <w:ind w:left="0"/>
        <w:rPr>
          <w:bCs/>
          <w:sz w:val="24"/>
          <w:u w:val="single"/>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CF4A19">
        <w:rPr>
          <w:bCs/>
          <w:sz w:val="24"/>
        </w:rPr>
        <w:t xml:space="preserve">  </w:t>
      </w:r>
      <w:r w:rsidR="00CF4A19">
        <w:rPr>
          <w:bCs/>
          <w:sz w:val="24"/>
          <w:u w:val="single"/>
        </w:rPr>
        <w:tab/>
      </w:r>
      <w:r w:rsidR="00CF4A19">
        <w:rPr>
          <w:bCs/>
          <w:sz w:val="24"/>
          <w:u w:val="single"/>
        </w:rPr>
        <w:tab/>
      </w:r>
      <w:r w:rsidR="00CF4A19">
        <w:rPr>
          <w:bCs/>
          <w:sz w:val="24"/>
          <w:u w:val="single"/>
        </w:rPr>
        <w:tab/>
      </w:r>
      <w:r w:rsidR="00CF4A19">
        <w:rPr>
          <w:bCs/>
          <w:sz w:val="24"/>
          <w:u w:val="single"/>
        </w:rPr>
        <w:tab/>
      </w:r>
      <w:r w:rsidR="00CF4A19">
        <w:rPr>
          <w:bCs/>
          <w:sz w:val="24"/>
          <w:u w:val="single"/>
        </w:rPr>
        <w:tab/>
      </w:r>
    </w:p>
    <w:p w14:paraId="3AA62F57" w14:textId="77777777" w:rsidR="00434E33" w:rsidRDefault="00434E33">
      <w:pPr>
        <w:pStyle w:val="Header"/>
        <w:tabs>
          <w:tab w:val="clear" w:pos="4320"/>
          <w:tab w:val="clear" w:pos="8640"/>
        </w:tabs>
      </w:pPr>
    </w:p>
    <w:p w14:paraId="1472F433" w14:textId="77777777" w:rsidR="00CA2650" w:rsidRDefault="00441434">
      <w:pPr>
        <w:rPr>
          <w:b/>
        </w:rPr>
      </w:pPr>
      <w:r>
        <w:rPr>
          <w:b/>
        </w:rPr>
        <w:t>C</w:t>
      </w:r>
      <w:r w:rsidR="009C13B9">
        <w:rPr>
          <w:b/>
        </w:rPr>
        <w:t>ERTIFICATION:</w:t>
      </w:r>
    </w:p>
    <w:p w14:paraId="190F08F8" w14:textId="77777777" w:rsidR="00441434" w:rsidRDefault="00441434">
      <w:pPr>
        <w:rPr>
          <w:sz w:val="16"/>
          <w:szCs w:val="16"/>
        </w:rPr>
      </w:pPr>
    </w:p>
    <w:p w14:paraId="70D7CDA9" w14:textId="77777777" w:rsidR="008101A5" w:rsidRPr="009C13B9" w:rsidRDefault="008101A5" w:rsidP="008101A5">
      <w:r>
        <w:t xml:space="preserve">I certify the following to be true: </w:t>
      </w:r>
    </w:p>
    <w:p w14:paraId="21F9B5BF" w14:textId="77777777" w:rsidR="008101A5" w:rsidRDefault="008101A5" w:rsidP="008101A5">
      <w:pPr>
        <w:pStyle w:val="ListParagraph"/>
        <w:numPr>
          <w:ilvl w:val="0"/>
          <w:numId w:val="14"/>
        </w:numPr>
      </w:pPr>
      <w:r>
        <w:t>The collection is voluntary.</w:t>
      </w:r>
      <w:r w:rsidRPr="00C14CC4">
        <w:t xml:space="preserve"> </w:t>
      </w:r>
    </w:p>
    <w:p w14:paraId="03BE22D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04BBD18"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4A2088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72DEF7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848B2E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04E9E5" w14:textId="77777777" w:rsidR="009C13B9" w:rsidRDefault="009C13B9" w:rsidP="009C13B9"/>
    <w:p w14:paraId="0F8DA7DF" w14:textId="77777777" w:rsidR="00D207E4" w:rsidRDefault="00D207E4" w:rsidP="009C13B9"/>
    <w:p w14:paraId="486DD9E6" w14:textId="77777777" w:rsidR="00F26BC0" w:rsidRPr="00EE7C1E" w:rsidRDefault="009C13B9" w:rsidP="009C13B9">
      <w:pPr>
        <w:rPr>
          <w:u w:val="single"/>
        </w:rPr>
      </w:pPr>
      <w:r>
        <w:t>Name:</w:t>
      </w:r>
      <w:r w:rsidR="00EE7C1E">
        <w:t xml:space="preserve">  </w:t>
      </w:r>
      <w:r w:rsidR="00D95A8C">
        <w:rPr>
          <w:u w:val="single"/>
        </w:rPr>
        <w:t xml:space="preserve"> Ann Walker</w:t>
      </w:r>
      <w:r w:rsidR="00EE7C1E" w:rsidRPr="00EE7C1E">
        <w:rPr>
          <w:u w:val="single"/>
        </w:rPr>
        <w:tab/>
      </w:r>
      <w:r w:rsidR="00EE7C1E" w:rsidRPr="00EE7C1E">
        <w:rPr>
          <w:u w:val="single"/>
        </w:rPr>
        <w:tab/>
      </w:r>
    </w:p>
    <w:p w14:paraId="394D15C3" w14:textId="77777777" w:rsidR="00F26BC0" w:rsidRDefault="00F26BC0">
      <w:r>
        <w:br w:type="page"/>
      </w:r>
    </w:p>
    <w:p w14:paraId="5D489F12" w14:textId="77777777" w:rsidR="00F26BC0" w:rsidRDefault="00F26BC0" w:rsidP="009C13B9"/>
    <w:p w14:paraId="460B6F73" w14:textId="77777777" w:rsidR="009C13B9" w:rsidRDefault="009C13B9" w:rsidP="009C13B9">
      <w:r>
        <w:t>To assist review, please provide answers to the following question</w:t>
      </w:r>
      <w:r w:rsidR="00EA6374">
        <w:t>s</w:t>
      </w:r>
      <w:r>
        <w:t>:</w:t>
      </w:r>
    </w:p>
    <w:p w14:paraId="3FBF568F" w14:textId="77777777" w:rsidR="009C13B9" w:rsidRDefault="009C13B9" w:rsidP="009C13B9">
      <w:pPr>
        <w:pStyle w:val="ListParagraph"/>
        <w:ind w:left="360"/>
      </w:pPr>
    </w:p>
    <w:p w14:paraId="2A68863D" w14:textId="77777777" w:rsidR="009C13B9" w:rsidRPr="00C86E91" w:rsidRDefault="00C86E91" w:rsidP="00C86E91">
      <w:pPr>
        <w:rPr>
          <w:b/>
        </w:rPr>
      </w:pPr>
      <w:r w:rsidRPr="00C86E91">
        <w:rPr>
          <w:b/>
        </w:rPr>
        <w:t>Personally Identifiable Information:</w:t>
      </w:r>
    </w:p>
    <w:p w14:paraId="06F2A74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E7C1E">
        <w:t>X</w:t>
      </w:r>
      <w:r w:rsidR="009239AA">
        <w:t xml:space="preserve">]  No </w:t>
      </w:r>
    </w:p>
    <w:p w14:paraId="260835D2"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240589C4" w14:textId="77777777" w:rsidR="00C86E91" w:rsidRDefault="00C86E91" w:rsidP="00C86E91">
      <w:pPr>
        <w:pStyle w:val="ListParagraph"/>
        <w:numPr>
          <w:ilvl w:val="0"/>
          <w:numId w:val="18"/>
        </w:numPr>
      </w:pPr>
      <w:r>
        <w:t>If Applicable, has a System or Records Notice been published?  [ ] Yes  [ ] No</w:t>
      </w:r>
    </w:p>
    <w:p w14:paraId="0382DAD4" w14:textId="77777777" w:rsidR="008E61DE" w:rsidRDefault="008E61DE" w:rsidP="008E61DE">
      <w:pPr>
        <w:pStyle w:val="ListParagraph"/>
        <w:ind w:left="360"/>
      </w:pPr>
    </w:p>
    <w:p w14:paraId="4E11BA73" w14:textId="77777777" w:rsidR="00C86E91" w:rsidRPr="00C86E91" w:rsidRDefault="00CB1078" w:rsidP="00C86E91">
      <w:pPr>
        <w:pStyle w:val="ListParagraph"/>
        <w:ind w:left="0"/>
        <w:rPr>
          <w:b/>
        </w:rPr>
      </w:pPr>
      <w:r>
        <w:rPr>
          <w:b/>
        </w:rPr>
        <w:t>Gifts or Payments</w:t>
      </w:r>
      <w:r w:rsidR="00C86E91">
        <w:rPr>
          <w:b/>
        </w:rPr>
        <w:t>:</w:t>
      </w:r>
    </w:p>
    <w:p w14:paraId="192AB9E7" w14:textId="77777777" w:rsidR="00C86E91" w:rsidRDefault="00C86E91" w:rsidP="00C86E91">
      <w:r>
        <w:t>Is an incentive (e.g., money or reimbursement of expenses, token of appreciation) provided to participants?  [ ] Yes [</w:t>
      </w:r>
      <w:r w:rsidR="00EE7C1E">
        <w:t>X</w:t>
      </w:r>
      <w:r w:rsidR="000C5170">
        <w:t>]</w:t>
      </w:r>
      <w:r>
        <w:t xml:space="preserve"> No  </w:t>
      </w:r>
      <w:r w:rsidR="00E519CD">
        <w:t>(If yes, please explain.)</w:t>
      </w:r>
    </w:p>
    <w:p w14:paraId="172A8A85" w14:textId="77777777" w:rsidR="004D6E14" w:rsidRDefault="004D6E14">
      <w:pPr>
        <w:rPr>
          <w:b/>
        </w:rPr>
      </w:pPr>
    </w:p>
    <w:p w14:paraId="5610BB40" w14:textId="77777777" w:rsidR="00C86E91" w:rsidRDefault="00C86E91">
      <w:pPr>
        <w:rPr>
          <w:b/>
        </w:rPr>
      </w:pPr>
    </w:p>
    <w:p w14:paraId="5AEC6329" w14:textId="77777777" w:rsidR="005E714A" w:rsidRDefault="005E714A" w:rsidP="00C86E91">
      <w:pPr>
        <w:rPr>
          <w:i/>
        </w:rPr>
      </w:pPr>
      <w:r>
        <w:rPr>
          <w:b/>
        </w:rPr>
        <w:t>BURDEN HOUR</w:t>
      </w:r>
      <w:r w:rsidR="00441434">
        <w:rPr>
          <w:b/>
        </w:rPr>
        <w:t>S</w:t>
      </w:r>
      <w:r>
        <w:t xml:space="preserve"> </w:t>
      </w:r>
    </w:p>
    <w:p w14:paraId="39A4FEBA"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1140E0D4" w14:textId="77777777" w:rsidTr="00EF2095">
        <w:trPr>
          <w:trHeight w:val="274"/>
        </w:trPr>
        <w:tc>
          <w:tcPr>
            <w:tcW w:w="5418" w:type="dxa"/>
          </w:tcPr>
          <w:p w14:paraId="09CCEF74"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160AEC5E"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3C1A809B" w14:textId="77777777" w:rsidR="006832D9" w:rsidRPr="00F6240A" w:rsidRDefault="006832D9" w:rsidP="00843796">
            <w:pPr>
              <w:rPr>
                <w:b/>
              </w:rPr>
            </w:pPr>
            <w:r w:rsidRPr="00F6240A">
              <w:rPr>
                <w:b/>
              </w:rPr>
              <w:t>Participation Time</w:t>
            </w:r>
          </w:p>
        </w:tc>
        <w:tc>
          <w:tcPr>
            <w:tcW w:w="1003" w:type="dxa"/>
          </w:tcPr>
          <w:p w14:paraId="5FC48576" w14:textId="77777777" w:rsidR="006832D9" w:rsidRPr="00F6240A" w:rsidRDefault="006832D9" w:rsidP="00843796">
            <w:pPr>
              <w:rPr>
                <w:b/>
              </w:rPr>
            </w:pPr>
            <w:r w:rsidRPr="00F6240A">
              <w:rPr>
                <w:b/>
              </w:rPr>
              <w:t>Burden</w:t>
            </w:r>
          </w:p>
        </w:tc>
      </w:tr>
      <w:tr w:rsidR="00EF2095" w14:paraId="43F87DDE" w14:textId="77777777" w:rsidTr="00EF2095">
        <w:trPr>
          <w:trHeight w:val="274"/>
        </w:trPr>
        <w:tc>
          <w:tcPr>
            <w:tcW w:w="5418" w:type="dxa"/>
          </w:tcPr>
          <w:p w14:paraId="00FDDA25" w14:textId="77777777" w:rsidR="006832D9" w:rsidRDefault="00EE7C1E" w:rsidP="001E3E84">
            <w:r>
              <w:t xml:space="preserve">State Regulatory and Reclamation </w:t>
            </w:r>
            <w:r w:rsidR="001E3E84">
              <w:t>Authority Employees</w:t>
            </w:r>
          </w:p>
        </w:tc>
        <w:tc>
          <w:tcPr>
            <w:tcW w:w="1530" w:type="dxa"/>
          </w:tcPr>
          <w:p w14:paraId="25A6689A" w14:textId="77777777" w:rsidR="006832D9" w:rsidRDefault="001E3E84" w:rsidP="00843796">
            <w:r>
              <w:t>200</w:t>
            </w:r>
          </w:p>
        </w:tc>
        <w:tc>
          <w:tcPr>
            <w:tcW w:w="1710" w:type="dxa"/>
          </w:tcPr>
          <w:p w14:paraId="7C07A765" w14:textId="77777777" w:rsidR="006832D9" w:rsidRDefault="001E3E84" w:rsidP="00843796">
            <w:r>
              <w:t>10 minutes</w:t>
            </w:r>
          </w:p>
        </w:tc>
        <w:tc>
          <w:tcPr>
            <w:tcW w:w="1003" w:type="dxa"/>
          </w:tcPr>
          <w:p w14:paraId="4CADD606" w14:textId="77777777" w:rsidR="006832D9" w:rsidRDefault="001E3E84" w:rsidP="00843796">
            <w:r>
              <w:t>33 hours</w:t>
            </w:r>
          </w:p>
        </w:tc>
      </w:tr>
      <w:tr w:rsidR="00EF2095" w14:paraId="22938590" w14:textId="77777777" w:rsidTr="00EF2095">
        <w:trPr>
          <w:trHeight w:val="274"/>
        </w:trPr>
        <w:tc>
          <w:tcPr>
            <w:tcW w:w="5418" w:type="dxa"/>
          </w:tcPr>
          <w:p w14:paraId="2F0197C0" w14:textId="77777777" w:rsidR="006832D9" w:rsidRDefault="001E3E84" w:rsidP="001E3E84">
            <w:r>
              <w:t>State Regulatory and Reclamation Authority Supervisors</w:t>
            </w:r>
          </w:p>
        </w:tc>
        <w:tc>
          <w:tcPr>
            <w:tcW w:w="1530" w:type="dxa"/>
          </w:tcPr>
          <w:p w14:paraId="6B275C04" w14:textId="77777777" w:rsidR="006832D9" w:rsidRDefault="001E3E84" w:rsidP="00843796">
            <w:r>
              <w:t>175</w:t>
            </w:r>
          </w:p>
        </w:tc>
        <w:tc>
          <w:tcPr>
            <w:tcW w:w="1710" w:type="dxa"/>
          </w:tcPr>
          <w:p w14:paraId="6001F94A" w14:textId="77777777" w:rsidR="006832D9" w:rsidRDefault="001E3E84" w:rsidP="00843796">
            <w:r>
              <w:t>10 minutes</w:t>
            </w:r>
          </w:p>
        </w:tc>
        <w:tc>
          <w:tcPr>
            <w:tcW w:w="1003" w:type="dxa"/>
          </w:tcPr>
          <w:p w14:paraId="46C58531" w14:textId="77777777" w:rsidR="006832D9" w:rsidRDefault="001E3E84" w:rsidP="000C5170">
            <w:r>
              <w:t>2</w:t>
            </w:r>
            <w:r w:rsidR="000C5170">
              <w:t>9</w:t>
            </w:r>
            <w:r>
              <w:t xml:space="preserve"> hours</w:t>
            </w:r>
          </w:p>
        </w:tc>
      </w:tr>
      <w:tr w:rsidR="00EF2095" w14:paraId="2AE88830" w14:textId="77777777" w:rsidTr="00EF2095">
        <w:trPr>
          <w:trHeight w:val="289"/>
        </w:trPr>
        <w:tc>
          <w:tcPr>
            <w:tcW w:w="5418" w:type="dxa"/>
          </w:tcPr>
          <w:p w14:paraId="1077BA36" w14:textId="77777777" w:rsidR="006832D9" w:rsidRPr="00F6240A" w:rsidRDefault="006832D9" w:rsidP="00843796">
            <w:pPr>
              <w:rPr>
                <w:b/>
              </w:rPr>
            </w:pPr>
            <w:r>
              <w:rPr>
                <w:b/>
              </w:rPr>
              <w:t>Totals</w:t>
            </w:r>
          </w:p>
        </w:tc>
        <w:tc>
          <w:tcPr>
            <w:tcW w:w="1530" w:type="dxa"/>
          </w:tcPr>
          <w:p w14:paraId="5C2F5560" w14:textId="77777777" w:rsidR="006832D9" w:rsidRPr="00F6240A" w:rsidRDefault="001E3E84" w:rsidP="00843796">
            <w:pPr>
              <w:rPr>
                <w:b/>
              </w:rPr>
            </w:pPr>
            <w:r>
              <w:rPr>
                <w:b/>
              </w:rPr>
              <w:t>375</w:t>
            </w:r>
          </w:p>
        </w:tc>
        <w:tc>
          <w:tcPr>
            <w:tcW w:w="1710" w:type="dxa"/>
          </w:tcPr>
          <w:p w14:paraId="1EEB20B7" w14:textId="77777777" w:rsidR="006832D9" w:rsidRDefault="006832D9" w:rsidP="00843796"/>
        </w:tc>
        <w:tc>
          <w:tcPr>
            <w:tcW w:w="1003" w:type="dxa"/>
          </w:tcPr>
          <w:p w14:paraId="3D52C1FB" w14:textId="77777777" w:rsidR="006832D9" w:rsidRPr="00F6240A" w:rsidRDefault="000C5170" w:rsidP="00843796">
            <w:pPr>
              <w:rPr>
                <w:b/>
              </w:rPr>
            </w:pPr>
            <w:r>
              <w:rPr>
                <w:b/>
              </w:rPr>
              <w:t xml:space="preserve">62 </w:t>
            </w:r>
            <w:r w:rsidR="001E3E84">
              <w:rPr>
                <w:b/>
              </w:rPr>
              <w:t>hours</w:t>
            </w:r>
          </w:p>
        </w:tc>
      </w:tr>
    </w:tbl>
    <w:p w14:paraId="35BD5049" w14:textId="77777777" w:rsidR="00F3170F" w:rsidRDefault="00F3170F" w:rsidP="00F3170F"/>
    <w:p w14:paraId="3ABDD8DC" w14:textId="0D1685BF" w:rsidR="005E714A" w:rsidRPr="00A87E02"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A87E02">
        <w:rPr>
          <w:u w:val="single"/>
        </w:rPr>
        <w:t xml:space="preserve"> </w:t>
      </w:r>
      <w:r w:rsidR="00A87E02">
        <w:rPr>
          <w:u w:val="single"/>
        </w:rPr>
        <w:t xml:space="preserve">  </w:t>
      </w:r>
      <w:r w:rsidR="00A87E02" w:rsidRPr="00A87E02">
        <w:rPr>
          <w:u w:val="single"/>
        </w:rPr>
        <w:t>$3,322</w:t>
      </w:r>
      <w:r w:rsidR="00A87E02">
        <w:rPr>
          <w:u w:val="single"/>
        </w:rPr>
        <w:tab/>
      </w:r>
      <w:r w:rsidR="00A87E02">
        <w:t>.</w:t>
      </w:r>
      <w:r w:rsidR="00CF4A19">
        <w:t xml:space="preserve">  A GS-11 step 5 OSMRE employee will send the sur</w:t>
      </w:r>
      <w:bookmarkStart w:id="0" w:name="_GoBack"/>
      <w:bookmarkEnd w:id="0"/>
      <w:r w:rsidR="00CF4A19">
        <w:t>veys to students and their supervisors, requiring approximately 2 hour</w:t>
      </w:r>
      <w:r w:rsidR="00F35979">
        <w:t>s</w:t>
      </w:r>
      <w:r w:rsidR="00CF4A19">
        <w:t xml:space="preserve"> per year.  Each response requires approximately 10 minutes for the employee to review and process upon receipt.</w:t>
      </w:r>
    </w:p>
    <w:p w14:paraId="20354FAF" w14:textId="77777777" w:rsidR="00ED6492" w:rsidRDefault="00ED6492">
      <w:pPr>
        <w:rPr>
          <w:b/>
          <w:bCs/>
          <w:u w:val="single"/>
        </w:rPr>
      </w:pPr>
    </w:p>
    <w:p w14:paraId="383EA54C"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56581B57" w14:textId="77777777" w:rsidR="0069403B" w:rsidRDefault="0069403B" w:rsidP="00F06866">
      <w:pPr>
        <w:rPr>
          <w:b/>
        </w:rPr>
      </w:pPr>
    </w:p>
    <w:p w14:paraId="0D1DC46E" w14:textId="77777777" w:rsidR="00F06866" w:rsidRDefault="00636621" w:rsidP="00F06866">
      <w:pPr>
        <w:rPr>
          <w:b/>
        </w:rPr>
      </w:pPr>
      <w:r>
        <w:rPr>
          <w:b/>
        </w:rPr>
        <w:t>The</w:t>
      </w:r>
      <w:r w:rsidR="0069403B">
        <w:rPr>
          <w:b/>
        </w:rPr>
        <w:t xml:space="preserve"> select</w:t>
      </w:r>
      <w:r>
        <w:rPr>
          <w:b/>
        </w:rPr>
        <w:t>ion of your targeted respondents</w:t>
      </w:r>
    </w:p>
    <w:p w14:paraId="4A05720C"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A87E02">
        <w:t>X</w:t>
      </w:r>
      <w:r>
        <w:t>] Yes</w:t>
      </w:r>
      <w:r w:rsidR="00F26BC0">
        <w:t xml:space="preserve"> </w:t>
      </w:r>
      <w:r>
        <w:t>[ ] No</w:t>
      </w:r>
    </w:p>
    <w:p w14:paraId="4DF51824" w14:textId="77777777" w:rsidR="00636621" w:rsidRDefault="00636621" w:rsidP="00636621">
      <w:pPr>
        <w:pStyle w:val="ListParagraph"/>
      </w:pPr>
    </w:p>
    <w:p w14:paraId="4EABF87D"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3668C454" w14:textId="77777777" w:rsidR="00A87E02" w:rsidRDefault="00A87E02" w:rsidP="001B0AAA"/>
    <w:p w14:paraId="6C409A16" w14:textId="77777777" w:rsidR="00A403BB" w:rsidRDefault="00A87E02" w:rsidP="00A87E02">
      <w:pPr>
        <w:pStyle w:val="ListParagraph"/>
        <w:ind w:left="360"/>
      </w:pPr>
      <w:r w:rsidRPr="00A87E02">
        <w:t xml:space="preserve">Respondents are </w:t>
      </w:r>
      <w:r>
        <w:t xml:space="preserve">all </w:t>
      </w:r>
      <w:r w:rsidRPr="00A87E02">
        <w:t>State and Tribal regulatory and reclamation authority employees who have recently completed a training course offered by OSMRE’s National Technical Training Program, and their supervisors.</w:t>
      </w:r>
      <w:r>
        <w:t xml:space="preserve">  Sampling is not conducted.</w:t>
      </w:r>
    </w:p>
    <w:p w14:paraId="05643A74" w14:textId="77777777" w:rsidR="00A403BB" w:rsidRDefault="00A403BB" w:rsidP="00A403BB"/>
    <w:p w14:paraId="71231C60" w14:textId="77777777" w:rsidR="00A403BB" w:rsidRDefault="00A403BB" w:rsidP="00A403BB">
      <w:pPr>
        <w:rPr>
          <w:b/>
        </w:rPr>
      </w:pPr>
      <w:r>
        <w:rPr>
          <w:b/>
        </w:rPr>
        <w:t>Administration of the Instrument</w:t>
      </w:r>
    </w:p>
    <w:p w14:paraId="6B047D78" w14:textId="77777777" w:rsidR="00A403BB" w:rsidRDefault="001B0AAA" w:rsidP="00A403BB">
      <w:pPr>
        <w:pStyle w:val="ListParagraph"/>
        <w:numPr>
          <w:ilvl w:val="0"/>
          <w:numId w:val="17"/>
        </w:numPr>
      </w:pPr>
      <w:r>
        <w:t>H</w:t>
      </w:r>
      <w:r w:rsidR="00A403BB">
        <w:t>ow will you collect the information? (Check all that apply)</w:t>
      </w:r>
    </w:p>
    <w:p w14:paraId="264E4255" w14:textId="77777777" w:rsidR="001B0AAA" w:rsidRDefault="00A403BB" w:rsidP="001B0AAA">
      <w:pPr>
        <w:ind w:left="720"/>
      </w:pPr>
      <w:r>
        <w:lastRenderedPageBreak/>
        <w:t>[</w:t>
      </w:r>
      <w:r w:rsidR="00A87E02">
        <w:t>X</w:t>
      </w:r>
      <w:r>
        <w:t>] Web-based</w:t>
      </w:r>
      <w:r w:rsidR="001B0AAA">
        <w:t xml:space="preserve"> or other forms of Social Media </w:t>
      </w:r>
    </w:p>
    <w:p w14:paraId="23537359" w14:textId="77777777" w:rsidR="001B0AAA" w:rsidRDefault="00A403BB" w:rsidP="001B0AAA">
      <w:pPr>
        <w:ind w:left="720"/>
      </w:pPr>
      <w:r>
        <w:t>[ ] Telephone</w:t>
      </w:r>
      <w:r>
        <w:tab/>
      </w:r>
    </w:p>
    <w:p w14:paraId="537CE736" w14:textId="77777777" w:rsidR="001B0AAA" w:rsidRDefault="00A403BB" w:rsidP="001B0AAA">
      <w:pPr>
        <w:ind w:left="720"/>
      </w:pPr>
      <w:r>
        <w:t>[</w:t>
      </w:r>
      <w:r w:rsidR="001B0AAA">
        <w:t xml:space="preserve"> </w:t>
      </w:r>
      <w:r>
        <w:t>] In-person</w:t>
      </w:r>
      <w:r>
        <w:tab/>
      </w:r>
    </w:p>
    <w:p w14:paraId="79BEE033" w14:textId="77777777" w:rsidR="001B0AAA" w:rsidRDefault="00A403BB" w:rsidP="001B0AAA">
      <w:pPr>
        <w:ind w:left="720"/>
      </w:pPr>
      <w:r>
        <w:t>[ ] Mail</w:t>
      </w:r>
      <w:r w:rsidR="001B0AAA">
        <w:t xml:space="preserve"> </w:t>
      </w:r>
    </w:p>
    <w:p w14:paraId="2AABFFB6" w14:textId="77777777" w:rsidR="00925244" w:rsidRDefault="00A403BB" w:rsidP="00925244">
      <w:pPr>
        <w:ind w:left="720"/>
      </w:pPr>
      <w:r>
        <w:t>[ ] Other, Explain</w:t>
      </w:r>
    </w:p>
    <w:p w14:paraId="237DB446" w14:textId="77777777" w:rsidR="00F24CFC" w:rsidRDefault="00F24CFC" w:rsidP="00F24CFC">
      <w:pPr>
        <w:pStyle w:val="ListParagraph"/>
        <w:numPr>
          <w:ilvl w:val="0"/>
          <w:numId w:val="17"/>
        </w:numPr>
      </w:pPr>
      <w:r>
        <w:t>Will interviewers or facilitators be used?  [ ] Yes [</w:t>
      </w:r>
      <w:r w:rsidR="00A87E02">
        <w:t>X</w:t>
      </w:r>
      <w:r>
        <w:t>] No</w:t>
      </w:r>
    </w:p>
    <w:p w14:paraId="28799C06" w14:textId="77777777" w:rsidR="00F26BC0" w:rsidRDefault="00F26BC0" w:rsidP="00F26BC0">
      <w:pPr>
        <w:pStyle w:val="ListParagraph"/>
        <w:ind w:left="360"/>
      </w:pPr>
    </w:p>
    <w:p w14:paraId="5C636DAA"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6D730AA4" w14:textId="77777777" w:rsidR="00F26BC0" w:rsidRDefault="00F26BC0" w:rsidP="00F26BC0">
      <w:r>
        <w:br w:type="page"/>
      </w:r>
    </w:p>
    <w:p w14:paraId="716C2764" w14:textId="77777777" w:rsidR="00F24CFC" w:rsidRDefault="004C1F76" w:rsidP="004C1F76">
      <w:pPr>
        <w:pStyle w:val="Heading2"/>
        <w:tabs>
          <w:tab w:val="left" w:pos="900"/>
        </w:tabs>
        <w:ind w:right="-180"/>
        <w:jc w:val="left"/>
      </w:pPr>
      <w:r>
        <w:rPr>
          <w:sz w:val="28"/>
        </w:rPr>
        <w:lastRenderedPageBreak/>
        <w:t>INSTRUCTIONS</w:t>
      </w:r>
    </w:p>
    <w:p w14:paraId="5D30243B" w14:textId="77777777" w:rsidR="00F24CFC" w:rsidRDefault="00F24CFC" w:rsidP="00F24CFC">
      <w:pPr>
        <w:rPr>
          <w:b/>
        </w:rPr>
      </w:pPr>
    </w:p>
    <w:p w14:paraId="1AEAE3D9" w14:textId="77777777" w:rsidR="00F24CFC" w:rsidRDefault="001E3E84" w:rsidP="00F24CFC">
      <w:pPr>
        <w:rPr>
          <w:b/>
        </w:rPr>
      </w:pPr>
      <w:r>
        <w:rPr>
          <w:b/>
          <w:noProof/>
        </w:rPr>
        <mc:AlternateContent>
          <mc:Choice Requires="wps">
            <w:drawing>
              <wp:anchor distT="0" distB="0" distL="114300" distR="114300" simplePos="0" relativeHeight="251660288" behindDoc="0" locked="0" layoutInCell="0" allowOverlap="1" wp14:anchorId="4425FD42" wp14:editId="0071A9A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12CFC"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033AB5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1940E23A" w14:textId="77777777" w:rsidR="00F24CFC" w:rsidRPr="008F50D4" w:rsidRDefault="00F24CFC" w:rsidP="00F24CFC"/>
    <w:p w14:paraId="693398B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B75C565" w14:textId="77777777" w:rsidR="00F24CFC" w:rsidRPr="008F50D4" w:rsidRDefault="00F24CFC" w:rsidP="00F24CFC">
      <w:pPr>
        <w:pStyle w:val="Header"/>
        <w:tabs>
          <w:tab w:val="clear" w:pos="4320"/>
          <w:tab w:val="clear" w:pos="8640"/>
        </w:tabs>
        <w:rPr>
          <w:b/>
        </w:rPr>
      </w:pPr>
    </w:p>
    <w:p w14:paraId="7022A0A2"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7B796B3F" w14:textId="77777777" w:rsidR="00F24CFC" w:rsidRPr="008F50D4" w:rsidRDefault="00F24CFC" w:rsidP="00F24CFC">
      <w:pPr>
        <w:rPr>
          <w:b/>
        </w:rPr>
      </w:pPr>
    </w:p>
    <w:p w14:paraId="7C144E96"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3217D6B1" w14:textId="77777777" w:rsidR="00F24CFC" w:rsidRPr="008F50D4" w:rsidRDefault="00F24CFC" w:rsidP="00F24CFC">
      <w:pPr>
        <w:pStyle w:val="BodyTextIndent"/>
        <w:tabs>
          <w:tab w:val="left" w:pos="360"/>
        </w:tabs>
        <w:ind w:left="0"/>
        <w:rPr>
          <w:bCs/>
          <w:sz w:val="24"/>
          <w:szCs w:val="24"/>
        </w:rPr>
      </w:pPr>
    </w:p>
    <w:p w14:paraId="57940410"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46CC9C1" w14:textId="77777777" w:rsidR="00F24CFC" w:rsidRDefault="00F24CFC" w:rsidP="00F24CFC">
      <w:pPr>
        <w:rPr>
          <w:sz w:val="16"/>
          <w:szCs w:val="16"/>
        </w:rPr>
      </w:pPr>
    </w:p>
    <w:p w14:paraId="3C84D93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4F8CEBBD" w14:textId="77777777" w:rsidR="008F50D4" w:rsidRPr="008F50D4" w:rsidRDefault="008F50D4" w:rsidP="00F24CFC"/>
    <w:p w14:paraId="6C3CA1AD"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D1358E4" w14:textId="77777777" w:rsidR="00F24CFC" w:rsidRDefault="00F24CFC" w:rsidP="00F24CFC">
      <w:pPr>
        <w:rPr>
          <w:b/>
        </w:rPr>
      </w:pPr>
    </w:p>
    <w:p w14:paraId="1A46042A" w14:textId="77777777" w:rsidR="008F50D4" w:rsidRDefault="00F24CFC" w:rsidP="00F24CFC">
      <w:pPr>
        <w:rPr>
          <w:b/>
        </w:rPr>
      </w:pPr>
      <w:r>
        <w:rPr>
          <w:b/>
        </w:rPr>
        <w:t>BURDEN HOURS</w:t>
      </w:r>
      <w:r w:rsidR="008F50D4">
        <w:rPr>
          <w:b/>
        </w:rPr>
        <w:t>:</w:t>
      </w:r>
    </w:p>
    <w:p w14:paraId="0B1A70F0"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106B6B13"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3F7811C"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4920D46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0B816D54" w14:textId="77777777" w:rsidR="00F24CFC" w:rsidRPr="006832D9" w:rsidRDefault="00F24CFC" w:rsidP="00F24CFC">
      <w:pPr>
        <w:keepNext/>
        <w:keepLines/>
        <w:rPr>
          <w:b/>
        </w:rPr>
      </w:pPr>
    </w:p>
    <w:p w14:paraId="7F4BF74B"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05AF8E6" w14:textId="77777777" w:rsidR="00F24CFC" w:rsidRDefault="00F24CFC" w:rsidP="00F24CFC">
      <w:pPr>
        <w:rPr>
          <w:b/>
          <w:bCs/>
          <w:u w:val="single"/>
        </w:rPr>
      </w:pPr>
    </w:p>
    <w:p w14:paraId="5D0B64BF"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924E162" w14:textId="77777777" w:rsidR="00F24CFC" w:rsidRDefault="00F24CFC" w:rsidP="00F24CFC">
      <w:pPr>
        <w:rPr>
          <w:b/>
        </w:rPr>
      </w:pPr>
    </w:p>
    <w:p w14:paraId="36E738F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F80C600" w14:textId="77777777" w:rsidR="00F24CFC" w:rsidRDefault="00F24CFC" w:rsidP="00F24CFC">
      <w:pPr>
        <w:rPr>
          <w:b/>
        </w:rPr>
      </w:pPr>
    </w:p>
    <w:p w14:paraId="6A38D446"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21347F50" w14:textId="77777777" w:rsidR="004C1F76" w:rsidRDefault="004C1F76" w:rsidP="004C1F76"/>
    <w:p w14:paraId="7604D988"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8A4E" w14:textId="77777777" w:rsidR="00EE723A" w:rsidRDefault="00EE723A">
      <w:r>
        <w:separator/>
      </w:r>
    </w:p>
  </w:endnote>
  <w:endnote w:type="continuationSeparator" w:id="0">
    <w:p w14:paraId="7F501EA4" w14:textId="77777777" w:rsidR="00EE723A" w:rsidRDefault="00EE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400E" w14:textId="77777777"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3597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F37AB" w14:textId="77777777" w:rsidR="00EE723A" w:rsidRDefault="00EE723A">
      <w:r>
        <w:separator/>
      </w:r>
    </w:p>
  </w:footnote>
  <w:footnote w:type="continuationSeparator" w:id="0">
    <w:p w14:paraId="52254512" w14:textId="77777777" w:rsidR="00EE723A" w:rsidRDefault="00EE7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768F7"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28AE"/>
    <w:rsid w:val="00067329"/>
    <w:rsid w:val="00095E78"/>
    <w:rsid w:val="000B2838"/>
    <w:rsid w:val="000C4CF1"/>
    <w:rsid w:val="000C5170"/>
    <w:rsid w:val="000D44CA"/>
    <w:rsid w:val="000E200B"/>
    <w:rsid w:val="000F68BE"/>
    <w:rsid w:val="00105085"/>
    <w:rsid w:val="0011795E"/>
    <w:rsid w:val="001927A4"/>
    <w:rsid w:val="00194AC6"/>
    <w:rsid w:val="001A23B0"/>
    <w:rsid w:val="001A25CC"/>
    <w:rsid w:val="001B0AAA"/>
    <w:rsid w:val="001C39F7"/>
    <w:rsid w:val="001E3E84"/>
    <w:rsid w:val="00237B48"/>
    <w:rsid w:val="0024521E"/>
    <w:rsid w:val="0026151D"/>
    <w:rsid w:val="00263C3D"/>
    <w:rsid w:val="00274D0B"/>
    <w:rsid w:val="002B3C95"/>
    <w:rsid w:val="002C1E6C"/>
    <w:rsid w:val="002D0B92"/>
    <w:rsid w:val="0035310F"/>
    <w:rsid w:val="00356052"/>
    <w:rsid w:val="003D5BBE"/>
    <w:rsid w:val="003E3C61"/>
    <w:rsid w:val="003F1C5B"/>
    <w:rsid w:val="00410049"/>
    <w:rsid w:val="00430C5C"/>
    <w:rsid w:val="00434E33"/>
    <w:rsid w:val="0043782D"/>
    <w:rsid w:val="00441434"/>
    <w:rsid w:val="0045264C"/>
    <w:rsid w:val="004876EC"/>
    <w:rsid w:val="004C1F76"/>
    <w:rsid w:val="004D6E14"/>
    <w:rsid w:val="005009B0"/>
    <w:rsid w:val="005A1006"/>
    <w:rsid w:val="005E714A"/>
    <w:rsid w:val="0060030C"/>
    <w:rsid w:val="00601B25"/>
    <w:rsid w:val="006140A0"/>
    <w:rsid w:val="00636621"/>
    <w:rsid w:val="00642B49"/>
    <w:rsid w:val="0065069B"/>
    <w:rsid w:val="00655F97"/>
    <w:rsid w:val="006832D9"/>
    <w:rsid w:val="0069403B"/>
    <w:rsid w:val="00696D03"/>
    <w:rsid w:val="006B2BF0"/>
    <w:rsid w:val="006F3DDE"/>
    <w:rsid w:val="00704678"/>
    <w:rsid w:val="007425E7"/>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C13B9"/>
    <w:rsid w:val="009C2A76"/>
    <w:rsid w:val="009D01A2"/>
    <w:rsid w:val="009F5923"/>
    <w:rsid w:val="00A403BB"/>
    <w:rsid w:val="00A674DF"/>
    <w:rsid w:val="00A83AA6"/>
    <w:rsid w:val="00A87E02"/>
    <w:rsid w:val="00AE1809"/>
    <w:rsid w:val="00B41A7C"/>
    <w:rsid w:val="00B80D76"/>
    <w:rsid w:val="00BA2105"/>
    <w:rsid w:val="00BA7E06"/>
    <w:rsid w:val="00BB43B5"/>
    <w:rsid w:val="00BB6219"/>
    <w:rsid w:val="00BD290F"/>
    <w:rsid w:val="00BF24DE"/>
    <w:rsid w:val="00C14CC4"/>
    <w:rsid w:val="00C33C52"/>
    <w:rsid w:val="00C40D8B"/>
    <w:rsid w:val="00C47A81"/>
    <w:rsid w:val="00C8407A"/>
    <w:rsid w:val="00C8488C"/>
    <w:rsid w:val="00C86E91"/>
    <w:rsid w:val="00CA2650"/>
    <w:rsid w:val="00CB1078"/>
    <w:rsid w:val="00CC6FAF"/>
    <w:rsid w:val="00CF4A19"/>
    <w:rsid w:val="00D207E4"/>
    <w:rsid w:val="00D231CF"/>
    <w:rsid w:val="00D24698"/>
    <w:rsid w:val="00D55866"/>
    <w:rsid w:val="00D6383F"/>
    <w:rsid w:val="00D7504D"/>
    <w:rsid w:val="00D95A8C"/>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E723A"/>
    <w:rsid w:val="00EE7C1E"/>
    <w:rsid w:val="00EF2095"/>
    <w:rsid w:val="00F06866"/>
    <w:rsid w:val="00F15956"/>
    <w:rsid w:val="00F24CFC"/>
    <w:rsid w:val="00F26BC0"/>
    <w:rsid w:val="00F3170F"/>
    <w:rsid w:val="00F35979"/>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C586D"/>
  <w15:docId w15:val="{1807F454-5610-4C8C-8236-EA345216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Alspach, David D</cp:lastModifiedBy>
  <cp:revision>3</cp:revision>
  <cp:lastPrinted>2012-06-19T16:03:00Z</cp:lastPrinted>
  <dcterms:created xsi:type="dcterms:W3CDTF">2015-11-09T12:07:00Z</dcterms:created>
  <dcterms:modified xsi:type="dcterms:W3CDTF">2015-12-08T15:05:00Z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