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7E5A0DA" w14:textId="77777777" w:rsidR="00925244" w:rsidRDefault="00F06866" w:rsidP="00F06866">
      <w:pPr>
        <w:pStyle w:val="Heading2"/>
        <w:tabs>
          <w:tab w:val="left" w:pos="900"/>
        </w:tabs>
        <w:ind w:right="-180"/>
        <w:rPr>
          <w:sz w:val="28"/>
        </w:rPr>
      </w:pPr>
      <w:bookmarkStart w:id="0" w:name="_GoBack"/>
      <w:bookmarkEnd w:id="0"/>
      <w:r>
        <w:rPr>
          <w:sz w:val="28"/>
        </w:rPr>
        <w:t xml:space="preserve">Request for Approval under the </w:t>
      </w:r>
      <w:r w:rsidRPr="00F06866">
        <w:rPr>
          <w:sz w:val="28"/>
        </w:rPr>
        <w:t>“</w:t>
      </w:r>
      <w:r w:rsidR="00B41A7C">
        <w:rPr>
          <w:sz w:val="28"/>
        </w:rPr>
        <w:t xml:space="preserve">DOI </w:t>
      </w:r>
      <w:r w:rsidRPr="00F06866">
        <w:rPr>
          <w:sz w:val="28"/>
        </w:rPr>
        <w:t xml:space="preserve">Generic Clearance for the Collection of </w:t>
      </w:r>
      <w:r w:rsidR="00925244">
        <w:rPr>
          <w:sz w:val="28"/>
        </w:rPr>
        <w:t xml:space="preserve">Qualitative </w:t>
      </w:r>
      <w:r w:rsidRPr="00F06866">
        <w:rPr>
          <w:sz w:val="28"/>
        </w:rPr>
        <w:t>Feedback</w:t>
      </w:r>
      <w:r w:rsidR="00925244">
        <w:rPr>
          <w:sz w:val="28"/>
        </w:rPr>
        <w:t xml:space="preserve"> on Agency Service Delivery</w:t>
      </w:r>
      <w:r w:rsidRPr="00F06866">
        <w:rPr>
          <w:sz w:val="28"/>
        </w:rPr>
        <w:t>”</w:t>
      </w:r>
      <w:r>
        <w:rPr>
          <w:sz w:val="28"/>
        </w:rPr>
        <w:t xml:space="preserve"> </w:t>
      </w:r>
    </w:p>
    <w:p w14:paraId="0F588079" w14:textId="77777777" w:rsidR="005E714A" w:rsidRDefault="00F06866" w:rsidP="00F06866">
      <w:pPr>
        <w:pStyle w:val="Heading2"/>
        <w:tabs>
          <w:tab w:val="left" w:pos="900"/>
        </w:tabs>
        <w:ind w:right="-180"/>
      </w:pPr>
      <w:r>
        <w:rPr>
          <w:sz w:val="28"/>
        </w:rPr>
        <w:t xml:space="preserve">(OMB Control Number: </w:t>
      </w:r>
      <w:r w:rsidR="00601B25">
        <w:rPr>
          <w:sz w:val="28"/>
        </w:rPr>
        <w:t>1090</w:t>
      </w:r>
      <w:r>
        <w:rPr>
          <w:sz w:val="28"/>
        </w:rPr>
        <w:t>-</w:t>
      </w:r>
      <w:r w:rsidR="00411BC5">
        <w:rPr>
          <w:sz w:val="28"/>
        </w:rPr>
        <w:t>0011</w:t>
      </w:r>
      <w:r>
        <w:rPr>
          <w:sz w:val="28"/>
        </w:rPr>
        <w:t>)</w:t>
      </w:r>
    </w:p>
    <w:p w14:paraId="51455B0D" w14:textId="77777777" w:rsidR="00601B25" w:rsidRDefault="00601B25" w:rsidP="00434E33">
      <w:pPr>
        <w:rPr>
          <w:b/>
        </w:rPr>
      </w:pPr>
    </w:p>
    <w:p w14:paraId="6CC2EB4B" w14:textId="77777777" w:rsidR="00E50293" w:rsidRDefault="00411BC5" w:rsidP="00434E33">
      <w:r>
        <w:rPr>
          <w:b/>
          <w:noProof/>
        </w:rPr>
        <mc:AlternateContent>
          <mc:Choice Requires="wps">
            <w:drawing>
              <wp:anchor distT="0" distB="0" distL="114300" distR="114300" simplePos="0" relativeHeight="251657728" behindDoc="0" locked="0" layoutInCell="0" allowOverlap="1" wp14:anchorId="3A4313EA" wp14:editId="3A5FBEE4">
                <wp:simplePos x="0" y="0"/>
                <wp:positionH relativeFrom="column">
                  <wp:posOffset>0</wp:posOffset>
                </wp:positionH>
                <wp:positionV relativeFrom="paragraph">
                  <wp:posOffset>0</wp:posOffset>
                </wp:positionV>
                <wp:extent cx="5943600" cy="0"/>
                <wp:effectExtent l="9525" t="9525" r="9525" b="9525"/>
                <wp:wrapNone/>
                <wp:docPr id="2"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D217B09" id="Line 3"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468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" o:allowincell="f" strokeweight="1.5pt"/>
            </w:pict>
          </mc:Fallback>
        </mc:AlternateContent>
      </w:r>
      <w:r w:rsidR="005E714A" w:rsidRPr="00434E33">
        <w:rPr>
          <w:b/>
        </w:rPr>
        <w:t>TITLE OF INFORMATION COLLECTION:</w:t>
      </w:r>
      <w:r w:rsidR="005E714A">
        <w:t xml:space="preserve">  </w:t>
      </w:r>
    </w:p>
    <w:p w14:paraId="0CC999D4" w14:textId="77777777" w:rsidR="007575F9" w:rsidRDefault="007575F9" w:rsidP="00434E33"/>
    <w:p w14:paraId="2D1F1DFA" w14:textId="77777777" w:rsidR="0035310F" w:rsidRPr="007575F9" w:rsidRDefault="00D63F5E" w:rsidP="00434E33">
      <w:r w:rsidRPr="007575F9">
        <w:t>Science, Technology, Engineering, Mathematics (STEM) Survey</w:t>
      </w:r>
    </w:p>
    <w:p w14:paraId="1DCDCFFF" w14:textId="77777777" w:rsidR="005E714A" w:rsidRDefault="005E714A"/>
    <w:p w14:paraId="7BB12ABF" w14:textId="77777777" w:rsidR="001B0AAA" w:rsidRDefault="00F15956">
      <w:r>
        <w:rPr>
          <w:b/>
        </w:rPr>
        <w:t>PURPOSE</w:t>
      </w:r>
      <w:r w:rsidRPr="009239AA">
        <w:rPr>
          <w:b/>
        </w:rPr>
        <w:t>:</w:t>
      </w:r>
      <w:r w:rsidR="00C14CC4" w:rsidRPr="009239AA">
        <w:rPr>
          <w:b/>
        </w:rPr>
        <w:t xml:space="preserve">  </w:t>
      </w:r>
    </w:p>
    <w:p w14:paraId="56C1DBAB" w14:textId="77777777" w:rsidR="001B0AAA" w:rsidRDefault="001B0AAA"/>
    <w:p w14:paraId="661519BE" w14:textId="77777777" w:rsidR="00D63F5E" w:rsidRDefault="00D63F5E" w:rsidP="003557BB">
      <w:r>
        <w:t xml:space="preserve">To </w:t>
      </w:r>
      <w:r w:rsidRPr="00401D4D">
        <w:t xml:space="preserve">focus on </w:t>
      </w:r>
      <w:r>
        <w:t xml:space="preserve">identifying the causes of </w:t>
      </w:r>
      <w:r w:rsidRPr="00401D4D">
        <w:t xml:space="preserve">the </w:t>
      </w:r>
      <w:r>
        <w:t xml:space="preserve">low rate of </w:t>
      </w:r>
      <w:r w:rsidR="008038A8">
        <w:t>American Indian/Alaska Native</w:t>
      </w:r>
      <w:r>
        <w:t xml:space="preserve"> </w:t>
      </w:r>
      <w:r w:rsidRPr="00401D4D">
        <w:t>students</w:t>
      </w:r>
      <w:r>
        <w:t xml:space="preserve"> pursuing STEM fields, and any lack of adequate preparation that may </w:t>
      </w:r>
      <w:r w:rsidRPr="00F900BB">
        <w:t>exist</w:t>
      </w:r>
      <w:r>
        <w:t xml:space="preserve"> in </w:t>
      </w:r>
      <w:r w:rsidR="001923B7">
        <w:t>Bureau of Education (</w:t>
      </w:r>
      <w:r>
        <w:t>BIE</w:t>
      </w:r>
      <w:r w:rsidR="001923B7">
        <w:t>)</w:t>
      </w:r>
      <w:r>
        <w:t>-funded schools (excluding dormitories).</w:t>
      </w:r>
    </w:p>
    <w:p w14:paraId="52897A12" w14:textId="77777777" w:rsidR="00C8488C" w:rsidRDefault="00C8488C"/>
    <w:p w14:paraId="7F1CDB87" w14:textId="77777777" w:rsidR="0002593D" w:rsidRDefault="007D0849" w:rsidP="00434E33">
      <w:pPr>
        <w:pStyle w:val="Header"/>
        <w:tabs>
          <w:tab w:val="clear" w:pos="4320"/>
          <w:tab w:val="clear" w:pos="8640"/>
        </w:tabs>
      </w:pPr>
      <w:r>
        <w:t>Science Post Graduate Scholarship Funds (SPGSF) program</w:t>
      </w:r>
      <w:r w:rsidR="00D63F5E" w:rsidRPr="00C35795">
        <w:t xml:space="preserve"> provides funding and awards </w:t>
      </w:r>
      <w:r w:rsidR="00D63F5E">
        <w:t>specifically for post-secondary and post-graduate-level fellowships and training opportunities in the STEM fields such as agricultural, geological,</w:t>
      </w:r>
      <w:r w:rsidR="0002593D">
        <w:t xml:space="preserve"> </w:t>
      </w:r>
      <w:r w:rsidR="00D63F5E">
        <w:t xml:space="preserve">biological and life sciences, computing, communications, networking, information technology, and biomedical programs. Advanced education in the STEM fields is in greater demand than ever before, particularly in Indian communities. Many </w:t>
      </w:r>
      <w:r w:rsidR="001923B7">
        <w:t>T</w:t>
      </w:r>
      <w:r w:rsidR="00D63F5E">
        <w:t xml:space="preserve">ribal lands are rich in natural resource potential that requires individuals with education, skills, and expertise to sustainably develop </w:t>
      </w:r>
      <w:r w:rsidR="001923B7">
        <w:t>T</w:t>
      </w:r>
      <w:r w:rsidR="00D63F5E">
        <w:t xml:space="preserve">ribal land resources. Native students in STEM fields often recognize the importance of reinvesting their knowledge and utilizing their skills in </w:t>
      </w:r>
      <w:r w:rsidR="001923B7">
        <w:t>T</w:t>
      </w:r>
      <w:r w:rsidR="00D63F5E">
        <w:t xml:space="preserve">ribal communities. </w:t>
      </w:r>
    </w:p>
    <w:p w14:paraId="111EC5D4" w14:textId="77777777" w:rsidR="0002593D" w:rsidRDefault="0002593D" w:rsidP="00434E33">
      <w:pPr>
        <w:pStyle w:val="Header"/>
        <w:tabs>
          <w:tab w:val="clear" w:pos="4320"/>
          <w:tab w:val="clear" w:pos="8640"/>
        </w:tabs>
      </w:pPr>
    </w:p>
    <w:p w14:paraId="64980C30" w14:textId="77777777" w:rsidR="00C8488C" w:rsidRDefault="00D63F5E" w:rsidP="00434E33">
      <w:pPr>
        <w:pStyle w:val="Header"/>
        <w:tabs>
          <w:tab w:val="clear" w:pos="4320"/>
          <w:tab w:val="clear" w:pos="8640"/>
        </w:tabs>
        <w:rPr>
          <w:b/>
        </w:rPr>
      </w:pPr>
      <w:r>
        <w:t xml:space="preserve">A portion of the SPGSF </w:t>
      </w:r>
      <w:r w:rsidR="001923B7">
        <w:t xml:space="preserve">program </w:t>
      </w:r>
      <w:r>
        <w:t>was directed towards graduate level research to understand the barriers that result in Native students at Bureau-funded schools not pursuing STEM disciplines</w:t>
      </w:r>
      <w:r w:rsidR="0002593D">
        <w:t xml:space="preserve">. BIE has partnered with C2 Technologies of Vienna, Virginia to survey educators in BIE-funded schools to identify possible causes for the low rates of American Indian students that elect to not pursue studies in STEM fields. C2 will perform the study and write the report to be delivered to the BIE Director during the first quarter of FY2018. </w:t>
      </w:r>
    </w:p>
    <w:p w14:paraId="381873CA" w14:textId="77777777" w:rsidR="00C8488C" w:rsidRDefault="00C8488C" w:rsidP="00434E33">
      <w:pPr>
        <w:pStyle w:val="Header"/>
        <w:tabs>
          <w:tab w:val="clear" w:pos="4320"/>
          <w:tab w:val="clear" w:pos="8640"/>
        </w:tabs>
        <w:rPr>
          <w:b/>
        </w:rPr>
      </w:pPr>
    </w:p>
    <w:p w14:paraId="1D1EEADF" w14:textId="77777777" w:rsidR="00434E33" w:rsidRPr="00434E33" w:rsidRDefault="00434E33" w:rsidP="00434E33">
      <w:pPr>
        <w:pStyle w:val="Header"/>
        <w:tabs>
          <w:tab w:val="clear" w:pos="4320"/>
          <w:tab w:val="clear" w:pos="8640"/>
        </w:tabs>
        <w:rPr>
          <w:i/>
          <w:snapToGrid/>
        </w:rPr>
      </w:pPr>
      <w:r w:rsidRPr="00434E33">
        <w:rPr>
          <w:b/>
        </w:rPr>
        <w:t>DESCRIPTION OF RESPONDENTS</w:t>
      </w:r>
      <w:r>
        <w:t xml:space="preserve">: </w:t>
      </w:r>
    </w:p>
    <w:p w14:paraId="4625225C" w14:textId="77777777" w:rsidR="00F15956" w:rsidRDefault="00F15956"/>
    <w:p w14:paraId="19A409DA" w14:textId="77777777" w:rsidR="00434E33" w:rsidRDefault="007575F9">
      <w:r>
        <w:t xml:space="preserve">Educators and Administrators at BIE-funded schools and Tribal Colleges and Universities. </w:t>
      </w:r>
    </w:p>
    <w:p w14:paraId="451AAF49" w14:textId="77777777" w:rsidR="00E26329" w:rsidRDefault="00E26329">
      <w:pPr>
        <w:rPr>
          <w:b/>
        </w:rPr>
      </w:pPr>
    </w:p>
    <w:p w14:paraId="2BC35B1D" w14:textId="77777777" w:rsidR="00F06866" w:rsidRPr="00F06866" w:rsidRDefault="00F06866">
      <w:pPr>
        <w:rPr>
          <w:b/>
        </w:rPr>
      </w:pPr>
      <w:r>
        <w:rPr>
          <w:b/>
        </w:rPr>
        <w:t>TYPE OF COLLECTION:</w:t>
      </w:r>
      <w:r w:rsidRPr="00F06866">
        <w:t xml:space="preserve"> (Check one)</w:t>
      </w:r>
    </w:p>
    <w:p w14:paraId="008B27FA" w14:textId="77777777" w:rsidR="00441434" w:rsidRPr="00434E33" w:rsidRDefault="00441434" w:rsidP="0096108F">
      <w:pPr>
        <w:pStyle w:val="BodyTextIndent"/>
        <w:tabs>
          <w:tab w:val="left" w:pos="360"/>
        </w:tabs>
        <w:ind w:left="0"/>
        <w:rPr>
          <w:bCs/>
          <w:sz w:val="16"/>
          <w:szCs w:val="16"/>
        </w:rPr>
      </w:pPr>
    </w:p>
    <w:p w14:paraId="75895D63" w14:textId="7E30FFDD" w:rsidR="00F06866" w:rsidRPr="00F06866" w:rsidRDefault="0096108F" w:rsidP="0096108F">
      <w:pPr>
        <w:pStyle w:val="BodyTextIndent"/>
        <w:tabs>
          <w:tab w:val="left" w:pos="360"/>
        </w:tabs>
        <w:ind w:left="0"/>
        <w:rPr>
          <w:bCs/>
          <w:sz w:val="24"/>
        </w:rPr>
      </w:pPr>
      <w:r w:rsidRPr="005C107A">
        <w:rPr>
          <w:b/>
          <w:bCs/>
          <w:sz w:val="24"/>
        </w:rPr>
        <w:t>[</w:t>
      </w:r>
      <w:r w:rsidR="00017836" w:rsidRPr="005C107A">
        <w:rPr>
          <w:b/>
          <w:bCs/>
          <w:sz w:val="24"/>
        </w:rPr>
        <w:t>X</w:t>
      </w:r>
      <w:r w:rsidRPr="005C107A">
        <w:rPr>
          <w:b/>
          <w:bCs/>
          <w:sz w:val="24"/>
        </w:rPr>
        <w:t xml:space="preserve">] </w:t>
      </w:r>
      <w:r w:rsidR="00F06866" w:rsidRPr="005C107A">
        <w:rPr>
          <w:b/>
          <w:bCs/>
          <w:sz w:val="24"/>
        </w:rPr>
        <w:t>Customer Comment Card/Complaint Form</w:t>
      </w:r>
      <w:r w:rsidRPr="00F06866">
        <w:rPr>
          <w:bCs/>
          <w:sz w:val="24"/>
        </w:rPr>
        <w:t xml:space="preserve"> </w:t>
      </w:r>
      <w:r w:rsidRPr="00F06866">
        <w:rPr>
          <w:bCs/>
          <w:sz w:val="24"/>
        </w:rPr>
        <w:tab/>
        <w:t xml:space="preserve">[ ] </w:t>
      </w:r>
      <w:r w:rsidR="00F06866" w:rsidRPr="00F06866">
        <w:rPr>
          <w:bCs/>
          <w:sz w:val="24"/>
        </w:rPr>
        <w:t>Customer Satisfaction Survey</w:t>
      </w:r>
      <w:r w:rsidRPr="00F06866">
        <w:rPr>
          <w:bCs/>
          <w:sz w:val="24"/>
        </w:rPr>
        <w:t xml:space="preserve"> </w:t>
      </w:r>
      <w:r w:rsidR="00CA2650" w:rsidRPr="00F06866">
        <w:rPr>
          <w:bCs/>
          <w:sz w:val="24"/>
        </w:rPr>
        <w:t xml:space="preserve">  </w:t>
      </w:r>
      <w:r w:rsidRPr="00F06866">
        <w:rPr>
          <w:bCs/>
          <w:sz w:val="24"/>
        </w:rPr>
        <w:t xml:space="preserve"> </w:t>
      </w:r>
    </w:p>
    <w:p w14:paraId="31D08851" w14:textId="77777777" w:rsidR="0096108F" w:rsidRDefault="0096108F" w:rsidP="0096108F">
      <w:pPr>
        <w:pStyle w:val="BodyTextIndent"/>
        <w:tabs>
          <w:tab w:val="left" w:pos="360"/>
        </w:tabs>
        <w:ind w:left="0"/>
        <w:rPr>
          <w:bCs/>
          <w:sz w:val="24"/>
        </w:rPr>
      </w:pPr>
      <w:r w:rsidRPr="00F06866">
        <w:rPr>
          <w:bCs/>
          <w:sz w:val="24"/>
        </w:rPr>
        <w:t xml:space="preserve">[ ] </w:t>
      </w:r>
      <w:r w:rsidR="00F06866" w:rsidRPr="00F06866">
        <w:rPr>
          <w:bCs/>
          <w:sz w:val="24"/>
        </w:rPr>
        <w:t>Usability</w:t>
      </w:r>
      <w:r w:rsidR="009239AA">
        <w:rPr>
          <w:bCs/>
          <w:sz w:val="24"/>
        </w:rPr>
        <w:t xml:space="preserve"> Testing (e.g., Website or Software</w:t>
      </w:r>
      <w:r w:rsidR="00F06866">
        <w:rPr>
          <w:bCs/>
          <w:sz w:val="24"/>
        </w:rPr>
        <w:tab/>
        <w:t>[ ] Small Discussion Group</w:t>
      </w:r>
    </w:p>
    <w:p w14:paraId="280A5947" w14:textId="449C4983" w:rsidR="00F06866" w:rsidRPr="00F06866" w:rsidRDefault="00935ADA" w:rsidP="0096108F">
      <w:pPr>
        <w:pStyle w:val="BodyTextIndent"/>
        <w:tabs>
          <w:tab w:val="left" w:pos="360"/>
        </w:tabs>
        <w:ind w:left="0"/>
        <w:rPr>
          <w:bCs/>
          <w:sz w:val="24"/>
        </w:rPr>
      </w:pPr>
      <w:r>
        <w:rPr>
          <w:bCs/>
          <w:sz w:val="24"/>
        </w:rPr>
        <w:t>[</w:t>
      </w:r>
      <w:r w:rsidR="00105085">
        <w:rPr>
          <w:bCs/>
          <w:sz w:val="24"/>
        </w:rPr>
        <w:t xml:space="preserve"> </w:t>
      </w:r>
      <w:r>
        <w:rPr>
          <w:bCs/>
          <w:sz w:val="24"/>
        </w:rPr>
        <w:t xml:space="preserve">] Focus Group  </w:t>
      </w:r>
      <w:r>
        <w:rPr>
          <w:bCs/>
          <w:sz w:val="24"/>
        </w:rPr>
        <w:tab/>
      </w:r>
      <w:r>
        <w:rPr>
          <w:bCs/>
          <w:sz w:val="24"/>
        </w:rPr>
        <w:tab/>
      </w:r>
      <w:r>
        <w:rPr>
          <w:bCs/>
          <w:sz w:val="24"/>
        </w:rPr>
        <w:tab/>
      </w:r>
      <w:r>
        <w:rPr>
          <w:bCs/>
          <w:sz w:val="24"/>
        </w:rPr>
        <w:tab/>
      </w:r>
      <w:r>
        <w:rPr>
          <w:bCs/>
          <w:sz w:val="24"/>
        </w:rPr>
        <w:tab/>
      </w:r>
      <w:r w:rsidR="00F06866" w:rsidRPr="00F06866">
        <w:rPr>
          <w:bCs/>
          <w:sz w:val="24"/>
        </w:rPr>
        <w:t>[</w:t>
      </w:r>
      <w:r w:rsidR="00017836">
        <w:rPr>
          <w:bCs/>
          <w:sz w:val="24"/>
        </w:rPr>
        <w:t xml:space="preserve"> </w:t>
      </w:r>
      <w:r w:rsidR="00F06866" w:rsidRPr="00F06866">
        <w:rPr>
          <w:bCs/>
          <w:sz w:val="24"/>
        </w:rPr>
        <w:t>]</w:t>
      </w:r>
      <w:r w:rsidR="00F06866">
        <w:rPr>
          <w:bCs/>
          <w:sz w:val="24"/>
        </w:rPr>
        <w:t xml:space="preserve"> Other:</w:t>
      </w:r>
      <w:r w:rsidR="00F06866">
        <w:rPr>
          <w:bCs/>
          <w:sz w:val="24"/>
          <w:u w:val="single"/>
        </w:rPr>
        <w:tab/>
      </w:r>
      <w:r w:rsidR="00F06866">
        <w:rPr>
          <w:bCs/>
          <w:sz w:val="24"/>
          <w:u w:val="single"/>
        </w:rPr>
        <w:tab/>
      </w:r>
    </w:p>
    <w:p w14:paraId="300FC812" w14:textId="77777777" w:rsidR="00434E33" w:rsidRDefault="00434E33">
      <w:pPr>
        <w:pStyle w:val="Header"/>
        <w:tabs>
          <w:tab w:val="clear" w:pos="4320"/>
          <w:tab w:val="clear" w:pos="8640"/>
        </w:tabs>
      </w:pPr>
    </w:p>
    <w:p w14:paraId="687B14C2" w14:textId="77777777" w:rsidR="00CA2650" w:rsidRDefault="00441434">
      <w:pPr>
        <w:rPr>
          <w:b/>
        </w:rPr>
      </w:pPr>
      <w:r>
        <w:rPr>
          <w:b/>
        </w:rPr>
        <w:t>C</w:t>
      </w:r>
      <w:r w:rsidR="009C13B9">
        <w:rPr>
          <w:b/>
        </w:rPr>
        <w:t>ERTIFICATION:</w:t>
      </w:r>
    </w:p>
    <w:p w14:paraId="54D8357C" w14:textId="77777777" w:rsidR="00441434" w:rsidRDefault="00441434">
      <w:pPr>
        <w:rPr>
          <w:sz w:val="16"/>
          <w:szCs w:val="16"/>
        </w:rPr>
      </w:pPr>
    </w:p>
    <w:p w14:paraId="0588BC2E" w14:textId="77777777" w:rsidR="008101A5" w:rsidRPr="009C13B9" w:rsidRDefault="008101A5" w:rsidP="008101A5">
      <w:r>
        <w:t xml:space="preserve">I certify the following to be true: </w:t>
      </w:r>
    </w:p>
    <w:p w14:paraId="69A7D3ED" w14:textId="77777777" w:rsidR="008101A5" w:rsidRDefault="008101A5" w:rsidP="008101A5">
      <w:pPr>
        <w:pStyle w:val="ListParagraph"/>
        <w:numPr>
          <w:ilvl w:val="0"/>
          <w:numId w:val="14"/>
        </w:numPr>
      </w:pPr>
      <w:r>
        <w:t>The collection is voluntary.</w:t>
      </w:r>
      <w:r w:rsidRPr="00C14CC4">
        <w:t xml:space="preserve"> </w:t>
      </w:r>
    </w:p>
    <w:p w14:paraId="667A132C" w14:textId="77777777" w:rsidR="008101A5" w:rsidRDefault="008101A5" w:rsidP="008101A5">
      <w:pPr>
        <w:pStyle w:val="ListParagraph"/>
        <w:numPr>
          <w:ilvl w:val="0"/>
          <w:numId w:val="14"/>
        </w:numPr>
      </w:pPr>
      <w:r>
        <w:t>The</w:t>
      </w:r>
      <w:r w:rsidRPr="00C14CC4">
        <w:t xml:space="preserve"> collection </w:t>
      </w:r>
      <w:r>
        <w:t xml:space="preserve">is </w:t>
      </w:r>
      <w:r w:rsidRPr="00C14CC4">
        <w:t>low-burden for respondents and low-cost for the Federal Government</w:t>
      </w:r>
      <w:r>
        <w:t>.</w:t>
      </w:r>
    </w:p>
    <w:p w14:paraId="743E6449" w14:textId="77777777" w:rsidR="008101A5" w:rsidRDefault="008101A5" w:rsidP="008101A5">
      <w:pPr>
        <w:pStyle w:val="ListParagraph"/>
        <w:numPr>
          <w:ilvl w:val="0"/>
          <w:numId w:val="14"/>
        </w:numPr>
      </w:pPr>
      <w:r>
        <w:t>The</w:t>
      </w:r>
      <w:r w:rsidRPr="00C14CC4">
        <w:t xml:space="preserve"> collection </w:t>
      </w:r>
      <w:r>
        <w:t>is</w:t>
      </w:r>
      <w:r w:rsidRPr="00C14CC4">
        <w:t xml:space="preserve"> non-controversial and do</w:t>
      </w:r>
      <w:r>
        <w:t>es</w:t>
      </w:r>
      <w:r w:rsidRPr="00C14CC4">
        <w:t xml:space="preserve"> </w:t>
      </w:r>
      <w:r w:rsidRPr="009C13B9">
        <w:rPr>
          <w:u w:val="single"/>
        </w:rPr>
        <w:t>not</w:t>
      </w:r>
      <w:r w:rsidRPr="00C14CC4">
        <w:t xml:space="preserve"> raise issues of concern to other federal agencies</w:t>
      </w:r>
      <w:r>
        <w:t>.</w:t>
      </w:r>
      <w:r>
        <w:tab/>
      </w:r>
      <w:r>
        <w:tab/>
      </w:r>
      <w:r>
        <w:tab/>
      </w:r>
      <w:r>
        <w:tab/>
      </w:r>
      <w:r>
        <w:tab/>
      </w:r>
      <w:r>
        <w:tab/>
      </w:r>
      <w:r>
        <w:tab/>
      </w:r>
      <w:r>
        <w:tab/>
      </w:r>
      <w:r>
        <w:tab/>
      </w:r>
    </w:p>
    <w:p w14:paraId="189A348A" w14:textId="77777777" w:rsidR="008101A5" w:rsidRDefault="008101A5" w:rsidP="008101A5">
      <w:pPr>
        <w:pStyle w:val="ListParagraph"/>
        <w:numPr>
          <w:ilvl w:val="0"/>
          <w:numId w:val="14"/>
        </w:numPr>
      </w:pPr>
      <w:r>
        <w:lastRenderedPageBreak/>
        <w:t xml:space="preserve">The results are </w:t>
      </w:r>
      <w:r>
        <w:rPr>
          <w:u w:val="single"/>
        </w:rPr>
        <w:t>not</w:t>
      </w:r>
      <w:r w:rsidRPr="00895229">
        <w:t xml:space="preserve"> </w:t>
      </w:r>
      <w:r>
        <w:t>intended to be</w:t>
      </w:r>
      <w:r w:rsidRPr="00C14CC4">
        <w:t xml:space="preserve"> </w:t>
      </w:r>
      <w:r>
        <w:t>disseminated to the p</w:t>
      </w:r>
      <w:r w:rsidRPr="009C13B9">
        <w:t>ublic</w:t>
      </w:r>
      <w:r>
        <w:t>.</w:t>
      </w:r>
      <w:r>
        <w:tab/>
      </w:r>
      <w:r>
        <w:tab/>
      </w:r>
    </w:p>
    <w:p w14:paraId="6EDE5AE3" w14:textId="77777777" w:rsidR="008101A5" w:rsidRDefault="008101A5" w:rsidP="008101A5">
      <w:pPr>
        <w:pStyle w:val="ListParagraph"/>
        <w:numPr>
          <w:ilvl w:val="0"/>
          <w:numId w:val="14"/>
        </w:numPr>
      </w:pPr>
      <w:r>
        <w:t xml:space="preserve">Information gathered will not be used for the purpose of </w:t>
      </w:r>
      <w:r w:rsidRPr="00E854FE">
        <w:rPr>
          <w:u w:val="single"/>
        </w:rPr>
        <w:t>substantially</w:t>
      </w:r>
      <w:r>
        <w:t xml:space="preserve"> informing </w:t>
      </w:r>
      <w:r w:rsidRPr="00E854FE">
        <w:rPr>
          <w:u w:val="single"/>
        </w:rPr>
        <w:t xml:space="preserve">influential </w:t>
      </w:r>
      <w:r>
        <w:t xml:space="preserve">policy decisions. </w:t>
      </w:r>
    </w:p>
    <w:p w14:paraId="63519E9D" w14:textId="77777777" w:rsidR="008101A5" w:rsidRDefault="008101A5" w:rsidP="008101A5">
      <w:pPr>
        <w:pStyle w:val="ListParagraph"/>
        <w:numPr>
          <w:ilvl w:val="0"/>
          <w:numId w:val="14"/>
        </w:numPr>
      </w:pPr>
      <w:r>
        <w:t>The collection is targeted to the solicitation of opinions from respondents who have experience with the program or may have experience with the program in the future.</w:t>
      </w:r>
    </w:p>
    <w:p w14:paraId="4D3ED975" w14:textId="77777777" w:rsidR="009C13B9" w:rsidRDefault="009C13B9" w:rsidP="009C13B9"/>
    <w:p w14:paraId="7F2930F8" w14:textId="77777777" w:rsidR="009C13B9" w:rsidRDefault="0002593D" w:rsidP="009C13B9">
      <w:r>
        <w:t xml:space="preserve">Name: </w:t>
      </w:r>
      <w:r w:rsidRPr="0002593D">
        <w:rPr>
          <w:u w:val="single"/>
        </w:rPr>
        <w:t>T</w:t>
      </w:r>
      <w:r w:rsidR="007575F9" w:rsidRPr="007575F9">
        <w:rPr>
          <w:u w:val="single"/>
        </w:rPr>
        <w:t>om Moomaw, Program Analyst, Bureau of Indian Education</w:t>
      </w:r>
    </w:p>
    <w:p w14:paraId="6A48A7A2" w14:textId="77777777" w:rsidR="009C13B9" w:rsidRDefault="009C13B9" w:rsidP="009C13B9">
      <w:pPr>
        <w:pStyle w:val="ListParagraph"/>
        <w:ind w:left="360"/>
      </w:pPr>
    </w:p>
    <w:p w14:paraId="0053D057" w14:textId="77777777" w:rsidR="00EA6374" w:rsidRDefault="00EA6374" w:rsidP="009C13B9">
      <w:pPr>
        <w:pStyle w:val="ListParagraph"/>
        <w:ind w:left="360"/>
      </w:pPr>
    </w:p>
    <w:p w14:paraId="2A6C4EF5" w14:textId="77777777" w:rsidR="009C13B9" w:rsidRDefault="009C13B9" w:rsidP="009C13B9">
      <w:r>
        <w:t>To assist review, please provide answers to the following question</w:t>
      </w:r>
      <w:r w:rsidR="00EA6374">
        <w:t>s</w:t>
      </w:r>
      <w:r>
        <w:t>:</w:t>
      </w:r>
    </w:p>
    <w:p w14:paraId="181DCD12" w14:textId="77777777" w:rsidR="009C13B9" w:rsidRDefault="009C13B9" w:rsidP="009C13B9">
      <w:pPr>
        <w:pStyle w:val="ListParagraph"/>
        <w:ind w:left="360"/>
      </w:pPr>
    </w:p>
    <w:p w14:paraId="4A50F904" w14:textId="77777777" w:rsidR="009C13B9" w:rsidRPr="00C86E91" w:rsidRDefault="00C86E91" w:rsidP="00C86E91">
      <w:pPr>
        <w:rPr>
          <w:b/>
        </w:rPr>
      </w:pPr>
      <w:r w:rsidRPr="00C86E91">
        <w:rPr>
          <w:b/>
        </w:rPr>
        <w:t>Personally Identifiable Information:</w:t>
      </w:r>
    </w:p>
    <w:p w14:paraId="1F6DE140" w14:textId="77777777" w:rsidR="00C86E91" w:rsidRPr="007575F9" w:rsidRDefault="009C13B9" w:rsidP="00C86E91">
      <w:pPr>
        <w:pStyle w:val="ListParagraph"/>
        <w:numPr>
          <w:ilvl w:val="0"/>
          <w:numId w:val="18"/>
        </w:numPr>
        <w:rPr>
          <w:b/>
        </w:rPr>
      </w:pPr>
      <w:r>
        <w:t>Is</w:t>
      </w:r>
      <w:r w:rsidR="00237B48">
        <w:t xml:space="preserve"> personally identifiable information (PII) collected</w:t>
      </w:r>
      <w:r>
        <w:t xml:space="preserve">?  </w:t>
      </w:r>
      <w:r w:rsidR="009239AA">
        <w:t xml:space="preserve">[ ] Yes  </w:t>
      </w:r>
      <w:r w:rsidR="009239AA" w:rsidRPr="007575F9">
        <w:rPr>
          <w:b/>
        </w:rPr>
        <w:t>[</w:t>
      </w:r>
      <w:r w:rsidR="007575F9" w:rsidRPr="007575F9">
        <w:rPr>
          <w:b/>
        </w:rPr>
        <w:t>X</w:t>
      </w:r>
      <w:r w:rsidR="009239AA" w:rsidRPr="007575F9">
        <w:rPr>
          <w:b/>
        </w:rPr>
        <w:t xml:space="preserve">]  No </w:t>
      </w:r>
    </w:p>
    <w:p w14:paraId="55672313" w14:textId="7FA2E815" w:rsidR="00C86E91" w:rsidRDefault="009C13B9" w:rsidP="00C86E91">
      <w:pPr>
        <w:pStyle w:val="ListParagraph"/>
        <w:numPr>
          <w:ilvl w:val="0"/>
          <w:numId w:val="18"/>
        </w:numPr>
      </w:pPr>
      <w:r>
        <w:t xml:space="preserve">If </w:t>
      </w:r>
      <w:r w:rsidR="009239AA">
        <w:t>Yes,</w:t>
      </w:r>
      <w:r>
        <w:t xml:space="preserve"> </w:t>
      </w:r>
      <w:r w:rsidR="009239AA">
        <w:t xml:space="preserve">is the information that will be collected included in records that are subject to the Privacy Act of 1974?   [ ] Yes </w:t>
      </w:r>
      <w:r w:rsidR="009239AA" w:rsidRPr="00542DDA">
        <w:rPr>
          <w:b/>
        </w:rPr>
        <w:t xml:space="preserve">[ </w:t>
      </w:r>
      <w:r w:rsidR="00017836" w:rsidRPr="00542DDA">
        <w:rPr>
          <w:b/>
        </w:rPr>
        <w:t>X</w:t>
      </w:r>
      <w:r w:rsidR="009239AA" w:rsidRPr="00542DDA">
        <w:rPr>
          <w:b/>
        </w:rPr>
        <w:t>] No</w:t>
      </w:r>
      <w:r w:rsidR="00C86E91">
        <w:t xml:space="preserve">   </w:t>
      </w:r>
    </w:p>
    <w:p w14:paraId="70B96D09" w14:textId="77777777" w:rsidR="00C86E91" w:rsidRDefault="00C86E91" w:rsidP="00C86E91">
      <w:pPr>
        <w:pStyle w:val="ListParagraph"/>
        <w:numPr>
          <w:ilvl w:val="0"/>
          <w:numId w:val="18"/>
        </w:numPr>
      </w:pPr>
      <w:r>
        <w:t>If Applicable, has a System or Records Notice been published?  [ ] Yes  [ ] No</w:t>
      </w:r>
      <w:r w:rsidR="007575F9">
        <w:t xml:space="preserve">  </w:t>
      </w:r>
      <w:r w:rsidR="007575F9" w:rsidRPr="007575F9">
        <w:rPr>
          <w:b/>
        </w:rPr>
        <w:t>[X] N/A</w:t>
      </w:r>
    </w:p>
    <w:p w14:paraId="1498EA02" w14:textId="77777777" w:rsidR="008E61DE" w:rsidRDefault="008E61DE" w:rsidP="008E61DE">
      <w:pPr>
        <w:pStyle w:val="ListParagraph"/>
        <w:ind w:left="360"/>
      </w:pPr>
    </w:p>
    <w:p w14:paraId="49560C64" w14:textId="77777777" w:rsidR="00C86E91" w:rsidRPr="00C86E91" w:rsidRDefault="00CB1078" w:rsidP="00C86E91">
      <w:pPr>
        <w:pStyle w:val="ListParagraph"/>
        <w:ind w:left="0"/>
        <w:rPr>
          <w:b/>
        </w:rPr>
      </w:pPr>
      <w:r>
        <w:rPr>
          <w:b/>
        </w:rPr>
        <w:t>Gifts or Payments</w:t>
      </w:r>
      <w:r w:rsidR="00C86E91">
        <w:rPr>
          <w:b/>
        </w:rPr>
        <w:t>:</w:t>
      </w:r>
    </w:p>
    <w:p w14:paraId="052644FA" w14:textId="77777777" w:rsidR="00C86E91" w:rsidRPr="007575F9" w:rsidRDefault="00C86E91" w:rsidP="00C86E91">
      <w:pPr>
        <w:rPr>
          <w:b/>
        </w:rPr>
      </w:pPr>
      <w:r>
        <w:t xml:space="preserve">Is an incentive (e.g., money or reimbursement of expenses, token of appreciation) provided to participants?  [ ] Yes </w:t>
      </w:r>
      <w:r w:rsidRPr="007575F9">
        <w:rPr>
          <w:b/>
        </w:rPr>
        <w:t>[</w:t>
      </w:r>
      <w:r w:rsidR="007575F9" w:rsidRPr="007575F9">
        <w:rPr>
          <w:b/>
        </w:rPr>
        <w:t>X</w:t>
      </w:r>
      <w:r w:rsidRPr="007575F9">
        <w:rPr>
          <w:b/>
        </w:rPr>
        <w:t xml:space="preserve">] No  </w:t>
      </w:r>
    </w:p>
    <w:p w14:paraId="2830ECD5" w14:textId="77777777" w:rsidR="004D6E14" w:rsidRDefault="004D6E14">
      <w:pPr>
        <w:rPr>
          <w:b/>
        </w:rPr>
      </w:pPr>
    </w:p>
    <w:p w14:paraId="77FA8230" w14:textId="77777777" w:rsidR="005E714A" w:rsidRDefault="005E714A" w:rsidP="00C86E91">
      <w:pPr>
        <w:rPr>
          <w:i/>
        </w:rPr>
      </w:pPr>
      <w:r>
        <w:rPr>
          <w:b/>
        </w:rPr>
        <w:t>BURDEN HOUR</w:t>
      </w:r>
      <w:r w:rsidR="00441434">
        <w:rPr>
          <w:b/>
        </w:rPr>
        <w:t>S</w:t>
      </w:r>
      <w:r>
        <w:t xml:space="preserve"> </w:t>
      </w:r>
    </w:p>
    <w:p w14:paraId="60617155" w14:textId="77777777" w:rsidR="006832D9" w:rsidRPr="006832D9" w:rsidRDefault="006832D9" w:rsidP="00F3170F">
      <w:pPr>
        <w:keepNext/>
        <w:keepLines/>
        <w:rPr>
          <w:b/>
        </w:rPr>
      </w:pPr>
    </w:p>
    <w:tbl>
      <w:tblPr>
        <w:tblStyle w:val="TableGrid"/>
        <w:tblW w:w="9661" w:type="dxa"/>
        <w:tblLayout w:type="fixed"/>
        <w:tblLook w:val="01E0" w:firstRow="1" w:lastRow="1" w:firstColumn="1" w:lastColumn="1" w:noHBand="0" w:noVBand="0"/>
      </w:tblPr>
      <w:tblGrid>
        <w:gridCol w:w="5418"/>
        <w:gridCol w:w="1530"/>
        <w:gridCol w:w="1710"/>
        <w:gridCol w:w="1003"/>
      </w:tblGrid>
      <w:tr w:rsidR="00EF2095" w14:paraId="2B8F19E8" w14:textId="77777777" w:rsidTr="00EF2095">
        <w:trPr>
          <w:trHeight w:val="274"/>
        </w:trPr>
        <w:tc>
          <w:tcPr>
            <w:tcW w:w="5418" w:type="dxa"/>
          </w:tcPr>
          <w:p w14:paraId="1545BA80" w14:textId="77777777" w:rsidR="006832D9" w:rsidRPr="00F6240A" w:rsidRDefault="00E40B50" w:rsidP="00C8488C">
            <w:pPr>
              <w:rPr>
                <w:b/>
              </w:rPr>
            </w:pPr>
            <w:r>
              <w:rPr>
                <w:b/>
              </w:rPr>
              <w:t>Category of Respondent</w:t>
            </w:r>
            <w:r w:rsidR="00EF2095">
              <w:rPr>
                <w:b/>
              </w:rPr>
              <w:t xml:space="preserve"> </w:t>
            </w:r>
          </w:p>
        </w:tc>
        <w:tc>
          <w:tcPr>
            <w:tcW w:w="1530" w:type="dxa"/>
          </w:tcPr>
          <w:p w14:paraId="2F107434" w14:textId="77777777" w:rsidR="006832D9" w:rsidRPr="00F6240A" w:rsidRDefault="006832D9" w:rsidP="00843796">
            <w:pPr>
              <w:rPr>
                <w:b/>
              </w:rPr>
            </w:pPr>
            <w:r w:rsidRPr="00F6240A">
              <w:rPr>
                <w:b/>
              </w:rPr>
              <w:t>N</w:t>
            </w:r>
            <w:r w:rsidR="009F5923">
              <w:rPr>
                <w:b/>
              </w:rPr>
              <w:t>o.</w:t>
            </w:r>
            <w:r w:rsidRPr="00F6240A">
              <w:rPr>
                <w:b/>
              </w:rPr>
              <w:t xml:space="preserve"> of Respondents</w:t>
            </w:r>
          </w:p>
        </w:tc>
        <w:tc>
          <w:tcPr>
            <w:tcW w:w="1710" w:type="dxa"/>
          </w:tcPr>
          <w:p w14:paraId="2546AF1B" w14:textId="77777777" w:rsidR="006832D9" w:rsidRPr="00F6240A" w:rsidRDefault="006832D9" w:rsidP="00843796">
            <w:pPr>
              <w:rPr>
                <w:b/>
              </w:rPr>
            </w:pPr>
            <w:r w:rsidRPr="00F6240A">
              <w:rPr>
                <w:b/>
              </w:rPr>
              <w:t>Participation Time</w:t>
            </w:r>
          </w:p>
        </w:tc>
        <w:tc>
          <w:tcPr>
            <w:tcW w:w="1003" w:type="dxa"/>
          </w:tcPr>
          <w:p w14:paraId="23B86BD6" w14:textId="77777777" w:rsidR="006832D9" w:rsidRDefault="006832D9" w:rsidP="00843796">
            <w:pPr>
              <w:rPr>
                <w:b/>
              </w:rPr>
            </w:pPr>
            <w:r w:rsidRPr="00F6240A">
              <w:rPr>
                <w:b/>
              </w:rPr>
              <w:t>Burden</w:t>
            </w:r>
          </w:p>
          <w:p w14:paraId="750DC017" w14:textId="77777777" w:rsidR="00153E72" w:rsidRPr="00F6240A" w:rsidRDefault="00153E72" w:rsidP="00843796">
            <w:pPr>
              <w:rPr>
                <w:b/>
              </w:rPr>
            </w:pPr>
            <w:r>
              <w:rPr>
                <w:b/>
              </w:rPr>
              <w:t>Hours</w:t>
            </w:r>
          </w:p>
        </w:tc>
      </w:tr>
      <w:tr w:rsidR="00EF2095" w14:paraId="081679EA" w14:textId="77777777" w:rsidTr="00EF2095">
        <w:trPr>
          <w:trHeight w:val="274"/>
        </w:trPr>
        <w:tc>
          <w:tcPr>
            <w:tcW w:w="5418" w:type="dxa"/>
          </w:tcPr>
          <w:p w14:paraId="2BE1B452" w14:textId="77777777" w:rsidR="006832D9" w:rsidRDefault="007575F9" w:rsidP="00600472">
            <w:r>
              <w:t>State Local or Tribal Government</w:t>
            </w:r>
          </w:p>
        </w:tc>
        <w:tc>
          <w:tcPr>
            <w:tcW w:w="1530" w:type="dxa"/>
          </w:tcPr>
          <w:p w14:paraId="0CCF7BDE" w14:textId="77777777" w:rsidR="006832D9" w:rsidRDefault="00600472" w:rsidP="00843796">
            <w:r>
              <w:t>500</w:t>
            </w:r>
          </w:p>
        </w:tc>
        <w:tc>
          <w:tcPr>
            <w:tcW w:w="1710" w:type="dxa"/>
          </w:tcPr>
          <w:p w14:paraId="0ECFB178" w14:textId="77777777" w:rsidR="006832D9" w:rsidRDefault="007575F9" w:rsidP="00843796">
            <w:r>
              <w:t>20 Minutes</w:t>
            </w:r>
          </w:p>
        </w:tc>
        <w:tc>
          <w:tcPr>
            <w:tcW w:w="1003" w:type="dxa"/>
          </w:tcPr>
          <w:p w14:paraId="50D7F673" w14:textId="77777777" w:rsidR="006832D9" w:rsidRDefault="00600472" w:rsidP="00843796">
            <w:r>
              <w:t>167</w:t>
            </w:r>
          </w:p>
        </w:tc>
      </w:tr>
      <w:tr w:rsidR="00600472" w14:paraId="4BFEFA6B" w14:textId="77777777" w:rsidTr="00EF2095">
        <w:trPr>
          <w:trHeight w:val="274"/>
        </w:trPr>
        <w:tc>
          <w:tcPr>
            <w:tcW w:w="5418" w:type="dxa"/>
          </w:tcPr>
          <w:p w14:paraId="614FBB35" w14:textId="77777777" w:rsidR="00600472" w:rsidRDefault="00600472" w:rsidP="00843796">
            <w:r>
              <w:t>Federal Government</w:t>
            </w:r>
          </w:p>
        </w:tc>
        <w:tc>
          <w:tcPr>
            <w:tcW w:w="1530" w:type="dxa"/>
          </w:tcPr>
          <w:p w14:paraId="4ACDB8BE" w14:textId="77777777" w:rsidR="00600472" w:rsidRDefault="00600472" w:rsidP="00843796">
            <w:r>
              <w:t>200</w:t>
            </w:r>
          </w:p>
        </w:tc>
        <w:tc>
          <w:tcPr>
            <w:tcW w:w="1710" w:type="dxa"/>
          </w:tcPr>
          <w:p w14:paraId="51353EB8" w14:textId="77777777" w:rsidR="00600472" w:rsidRDefault="00600472" w:rsidP="00082427">
            <w:r>
              <w:t>20 Minutes</w:t>
            </w:r>
          </w:p>
        </w:tc>
        <w:tc>
          <w:tcPr>
            <w:tcW w:w="1003" w:type="dxa"/>
          </w:tcPr>
          <w:p w14:paraId="02B3EFB1" w14:textId="77777777" w:rsidR="00600472" w:rsidRDefault="00600472" w:rsidP="00843796">
            <w:r>
              <w:t>67</w:t>
            </w:r>
          </w:p>
        </w:tc>
      </w:tr>
      <w:tr w:rsidR="00600472" w14:paraId="66C51368" w14:textId="77777777" w:rsidTr="00EF2095">
        <w:trPr>
          <w:trHeight w:val="289"/>
        </w:trPr>
        <w:tc>
          <w:tcPr>
            <w:tcW w:w="5418" w:type="dxa"/>
          </w:tcPr>
          <w:p w14:paraId="0FD9BFA8" w14:textId="77777777" w:rsidR="00600472" w:rsidRPr="00F6240A" w:rsidRDefault="00600472" w:rsidP="00843796">
            <w:pPr>
              <w:rPr>
                <w:b/>
              </w:rPr>
            </w:pPr>
            <w:r>
              <w:rPr>
                <w:b/>
              </w:rPr>
              <w:t>Totals</w:t>
            </w:r>
          </w:p>
        </w:tc>
        <w:tc>
          <w:tcPr>
            <w:tcW w:w="1530" w:type="dxa"/>
          </w:tcPr>
          <w:p w14:paraId="2F9A3FE9" w14:textId="77777777" w:rsidR="00600472" w:rsidRPr="00F6240A" w:rsidRDefault="00600472" w:rsidP="00843796">
            <w:pPr>
              <w:rPr>
                <w:b/>
              </w:rPr>
            </w:pPr>
            <w:r>
              <w:rPr>
                <w:b/>
              </w:rPr>
              <w:t>700</w:t>
            </w:r>
          </w:p>
        </w:tc>
        <w:tc>
          <w:tcPr>
            <w:tcW w:w="1710" w:type="dxa"/>
          </w:tcPr>
          <w:p w14:paraId="4B92AA1B" w14:textId="77777777" w:rsidR="00600472" w:rsidRDefault="00600472" w:rsidP="00843796"/>
        </w:tc>
        <w:tc>
          <w:tcPr>
            <w:tcW w:w="1003" w:type="dxa"/>
          </w:tcPr>
          <w:p w14:paraId="5494AD31" w14:textId="77777777" w:rsidR="00600472" w:rsidRPr="00F6240A" w:rsidRDefault="00600472" w:rsidP="00843796">
            <w:pPr>
              <w:rPr>
                <w:b/>
              </w:rPr>
            </w:pPr>
            <w:r>
              <w:rPr>
                <w:b/>
              </w:rPr>
              <w:t>234</w:t>
            </w:r>
          </w:p>
        </w:tc>
      </w:tr>
    </w:tbl>
    <w:p w14:paraId="3186581F" w14:textId="77777777" w:rsidR="00F3170F" w:rsidRDefault="00F3170F" w:rsidP="00F3170F"/>
    <w:p w14:paraId="09EF60DA" w14:textId="77777777" w:rsidR="00441434" w:rsidRDefault="00441434" w:rsidP="00F3170F"/>
    <w:p w14:paraId="3F633887" w14:textId="77777777" w:rsidR="0002593D" w:rsidRDefault="001C39F7">
      <w:r>
        <w:rPr>
          <w:b/>
        </w:rPr>
        <w:t xml:space="preserve">FEDERAL </w:t>
      </w:r>
      <w:r w:rsidR="009F5923">
        <w:rPr>
          <w:b/>
        </w:rPr>
        <w:t>COST</w:t>
      </w:r>
      <w:r w:rsidR="00F06866">
        <w:rPr>
          <w:b/>
        </w:rPr>
        <w:t>:</w:t>
      </w:r>
      <w:r w:rsidR="00895229">
        <w:rPr>
          <w:b/>
        </w:rPr>
        <w:t xml:space="preserve"> </w:t>
      </w:r>
      <w:r w:rsidR="00C86E91">
        <w:rPr>
          <w:b/>
        </w:rPr>
        <w:t xml:space="preserve"> </w:t>
      </w:r>
      <w:r w:rsidR="00C86E91">
        <w:t xml:space="preserve">The estimated annual cost to the Federal government </w:t>
      </w:r>
      <w:r w:rsidR="00E569C1">
        <w:t xml:space="preserve">is </w:t>
      </w:r>
      <w:r w:rsidR="00E569C1" w:rsidRPr="00E569C1">
        <w:rPr>
          <w:b/>
          <w:u w:val="single"/>
        </w:rPr>
        <w:t>$</w:t>
      </w:r>
      <w:r w:rsidR="00600472" w:rsidRPr="00600472">
        <w:rPr>
          <w:b/>
          <w:u w:val="single"/>
        </w:rPr>
        <w:t>1</w:t>
      </w:r>
      <w:r w:rsidR="0002593D">
        <w:rPr>
          <w:b/>
          <w:u w:val="single"/>
        </w:rPr>
        <w:t>4</w:t>
      </w:r>
      <w:r w:rsidR="00600472" w:rsidRPr="00600472">
        <w:rPr>
          <w:b/>
          <w:u w:val="single"/>
        </w:rPr>
        <w:t>,0</w:t>
      </w:r>
      <w:r w:rsidR="0002593D">
        <w:rPr>
          <w:b/>
          <w:u w:val="single"/>
        </w:rPr>
        <w:t>4</w:t>
      </w:r>
      <w:r w:rsidR="00600472" w:rsidRPr="00600472">
        <w:rPr>
          <w:b/>
          <w:u w:val="single"/>
        </w:rPr>
        <w:t>0.00</w:t>
      </w:r>
      <w:r w:rsidR="0002593D">
        <w:t xml:space="preserve"> </w:t>
      </w:r>
    </w:p>
    <w:p w14:paraId="5C7C68C2" w14:textId="77777777" w:rsidR="005E714A" w:rsidRDefault="0002593D">
      <w:pPr>
        <w:rPr>
          <w:b/>
        </w:rPr>
      </w:pPr>
      <w:r>
        <w:t>(234 hours @ $60/h</w:t>
      </w:r>
      <w:r w:rsidR="00E569C1">
        <w:t>our</w:t>
      </w:r>
      <w:r>
        <w:t xml:space="preserve">). </w:t>
      </w:r>
    </w:p>
    <w:p w14:paraId="2BCBD2E3" w14:textId="77777777" w:rsidR="00ED6492" w:rsidRDefault="00ED6492">
      <w:pPr>
        <w:rPr>
          <w:b/>
          <w:bCs/>
          <w:u w:val="single"/>
        </w:rPr>
      </w:pPr>
    </w:p>
    <w:p w14:paraId="45662455" w14:textId="77777777" w:rsidR="0069403B" w:rsidRDefault="00ED6492" w:rsidP="00F06866">
      <w:pPr>
        <w:rPr>
          <w:b/>
        </w:rPr>
      </w:pPr>
      <w:r>
        <w:rPr>
          <w:b/>
          <w:bCs/>
          <w:u w:val="single"/>
        </w:rPr>
        <w:t xml:space="preserve">If you are conducting a focus group, survey, or plan to employ statistical methods, please </w:t>
      </w:r>
      <w:r w:rsidR="0069403B">
        <w:rPr>
          <w:b/>
          <w:bCs/>
          <w:u w:val="single"/>
        </w:rPr>
        <w:t xml:space="preserve"> provide answers to the following questions:</w:t>
      </w:r>
    </w:p>
    <w:p w14:paraId="7A8CB0DC" w14:textId="77777777" w:rsidR="0069403B" w:rsidRDefault="0069403B" w:rsidP="00F06866">
      <w:pPr>
        <w:rPr>
          <w:b/>
        </w:rPr>
      </w:pPr>
    </w:p>
    <w:p w14:paraId="0269DBEA" w14:textId="77777777" w:rsidR="00F06866" w:rsidRDefault="00636621" w:rsidP="00F06866">
      <w:pPr>
        <w:rPr>
          <w:b/>
        </w:rPr>
      </w:pPr>
      <w:r>
        <w:rPr>
          <w:b/>
        </w:rPr>
        <w:t>The</w:t>
      </w:r>
      <w:r w:rsidR="0069403B">
        <w:rPr>
          <w:b/>
        </w:rPr>
        <w:t xml:space="preserve"> select</w:t>
      </w:r>
      <w:r>
        <w:rPr>
          <w:b/>
        </w:rPr>
        <w:t>ion of your targeted respondents</w:t>
      </w:r>
    </w:p>
    <w:p w14:paraId="32265A61" w14:textId="77777777" w:rsidR="0069403B" w:rsidRDefault="0069403B" w:rsidP="0069403B">
      <w:pPr>
        <w:pStyle w:val="ListParagraph"/>
        <w:numPr>
          <w:ilvl w:val="0"/>
          <w:numId w:val="15"/>
        </w:numPr>
      </w:pPr>
      <w:r>
        <w:t>Do you have a customer list or something similar that defines the universe of potential respondents</w:t>
      </w:r>
      <w:r w:rsidR="00636621">
        <w:t xml:space="preserve"> and do you have a sampling plan for selecting from this universe</w:t>
      </w:r>
      <w:r>
        <w:t>?</w:t>
      </w:r>
      <w:r>
        <w:tab/>
      </w:r>
      <w:r>
        <w:tab/>
      </w:r>
      <w:r>
        <w:tab/>
      </w:r>
      <w:r>
        <w:tab/>
      </w:r>
      <w:r>
        <w:tab/>
      </w:r>
      <w:r>
        <w:tab/>
      </w:r>
      <w:r>
        <w:tab/>
      </w:r>
      <w:r>
        <w:tab/>
      </w:r>
      <w:r w:rsidR="00636621">
        <w:tab/>
      </w:r>
      <w:r w:rsidR="00636621">
        <w:tab/>
      </w:r>
      <w:r w:rsidR="00636621">
        <w:tab/>
      </w:r>
      <w:r w:rsidRPr="00600472">
        <w:rPr>
          <w:b/>
        </w:rPr>
        <w:t>[</w:t>
      </w:r>
      <w:r w:rsidR="00600472" w:rsidRPr="00600472">
        <w:rPr>
          <w:b/>
        </w:rPr>
        <w:t>X</w:t>
      </w:r>
      <w:r w:rsidRPr="00600472">
        <w:rPr>
          <w:b/>
        </w:rPr>
        <w:t>] Yes</w:t>
      </w:r>
      <w:r>
        <w:tab/>
        <w:t>[ ] No</w:t>
      </w:r>
    </w:p>
    <w:p w14:paraId="046601D4" w14:textId="77777777" w:rsidR="00636621" w:rsidRDefault="00636621" w:rsidP="00636621">
      <w:pPr>
        <w:pStyle w:val="ListParagraph"/>
      </w:pPr>
    </w:p>
    <w:p w14:paraId="5860CA2D" w14:textId="77777777" w:rsidR="00636621" w:rsidRDefault="00636621" w:rsidP="001B0AAA">
      <w:r w:rsidRPr="00636621">
        <w:t xml:space="preserve">If the answer is yes, </w:t>
      </w:r>
      <w:r>
        <w:t>please provide a description of both below</w:t>
      </w:r>
      <w:r w:rsidR="00A403BB">
        <w:t xml:space="preserve"> (or attach the sampling plan)</w:t>
      </w:r>
      <w:r w:rsidR="00EA6374">
        <w:t>.</w:t>
      </w:r>
      <w:r>
        <w:t xml:space="preserve">  </w:t>
      </w:r>
      <w:r w:rsidRPr="00636621">
        <w:t xml:space="preserve"> </w:t>
      </w:r>
      <w:r>
        <w:t>If the answer is no, please provide a desc</w:t>
      </w:r>
      <w:r w:rsidR="00EA6374">
        <w:t xml:space="preserve">ription of </w:t>
      </w:r>
      <w:r>
        <w:t>how you plan to identify your potential group of respondents</w:t>
      </w:r>
      <w:r w:rsidR="001B0AAA">
        <w:t xml:space="preserve"> and how you will select them</w:t>
      </w:r>
      <w:r w:rsidR="00EA6374">
        <w:t>.</w:t>
      </w:r>
    </w:p>
    <w:p w14:paraId="143907FA" w14:textId="77777777" w:rsidR="00A403BB" w:rsidRDefault="00A403BB" w:rsidP="00A403BB"/>
    <w:p w14:paraId="6AF3BD50" w14:textId="77777777" w:rsidR="004D6E14" w:rsidRPr="003557BB" w:rsidRDefault="00600472" w:rsidP="00A403BB">
      <w:r w:rsidRPr="003557BB">
        <w:t>BIE has 183 elementary and secondary schools located on 64 reservations in 23 states, along with 35</w:t>
      </w:r>
      <w:r w:rsidR="009C791F" w:rsidRPr="003557BB">
        <w:t xml:space="preserve"> </w:t>
      </w:r>
      <w:r w:rsidRPr="003557BB">
        <w:t xml:space="preserve">Tribal Colleges and Universities. We plan to target educators at these institutions through </w:t>
      </w:r>
      <w:r w:rsidR="00153E72" w:rsidRPr="003557BB">
        <w:t xml:space="preserve">a </w:t>
      </w:r>
      <w:r w:rsidRPr="003557BB">
        <w:t xml:space="preserve">mass email campaign. </w:t>
      </w:r>
    </w:p>
    <w:p w14:paraId="23B28872" w14:textId="77777777" w:rsidR="006C0540" w:rsidRDefault="006C0540" w:rsidP="00A403BB">
      <w:pPr>
        <w:rPr>
          <w:b/>
        </w:rPr>
      </w:pPr>
    </w:p>
    <w:p w14:paraId="132943ED" w14:textId="77777777" w:rsidR="00A403BB" w:rsidRDefault="00A403BB" w:rsidP="00A403BB">
      <w:pPr>
        <w:rPr>
          <w:b/>
        </w:rPr>
      </w:pPr>
      <w:r>
        <w:rPr>
          <w:b/>
        </w:rPr>
        <w:t>Administration of the Instrument</w:t>
      </w:r>
    </w:p>
    <w:p w14:paraId="311F8BA7" w14:textId="77777777" w:rsidR="00A403BB" w:rsidRDefault="001B0AAA" w:rsidP="00A403BB">
      <w:pPr>
        <w:pStyle w:val="ListParagraph"/>
        <w:numPr>
          <w:ilvl w:val="0"/>
          <w:numId w:val="17"/>
        </w:numPr>
      </w:pPr>
      <w:r>
        <w:t>H</w:t>
      </w:r>
      <w:r w:rsidR="00A403BB">
        <w:t>ow will you collect the information? (Check all that apply)</w:t>
      </w:r>
    </w:p>
    <w:p w14:paraId="223D541F" w14:textId="77777777" w:rsidR="001B0AAA" w:rsidRPr="007575F9" w:rsidRDefault="00A403BB" w:rsidP="001B0AAA">
      <w:pPr>
        <w:ind w:left="720"/>
        <w:rPr>
          <w:b/>
        </w:rPr>
      </w:pPr>
      <w:r w:rsidRPr="007575F9">
        <w:rPr>
          <w:b/>
        </w:rPr>
        <w:t>[</w:t>
      </w:r>
      <w:r w:rsidR="007575F9" w:rsidRPr="007575F9">
        <w:rPr>
          <w:b/>
        </w:rPr>
        <w:t>X</w:t>
      </w:r>
      <w:r w:rsidRPr="007575F9">
        <w:rPr>
          <w:b/>
        </w:rPr>
        <w:t>] Web-based</w:t>
      </w:r>
      <w:r w:rsidR="001B0AAA" w:rsidRPr="007575F9">
        <w:rPr>
          <w:b/>
        </w:rPr>
        <w:t xml:space="preserve"> or other forms of Social Media </w:t>
      </w:r>
    </w:p>
    <w:p w14:paraId="25D0E38F" w14:textId="77777777" w:rsidR="001B0AAA" w:rsidRDefault="00A403BB" w:rsidP="001B0AAA">
      <w:pPr>
        <w:ind w:left="720"/>
      </w:pPr>
      <w:r>
        <w:t>[ ] Telephone</w:t>
      </w:r>
      <w:r>
        <w:tab/>
      </w:r>
    </w:p>
    <w:p w14:paraId="59B6A490" w14:textId="77777777" w:rsidR="001B0AAA" w:rsidRDefault="00A403BB" w:rsidP="001B0AAA">
      <w:pPr>
        <w:ind w:left="720"/>
      </w:pPr>
      <w:r>
        <w:t>[</w:t>
      </w:r>
      <w:r w:rsidR="001B0AAA">
        <w:t xml:space="preserve"> </w:t>
      </w:r>
      <w:r>
        <w:t>] In-person</w:t>
      </w:r>
      <w:r>
        <w:tab/>
      </w:r>
    </w:p>
    <w:p w14:paraId="4ED40A51" w14:textId="77777777" w:rsidR="001B0AAA" w:rsidRDefault="00A403BB" w:rsidP="001B0AAA">
      <w:pPr>
        <w:ind w:left="720"/>
      </w:pPr>
      <w:r>
        <w:t>[ ] Mail</w:t>
      </w:r>
      <w:r w:rsidR="001B0AAA">
        <w:t xml:space="preserve"> </w:t>
      </w:r>
    </w:p>
    <w:p w14:paraId="379CB5BE" w14:textId="77777777" w:rsidR="00925244" w:rsidRDefault="00A403BB" w:rsidP="00925244">
      <w:pPr>
        <w:ind w:left="720"/>
      </w:pPr>
      <w:r>
        <w:t>[ ] Other, Explain</w:t>
      </w:r>
    </w:p>
    <w:p w14:paraId="11F51E95" w14:textId="77777777" w:rsidR="00F24CFC" w:rsidRDefault="00F24CFC" w:rsidP="00F24CFC">
      <w:pPr>
        <w:pStyle w:val="ListParagraph"/>
        <w:numPr>
          <w:ilvl w:val="0"/>
          <w:numId w:val="17"/>
        </w:numPr>
      </w:pPr>
      <w:r>
        <w:t xml:space="preserve">Will interviewers or facilitators be used?  </w:t>
      </w:r>
      <w:r w:rsidRPr="007575F9">
        <w:rPr>
          <w:b/>
        </w:rPr>
        <w:t>[</w:t>
      </w:r>
      <w:r w:rsidR="007575F9" w:rsidRPr="007575F9">
        <w:rPr>
          <w:b/>
        </w:rPr>
        <w:t>X</w:t>
      </w:r>
      <w:r w:rsidRPr="007575F9">
        <w:rPr>
          <w:b/>
        </w:rPr>
        <w:t>] Yes</w:t>
      </w:r>
      <w:r>
        <w:t xml:space="preserve"> [ ] No</w:t>
      </w:r>
    </w:p>
    <w:p w14:paraId="03A2E478" w14:textId="77777777" w:rsidR="00411BC5" w:rsidRDefault="00411BC5" w:rsidP="00411BC5">
      <w:pPr>
        <w:pStyle w:val="ListParagraph"/>
        <w:ind w:left="360"/>
      </w:pPr>
    </w:p>
    <w:p w14:paraId="1B2374C3" w14:textId="77777777" w:rsidR="005E714A" w:rsidRDefault="005E714A" w:rsidP="00F24CFC">
      <w:pPr>
        <w:tabs>
          <w:tab w:val="left" w:pos="5670"/>
        </w:tabs>
        <w:suppressAutoHyphens/>
      </w:pPr>
    </w:p>
    <w:sectPr w:rsidR="005E714A" w:rsidSect="00194AC6">
      <w:headerReference w:type="default" r:id="rId7"/>
      <w:footerReference w:type="default" r:id="rId8"/>
      <w:pgSz w:w="12240" w:h="15840"/>
      <w:pgMar w:top="72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B5A8F5A" w14:textId="77777777" w:rsidR="008548A3" w:rsidRDefault="008548A3">
      <w:r>
        <w:separator/>
      </w:r>
    </w:p>
  </w:endnote>
  <w:endnote w:type="continuationSeparator" w:id="0">
    <w:p w14:paraId="26B31572" w14:textId="77777777" w:rsidR="008548A3" w:rsidRDefault="008548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8117E2D" w14:textId="77777777" w:rsidR="008F50D4" w:rsidRDefault="000C4CF1">
    <w:pPr>
      <w:pStyle w:val="Footer"/>
      <w:tabs>
        <w:tab w:val="clear" w:pos="8640"/>
        <w:tab w:val="right" w:pos="9000"/>
      </w:tabs>
      <w:jc w:val="center"/>
      <w:rPr>
        <w:iCs/>
        <w:sz w:val="20"/>
        <w:szCs w:val="20"/>
      </w:rPr>
    </w:pPr>
    <w:r>
      <w:rPr>
        <w:rStyle w:val="PageNumber"/>
        <w:sz w:val="20"/>
        <w:szCs w:val="20"/>
      </w:rPr>
      <w:fldChar w:fldCharType="begin"/>
    </w:r>
    <w:r w:rsidR="008F50D4">
      <w:rPr>
        <w:rStyle w:val="PageNumber"/>
        <w:sz w:val="20"/>
        <w:szCs w:val="20"/>
      </w:rPr>
      <w:instrText xml:space="preserve"> PAGE </w:instrText>
    </w:r>
    <w:r>
      <w:rPr>
        <w:rStyle w:val="PageNumber"/>
        <w:sz w:val="20"/>
        <w:szCs w:val="20"/>
      </w:rPr>
      <w:fldChar w:fldCharType="separate"/>
    </w:r>
    <w:r w:rsidR="00260913">
      <w:rPr>
        <w:rStyle w:val="PageNumber"/>
        <w:noProof/>
        <w:sz w:val="20"/>
        <w:szCs w:val="20"/>
      </w:rPr>
      <w:t>1</w:t>
    </w:r>
    <w:r>
      <w:rPr>
        <w:rStyle w:val="PageNumber"/>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39A7791" w14:textId="77777777" w:rsidR="008548A3" w:rsidRDefault="008548A3">
      <w:r>
        <w:separator/>
      </w:r>
    </w:p>
  </w:footnote>
  <w:footnote w:type="continuationSeparator" w:id="0">
    <w:p w14:paraId="349075AA" w14:textId="77777777" w:rsidR="008548A3" w:rsidRDefault="008548A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A2E038E" w14:textId="77777777" w:rsidR="00BA2105" w:rsidRDefault="00BA2105">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E5509A"/>
    <w:multiLevelType w:val="hybridMultilevel"/>
    <w:tmpl w:val="F558EBA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33C4B70"/>
    <w:multiLevelType w:val="hybridMultilevel"/>
    <w:tmpl w:val="A176B57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4224B3D"/>
    <w:multiLevelType w:val="hybridMultilevel"/>
    <w:tmpl w:val="31FABD3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1C61C8E"/>
    <w:multiLevelType w:val="hybridMultilevel"/>
    <w:tmpl w:val="497C730C"/>
    <w:lvl w:ilvl="0" w:tplc="04090001">
      <w:start w:val="1"/>
      <w:numFmt w:val="bullet"/>
      <w:lvlText w:val=""/>
      <w:lvlJc w:val="left"/>
      <w:pPr>
        <w:tabs>
          <w:tab w:val="num" w:pos="840"/>
        </w:tabs>
        <w:ind w:left="840" w:hanging="360"/>
      </w:pPr>
      <w:rPr>
        <w:rFonts w:ascii="Symbol" w:hAnsi="Symbol" w:hint="default"/>
      </w:rPr>
    </w:lvl>
    <w:lvl w:ilvl="1" w:tplc="04090003" w:tentative="1">
      <w:start w:val="1"/>
      <w:numFmt w:val="bullet"/>
      <w:lvlText w:val="o"/>
      <w:lvlJc w:val="left"/>
      <w:pPr>
        <w:tabs>
          <w:tab w:val="num" w:pos="1560"/>
        </w:tabs>
        <w:ind w:left="1560" w:hanging="360"/>
      </w:pPr>
      <w:rPr>
        <w:rFonts w:ascii="Courier New" w:hAnsi="Courier New" w:hint="default"/>
      </w:rPr>
    </w:lvl>
    <w:lvl w:ilvl="2" w:tplc="04090005" w:tentative="1">
      <w:start w:val="1"/>
      <w:numFmt w:val="bullet"/>
      <w:lvlText w:val=""/>
      <w:lvlJc w:val="left"/>
      <w:pPr>
        <w:tabs>
          <w:tab w:val="num" w:pos="2280"/>
        </w:tabs>
        <w:ind w:left="2280" w:hanging="360"/>
      </w:pPr>
      <w:rPr>
        <w:rFonts w:ascii="Wingdings" w:hAnsi="Wingdings" w:hint="default"/>
      </w:rPr>
    </w:lvl>
    <w:lvl w:ilvl="3" w:tplc="04090001" w:tentative="1">
      <w:start w:val="1"/>
      <w:numFmt w:val="bullet"/>
      <w:lvlText w:val=""/>
      <w:lvlJc w:val="left"/>
      <w:pPr>
        <w:tabs>
          <w:tab w:val="num" w:pos="3000"/>
        </w:tabs>
        <w:ind w:left="3000" w:hanging="360"/>
      </w:pPr>
      <w:rPr>
        <w:rFonts w:ascii="Symbol" w:hAnsi="Symbol" w:hint="default"/>
      </w:rPr>
    </w:lvl>
    <w:lvl w:ilvl="4" w:tplc="04090003" w:tentative="1">
      <w:start w:val="1"/>
      <w:numFmt w:val="bullet"/>
      <w:lvlText w:val="o"/>
      <w:lvlJc w:val="left"/>
      <w:pPr>
        <w:tabs>
          <w:tab w:val="num" w:pos="3720"/>
        </w:tabs>
        <w:ind w:left="3720" w:hanging="360"/>
      </w:pPr>
      <w:rPr>
        <w:rFonts w:ascii="Courier New" w:hAnsi="Courier New" w:hint="default"/>
      </w:rPr>
    </w:lvl>
    <w:lvl w:ilvl="5" w:tplc="04090005" w:tentative="1">
      <w:start w:val="1"/>
      <w:numFmt w:val="bullet"/>
      <w:lvlText w:val=""/>
      <w:lvlJc w:val="left"/>
      <w:pPr>
        <w:tabs>
          <w:tab w:val="num" w:pos="4440"/>
        </w:tabs>
        <w:ind w:left="4440" w:hanging="360"/>
      </w:pPr>
      <w:rPr>
        <w:rFonts w:ascii="Wingdings" w:hAnsi="Wingdings" w:hint="default"/>
      </w:rPr>
    </w:lvl>
    <w:lvl w:ilvl="6" w:tplc="04090001" w:tentative="1">
      <w:start w:val="1"/>
      <w:numFmt w:val="bullet"/>
      <w:lvlText w:val=""/>
      <w:lvlJc w:val="left"/>
      <w:pPr>
        <w:tabs>
          <w:tab w:val="num" w:pos="5160"/>
        </w:tabs>
        <w:ind w:left="5160" w:hanging="360"/>
      </w:pPr>
      <w:rPr>
        <w:rFonts w:ascii="Symbol" w:hAnsi="Symbol" w:hint="default"/>
      </w:rPr>
    </w:lvl>
    <w:lvl w:ilvl="7" w:tplc="04090003" w:tentative="1">
      <w:start w:val="1"/>
      <w:numFmt w:val="bullet"/>
      <w:lvlText w:val="o"/>
      <w:lvlJc w:val="left"/>
      <w:pPr>
        <w:tabs>
          <w:tab w:val="num" w:pos="5880"/>
        </w:tabs>
        <w:ind w:left="5880" w:hanging="360"/>
      </w:pPr>
      <w:rPr>
        <w:rFonts w:ascii="Courier New" w:hAnsi="Courier New" w:hint="default"/>
      </w:rPr>
    </w:lvl>
    <w:lvl w:ilvl="8" w:tplc="04090005" w:tentative="1">
      <w:start w:val="1"/>
      <w:numFmt w:val="bullet"/>
      <w:lvlText w:val=""/>
      <w:lvlJc w:val="left"/>
      <w:pPr>
        <w:tabs>
          <w:tab w:val="num" w:pos="6600"/>
        </w:tabs>
        <w:ind w:left="6600" w:hanging="360"/>
      </w:pPr>
      <w:rPr>
        <w:rFonts w:ascii="Wingdings" w:hAnsi="Wingdings" w:hint="default"/>
      </w:rPr>
    </w:lvl>
  </w:abstractNum>
  <w:abstractNum w:abstractNumId="4" w15:restartNumberingAfterBreak="0">
    <w:nsid w:val="12224672"/>
    <w:multiLevelType w:val="hybridMultilevel"/>
    <w:tmpl w:val="4C56DD22"/>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16766936"/>
    <w:multiLevelType w:val="hybridMultilevel"/>
    <w:tmpl w:val="E1947F5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1EA7344E"/>
    <w:multiLevelType w:val="hybridMultilevel"/>
    <w:tmpl w:val="AA2E48A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5A72214"/>
    <w:multiLevelType w:val="hybridMultilevel"/>
    <w:tmpl w:val="F42A779A"/>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3A8B30B2"/>
    <w:multiLevelType w:val="hybridMultilevel"/>
    <w:tmpl w:val="0BF4D9EC"/>
    <w:lvl w:ilvl="0" w:tplc="04090001">
      <w:start w:val="1"/>
      <w:numFmt w:val="bullet"/>
      <w:lvlText w:val=""/>
      <w:lvlJc w:val="left"/>
      <w:pPr>
        <w:tabs>
          <w:tab w:val="num" w:pos="789"/>
        </w:tabs>
        <w:ind w:left="789" w:hanging="360"/>
      </w:pPr>
      <w:rPr>
        <w:rFonts w:ascii="Symbol" w:hAnsi="Symbol" w:hint="default"/>
      </w:rPr>
    </w:lvl>
    <w:lvl w:ilvl="1" w:tplc="04090003" w:tentative="1">
      <w:start w:val="1"/>
      <w:numFmt w:val="bullet"/>
      <w:lvlText w:val="o"/>
      <w:lvlJc w:val="left"/>
      <w:pPr>
        <w:tabs>
          <w:tab w:val="num" w:pos="1509"/>
        </w:tabs>
        <w:ind w:left="1509" w:hanging="360"/>
      </w:pPr>
      <w:rPr>
        <w:rFonts w:ascii="Courier New" w:hAnsi="Courier New" w:cs="Courier New" w:hint="default"/>
      </w:rPr>
    </w:lvl>
    <w:lvl w:ilvl="2" w:tplc="04090005" w:tentative="1">
      <w:start w:val="1"/>
      <w:numFmt w:val="bullet"/>
      <w:lvlText w:val=""/>
      <w:lvlJc w:val="left"/>
      <w:pPr>
        <w:tabs>
          <w:tab w:val="num" w:pos="2229"/>
        </w:tabs>
        <w:ind w:left="2229" w:hanging="360"/>
      </w:pPr>
      <w:rPr>
        <w:rFonts w:ascii="Wingdings" w:hAnsi="Wingdings" w:hint="default"/>
      </w:rPr>
    </w:lvl>
    <w:lvl w:ilvl="3" w:tplc="04090001" w:tentative="1">
      <w:start w:val="1"/>
      <w:numFmt w:val="bullet"/>
      <w:lvlText w:val=""/>
      <w:lvlJc w:val="left"/>
      <w:pPr>
        <w:tabs>
          <w:tab w:val="num" w:pos="2949"/>
        </w:tabs>
        <w:ind w:left="2949" w:hanging="360"/>
      </w:pPr>
      <w:rPr>
        <w:rFonts w:ascii="Symbol" w:hAnsi="Symbol" w:hint="default"/>
      </w:rPr>
    </w:lvl>
    <w:lvl w:ilvl="4" w:tplc="04090003" w:tentative="1">
      <w:start w:val="1"/>
      <w:numFmt w:val="bullet"/>
      <w:lvlText w:val="o"/>
      <w:lvlJc w:val="left"/>
      <w:pPr>
        <w:tabs>
          <w:tab w:val="num" w:pos="3669"/>
        </w:tabs>
        <w:ind w:left="3669" w:hanging="360"/>
      </w:pPr>
      <w:rPr>
        <w:rFonts w:ascii="Courier New" w:hAnsi="Courier New" w:cs="Courier New" w:hint="default"/>
      </w:rPr>
    </w:lvl>
    <w:lvl w:ilvl="5" w:tplc="04090005" w:tentative="1">
      <w:start w:val="1"/>
      <w:numFmt w:val="bullet"/>
      <w:lvlText w:val=""/>
      <w:lvlJc w:val="left"/>
      <w:pPr>
        <w:tabs>
          <w:tab w:val="num" w:pos="4389"/>
        </w:tabs>
        <w:ind w:left="4389" w:hanging="360"/>
      </w:pPr>
      <w:rPr>
        <w:rFonts w:ascii="Wingdings" w:hAnsi="Wingdings" w:hint="default"/>
      </w:rPr>
    </w:lvl>
    <w:lvl w:ilvl="6" w:tplc="04090001" w:tentative="1">
      <w:start w:val="1"/>
      <w:numFmt w:val="bullet"/>
      <w:lvlText w:val=""/>
      <w:lvlJc w:val="left"/>
      <w:pPr>
        <w:tabs>
          <w:tab w:val="num" w:pos="5109"/>
        </w:tabs>
        <w:ind w:left="5109" w:hanging="360"/>
      </w:pPr>
      <w:rPr>
        <w:rFonts w:ascii="Symbol" w:hAnsi="Symbol" w:hint="default"/>
      </w:rPr>
    </w:lvl>
    <w:lvl w:ilvl="7" w:tplc="04090003" w:tentative="1">
      <w:start w:val="1"/>
      <w:numFmt w:val="bullet"/>
      <w:lvlText w:val="o"/>
      <w:lvlJc w:val="left"/>
      <w:pPr>
        <w:tabs>
          <w:tab w:val="num" w:pos="5829"/>
        </w:tabs>
        <w:ind w:left="5829" w:hanging="360"/>
      </w:pPr>
      <w:rPr>
        <w:rFonts w:ascii="Courier New" w:hAnsi="Courier New" w:cs="Courier New" w:hint="default"/>
      </w:rPr>
    </w:lvl>
    <w:lvl w:ilvl="8" w:tplc="04090005" w:tentative="1">
      <w:start w:val="1"/>
      <w:numFmt w:val="bullet"/>
      <w:lvlText w:val=""/>
      <w:lvlJc w:val="left"/>
      <w:pPr>
        <w:tabs>
          <w:tab w:val="num" w:pos="6549"/>
        </w:tabs>
        <w:ind w:left="6549" w:hanging="360"/>
      </w:pPr>
      <w:rPr>
        <w:rFonts w:ascii="Wingdings" w:hAnsi="Wingdings" w:hint="default"/>
      </w:rPr>
    </w:lvl>
  </w:abstractNum>
  <w:abstractNum w:abstractNumId="9" w15:restartNumberingAfterBreak="0">
    <w:nsid w:val="3FF303C4"/>
    <w:multiLevelType w:val="hybridMultilevel"/>
    <w:tmpl w:val="2742876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FF434B9"/>
    <w:multiLevelType w:val="hybridMultilevel"/>
    <w:tmpl w:val="9EE072DE"/>
    <w:lvl w:ilvl="0" w:tplc="DB060A38">
      <w:start w:val="1"/>
      <w:numFmt w:val="bullet"/>
      <w:lvlText w:val=""/>
      <w:lvlJc w:val="left"/>
      <w:pPr>
        <w:tabs>
          <w:tab w:val="num" w:pos="1161"/>
        </w:tabs>
        <w:ind w:left="1161" w:hanging="441"/>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4DA04643"/>
    <w:multiLevelType w:val="hybridMultilevel"/>
    <w:tmpl w:val="F90CDD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3DB0D13"/>
    <w:multiLevelType w:val="hybridMultilevel"/>
    <w:tmpl w:val="71CC3B9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6B4873C6"/>
    <w:multiLevelType w:val="hybridMultilevel"/>
    <w:tmpl w:val="377011F0"/>
    <w:lvl w:ilvl="0" w:tplc="04090001">
      <w:start w:val="1"/>
      <w:numFmt w:val="bullet"/>
      <w:lvlText w:val=""/>
      <w:lvlJc w:val="left"/>
      <w:pPr>
        <w:tabs>
          <w:tab w:val="num" w:pos="792"/>
        </w:tabs>
        <w:ind w:left="792" w:hanging="360"/>
      </w:pPr>
      <w:rPr>
        <w:rFonts w:ascii="Symbol" w:hAnsi="Symbol" w:hint="default"/>
      </w:rPr>
    </w:lvl>
    <w:lvl w:ilvl="1" w:tplc="04090003" w:tentative="1">
      <w:start w:val="1"/>
      <w:numFmt w:val="bullet"/>
      <w:lvlText w:val="o"/>
      <w:lvlJc w:val="left"/>
      <w:pPr>
        <w:tabs>
          <w:tab w:val="num" w:pos="1512"/>
        </w:tabs>
        <w:ind w:left="1512" w:hanging="360"/>
      </w:pPr>
      <w:rPr>
        <w:rFonts w:ascii="Courier New" w:hAnsi="Courier New" w:cs="Courier New" w:hint="default"/>
      </w:rPr>
    </w:lvl>
    <w:lvl w:ilvl="2" w:tplc="04090005" w:tentative="1">
      <w:start w:val="1"/>
      <w:numFmt w:val="bullet"/>
      <w:lvlText w:val=""/>
      <w:lvlJc w:val="left"/>
      <w:pPr>
        <w:tabs>
          <w:tab w:val="num" w:pos="2232"/>
        </w:tabs>
        <w:ind w:left="2232" w:hanging="360"/>
      </w:pPr>
      <w:rPr>
        <w:rFonts w:ascii="Wingdings" w:hAnsi="Wingdings" w:hint="default"/>
      </w:rPr>
    </w:lvl>
    <w:lvl w:ilvl="3" w:tplc="04090001" w:tentative="1">
      <w:start w:val="1"/>
      <w:numFmt w:val="bullet"/>
      <w:lvlText w:val=""/>
      <w:lvlJc w:val="left"/>
      <w:pPr>
        <w:tabs>
          <w:tab w:val="num" w:pos="2952"/>
        </w:tabs>
        <w:ind w:left="2952" w:hanging="360"/>
      </w:pPr>
      <w:rPr>
        <w:rFonts w:ascii="Symbol" w:hAnsi="Symbol" w:hint="default"/>
      </w:rPr>
    </w:lvl>
    <w:lvl w:ilvl="4" w:tplc="04090003" w:tentative="1">
      <w:start w:val="1"/>
      <w:numFmt w:val="bullet"/>
      <w:lvlText w:val="o"/>
      <w:lvlJc w:val="left"/>
      <w:pPr>
        <w:tabs>
          <w:tab w:val="num" w:pos="3672"/>
        </w:tabs>
        <w:ind w:left="3672" w:hanging="360"/>
      </w:pPr>
      <w:rPr>
        <w:rFonts w:ascii="Courier New" w:hAnsi="Courier New" w:cs="Courier New" w:hint="default"/>
      </w:rPr>
    </w:lvl>
    <w:lvl w:ilvl="5" w:tplc="04090005" w:tentative="1">
      <w:start w:val="1"/>
      <w:numFmt w:val="bullet"/>
      <w:lvlText w:val=""/>
      <w:lvlJc w:val="left"/>
      <w:pPr>
        <w:tabs>
          <w:tab w:val="num" w:pos="4392"/>
        </w:tabs>
        <w:ind w:left="4392" w:hanging="360"/>
      </w:pPr>
      <w:rPr>
        <w:rFonts w:ascii="Wingdings" w:hAnsi="Wingdings" w:hint="default"/>
      </w:rPr>
    </w:lvl>
    <w:lvl w:ilvl="6" w:tplc="04090001" w:tentative="1">
      <w:start w:val="1"/>
      <w:numFmt w:val="bullet"/>
      <w:lvlText w:val=""/>
      <w:lvlJc w:val="left"/>
      <w:pPr>
        <w:tabs>
          <w:tab w:val="num" w:pos="5112"/>
        </w:tabs>
        <w:ind w:left="5112" w:hanging="360"/>
      </w:pPr>
      <w:rPr>
        <w:rFonts w:ascii="Symbol" w:hAnsi="Symbol" w:hint="default"/>
      </w:rPr>
    </w:lvl>
    <w:lvl w:ilvl="7" w:tplc="04090003" w:tentative="1">
      <w:start w:val="1"/>
      <w:numFmt w:val="bullet"/>
      <w:lvlText w:val="o"/>
      <w:lvlJc w:val="left"/>
      <w:pPr>
        <w:tabs>
          <w:tab w:val="num" w:pos="5832"/>
        </w:tabs>
        <w:ind w:left="5832" w:hanging="360"/>
      </w:pPr>
      <w:rPr>
        <w:rFonts w:ascii="Courier New" w:hAnsi="Courier New" w:cs="Courier New" w:hint="default"/>
      </w:rPr>
    </w:lvl>
    <w:lvl w:ilvl="8" w:tplc="04090005" w:tentative="1">
      <w:start w:val="1"/>
      <w:numFmt w:val="bullet"/>
      <w:lvlText w:val=""/>
      <w:lvlJc w:val="left"/>
      <w:pPr>
        <w:tabs>
          <w:tab w:val="num" w:pos="6552"/>
        </w:tabs>
        <w:ind w:left="6552" w:hanging="360"/>
      </w:pPr>
      <w:rPr>
        <w:rFonts w:ascii="Wingdings" w:hAnsi="Wingdings" w:hint="default"/>
      </w:rPr>
    </w:lvl>
  </w:abstractNum>
  <w:abstractNum w:abstractNumId="14" w15:restartNumberingAfterBreak="0">
    <w:nsid w:val="746221AE"/>
    <w:multiLevelType w:val="hybridMultilevel"/>
    <w:tmpl w:val="9FA4EFC0"/>
    <w:lvl w:ilvl="0" w:tplc="04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8385B3C"/>
    <w:multiLevelType w:val="singleLevel"/>
    <w:tmpl w:val="A5BA7554"/>
    <w:lvl w:ilvl="0">
      <w:start w:val="5"/>
      <w:numFmt w:val="lowerLetter"/>
      <w:lvlText w:val="%1."/>
      <w:lvlJc w:val="left"/>
      <w:pPr>
        <w:tabs>
          <w:tab w:val="num" w:pos="1434"/>
        </w:tabs>
        <w:ind w:left="1434" w:hanging="570"/>
      </w:pPr>
      <w:rPr>
        <w:rFonts w:hint="default"/>
      </w:rPr>
    </w:lvl>
  </w:abstractNum>
  <w:abstractNum w:abstractNumId="16" w15:restartNumberingAfterBreak="0">
    <w:nsid w:val="7B8A28C0"/>
    <w:multiLevelType w:val="singleLevel"/>
    <w:tmpl w:val="2A22CF7E"/>
    <w:lvl w:ilvl="0">
      <w:start w:val="1"/>
      <w:numFmt w:val="lowerLetter"/>
      <w:lvlText w:val="%1."/>
      <w:lvlJc w:val="left"/>
      <w:pPr>
        <w:tabs>
          <w:tab w:val="num" w:pos="1446"/>
        </w:tabs>
        <w:ind w:left="1446" w:hanging="570"/>
      </w:pPr>
      <w:rPr>
        <w:rFonts w:hint="default"/>
      </w:rPr>
    </w:lvl>
  </w:abstractNum>
  <w:abstractNum w:abstractNumId="17" w15:restartNumberingAfterBreak="0">
    <w:nsid w:val="7CF10674"/>
    <w:multiLevelType w:val="hybridMultilevel"/>
    <w:tmpl w:val="8F30CE1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0"/>
  </w:num>
  <w:num w:numId="2">
    <w:abstractNumId w:val="16"/>
  </w:num>
  <w:num w:numId="3">
    <w:abstractNumId w:val="15"/>
  </w:num>
  <w:num w:numId="4">
    <w:abstractNumId w:val="17"/>
  </w:num>
  <w:num w:numId="5">
    <w:abstractNumId w:val="3"/>
  </w:num>
  <w:num w:numId="6">
    <w:abstractNumId w:val="1"/>
  </w:num>
  <w:num w:numId="7">
    <w:abstractNumId w:val="8"/>
  </w:num>
  <w:num w:numId="8">
    <w:abstractNumId w:val="13"/>
  </w:num>
  <w:num w:numId="9">
    <w:abstractNumId w:val="9"/>
  </w:num>
  <w:num w:numId="10">
    <w:abstractNumId w:val="2"/>
  </w:num>
  <w:num w:numId="11">
    <w:abstractNumId w:val="6"/>
  </w:num>
  <w:num w:numId="12">
    <w:abstractNumId w:val="7"/>
  </w:num>
  <w:num w:numId="13">
    <w:abstractNumId w:val="0"/>
  </w:num>
  <w:num w:numId="14">
    <w:abstractNumId w:val="14"/>
  </w:num>
  <w:num w:numId="15">
    <w:abstractNumId w:val="12"/>
  </w:num>
  <w:num w:numId="16">
    <w:abstractNumId w:val="11"/>
  </w:num>
  <w:num w:numId="17">
    <w:abstractNumId w:val="4"/>
  </w:num>
  <w:num w:numId="1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6383F"/>
    <w:rsid w:val="00017836"/>
    <w:rsid w:val="00023A57"/>
    <w:rsid w:val="0002593D"/>
    <w:rsid w:val="00047A64"/>
    <w:rsid w:val="00067329"/>
    <w:rsid w:val="000B2838"/>
    <w:rsid w:val="000C4CF1"/>
    <w:rsid w:val="000D44CA"/>
    <w:rsid w:val="000E200B"/>
    <w:rsid w:val="000F68BE"/>
    <w:rsid w:val="0010361D"/>
    <w:rsid w:val="00105085"/>
    <w:rsid w:val="0011795E"/>
    <w:rsid w:val="00153E72"/>
    <w:rsid w:val="001923B7"/>
    <w:rsid w:val="001927A4"/>
    <w:rsid w:val="00194AC6"/>
    <w:rsid w:val="001A23B0"/>
    <w:rsid w:val="001A25CC"/>
    <w:rsid w:val="001B0AAA"/>
    <w:rsid w:val="001C39F7"/>
    <w:rsid w:val="00237B48"/>
    <w:rsid w:val="0024521E"/>
    <w:rsid w:val="00260913"/>
    <w:rsid w:val="00263C3D"/>
    <w:rsid w:val="00274D0B"/>
    <w:rsid w:val="002A06FC"/>
    <w:rsid w:val="002B3C95"/>
    <w:rsid w:val="002C1E6C"/>
    <w:rsid w:val="002D0B92"/>
    <w:rsid w:val="002E3EB5"/>
    <w:rsid w:val="0035310F"/>
    <w:rsid w:val="003557BB"/>
    <w:rsid w:val="00356052"/>
    <w:rsid w:val="00356961"/>
    <w:rsid w:val="003D5BBE"/>
    <w:rsid w:val="003E3C61"/>
    <w:rsid w:val="003F1C5B"/>
    <w:rsid w:val="00411BC5"/>
    <w:rsid w:val="00430C5C"/>
    <w:rsid w:val="00434E33"/>
    <w:rsid w:val="00441434"/>
    <w:rsid w:val="0045264C"/>
    <w:rsid w:val="00466C79"/>
    <w:rsid w:val="004876EC"/>
    <w:rsid w:val="004C4F92"/>
    <w:rsid w:val="004D6E14"/>
    <w:rsid w:val="005009B0"/>
    <w:rsid w:val="00542DDA"/>
    <w:rsid w:val="005A1006"/>
    <w:rsid w:val="005B736E"/>
    <w:rsid w:val="005C107A"/>
    <w:rsid w:val="005E714A"/>
    <w:rsid w:val="00600472"/>
    <w:rsid w:val="00601B25"/>
    <w:rsid w:val="006140A0"/>
    <w:rsid w:val="00636621"/>
    <w:rsid w:val="00642B49"/>
    <w:rsid w:val="00655F97"/>
    <w:rsid w:val="006832D9"/>
    <w:rsid w:val="0069403B"/>
    <w:rsid w:val="006C0540"/>
    <w:rsid w:val="006F3DDE"/>
    <w:rsid w:val="00704678"/>
    <w:rsid w:val="00723040"/>
    <w:rsid w:val="007425E7"/>
    <w:rsid w:val="007575F9"/>
    <w:rsid w:val="00784D6A"/>
    <w:rsid w:val="007D0849"/>
    <w:rsid w:val="00802607"/>
    <w:rsid w:val="008038A8"/>
    <w:rsid w:val="008101A5"/>
    <w:rsid w:val="00822664"/>
    <w:rsid w:val="00843796"/>
    <w:rsid w:val="008548A3"/>
    <w:rsid w:val="00895229"/>
    <w:rsid w:val="008E61DE"/>
    <w:rsid w:val="008F0203"/>
    <w:rsid w:val="008F50D4"/>
    <w:rsid w:val="009239AA"/>
    <w:rsid w:val="00925244"/>
    <w:rsid w:val="00935ADA"/>
    <w:rsid w:val="00946B6C"/>
    <w:rsid w:val="00955A71"/>
    <w:rsid w:val="0096108F"/>
    <w:rsid w:val="009C13B9"/>
    <w:rsid w:val="009C2A76"/>
    <w:rsid w:val="009C791F"/>
    <w:rsid w:val="009D01A2"/>
    <w:rsid w:val="009D1DCD"/>
    <w:rsid w:val="009F5923"/>
    <w:rsid w:val="00A403BB"/>
    <w:rsid w:val="00A674DF"/>
    <w:rsid w:val="00A83AA6"/>
    <w:rsid w:val="00AE1809"/>
    <w:rsid w:val="00B41A7C"/>
    <w:rsid w:val="00B80D76"/>
    <w:rsid w:val="00BA2105"/>
    <w:rsid w:val="00BA7E06"/>
    <w:rsid w:val="00BB43B5"/>
    <w:rsid w:val="00BB6219"/>
    <w:rsid w:val="00BD290F"/>
    <w:rsid w:val="00C07325"/>
    <w:rsid w:val="00C1464B"/>
    <w:rsid w:val="00C14CC4"/>
    <w:rsid w:val="00C20543"/>
    <w:rsid w:val="00C33C52"/>
    <w:rsid w:val="00C40D8B"/>
    <w:rsid w:val="00C8407A"/>
    <w:rsid w:val="00C8488C"/>
    <w:rsid w:val="00C86E91"/>
    <w:rsid w:val="00CA2650"/>
    <w:rsid w:val="00CB1078"/>
    <w:rsid w:val="00CC6FAF"/>
    <w:rsid w:val="00D24698"/>
    <w:rsid w:val="00D6383F"/>
    <w:rsid w:val="00D63F5E"/>
    <w:rsid w:val="00DB59D0"/>
    <w:rsid w:val="00DC33D3"/>
    <w:rsid w:val="00E26329"/>
    <w:rsid w:val="00E40B50"/>
    <w:rsid w:val="00E42460"/>
    <w:rsid w:val="00E50293"/>
    <w:rsid w:val="00E569C1"/>
    <w:rsid w:val="00E65FFC"/>
    <w:rsid w:val="00E80951"/>
    <w:rsid w:val="00E86CC6"/>
    <w:rsid w:val="00EA6374"/>
    <w:rsid w:val="00EB56B3"/>
    <w:rsid w:val="00ED1FC2"/>
    <w:rsid w:val="00ED45A4"/>
    <w:rsid w:val="00ED4F91"/>
    <w:rsid w:val="00ED6492"/>
    <w:rsid w:val="00EE1284"/>
    <w:rsid w:val="00EF2095"/>
    <w:rsid w:val="00F06866"/>
    <w:rsid w:val="00F15956"/>
    <w:rsid w:val="00F24CFC"/>
    <w:rsid w:val="00F3170F"/>
    <w:rsid w:val="00F41855"/>
    <w:rsid w:val="00F976B0"/>
    <w:rsid w:val="00FA6DE7"/>
    <w:rsid w:val="00FB3E11"/>
    <w:rsid w:val="00FC0A8E"/>
    <w:rsid w:val="00FD7FA4"/>
    <w:rsid w:val="00FE2FA6"/>
    <w:rsid w:val="00FE3D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433"/>
    <o:shapelayout v:ext="edit">
      <o:idmap v:ext="edit" data="1"/>
    </o:shapelayout>
  </w:shapeDefaults>
  <w:decimalSymbol w:val="."/>
  <w:listSeparator w:val=","/>
  <w14:docId w14:val="186300BA"/>
  <w15:docId w15:val="{06A709A1-128D-4C79-99F4-B09AE38505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94AC6"/>
    <w:rPr>
      <w:sz w:val="24"/>
      <w:szCs w:val="24"/>
    </w:rPr>
  </w:style>
  <w:style w:type="paragraph" w:styleId="Heading1">
    <w:name w:val="heading 1"/>
    <w:basedOn w:val="Normal"/>
    <w:next w:val="Normal"/>
    <w:qFormat/>
    <w:rsid w:val="00194AC6"/>
    <w:pPr>
      <w:keepNext/>
      <w:ind w:right="-360"/>
      <w:outlineLvl w:val="0"/>
    </w:pPr>
    <w:rPr>
      <w:b/>
      <w:bCs/>
    </w:rPr>
  </w:style>
  <w:style w:type="paragraph" w:styleId="Heading2">
    <w:name w:val="heading 2"/>
    <w:basedOn w:val="Normal"/>
    <w:next w:val="Normal"/>
    <w:qFormat/>
    <w:rsid w:val="00194AC6"/>
    <w:pPr>
      <w:keepNext/>
      <w:jc w:val="center"/>
      <w:outlineLvl w:val="1"/>
    </w:pPr>
    <w:rPr>
      <w:b/>
      <w:bCs/>
    </w:rPr>
  </w:style>
  <w:style w:type="paragraph" w:styleId="Heading3">
    <w:name w:val="heading 3"/>
    <w:basedOn w:val="Normal"/>
    <w:next w:val="Normal"/>
    <w:qFormat/>
    <w:rsid w:val="00194AC6"/>
    <w:pPr>
      <w:keepNext/>
      <w:outlineLvl w:val="2"/>
    </w:pPr>
    <w:rPr>
      <w:b/>
      <w:bCs/>
    </w:rPr>
  </w:style>
  <w:style w:type="paragraph" w:styleId="Heading4">
    <w:name w:val="heading 4"/>
    <w:basedOn w:val="Normal"/>
    <w:next w:val="Normal"/>
    <w:qFormat/>
    <w:rsid w:val="00194AC6"/>
    <w:pPr>
      <w:keepNext/>
      <w:outlineLvl w:val="3"/>
    </w:pPr>
    <w:rPr>
      <w:b/>
      <w:bCs/>
      <w:u w:val="single"/>
    </w:rPr>
  </w:style>
  <w:style w:type="paragraph" w:styleId="Heading5">
    <w:name w:val="heading 5"/>
    <w:basedOn w:val="Normal"/>
    <w:next w:val="Normal"/>
    <w:qFormat/>
    <w:rsid w:val="00194AC6"/>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194AC6"/>
    <w:pPr>
      <w:widowControl w:val="0"/>
      <w:tabs>
        <w:tab w:val="center" w:pos="4320"/>
        <w:tab w:val="right" w:pos="8640"/>
      </w:tabs>
    </w:pPr>
    <w:rPr>
      <w:snapToGrid w:val="0"/>
    </w:rPr>
  </w:style>
  <w:style w:type="paragraph" w:styleId="BodyText">
    <w:name w:val="Body Text"/>
    <w:basedOn w:val="Normal"/>
    <w:rsid w:val="00194AC6"/>
    <w:pPr>
      <w:widowControl w:val="0"/>
    </w:pPr>
    <w:rPr>
      <w:i/>
      <w:iCs/>
      <w:snapToGrid w:val="0"/>
      <w:sz w:val="20"/>
      <w:szCs w:val="20"/>
    </w:rPr>
  </w:style>
  <w:style w:type="paragraph" w:styleId="Footer">
    <w:name w:val="footer"/>
    <w:basedOn w:val="Normal"/>
    <w:rsid w:val="00194AC6"/>
    <w:pPr>
      <w:tabs>
        <w:tab w:val="center" w:pos="4320"/>
        <w:tab w:val="right" w:pos="8640"/>
      </w:tabs>
    </w:pPr>
  </w:style>
  <w:style w:type="character" w:styleId="PageNumber">
    <w:name w:val="page number"/>
    <w:basedOn w:val="DefaultParagraphFont"/>
    <w:rsid w:val="00194AC6"/>
  </w:style>
  <w:style w:type="paragraph" w:styleId="BodyTextIndent">
    <w:name w:val="Body Text Indent"/>
    <w:basedOn w:val="Normal"/>
    <w:rsid w:val="00194AC6"/>
    <w:pPr>
      <w:ind w:left="288"/>
    </w:pPr>
    <w:rPr>
      <w:sz w:val="20"/>
      <w:szCs w:val="20"/>
      <w:lang w:eastAsia="zh-CN"/>
    </w:rPr>
  </w:style>
  <w:style w:type="paragraph" w:styleId="BodyTextIndent3">
    <w:name w:val="Body Text Indent 3"/>
    <w:basedOn w:val="Normal"/>
    <w:rsid w:val="00194AC6"/>
    <w:pPr>
      <w:ind w:left="1440" w:hanging="720"/>
    </w:pPr>
    <w:rPr>
      <w:lang w:eastAsia="zh-CN"/>
    </w:rPr>
  </w:style>
  <w:style w:type="paragraph" w:styleId="NormalWeb">
    <w:name w:val="Normal (Web)"/>
    <w:basedOn w:val="Normal"/>
    <w:rsid w:val="00194AC6"/>
    <w:pPr>
      <w:spacing w:before="100" w:beforeAutospacing="1" w:after="100" w:afterAutospacing="1"/>
    </w:pPr>
    <w:rPr>
      <w:color w:val="000000"/>
    </w:rPr>
  </w:style>
  <w:style w:type="paragraph" w:styleId="BalloonText">
    <w:name w:val="Balloon Text"/>
    <w:basedOn w:val="Normal"/>
    <w:semiHidden/>
    <w:rsid w:val="00F3170F"/>
    <w:rPr>
      <w:rFonts w:ascii="Tahoma" w:hAnsi="Tahoma" w:cs="Tahoma"/>
      <w:sz w:val="16"/>
      <w:szCs w:val="16"/>
    </w:rPr>
  </w:style>
  <w:style w:type="table" w:styleId="TableGrid">
    <w:name w:val="Table Grid"/>
    <w:basedOn w:val="TableNormal"/>
    <w:rsid w:val="006832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rsid w:val="00FA6DE7"/>
    <w:rPr>
      <w:rFonts w:ascii="Tahoma" w:hAnsi="Tahoma" w:cs="Tahoma"/>
      <w:sz w:val="16"/>
      <w:szCs w:val="16"/>
    </w:rPr>
  </w:style>
  <w:style w:type="character" w:customStyle="1" w:styleId="DocumentMapChar">
    <w:name w:val="Document Map Char"/>
    <w:basedOn w:val="DefaultParagraphFont"/>
    <w:link w:val="DocumentMap"/>
    <w:rsid w:val="00FA6DE7"/>
    <w:rPr>
      <w:rFonts w:ascii="Tahoma" w:hAnsi="Tahoma" w:cs="Tahoma"/>
      <w:sz w:val="16"/>
      <w:szCs w:val="16"/>
    </w:rPr>
  </w:style>
  <w:style w:type="character" w:styleId="CommentReference">
    <w:name w:val="annotation reference"/>
    <w:basedOn w:val="DefaultParagraphFont"/>
    <w:rsid w:val="00F06866"/>
    <w:rPr>
      <w:sz w:val="16"/>
      <w:szCs w:val="16"/>
    </w:rPr>
  </w:style>
  <w:style w:type="paragraph" w:styleId="CommentText">
    <w:name w:val="annotation text"/>
    <w:basedOn w:val="Normal"/>
    <w:link w:val="CommentTextChar"/>
    <w:rsid w:val="00F06866"/>
    <w:rPr>
      <w:sz w:val="20"/>
      <w:szCs w:val="20"/>
    </w:rPr>
  </w:style>
  <w:style w:type="character" w:customStyle="1" w:styleId="CommentTextChar">
    <w:name w:val="Comment Text Char"/>
    <w:basedOn w:val="DefaultParagraphFont"/>
    <w:link w:val="CommentText"/>
    <w:rsid w:val="00F06866"/>
  </w:style>
  <w:style w:type="paragraph" w:styleId="CommentSubject">
    <w:name w:val="annotation subject"/>
    <w:basedOn w:val="CommentText"/>
    <w:next w:val="CommentText"/>
    <w:link w:val="CommentSubjectChar"/>
    <w:rsid w:val="00F06866"/>
    <w:rPr>
      <w:b/>
      <w:bCs/>
    </w:rPr>
  </w:style>
  <w:style w:type="character" w:customStyle="1" w:styleId="CommentSubjectChar">
    <w:name w:val="Comment Subject Char"/>
    <w:basedOn w:val="CommentTextChar"/>
    <w:link w:val="CommentSubject"/>
    <w:rsid w:val="00F06866"/>
    <w:rPr>
      <w:b/>
      <w:bCs/>
    </w:rPr>
  </w:style>
  <w:style w:type="paragraph" w:styleId="ListParagraph">
    <w:name w:val="List Paragraph"/>
    <w:basedOn w:val="Normal"/>
    <w:uiPriority w:val="34"/>
    <w:qFormat/>
    <w:rsid w:val="00C14CC4"/>
    <w:pPr>
      <w:ind w:left="720"/>
      <w:contextualSpacing/>
    </w:pPr>
  </w:style>
  <w:style w:type="paragraph" w:styleId="Revision">
    <w:name w:val="Revision"/>
    <w:hidden/>
    <w:uiPriority w:val="99"/>
    <w:semiHidden/>
    <w:rsid w:val="00D63F5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307166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716</Words>
  <Characters>4087</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DOCUMENTATION FOR THE GENERIC CLEARANCE</vt:lpstr>
    </vt:vector>
  </TitlesOfParts>
  <Company>ssa</Company>
  <LinksUpToDate>false</LinksUpToDate>
  <CharactersWithSpaces>4794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DOCUMENTATION FOR THE GENERIC CLEARANCE</dc:title>
  <dc:creator>558022</dc:creator>
  <cp:lastModifiedBy>Parrillo, Jeffrey M</cp:lastModifiedBy>
  <cp:revision>2</cp:revision>
  <cp:lastPrinted>2010-10-04T16:59:00Z</cp:lastPrinted>
  <dcterms:created xsi:type="dcterms:W3CDTF">2017-02-06T19:52:00Z</dcterms:created>
  <dcterms:modified xsi:type="dcterms:W3CDTF">2017-02-06T19:52:00Z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lqminfo">
    <vt:i4>21</vt:i4>
  </property>
  <property fmtid="{D5CDD505-2E9C-101B-9397-08002B2CF9AE}" pid="4" name="lqmsess">
    <vt:lpwstr>35bdbd4d-dde2-48cf-a0cc-c55b091f1ee9</vt:lpwstr>
  </property>
</Properties>
</file>