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EF3" w:rsidRDefault="00DA22D1" w:rsidP="00060D5B">
      <w:pPr>
        <w:rPr>
          <w:rFonts w:ascii="Arial" w:hAnsi="Arial" w:cs="Arial"/>
          <w:b/>
          <w:bCs/>
          <w:snapToGrid w:val="0"/>
          <w:sz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457200" distR="0" simplePos="0" relativeHeight="251657216" behindDoc="0" locked="0" layoutInCell="1" allowOverlap="1">
                <wp:simplePos x="0" y="0"/>
                <wp:positionH relativeFrom="page">
                  <wp:posOffset>5847715</wp:posOffset>
                </wp:positionH>
                <wp:positionV relativeFrom="page">
                  <wp:posOffset>955675</wp:posOffset>
                </wp:positionV>
                <wp:extent cx="1776095" cy="89217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892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11E" w:rsidRDefault="00D2011E" w:rsidP="00D111D2">
                            <w:pPr>
                              <w:pStyle w:val="Sidebarheading"/>
                            </w:pPr>
                            <w:r w:rsidRPr="000E1937">
                              <w:t xml:space="preserve">Funded by the </w:t>
                            </w:r>
                          </w:p>
                          <w:p w:rsidR="00D2011E" w:rsidRDefault="00D2011E" w:rsidP="00D111D2">
                            <w:pPr>
                              <w:pStyle w:val="Sidebarheading"/>
                            </w:pPr>
                            <w:r w:rsidRPr="000E1937">
                              <w:t xml:space="preserve">Bureau of </w:t>
                            </w:r>
                            <w:r w:rsidRPr="00A733E1">
                              <w:t>Justice</w:t>
                            </w:r>
                            <w:r w:rsidRPr="000E1937">
                              <w:t xml:space="preserve"> </w:t>
                            </w:r>
                          </w:p>
                          <w:p w:rsidR="00D2011E" w:rsidRDefault="00D2011E" w:rsidP="00D111D2">
                            <w:pPr>
                              <w:pStyle w:val="Sidebarheading"/>
                            </w:pPr>
                            <w:r w:rsidRPr="000E1937">
                              <w:t>Statistics (BJS)</w:t>
                            </w:r>
                            <w:r>
                              <w:t xml:space="preserve"> </w:t>
                            </w:r>
                          </w:p>
                          <w:p w:rsidR="00D2011E" w:rsidRPr="000E1937" w:rsidRDefault="00D2011E" w:rsidP="00D111D2">
                            <w:pPr>
                              <w:pStyle w:val="Sidebarheading"/>
                              <w:spacing w:after="120"/>
                            </w:pPr>
                            <w:r w:rsidRPr="000E1937">
                              <w:t>2010-MU-MU-K072</w:t>
                            </w:r>
                          </w:p>
                          <w:p w:rsidR="00D2011E" w:rsidRDefault="00D2011E" w:rsidP="00D111D2">
                            <w:pPr>
                              <w:pStyle w:val="Sidebartext"/>
                            </w:pPr>
                            <w:r>
                              <w:t>Erica L. Smith</w:t>
                            </w:r>
                          </w:p>
                          <w:p w:rsidR="00D2011E" w:rsidRPr="00040CB9" w:rsidRDefault="00D2011E" w:rsidP="00D111D2">
                            <w:pPr>
                              <w:pStyle w:val="Sidebartext"/>
                              <w:rPr>
                                <w:rStyle w:val="Emphasis"/>
                              </w:rPr>
                            </w:pPr>
                            <w:r w:rsidRPr="00040CB9">
                              <w:rPr>
                                <w:rStyle w:val="Emphasis"/>
                              </w:rPr>
                              <w:t>Program Officer</w:t>
                            </w:r>
                          </w:p>
                          <w:p w:rsidR="00D2011E" w:rsidRDefault="00985D7F" w:rsidP="00D111D2">
                            <w:pPr>
                              <w:pStyle w:val="Sidebartext"/>
                            </w:pPr>
                            <w:hyperlink r:id="rId9" w:history="1">
                              <w:r w:rsidR="00D2011E" w:rsidRPr="00600165">
                                <w:rPr>
                                  <w:rStyle w:val="Hyperlink"/>
                                </w:rPr>
                                <w:t>Erica.L.Smith@usdoj.gov</w:t>
                              </w:r>
                            </w:hyperlink>
                          </w:p>
                          <w:p w:rsidR="00D2011E" w:rsidRDefault="00D2011E" w:rsidP="00D111D2">
                            <w:pPr>
                              <w:pStyle w:val="Sidebartext"/>
                            </w:pPr>
                            <w:r>
                              <w:t>(</w:t>
                            </w:r>
                            <w:r w:rsidRPr="000E1937">
                              <w:t>202) 616-3491</w:t>
                            </w:r>
                          </w:p>
                          <w:p w:rsidR="00D2011E" w:rsidRDefault="00D2011E" w:rsidP="00A733E1">
                            <w:pPr>
                              <w:pStyle w:val="Sidebarheading"/>
                              <w:spacing w:after="180"/>
                            </w:pPr>
                            <w:r>
                              <w:t>Urban Institute</w:t>
                            </w:r>
                          </w:p>
                          <w:p w:rsidR="00D2011E" w:rsidRPr="00A733E1" w:rsidRDefault="00D2011E" w:rsidP="00A733E1">
                            <w:pPr>
                              <w:pStyle w:val="Sidebarheading"/>
                              <w:spacing w:after="180"/>
                            </w:pPr>
                            <w:r w:rsidRPr="00A733E1">
                              <w:t>Project Staff</w:t>
                            </w:r>
                          </w:p>
                          <w:p w:rsidR="00D2011E" w:rsidRPr="00040CB9" w:rsidRDefault="00D2011E" w:rsidP="00040CB9">
                            <w:pPr>
                              <w:pStyle w:val="Sidebartext"/>
                            </w:pPr>
                            <w:r>
                              <w:t>Janine M. Zweig</w:t>
                            </w:r>
                          </w:p>
                          <w:p w:rsidR="00D2011E" w:rsidRPr="00040CB9" w:rsidRDefault="00D2011E" w:rsidP="00040CB9">
                            <w:pPr>
                              <w:pStyle w:val="Sidebartext"/>
                              <w:rPr>
                                <w:rStyle w:val="Emphasis"/>
                              </w:rPr>
                            </w:pPr>
                            <w:r>
                              <w:rPr>
                                <w:rStyle w:val="Emphasis"/>
                              </w:rPr>
                              <w:t>Co-</w:t>
                            </w:r>
                            <w:r w:rsidRPr="00040CB9">
                              <w:rPr>
                                <w:rStyle w:val="Emphasis"/>
                              </w:rPr>
                              <w:t>Principal Investigator</w:t>
                            </w:r>
                          </w:p>
                          <w:p w:rsidR="00D2011E" w:rsidRPr="00C025E4" w:rsidRDefault="00985D7F" w:rsidP="00040CB9">
                            <w:pPr>
                              <w:pStyle w:val="Sidebartext"/>
                            </w:pPr>
                            <w:hyperlink r:id="rId10" w:history="1">
                              <w:r w:rsidR="00D2011E" w:rsidRPr="00DD78E0">
                                <w:rPr>
                                  <w:rStyle w:val="Hyperlink"/>
                                </w:rPr>
                                <w:t>JZweig@urban.org</w:t>
                              </w:r>
                            </w:hyperlink>
                          </w:p>
                          <w:p w:rsidR="00D2011E" w:rsidRDefault="00D2011E" w:rsidP="00040CB9">
                            <w:pPr>
                              <w:pStyle w:val="Sidebartext"/>
                            </w:pPr>
                            <w:r w:rsidRPr="00373F8A">
                              <w:t>(518) 791-1058</w:t>
                            </w:r>
                          </w:p>
                          <w:p w:rsidR="00D2011E" w:rsidRPr="00C025E4" w:rsidRDefault="00D2011E" w:rsidP="00040CB9">
                            <w:pPr>
                              <w:pStyle w:val="Sidebartext"/>
                            </w:pPr>
                          </w:p>
                          <w:p w:rsidR="00D2011E" w:rsidRDefault="00D2011E" w:rsidP="00040CB9">
                            <w:pPr>
                              <w:pStyle w:val="Sidebartext"/>
                            </w:pPr>
                            <w:r w:rsidRPr="00C025E4">
                              <w:t>Kamala Mallik-Kane</w:t>
                            </w:r>
                          </w:p>
                          <w:p w:rsidR="00D2011E" w:rsidRPr="00040CB9" w:rsidRDefault="00D2011E" w:rsidP="00040CB9">
                            <w:pPr>
                              <w:pStyle w:val="Sidebartext"/>
                              <w:rPr>
                                <w:rStyle w:val="Emphasis"/>
                              </w:rPr>
                            </w:pPr>
                            <w:r>
                              <w:rPr>
                                <w:rStyle w:val="Emphasis"/>
                              </w:rPr>
                              <w:t>Co-</w:t>
                            </w:r>
                            <w:r w:rsidRPr="00040CB9">
                              <w:rPr>
                                <w:rStyle w:val="Emphasis"/>
                              </w:rPr>
                              <w:t>Pr</w:t>
                            </w:r>
                            <w:r>
                              <w:rPr>
                                <w:rStyle w:val="Emphasis"/>
                              </w:rPr>
                              <w:t>incipal Investigator</w:t>
                            </w:r>
                          </w:p>
                          <w:p w:rsidR="00D2011E" w:rsidRPr="00C025E4" w:rsidRDefault="00985D7F" w:rsidP="00040CB9">
                            <w:pPr>
                              <w:pStyle w:val="Sidebartext"/>
                            </w:pPr>
                            <w:hyperlink r:id="rId11" w:history="1">
                              <w:r w:rsidR="00D2011E" w:rsidRPr="00C025E4">
                                <w:rPr>
                                  <w:rStyle w:val="Hyperlink"/>
                                </w:rPr>
                                <w:t>KKane@urban.org</w:t>
                              </w:r>
                            </w:hyperlink>
                          </w:p>
                          <w:p w:rsidR="00D2011E" w:rsidRPr="00C025E4" w:rsidRDefault="00D2011E" w:rsidP="00040CB9">
                            <w:pPr>
                              <w:pStyle w:val="Sidebartext"/>
                            </w:pPr>
                            <w:r w:rsidRPr="00C025E4">
                              <w:t>(202) 261-585</w:t>
                            </w:r>
                            <w:r>
                              <w:t>7</w:t>
                            </w:r>
                          </w:p>
                          <w:p w:rsidR="00D2011E" w:rsidRDefault="00D2011E" w:rsidP="00040CB9">
                            <w:pPr>
                              <w:pStyle w:val="Sidebartext"/>
                            </w:pPr>
                          </w:p>
                          <w:p w:rsidR="00D2011E" w:rsidRPr="00C025E4" w:rsidRDefault="00D2011E" w:rsidP="00040CB9">
                            <w:pPr>
                              <w:pStyle w:val="Sidebartext"/>
                            </w:pPr>
                            <w:r w:rsidRPr="00C025E4">
                              <w:t>Darakshan Raja</w:t>
                            </w:r>
                          </w:p>
                          <w:p w:rsidR="00D2011E" w:rsidRPr="00C025E4" w:rsidRDefault="00985D7F" w:rsidP="00040CB9">
                            <w:pPr>
                              <w:pStyle w:val="Sidebartext"/>
                            </w:pPr>
                            <w:hyperlink r:id="rId12" w:history="1">
                              <w:r w:rsidR="00D2011E" w:rsidRPr="00C025E4">
                                <w:rPr>
                                  <w:rStyle w:val="Hyperlink"/>
                                </w:rPr>
                                <w:t>DRaja@urban.org</w:t>
                              </w:r>
                            </w:hyperlink>
                            <w:r w:rsidR="00D2011E" w:rsidRPr="00C025E4">
                              <w:t xml:space="preserve"> </w:t>
                            </w:r>
                          </w:p>
                          <w:p w:rsidR="00D2011E" w:rsidRDefault="00D2011E" w:rsidP="00040CB9">
                            <w:pPr>
                              <w:pStyle w:val="Sidebartext"/>
                            </w:pPr>
                            <w:r w:rsidRPr="00C025E4">
                              <w:t>(202) 261-5350</w:t>
                            </w:r>
                          </w:p>
                          <w:p w:rsidR="00D2011E" w:rsidRDefault="00D2011E" w:rsidP="00040CB9">
                            <w:pPr>
                              <w:pStyle w:val="Sidebartext"/>
                            </w:pPr>
                          </w:p>
                          <w:p w:rsidR="00D2011E" w:rsidRPr="00A9755C" w:rsidRDefault="00D2011E" w:rsidP="00040CB9">
                            <w:pPr>
                              <w:pStyle w:val="Sidebartext"/>
                            </w:pPr>
                            <w:r w:rsidRPr="00A9755C">
                              <w:t>Miriam Becker-Cohen</w:t>
                            </w:r>
                          </w:p>
                          <w:p w:rsidR="00D2011E" w:rsidRPr="00A9755C" w:rsidRDefault="00985D7F" w:rsidP="00040CB9">
                            <w:pPr>
                              <w:pStyle w:val="Sidebartext"/>
                            </w:pPr>
                            <w:hyperlink r:id="rId13" w:history="1">
                              <w:r w:rsidR="00940D5C" w:rsidRPr="00940D5C">
                                <w:rPr>
                                  <w:rStyle w:val="Hyperlink"/>
                                </w:rPr>
                                <w:t>MBeckerCohen@urban.org</w:t>
                              </w:r>
                            </w:hyperlink>
                            <w:r w:rsidR="00D2011E" w:rsidRPr="00A9755C">
                              <w:t xml:space="preserve"> </w:t>
                            </w:r>
                          </w:p>
                          <w:p w:rsidR="00D2011E" w:rsidRDefault="00A9755C" w:rsidP="00040CB9">
                            <w:pPr>
                              <w:pStyle w:val="Sidebartext"/>
                            </w:pPr>
                            <w:r w:rsidRPr="00A9755C">
                              <w:t>(202) 261-5514</w:t>
                            </w:r>
                          </w:p>
                          <w:p w:rsidR="00D2011E" w:rsidRDefault="00D2011E" w:rsidP="00040CB9">
                            <w:pPr>
                              <w:pStyle w:val="Sidebartext"/>
                            </w:pPr>
                          </w:p>
                          <w:p w:rsidR="00D2011E" w:rsidRDefault="00D2011E" w:rsidP="00040CB9">
                            <w:pPr>
                              <w:pStyle w:val="Sidebartext"/>
                            </w:pPr>
                            <w:r>
                              <w:t>David McClure</w:t>
                            </w:r>
                          </w:p>
                          <w:p w:rsidR="00D2011E" w:rsidRDefault="00985D7F" w:rsidP="00040CB9">
                            <w:pPr>
                              <w:pStyle w:val="Sidebartext"/>
                            </w:pPr>
                            <w:hyperlink r:id="rId14" w:history="1">
                              <w:r w:rsidR="00D2011E" w:rsidRPr="00DD78E0">
                                <w:rPr>
                                  <w:rStyle w:val="Hyperlink"/>
                                </w:rPr>
                                <w:t>DMcClure@urban.org</w:t>
                              </w:r>
                            </w:hyperlink>
                          </w:p>
                          <w:p w:rsidR="00D2011E" w:rsidRDefault="00D2011E" w:rsidP="00040CB9">
                            <w:pPr>
                              <w:pStyle w:val="Sidebartext"/>
                            </w:pPr>
                            <w:r>
                              <w:t>(202) 261-</w:t>
                            </w:r>
                            <w:r w:rsidRPr="00D111D2">
                              <w:t>5358</w:t>
                            </w:r>
                          </w:p>
                          <w:p w:rsidR="00D2011E" w:rsidRDefault="00D2011E" w:rsidP="00040CB9">
                            <w:pPr>
                              <w:pStyle w:val="Sidebartext"/>
                            </w:pPr>
                          </w:p>
                          <w:p w:rsidR="00D2011E" w:rsidRPr="00FC1765" w:rsidRDefault="00D2011E" w:rsidP="00040CB9">
                            <w:pPr>
                              <w:pStyle w:val="Sidebartext"/>
                            </w:pPr>
                            <w:r w:rsidRPr="00555541">
                              <w:t xml:space="preserve">The </w:t>
                            </w:r>
                            <w:r w:rsidRPr="00040CB9">
                              <w:rPr>
                                <w:rStyle w:val="Strong"/>
                              </w:rPr>
                              <w:t>Urban Institute</w:t>
                            </w:r>
                            <w:r w:rsidRPr="00555541">
                              <w:t xml:space="preserve"> is a nonprofit, nonpartisan policy research and educational organization that examines the social, economic, and governance challenges facing the nation. It provides information, analyses, and perspectives to public and private decision</w:t>
                            </w:r>
                            <w:r>
                              <w:t>-</w:t>
                            </w:r>
                            <w:r w:rsidRPr="00555541">
                              <w:t>makers to help them address these problems and strives to deepen citizens' understanding of the issues and trade-o</w:t>
                            </w:r>
                            <w:r>
                              <w:t>ffs that policymakers face</w:t>
                            </w:r>
                            <w:r w:rsidRPr="00C025E4">
                              <w:t>.</w:t>
                            </w:r>
                          </w:p>
                          <w:p w:rsidR="00D2011E" w:rsidRPr="00CF274E" w:rsidRDefault="00D2011E" w:rsidP="00040CB9">
                            <w:pPr>
                              <w:pStyle w:val="Sidebartext"/>
                            </w:pPr>
                          </w:p>
                          <w:p w:rsidR="00D2011E" w:rsidRPr="00C025E4" w:rsidRDefault="00DA22D1" w:rsidP="00040CB9">
                            <w:pPr>
                              <w:pStyle w:val="Sidebartex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64920" cy="929640"/>
                                  <wp:effectExtent l="0" t="0" r="0" b="3810"/>
                                  <wp:docPr id="1" name="Picture 4" descr="Description: https://webmail.urban.org/exchange/RHalberstadt/Inbox/try%20again.EML/1_multipart_xF8FF_2_jpc.PNG/C58EA28C-18C0-4a97-9AF2-036E93DDAFB3/jpc.PNG?attach=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escription: https://webmail.urban.org/exchange/RHalberstadt/Inbox/try%20again.EML/1_multipart_xF8FF_2_jpc.PNG/C58EA28C-18C0-4a97-9AF2-036E93DDAFB3/jpc.PNG?attach=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4920" cy="929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2011E" w:rsidRPr="00C025E4" w:rsidRDefault="00D2011E" w:rsidP="00040CB9">
                            <w:pPr>
                              <w:pStyle w:val="Sidebartext"/>
                            </w:pPr>
                            <w:r w:rsidRPr="00C025E4">
                              <w:t>2100 M Street</w:t>
                            </w:r>
                            <w:r>
                              <w:t>, NW</w:t>
                            </w:r>
                          </w:p>
                          <w:p w:rsidR="00D2011E" w:rsidRPr="00C025E4" w:rsidRDefault="00D2011E" w:rsidP="00040CB9">
                            <w:pPr>
                              <w:pStyle w:val="Sidebartext"/>
                            </w:pPr>
                            <w:r w:rsidRPr="00C025E4">
                              <w:t>Washington, D.C 20037</w:t>
                            </w:r>
                          </w:p>
                          <w:p w:rsidR="00D2011E" w:rsidRPr="00A733E1" w:rsidRDefault="00985D7F" w:rsidP="00A733E1">
                            <w:pPr>
                              <w:pStyle w:val="Sidebartext"/>
                            </w:pPr>
                            <w:hyperlink r:id="rId16" w:history="1">
                              <w:r w:rsidR="00D2011E" w:rsidRPr="00600165">
                                <w:rPr>
                                  <w:rStyle w:val="Hyperlink"/>
                                </w:rPr>
                                <w:t>www.urban.org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0.45pt;margin-top:75.25pt;width:139.85pt;height:702.5pt;z-index:251657216;visibility:visible;mso-wrap-style:square;mso-width-percent:0;mso-height-percent:0;mso-wrap-distance-left:36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3WxtQIAALo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" filled="f" stroked="f">
                <v:textbox>
                  <w:txbxContent>
                    <w:p w:rsidR="00D2011E" w:rsidRDefault="00D2011E" w:rsidP="00D111D2">
                      <w:pPr>
                        <w:pStyle w:val="Sidebarheading"/>
                      </w:pPr>
                      <w:r w:rsidRPr="000E1937">
                        <w:t xml:space="preserve">Funded by the </w:t>
                      </w:r>
                    </w:p>
                    <w:p w:rsidR="00D2011E" w:rsidRDefault="00D2011E" w:rsidP="00D111D2">
                      <w:pPr>
                        <w:pStyle w:val="Sidebarheading"/>
                      </w:pPr>
                      <w:r w:rsidRPr="000E1937">
                        <w:t xml:space="preserve">Bureau of </w:t>
                      </w:r>
                      <w:r w:rsidRPr="00A733E1">
                        <w:t>Justice</w:t>
                      </w:r>
                      <w:r w:rsidRPr="000E1937">
                        <w:t xml:space="preserve"> </w:t>
                      </w:r>
                    </w:p>
                    <w:p w:rsidR="00D2011E" w:rsidRDefault="00D2011E" w:rsidP="00D111D2">
                      <w:pPr>
                        <w:pStyle w:val="Sidebarheading"/>
                      </w:pPr>
                      <w:r w:rsidRPr="000E1937">
                        <w:t>Statistics (BJS)</w:t>
                      </w:r>
                      <w:r>
                        <w:t xml:space="preserve"> </w:t>
                      </w:r>
                    </w:p>
                    <w:p w:rsidR="00D2011E" w:rsidRPr="000E1937" w:rsidRDefault="00D2011E" w:rsidP="00D111D2">
                      <w:pPr>
                        <w:pStyle w:val="Sidebarheading"/>
                        <w:spacing w:after="120"/>
                      </w:pPr>
                      <w:r w:rsidRPr="000E1937">
                        <w:t>2010-MU-MU-K072</w:t>
                      </w:r>
                    </w:p>
                    <w:p w:rsidR="00D2011E" w:rsidRDefault="00D2011E" w:rsidP="00D111D2">
                      <w:pPr>
                        <w:pStyle w:val="Sidebartext"/>
                      </w:pPr>
                      <w:r>
                        <w:t>Erica L. Smith</w:t>
                      </w:r>
                    </w:p>
                    <w:p w:rsidR="00D2011E" w:rsidRPr="00040CB9" w:rsidRDefault="00D2011E" w:rsidP="00D111D2">
                      <w:pPr>
                        <w:pStyle w:val="Sidebartext"/>
                        <w:rPr>
                          <w:rStyle w:val="Emphasis"/>
                        </w:rPr>
                      </w:pPr>
                      <w:r w:rsidRPr="00040CB9">
                        <w:rPr>
                          <w:rStyle w:val="Emphasis"/>
                        </w:rPr>
                        <w:t>Program Officer</w:t>
                      </w:r>
                    </w:p>
                    <w:p w:rsidR="00D2011E" w:rsidRDefault="00D2011E" w:rsidP="00D111D2">
                      <w:pPr>
                        <w:pStyle w:val="Sidebartext"/>
                      </w:pPr>
                      <w:hyperlink r:id="rId17" w:history="1">
                        <w:r w:rsidRPr="00600165">
                          <w:rPr>
                            <w:rStyle w:val="Hyperlink"/>
                          </w:rPr>
                          <w:t>Erica.L.Smith@usdoj.gov</w:t>
                        </w:r>
                      </w:hyperlink>
                    </w:p>
                    <w:p w:rsidR="00D2011E" w:rsidRDefault="00D2011E" w:rsidP="00D111D2">
                      <w:pPr>
                        <w:pStyle w:val="Sidebartext"/>
                      </w:pPr>
                      <w:r>
                        <w:t>(</w:t>
                      </w:r>
                      <w:r w:rsidRPr="000E1937">
                        <w:t>202) 616-3491</w:t>
                      </w:r>
                    </w:p>
                    <w:p w:rsidR="00D2011E" w:rsidRDefault="00D2011E" w:rsidP="00A733E1">
                      <w:pPr>
                        <w:pStyle w:val="Sidebarheading"/>
                        <w:spacing w:after="180"/>
                      </w:pPr>
                      <w:r>
                        <w:t>Urban Institute</w:t>
                      </w:r>
                    </w:p>
                    <w:p w:rsidR="00D2011E" w:rsidRPr="00A733E1" w:rsidRDefault="00D2011E" w:rsidP="00A733E1">
                      <w:pPr>
                        <w:pStyle w:val="Sidebarheading"/>
                        <w:spacing w:after="180"/>
                      </w:pPr>
                      <w:r w:rsidRPr="00A733E1">
                        <w:t>Project Staff</w:t>
                      </w:r>
                    </w:p>
                    <w:p w:rsidR="00D2011E" w:rsidRPr="00040CB9" w:rsidRDefault="00D2011E" w:rsidP="00040CB9">
                      <w:pPr>
                        <w:pStyle w:val="Sidebartext"/>
                      </w:pPr>
                      <w:r>
                        <w:t>Janine M. Zweig</w:t>
                      </w:r>
                    </w:p>
                    <w:p w:rsidR="00D2011E" w:rsidRPr="00040CB9" w:rsidRDefault="00D2011E" w:rsidP="00040CB9">
                      <w:pPr>
                        <w:pStyle w:val="Sidebartext"/>
                        <w:rPr>
                          <w:rStyle w:val="Emphasis"/>
                        </w:rPr>
                      </w:pPr>
                      <w:r>
                        <w:rPr>
                          <w:rStyle w:val="Emphasis"/>
                        </w:rPr>
                        <w:t>Co-</w:t>
                      </w:r>
                      <w:r w:rsidRPr="00040CB9">
                        <w:rPr>
                          <w:rStyle w:val="Emphasis"/>
                        </w:rPr>
                        <w:t>Principal Investigator</w:t>
                      </w:r>
                    </w:p>
                    <w:p w:rsidR="00D2011E" w:rsidRPr="00C025E4" w:rsidRDefault="00D2011E" w:rsidP="00040CB9">
                      <w:pPr>
                        <w:pStyle w:val="Sidebartext"/>
                      </w:pPr>
                      <w:hyperlink r:id="rId18" w:history="1">
                        <w:r w:rsidRPr="00DD78E0">
                          <w:rPr>
                            <w:rStyle w:val="Hyperlink"/>
                          </w:rPr>
                          <w:t>JZweig@urban.org</w:t>
                        </w:r>
                      </w:hyperlink>
                    </w:p>
                    <w:p w:rsidR="00D2011E" w:rsidRDefault="00D2011E" w:rsidP="00040CB9">
                      <w:pPr>
                        <w:pStyle w:val="Sidebartext"/>
                      </w:pPr>
                      <w:r w:rsidRPr="00373F8A">
                        <w:t>(518) 791-1058</w:t>
                      </w:r>
                    </w:p>
                    <w:p w:rsidR="00D2011E" w:rsidRPr="00C025E4" w:rsidRDefault="00D2011E" w:rsidP="00040CB9">
                      <w:pPr>
                        <w:pStyle w:val="Sidebartext"/>
                      </w:pPr>
                    </w:p>
                    <w:p w:rsidR="00D2011E" w:rsidRDefault="00D2011E" w:rsidP="00040CB9">
                      <w:pPr>
                        <w:pStyle w:val="Sidebartext"/>
                      </w:pPr>
                      <w:r w:rsidRPr="00C025E4">
                        <w:t>Kamala Mallik-Kane</w:t>
                      </w:r>
                    </w:p>
                    <w:p w:rsidR="00D2011E" w:rsidRPr="00040CB9" w:rsidRDefault="00D2011E" w:rsidP="00040CB9">
                      <w:pPr>
                        <w:pStyle w:val="Sidebartext"/>
                        <w:rPr>
                          <w:rStyle w:val="Emphasis"/>
                        </w:rPr>
                      </w:pPr>
                      <w:r>
                        <w:rPr>
                          <w:rStyle w:val="Emphasis"/>
                        </w:rPr>
                        <w:t>Co-</w:t>
                      </w:r>
                      <w:r w:rsidRPr="00040CB9">
                        <w:rPr>
                          <w:rStyle w:val="Emphasis"/>
                        </w:rPr>
                        <w:t>Pr</w:t>
                      </w:r>
                      <w:r>
                        <w:rPr>
                          <w:rStyle w:val="Emphasis"/>
                        </w:rPr>
                        <w:t>incipal Investigator</w:t>
                      </w:r>
                    </w:p>
                    <w:p w:rsidR="00D2011E" w:rsidRPr="00C025E4" w:rsidRDefault="00D2011E" w:rsidP="00040CB9">
                      <w:pPr>
                        <w:pStyle w:val="Sidebartext"/>
                      </w:pPr>
                      <w:hyperlink r:id="rId19" w:history="1">
                        <w:r w:rsidRPr="00C025E4">
                          <w:rPr>
                            <w:rStyle w:val="Hyperlink"/>
                          </w:rPr>
                          <w:t>KKane@urban.org</w:t>
                        </w:r>
                      </w:hyperlink>
                    </w:p>
                    <w:p w:rsidR="00D2011E" w:rsidRPr="00C025E4" w:rsidRDefault="00D2011E" w:rsidP="00040CB9">
                      <w:pPr>
                        <w:pStyle w:val="Sidebartext"/>
                      </w:pPr>
                      <w:r w:rsidRPr="00C025E4">
                        <w:t>(202) 261-585</w:t>
                      </w:r>
                      <w:r>
                        <w:t>7</w:t>
                      </w:r>
                    </w:p>
                    <w:p w:rsidR="00D2011E" w:rsidRDefault="00D2011E" w:rsidP="00040CB9">
                      <w:pPr>
                        <w:pStyle w:val="Sidebartext"/>
                      </w:pPr>
                    </w:p>
                    <w:p w:rsidR="00D2011E" w:rsidRPr="00C025E4" w:rsidRDefault="00D2011E" w:rsidP="00040CB9">
                      <w:pPr>
                        <w:pStyle w:val="Sidebartext"/>
                      </w:pPr>
                      <w:r w:rsidRPr="00C025E4">
                        <w:t>Darakshan Raja</w:t>
                      </w:r>
                    </w:p>
                    <w:p w:rsidR="00D2011E" w:rsidRPr="00C025E4" w:rsidRDefault="00D2011E" w:rsidP="00040CB9">
                      <w:pPr>
                        <w:pStyle w:val="Sidebartext"/>
                      </w:pPr>
                      <w:hyperlink r:id="rId20" w:history="1">
                        <w:r w:rsidRPr="00C025E4">
                          <w:rPr>
                            <w:rStyle w:val="Hyperlink"/>
                          </w:rPr>
                          <w:t>DRaja@urban.org</w:t>
                        </w:r>
                      </w:hyperlink>
                      <w:r w:rsidRPr="00C025E4">
                        <w:t xml:space="preserve"> </w:t>
                      </w:r>
                    </w:p>
                    <w:p w:rsidR="00D2011E" w:rsidRDefault="00D2011E" w:rsidP="00040CB9">
                      <w:pPr>
                        <w:pStyle w:val="Sidebartext"/>
                      </w:pPr>
                      <w:r w:rsidRPr="00C025E4">
                        <w:t>(202) 261-5350</w:t>
                      </w:r>
                    </w:p>
                    <w:p w:rsidR="00D2011E" w:rsidRDefault="00D2011E" w:rsidP="00040CB9">
                      <w:pPr>
                        <w:pStyle w:val="Sidebartext"/>
                      </w:pPr>
                    </w:p>
                    <w:p w:rsidR="00D2011E" w:rsidRPr="00A9755C" w:rsidRDefault="00D2011E" w:rsidP="00040CB9">
                      <w:pPr>
                        <w:pStyle w:val="Sidebartext"/>
                      </w:pPr>
                      <w:r w:rsidRPr="00A9755C">
                        <w:t>Miriam Becker-Cohen</w:t>
                      </w:r>
                    </w:p>
                    <w:p w:rsidR="00D2011E" w:rsidRPr="00A9755C" w:rsidRDefault="00940D5C" w:rsidP="00040CB9">
                      <w:pPr>
                        <w:pStyle w:val="Sidebartext"/>
                      </w:pPr>
                      <w:hyperlink r:id="rId21" w:history="1">
                        <w:r w:rsidRPr="00940D5C">
                          <w:rPr>
                            <w:rStyle w:val="Hyperlink"/>
                          </w:rPr>
                          <w:t>MBeckerCohen@urban.org</w:t>
                        </w:r>
                      </w:hyperlink>
                      <w:r w:rsidR="00D2011E" w:rsidRPr="00A9755C">
                        <w:t xml:space="preserve"> </w:t>
                      </w:r>
                    </w:p>
                    <w:p w:rsidR="00D2011E" w:rsidRDefault="00A9755C" w:rsidP="00040CB9">
                      <w:pPr>
                        <w:pStyle w:val="Sidebartext"/>
                      </w:pPr>
                      <w:r w:rsidRPr="00A9755C">
                        <w:t>(202) 261-5514</w:t>
                      </w:r>
                    </w:p>
                    <w:p w:rsidR="00D2011E" w:rsidRDefault="00D2011E" w:rsidP="00040CB9">
                      <w:pPr>
                        <w:pStyle w:val="Sidebartext"/>
                      </w:pPr>
                    </w:p>
                    <w:p w:rsidR="00D2011E" w:rsidRDefault="00D2011E" w:rsidP="00040CB9">
                      <w:pPr>
                        <w:pStyle w:val="Sidebartext"/>
                      </w:pPr>
                      <w:r>
                        <w:t>David McClure</w:t>
                      </w:r>
                    </w:p>
                    <w:p w:rsidR="00D2011E" w:rsidRDefault="00D2011E" w:rsidP="00040CB9">
                      <w:pPr>
                        <w:pStyle w:val="Sidebartext"/>
                      </w:pPr>
                      <w:hyperlink r:id="rId22" w:history="1">
                        <w:r w:rsidRPr="00DD78E0">
                          <w:rPr>
                            <w:rStyle w:val="Hyperlink"/>
                          </w:rPr>
                          <w:t>DMcClure@urban.org</w:t>
                        </w:r>
                      </w:hyperlink>
                    </w:p>
                    <w:p w:rsidR="00D2011E" w:rsidRDefault="00D2011E" w:rsidP="00040CB9">
                      <w:pPr>
                        <w:pStyle w:val="Sidebartext"/>
                      </w:pPr>
                      <w:r>
                        <w:t>(202) 261-</w:t>
                      </w:r>
                      <w:r w:rsidRPr="00D111D2">
                        <w:t>5358</w:t>
                      </w:r>
                    </w:p>
                    <w:p w:rsidR="00D2011E" w:rsidRDefault="00D2011E" w:rsidP="00040CB9">
                      <w:pPr>
                        <w:pStyle w:val="Sidebartext"/>
                      </w:pPr>
                    </w:p>
                    <w:p w:rsidR="00D2011E" w:rsidRPr="00FC1765" w:rsidRDefault="00D2011E" w:rsidP="00040CB9">
                      <w:pPr>
                        <w:pStyle w:val="Sidebartext"/>
                      </w:pPr>
                      <w:r w:rsidRPr="00555541">
                        <w:t xml:space="preserve">The </w:t>
                      </w:r>
                      <w:r w:rsidRPr="00040CB9">
                        <w:rPr>
                          <w:rStyle w:val="Strong"/>
                        </w:rPr>
                        <w:t>Urban Institute</w:t>
                      </w:r>
                      <w:r w:rsidRPr="00555541">
                        <w:t xml:space="preserve"> is a nonprofit, nonpartisan policy research and educational organization that examines the social, economic, and governance challenges facing the nation. It provides information, analyses, and perspectives to public and private decision</w:t>
                      </w:r>
                      <w:r>
                        <w:t>-</w:t>
                      </w:r>
                      <w:r w:rsidRPr="00555541">
                        <w:t>makers to help them address these problems and strives to deepen citizens' understanding of the issues and trade-o</w:t>
                      </w:r>
                      <w:r>
                        <w:t>ffs that policymakers face</w:t>
                      </w:r>
                      <w:r w:rsidRPr="00C025E4">
                        <w:t>.</w:t>
                      </w:r>
                    </w:p>
                    <w:p w:rsidR="00D2011E" w:rsidRPr="00CF274E" w:rsidRDefault="00D2011E" w:rsidP="00040CB9">
                      <w:pPr>
                        <w:pStyle w:val="Sidebartext"/>
                      </w:pPr>
                    </w:p>
                    <w:p w:rsidR="00D2011E" w:rsidRPr="00C025E4" w:rsidRDefault="00DA22D1" w:rsidP="00040CB9">
                      <w:pPr>
                        <w:pStyle w:val="Sidebartex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64920" cy="929640"/>
                            <wp:effectExtent l="0" t="0" r="0" b="3810"/>
                            <wp:docPr id="1" name="Picture 4" descr="Description: https://webmail.urban.org/exchange/RHalberstadt/Inbox/try%20again.EML/1_multipart_xF8FF_2_jpc.PNG/C58EA28C-18C0-4a97-9AF2-036E93DDAFB3/jpc.PNG?attach=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escription: https://webmail.urban.org/exchange/RHalberstadt/Inbox/try%20again.EML/1_multipart_xF8FF_2_jpc.PNG/C58EA28C-18C0-4a97-9AF2-036E93DDAFB3/jpc.PNG?attach=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4920" cy="929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2011E" w:rsidRPr="00C025E4" w:rsidRDefault="00D2011E" w:rsidP="00040CB9">
                      <w:pPr>
                        <w:pStyle w:val="Sidebartext"/>
                      </w:pPr>
                      <w:r w:rsidRPr="00C025E4">
                        <w:t>2100 M Street</w:t>
                      </w:r>
                      <w:r>
                        <w:t>, NW</w:t>
                      </w:r>
                    </w:p>
                    <w:p w:rsidR="00D2011E" w:rsidRPr="00C025E4" w:rsidRDefault="00D2011E" w:rsidP="00040CB9">
                      <w:pPr>
                        <w:pStyle w:val="Sidebartext"/>
                      </w:pPr>
                      <w:r w:rsidRPr="00C025E4">
                        <w:t>Washington, D.C 20037</w:t>
                      </w:r>
                    </w:p>
                    <w:p w:rsidR="00D2011E" w:rsidRPr="00A733E1" w:rsidRDefault="00D2011E" w:rsidP="00A733E1">
                      <w:pPr>
                        <w:pStyle w:val="Sidebartext"/>
                      </w:pPr>
                      <w:hyperlink r:id="rId24" w:history="1">
                        <w:r w:rsidRPr="00600165">
                          <w:rPr>
                            <w:rStyle w:val="Hyperlink"/>
                          </w:rPr>
                          <w:t>www.u</w:t>
                        </w:r>
                        <w:r w:rsidRPr="00600165">
                          <w:rPr>
                            <w:rStyle w:val="Hyperlink"/>
                          </w:rPr>
                          <w:t>r</w:t>
                        </w:r>
                        <w:r w:rsidRPr="00600165">
                          <w:rPr>
                            <w:rStyle w:val="Hyperlink"/>
                          </w:rPr>
                          <w:t>ban.org</w:t>
                        </w:r>
                      </w:hyperlink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373F8A" w:rsidRDefault="00DA22D1" w:rsidP="00373F8A">
      <w:pPr>
        <w:pStyle w:val="Heading1"/>
      </w:pPr>
      <w:r>
        <w:rPr>
          <w:rFonts w:ascii="Times New Roman" w:hAnsi="Times New Roman"/>
          <w:b w:val="0"/>
          <w:noProof/>
          <w:snapToGrid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-190500</wp:posOffset>
                </wp:positionV>
                <wp:extent cx="7467600" cy="54292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16" w:type="dxa"/>
                              <w:tblBorders>
                                <w:top w:val="dotted" w:sz="8" w:space="0" w:color="auto"/>
                                <w:bottom w:val="dotted" w:sz="8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20"/>
                              <w:gridCol w:w="2232"/>
                              <w:gridCol w:w="7506"/>
                            </w:tblGrid>
                            <w:tr w:rsidR="00D2011E" w:rsidTr="002A660D">
                              <w:tc>
                                <w:tcPr>
                                  <w:tcW w:w="720" w:type="dxa"/>
                                </w:tcPr>
                                <w:p w:rsidR="00D2011E" w:rsidRDefault="00DA22D1">
                                  <w:pPr>
                                    <w:spacing w:before="80"/>
                                    <w:jc w:val="right"/>
                                  </w:pPr>
                                  <w:r>
                                    <w:rPr>
                                      <w:caps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74320" cy="281940"/>
                                        <wp:effectExtent l="0" t="0" r="0" b="381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4320" cy="2819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 w:rsidR="00D2011E" w:rsidRDefault="00D2011E">
                                  <w:pPr>
                                    <w:pStyle w:val="UrbanInstitute"/>
                                    <w:spacing w:before="40"/>
                                    <w:ind w:left="-29"/>
                                    <w:rPr>
                                      <w:rFonts w:ascii="Arial" w:hAnsi="Arial" w:cs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</w:rPr>
                                    <w:t>URBAN INSTITUTE</w:t>
                                  </w:r>
                                </w:p>
                                <w:p w:rsidR="00D2011E" w:rsidRDefault="00D2011E">
                                  <w:pPr>
                                    <w:spacing w:after="20"/>
                                    <w:rPr>
                                      <w:rFonts w:ascii="Garamond" w:hAnsi="Garamond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3"/>
                                    </w:rPr>
                                    <w:t>Justice Policy Center</w:t>
                                  </w:r>
                                </w:p>
                              </w:tc>
                              <w:tc>
                                <w:tcPr>
                                  <w:tcW w:w="7506" w:type="dxa"/>
                                  <w:vAlign w:val="center"/>
                                </w:tcPr>
                                <w:p w:rsidR="00D2011E" w:rsidRPr="002A660D" w:rsidRDefault="00D2011E">
                                  <w:pPr>
                                    <w:pStyle w:val="UrbanInstitute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before="40"/>
                                    <w:ind w:left="1080"/>
                                    <w:rPr>
                                      <w:rFonts w:ascii="Garamond" w:hAnsi="Garamond" w:cs="Arial"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2A660D">
                                    <w:rPr>
                                      <w:rFonts w:ascii="Garamond" w:hAnsi="Garamond" w:cs="Arial"/>
                                      <w:spacing w:val="20"/>
                                      <w:sz w:val="24"/>
                                      <w:szCs w:val="24"/>
                                    </w:rPr>
                                    <w:t>PROJECT DESCRIPTION</w:t>
                                  </w:r>
                                </w:p>
                              </w:tc>
                            </w:tr>
                          </w:tbl>
                          <w:p w:rsidR="00D2011E" w:rsidRDefault="00D201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30pt;margin-top:-15pt;width:588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2ptw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" filled="f" stroked="f">
                <v:textbox>
                  <w:txbxContent>
                    <w:tbl>
                      <w:tblPr>
                        <w:tblW w:w="0" w:type="auto"/>
                        <w:tblInd w:w="516" w:type="dxa"/>
                        <w:tblBorders>
                          <w:top w:val="dotted" w:sz="8" w:space="0" w:color="auto"/>
                          <w:bottom w:val="dotted" w:sz="8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20"/>
                        <w:gridCol w:w="2232"/>
                        <w:gridCol w:w="7506"/>
                      </w:tblGrid>
                      <w:tr w:rsidR="00D2011E" w:rsidTr="002A660D">
                        <w:tc>
                          <w:tcPr>
                            <w:tcW w:w="720" w:type="dxa"/>
                          </w:tcPr>
                          <w:p w:rsidR="00D2011E" w:rsidRDefault="00DA22D1">
                            <w:pPr>
                              <w:spacing w:before="80"/>
                              <w:jc w:val="right"/>
                            </w:pPr>
                            <w:r>
                              <w:rPr>
                                <w:caps/>
                                <w:noProof/>
                              </w:rPr>
                              <w:drawing>
                                <wp:inline distT="0" distB="0" distL="0" distR="0">
                                  <wp:extent cx="274320" cy="281940"/>
                                  <wp:effectExtent l="0" t="0" r="0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320" cy="281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 w:rsidR="00D2011E" w:rsidRDefault="00D2011E">
                            <w:pPr>
                              <w:pStyle w:val="UrbanInstitute"/>
                              <w:spacing w:before="40"/>
                              <w:ind w:left="-29"/>
                              <w:rPr>
                                <w:rFonts w:ascii="Arial" w:hAnsi="Arial" w:cs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</w:rPr>
                              <w:t>URBAN INSTITUTE</w:t>
                            </w:r>
                          </w:p>
                          <w:p w:rsidR="00D2011E" w:rsidRDefault="00D2011E">
                            <w:pPr>
                              <w:spacing w:after="20"/>
                              <w:rPr>
                                <w:rFonts w:ascii="Garamond" w:hAnsi="Garamond"/>
                                <w:sz w:val="23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3"/>
                              </w:rPr>
                              <w:t>Justice Policy Center</w:t>
                            </w:r>
                          </w:p>
                        </w:tc>
                        <w:tc>
                          <w:tcPr>
                            <w:tcW w:w="7506" w:type="dxa"/>
                            <w:vAlign w:val="center"/>
                          </w:tcPr>
                          <w:p w:rsidR="00D2011E" w:rsidRPr="002A660D" w:rsidRDefault="00D2011E">
                            <w:pPr>
                              <w:pStyle w:val="UrbanInstitute"/>
                              <w:tabs>
                                <w:tab w:val="clear" w:pos="4320"/>
                                <w:tab w:val="clear" w:pos="8640"/>
                              </w:tabs>
                              <w:spacing w:before="40"/>
                              <w:ind w:left="1080"/>
                              <w:rPr>
                                <w:rFonts w:ascii="Garamond" w:hAnsi="Garamond" w:cs="Arial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2A660D">
                              <w:rPr>
                                <w:rFonts w:ascii="Garamond" w:hAnsi="Garamond" w:cs="Arial"/>
                                <w:spacing w:val="20"/>
                                <w:sz w:val="24"/>
                                <w:szCs w:val="24"/>
                              </w:rPr>
                              <w:t>PROJECT DESCRIPTION</w:t>
                            </w:r>
                          </w:p>
                        </w:tc>
                      </w:tr>
                    </w:tbl>
                    <w:p w:rsidR="00D2011E" w:rsidRDefault="00D2011E"/>
                  </w:txbxContent>
                </v:textbox>
                <w10:wrap type="topAndBottom"/>
              </v:shape>
            </w:pict>
          </mc:Fallback>
        </mc:AlternateContent>
      </w:r>
      <w:r w:rsidR="00233869" w:rsidRPr="00813310">
        <w:t>Assessment of Administrative Data o</w:t>
      </w:r>
      <w:r w:rsidR="00944FCA" w:rsidRPr="00813310">
        <w:t xml:space="preserve">n </w:t>
      </w:r>
    </w:p>
    <w:p w:rsidR="002A660D" w:rsidRPr="00813310" w:rsidRDefault="00233869" w:rsidP="00373F8A">
      <w:pPr>
        <w:pStyle w:val="Heading1"/>
      </w:pPr>
      <w:r w:rsidRPr="00813310">
        <w:t>Elder Abuse, Mistreatment, and Neglect</w:t>
      </w:r>
      <w:bookmarkStart w:id="0" w:name="_Toc235506476"/>
      <w:bookmarkStart w:id="1" w:name="_Toc261464924"/>
      <w:bookmarkStart w:id="2" w:name="_Toc262074976"/>
      <w:r w:rsidR="00BE1A3F" w:rsidRPr="00813310">
        <w:t xml:space="preserve"> (EAMN)</w:t>
      </w:r>
    </w:p>
    <w:bookmarkEnd w:id="0"/>
    <w:bookmarkEnd w:id="1"/>
    <w:bookmarkEnd w:id="2"/>
    <w:p w:rsidR="008769ED" w:rsidRPr="000F0DDE" w:rsidRDefault="008932AA" w:rsidP="00D111D2">
      <w:pPr>
        <w:pStyle w:val="Heading2"/>
      </w:pPr>
      <w:r w:rsidRPr="000F0DDE">
        <w:t>Problem Stateme</w:t>
      </w:r>
      <w:r w:rsidR="00944FCA" w:rsidRPr="000F0DDE">
        <w:t>nt</w:t>
      </w:r>
    </w:p>
    <w:p w:rsidR="003A1315" w:rsidRPr="00040CB9" w:rsidRDefault="00451E15" w:rsidP="001254BA">
      <w:pPr>
        <w:pStyle w:val="BodyText"/>
      </w:pPr>
      <w:r w:rsidRPr="00040CB9">
        <w:t>Elder Abuse, Mis</w:t>
      </w:r>
      <w:r w:rsidR="00545142" w:rsidRPr="00040CB9">
        <w:t>treatment, and Neglect (EAMN) is</w:t>
      </w:r>
      <w:r w:rsidRPr="00040CB9">
        <w:t xml:space="preserve"> a growing concern </w:t>
      </w:r>
      <w:r w:rsidR="00545142" w:rsidRPr="00040CB9">
        <w:t>as the populati</w:t>
      </w:r>
      <w:r w:rsidR="00DC5630" w:rsidRPr="00040CB9">
        <w:t xml:space="preserve">on of elderly persons increases </w:t>
      </w:r>
      <w:r w:rsidR="00545142" w:rsidRPr="00040CB9">
        <w:t>within the United States.</w:t>
      </w:r>
      <w:r w:rsidR="00555541" w:rsidRPr="00040CB9">
        <w:t xml:space="preserve"> </w:t>
      </w:r>
      <w:r w:rsidR="003A1FD5" w:rsidRPr="00040CB9">
        <w:t xml:space="preserve"> </w:t>
      </w:r>
      <w:r w:rsidR="004062C5" w:rsidRPr="00040CB9">
        <w:t>Yet</w:t>
      </w:r>
      <w:r w:rsidR="003A1FD5" w:rsidRPr="00040CB9">
        <w:t xml:space="preserve"> </w:t>
      </w:r>
      <w:r w:rsidR="00DC5630" w:rsidRPr="00040CB9">
        <w:t>uniform</w:t>
      </w:r>
      <w:r w:rsidR="003A1FD5" w:rsidRPr="00040CB9">
        <w:t xml:space="preserve"> </w:t>
      </w:r>
      <w:r w:rsidR="003E32A5" w:rsidRPr="00040CB9">
        <w:t>and</w:t>
      </w:r>
      <w:r w:rsidR="00CF274E" w:rsidRPr="00040CB9">
        <w:t xml:space="preserve"> </w:t>
      </w:r>
      <w:r w:rsidR="003E32A5" w:rsidRPr="00040CB9">
        <w:t>comparative</w:t>
      </w:r>
      <w:r w:rsidR="00DC5630" w:rsidRPr="00040CB9">
        <w:t xml:space="preserve"> </w:t>
      </w:r>
      <w:r w:rsidR="00940D5C">
        <w:t xml:space="preserve">statistics on incidents </w:t>
      </w:r>
      <w:r w:rsidR="00E2478F">
        <w:t xml:space="preserve">reported to Adult Protective Services (APS) agencies </w:t>
      </w:r>
      <w:r w:rsidR="00D82EC5" w:rsidRPr="00040CB9">
        <w:t xml:space="preserve">and </w:t>
      </w:r>
      <w:r w:rsidR="003A2A4E">
        <w:t xml:space="preserve">related </w:t>
      </w:r>
      <w:r w:rsidR="00D82EC5" w:rsidRPr="00040CB9">
        <w:t>responses</w:t>
      </w:r>
      <w:r w:rsidR="00DC5630" w:rsidRPr="00040CB9">
        <w:t xml:space="preserve"> are not available</w:t>
      </w:r>
      <w:r w:rsidR="007E1F56" w:rsidRPr="00040CB9">
        <w:t xml:space="preserve"> </w:t>
      </w:r>
      <w:r w:rsidR="004062C5" w:rsidRPr="00040CB9">
        <w:t xml:space="preserve">nationwide </w:t>
      </w:r>
      <w:r w:rsidR="000F0DDE" w:rsidRPr="00040CB9">
        <w:t>due to</w:t>
      </w:r>
      <w:r w:rsidR="007E1F56" w:rsidRPr="00040CB9">
        <w:t xml:space="preserve"> widespread variation in states’ legal definitions of elder abuse and reporting mechanisms for tracking cases</w:t>
      </w:r>
      <w:r w:rsidR="00DC5630" w:rsidRPr="00040CB9">
        <w:t xml:space="preserve">. </w:t>
      </w:r>
      <w:r w:rsidR="00555541" w:rsidRPr="00040CB9">
        <w:t xml:space="preserve"> </w:t>
      </w:r>
      <w:r w:rsidR="00DC5630" w:rsidRPr="00040CB9">
        <w:t>This lack of uniform data has impeded policymakers’ abilities to adequately estimate and track</w:t>
      </w:r>
      <w:bookmarkStart w:id="3" w:name="_GoBack"/>
      <w:bookmarkEnd w:id="3"/>
      <w:r w:rsidR="00DC5630" w:rsidRPr="00040CB9">
        <w:t xml:space="preserve"> the</w:t>
      </w:r>
      <w:r w:rsidR="000C1E82" w:rsidRPr="00040CB9">
        <w:t xml:space="preserve"> </w:t>
      </w:r>
      <w:r w:rsidR="00DC5630" w:rsidRPr="00040CB9">
        <w:t>prevalence of EAMN</w:t>
      </w:r>
      <w:r w:rsidR="00E2478F">
        <w:t xml:space="preserve"> reported to APS agencies</w:t>
      </w:r>
      <w:r w:rsidR="00DC5630" w:rsidRPr="00040CB9">
        <w:t>, make comparisons across jurisdictions, and evaluate the effectiveness of responses to EAMN.</w:t>
      </w:r>
    </w:p>
    <w:p w:rsidR="008769ED" w:rsidRPr="000F0DDE" w:rsidRDefault="008932AA" w:rsidP="00040CB9">
      <w:pPr>
        <w:pStyle w:val="Heading2"/>
      </w:pPr>
      <w:r w:rsidRPr="000F0DDE">
        <w:t>Project Purpose</w:t>
      </w:r>
    </w:p>
    <w:p w:rsidR="00022786" w:rsidRPr="00040CB9" w:rsidRDefault="00022786" w:rsidP="00022786">
      <w:pPr>
        <w:pStyle w:val="BodyText"/>
      </w:pPr>
      <w:r w:rsidRPr="000F0DDE">
        <w:t>This project is a first</w:t>
      </w:r>
      <w:r>
        <w:t>,</w:t>
      </w:r>
      <w:r w:rsidRPr="000F0DDE">
        <w:t xml:space="preserve"> exploratory step toward the creation of a nationwide </w:t>
      </w:r>
      <w:r w:rsidR="009A36C5">
        <w:t xml:space="preserve">statistical </w:t>
      </w:r>
      <w:r w:rsidRPr="000F0DDE">
        <w:t xml:space="preserve">reporting system that would uniformly track the prevalence of </w:t>
      </w:r>
      <w:r>
        <w:t xml:space="preserve">EAMN </w:t>
      </w:r>
      <w:r w:rsidR="00940D5C">
        <w:t xml:space="preserve">that has been </w:t>
      </w:r>
      <w:r w:rsidR="006C5E81">
        <w:t xml:space="preserve">reported to APS agencies </w:t>
      </w:r>
      <w:r>
        <w:t xml:space="preserve">and </w:t>
      </w:r>
      <w:r w:rsidRPr="000F0DDE">
        <w:t xml:space="preserve">responses to reported cases. </w:t>
      </w:r>
    </w:p>
    <w:p w:rsidR="008932AA" w:rsidRPr="00040CB9" w:rsidRDefault="00A93049" w:rsidP="00040CB9">
      <w:pPr>
        <w:pStyle w:val="BodyText"/>
      </w:pPr>
      <w:r w:rsidRPr="000F0DDE">
        <w:t xml:space="preserve">The </w:t>
      </w:r>
      <w:r w:rsidR="00D111D2" w:rsidRPr="000F0DDE">
        <w:t>Bureau o</w:t>
      </w:r>
      <w:r w:rsidR="00D111D2">
        <w:t xml:space="preserve">f Justice Statistics (BJS)—through its grantee, the </w:t>
      </w:r>
      <w:r w:rsidRPr="000F0DDE">
        <w:t>Urban Institute</w:t>
      </w:r>
      <w:r w:rsidR="00D111D2">
        <w:t>’s Justice Policy Center—is</w:t>
      </w:r>
      <w:r w:rsidR="00EF71FA">
        <w:t xml:space="preserve"> </w:t>
      </w:r>
      <w:r w:rsidR="008932AA" w:rsidRPr="000F0DDE">
        <w:t>assess</w:t>
      </w:r>
      <w:r w:rsidR="00EF71FA">
        <w:t>ing</w:t>
      </w:r>
      <w:r w:rsidR="008932AA" w:rsidRPr="000F0DDE">
        <w:t xml:space="preserve"> </w:t>
      </w:r>
      <w:r w:rsidR="008027F1">
        <w:t xml:space="preserve">the </w:t>
      </w:r>
      <w:r w:rsidR="009A36C5">
        <w:t xml:space="preserve">feasibility of using existing data from APS agencies as the basis of a nationwide EAMN </w:t>
      </w:r>
      <w:r w:rsidR="00ED4D70">
        <w:t xml:space="preserve">statistical </w:t>
      </w:r>
      <w:r w:rsidR="009A36C5">
        <w:t>reporting system.  This project examines</w:t>
      </w:r>
      <w:r w:rsidR="00465312" w:rsidRPr="000F0DDE">
        <w:t xml:space="preserve"> the extent to which </w:t>
      </w:r>
      <w:r w:rsidR="009A36C5">
        <w:t>APS agencies collect and maintain</w:t>
      </w:r>
      <w:r w:rsidR="00465312" w:rsidRPr="000F0DDE">
        <w:t xml:space="preserve"> a common </w:t>
      </w:r>
      <w:r w:rsidR="006C5E81">
        <w:t xml:space="preserve">set </w:t>
      </w:r>
      <w:r w:rsidR="00465312" w:rsidRPr="000F0DDE">
        <w:t xml:space="preserve">of information </w:t>
      </w:r>
      <w:r w:rsidR="009A36C5">
        <w:t>about</w:t>
      </w:r>
      <w:r w:rsidR="008027F1">
        <w:t xml:space="preserve"> EAMN cases</w:t>
      </w:r>
      <w:r w:rsidR="00A9755C">
        <w:t>, as well as agency</w:t>
      </w:r>
      <w:r w:rsidR="00CD07DC">
        <w:t xml:space="preserve"> capacity to report statistical information about these cases.</w:t>
      </w:r>
    </w:p>
    <w:p w:rsidR="008769ED" w:rsidRPr="000F0DDE" w:rsidRDefault="008932AA" w:rsidP="00040CB9">
      <w:pPr>
        <w:pStyle w:val="Heading2"/>
      </w:pPr>
      <w:r w:rsidRPr="000F0DDE">
        <w:t>Project Activities</w:t>
      </w:r>
    </w:p>
    <w:p w:rsidR="009A36C5" w:rsidRDefault="00ED4D70" w:rsidP="001254BA">
      <w:pPr>
        <w:pStyle w:val="Bullet"/>
      </w:pPr>
      <w:r>
        <w:t>An</w:t>
      </w:r>
      <w:r w:rsidR="009A36C5">
        <w:t xml:space="preserve"> </w:t>
      </w:r>
      <w:r w:rsidR="009A36C5" w:rsidRPr="00ED4D70">
        <w:rPr>
          <w:rStyle w:val="Strong"/>
        </w:rPr>
        <w:t>online survey</w:t>
      </w:r>
      <w:r>
        <w:rPr>
          <w:rStyle w:val="Strong"/>
        </w:rPr>
        <w:t xml:space="preserve"> of state and local APS agencies</w:t>
      </w:r>
      <w:r w:rsidR="009A36C5">
        <w:t xml:space="preserve"> is scheduled for </w:t>
      </w:r>
      <w:r w:rsidR="00985D7F">
        <w:t>early 2014</w:t>
      </w:r>
      <w:r w:rsidR="009A36C5">
        <w:t xml:space="preserve"> and collects information on:</w:t>
      </w:r>
    </w:p>
    <w:p w:rsidR="00022786" w:rsidRDefault="00302214" w:rsidP="00022786">
      <w:pPr>
        <w:pStyle w:val="Bullet"/>
        <w:numPr>
          <w:ilvl w:val="1"/>
          <w:numId w:val="18"/>
        </w:numPr>
      </w:pPr>
      <w:r>
        <w:t>The specific</w:t>
      </w:r>
      <w:r w:rsidR="00455E46">
        <w:t xml:space="preserve"> scope of abuse reports </w:t>
      </w:r>
      <w:r>
        <w:t xml:space="preserve">that </w:t>
      </w:r>
      <w:r w:rsidR="00022786">
        <w:t>APS agencies respond to;</w:t>
      </w:r>
    </w:p>
    <w:p w:rsidR="00302214" w:rsidRDefault="00022786" w:rsidP="00022786">
      <w:pPr>
        <w:pStyle w:val="Bullet"/>
        <w:numPr>
          <w:ilvl w:val="1"/>
          <w:numId w:val="18"/>
        </w:numPr>
      </w:pPr>
      <w:r>
        <w:t>What types of individual-level case records APS agencies maintain (e.g., reports of suspecte</w:t>
      </w:r>
      <w:r w:rsidR="00302214">
        <w:t>d abuse, case investigations, case outcomes);</w:t>
      </w:r>
    </w:p>
    <w:p w:rsidR="00302214" w:rsidRDefault="00302214" w:rsidP="00CD07DC">
      <w:pPr>
        <w:pStyle w:val="Bullet"/>
        <w:numPr>
          <w:ilvl w:val="1"/>
          <w:numId w:val="18"/>
        </w:numPr>
      </w:pPr>
      <w:r>
        <w:t>Victim-, perpetrator- and case-level characteristics that are mainta</w:t>
      </w:r>
      <w:r w:rsidR="00455E46">
        <w:t>ined within APS agencies’ record-keeping</w:t>
      </w:r>
      <w:r>
        <w:t xml:space="preserve"> systems; and</w:t>
      </w:r>
    </w:p>
    <w:p w:rsidR="00022786" w:rsidRDefault="009A36C5" w:rsidP="00022786">
      <w:pPr>
        <w:pStyle w:val="Bullet"/>
        <w:numPr>
          <w:ilvl w:val="1"/>
          <w:numId w:val="18"/>
        </w:numPr>
      </w:pPr>
      <w:r>
        <w:t xml:space="preserve">Technical assistance and resources needed to participate in a nationwide </w:t>
      </w:r>
      <w:r w:rsidR="00455E46">
        <w:t xml:space="preserve">statistical </w:t>
      </w:r>
      <w:r>
        <w:t>data collection.</w:t>
      </w:r>
      <w:r w:rsidR="00302214">
        <w:t xml:space="preserve">  </w:t>
      </w:r>
      <w:r w:rsidR="00022786">
        <w:t xml:space="preserve"> </w:t>
      </w:r>
    </w:p>
    <w:p w:rsidR="00CD07DC" w:rsidRDefault="00ED4D70" w:rsidP="00ED4D70">
      <w:pPr>
        <w:pStyle w:val="Bullet"/>
      </w:pPr>
      <w:r>
        <w:t xml:space="preserve">In preparation for the online survey, we are </w:t>
      </w:r>
      <w:r w:rsidR="00CD07DC">
        <w:t xml:space="preserve">conducting </w:t>
      </w:r>
      <w:r w:rsidRPr="00CD07DC">
        <w:rPr>
          <w:rStyle w:val="Strong"/>
        </w:rPr>
        <w:t>telephone interviews with state APS representatives</w:t>
      </w:r>
      <w:r>
        <w:t xml:space="preserve"> to verify our background research. </w:t>
      </w:r>
    </w:p>
    <w:p w:rsidR="00420BF0" w:rsidRDefault="00420BF0" w:rsidP="00CD07DC">
      <w:pPr>
        <w:pStyle w:val="Heading2"/>
      </w:pPr>
      <w:r>
        <w:t>Project Results</w:t>
      </w:r>
    </w:p>
    <w:p w:rsidR="00302214" w:rsidRDefault="00302214" w:rsidP="00302214">
      <w:pPr>
        <w:pStyle w:val="BodyText"/>
      </w:pPr>
      <w:r>
        <w:t xml:space="preserve">The study’s final report, scheduled for </w:t>
      </w:r>
      <w:r w:rsidR="006C5E81">
        <w:t xml:space="preserve">December </w:t>
      </w:r>
      <w:r>
        <w:t>2014, will provide</w:t>
      </w:r>
      <w:r w:rsidRPr="00040CB9">
        <w:t xml:space="preserve"> an overview of </w:t>
      </w:r>
      <w:r>
        <w:t>APS agencies</w:t>
      </w:r>
      <w:r w:rsidRPr="00040CB9">
        <w:t>’ practices on detecting, reporting, and collecting data on EAMN</w:t>
      </w:r>
      <w:r w:rsidR="00A9755C">
        <w:t>.  Specifically, t</w:t>
      </w:r>
      <w:r>
        <w:t>he report will</w:t>
      </w:r>
      <w:r w:rsidR="002D2034">
        <w:t>:</w:t>
      </w:r>
    </w:p>
    <w:p w:rsidR="00334F65" w:rsidRPr="000F0DDE" w:rsidRDefault="00DA40F7" w:rsidP="00040CB9">
      <w:pPr>
        <w:pStyle w:val="Bullet"/>
      </w:pPr>
      <w:r w:rsidRPr="000F0DDE">
        <w:t xml:space="preserve">Describe </w:t>
      </w:r>
      <w:r w:rsidR="00607E43" w:rsidRPr="000F0DDE">
        <w:t>current dat</w:t>
      </w:r>
      <w:r w:rsidRPr="000F0DDE">
        <w:t>a</w:t>
      </w:r>
      <w:r w:rsidR="00607E43" w:rsidRPr="000F0DDE">
        <w:t xml:space="preserve"> collection</w:t>
      </w:r>
      <w:r w:rsidRPr="000F0DDE">
        <w:t xml:space="preserve"> practices across states</w:t>
      </w:r>
      <w:r w:rsidR="00FC1765">
        <w:t xml:space="preserve">, </w:t>
      </w:r>
      <w:r w:rsidR="00297A1C">
        <w:t xml:space="preserve">including </w:t>
      </w:r>
      <w:r w:rsidR="00607E43" w:rsidRPr="000F0DDE">
        <w:t>the processes</w:t>
      </w:r>
      <w:r w:rsidRPr="000F0DDE">
        <w:t xml:space="preserve"> by which </w:t>
      </w:r>
      <w:r w:rsidR="00FC1765">
        <w:t>EAMN</w:t>
      </w:r>
      <w:r w:rsidRPr="000F0DDE">
        <w:t xml:space="preserve"> cases are report</w:t>
      </w:r>
      <w:r w:rsidR="00334F65" w:rsidRPr="000F0DDE">
        <w:t>ed</w:t>
      </w:r>
      <w:r w:rsidR="00607E43" w:rsidRPr="000F0DDE">
        <w:t xml:space="preserve"> and types of data collect</w:t>
      </w:r>
      <w:r w:rsidR="005D29A6" w:rsidRPr="000F0DDE">
        <w:t xml:space="preserve">ed by APS </w:t>
      </w:r>
      <w:r w:rsidR="00B44FF9">
        <w:t>agencies</w:t>
      </w:r>
      <w:r w:rsidR="00F66B77">
        <w:t>;</w:t>
      </w:r>
    </w:p>
    <w:p w:rsidR="00366552" w:rsidRPr="000F0DDE" w:rsidRDefault="00334F65" w:rsidP="00040CB9">
      <w:pPr>
        <w:pStyle w:val="Bullet"/>
      </w:pPr>
      <w:r w:rsidRPr="000F0DDE">
        <w:t>Identify commonalities in reporting practices and data availability across states, as well as highlight gaps in key information</w:t>
      </w:r>
      <w:r w:rsidR="00F66B77">
        <w:t>;</w:t>
      </w:r>
      <w:r w:rsidR="005D29A6" w:rsidRPr="000F0DDE">
        <w:t xml:space="preserve"> </w:t>
      </w:r>
      <w:r w:rsidR="002D2034">
        <w:t>and</w:t>
      </w:r>
    </w:p>
    <w:p w:rsidR="0049496D" w:rsidRPr="0049496D" w:rsidRDefault="00F66B77" w:rsidP="002D2034">
      <w:pPr>
        <w:pStyle w:val="Bullet"/>
      </w:pPr>
      <w:r>
        <w:t>G</w:t>
      </w:r>
      <w:r w:rsidR="008D4927" w:rsidRPr="000F0DDE">
        <w:t xml:space="preserve">ive </w:t>
      </w:r>
      <w:r w:rsidR="00607E43" w:rsidRPr="000F0DDE">
        <w:t xml:space="preserve">recommendations to BJS on the </w:t>
      </w:r>
      <w:r w:rsidR="00334F65" w:rsidRPr="000F0DDE">
        <w:t xml:space="preserve">feasibility and challenges of </w:t>
      </w:r>
      <w:r w:rsidR="00607E43" w:rsidRPr="000F0DDE">
        <w:t>implement</w:t>
      </w:r>
      <w:r w:rsidR="00334F65" w:rsidRPr="000F0DDE">
        <w:t>ing</w:t>
      </w:r>
      <w:r w:rsidR="00607E43" w:rsidRPr="000F0DDE">
        <w:t xml:space="preserve"> a na</w:t>
      </w:r>
      <w:r w:rsidR="00D45E68" w:rsidRPr="000F0DDE">
        <w:t xml:space="preserve">tional EAMN data </w:t>
      </w:r>
      <w:r w:rsidR="00334F65" w:rsidRPr="000F0DDE">
        <w:t>reporting system.</w:t>
      </w:r>
      <w:r w:rsidR="0049496D">
        <w:t xml:space="preserve"> </w:t>
      </w:r>
    </w:p>
    <w:sectPr w:rsidR="0049496D" w:rsidRPr="0049496D" w:rsidSect="002A660D">
      <w:pgSz w:w="12240" w:h="15840"/>
      <w:pgMar w:top="720" w:right="720" w:bottom="720" w:left="720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8FA" w:rsidRDefault="009768FA">
      <w:r>
        <w:separator/>
      </w:r>
    </w:p>
  </w:endnote>
  <w:endnote w:type="continuationSeparator" w:id="0">
    <w:p w:rsidR="009768FA" w:rsidRDefault="0097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th B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8FA" w:rsidRDefault="009768FA">
      <w:r>
        <w:separator/>
      </w:r>
    </w:p>
  </w:footnote>
  <w:footnote w:type="continuationSeparator" w:id="0">
    <w:p w:rsidR="009768FA" w:rsidRDefault="00976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B144C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0F5821"/>
    <w:multiLevelType w:val="hybridMultilevel"/>
    <w:tmpl w:val="521C92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C259FD"/>
    <w:multiLevelType w:val="hybridMultilevel"/>
    <w:tmpl w:val="0A2CA6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8457A"/>
    <w:multiLevelType w:val="hybridMultilevel"/>
    <w:tmpl w:val="1A7085DC"/>
    <w:lvl w:ilvl="0" w:tplc="5C6E6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4853CA"/>
    <w:multiLevelType w:val="hybridMultilevel"/>
    <w:tmpl w:val="85CEA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175617"/>
    <w:multiLevelType w:val="hybridMultilevel"/>
    <w:tmpl w:val="F71815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42FCF"/>
    <w:multiLevelType w:val="hybridMultilevel"/>
    <w:tmpl w:val="B94E7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D4B1A"/>
    <w:multiLevelType w:val="hybridMultilevel"/>
    <w:tmpl w:val="56B267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A1F0A"/>
    <w:multiLevelType w:val="hybridMultilevel"/>
    <w:tmpl w:val="E72AC78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38EF61DF"/>
    <w:multiLevelType w:val="hybridMultilevel"/>
    <w:tmpl w:val="06F66F14"/>
    <w:lvl w:ilvl="0" w:tplc="EF4E2028"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Math B" w:eastAsia="Times New Roman" w:hAnsi="Math B" w:cs="Arial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2F43AA"/>
    <w:multiLevelType w:val="hybridMultilevel"/>
    <w:tmpl w:val="0A1E98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A2E44"/>
    <w:multiLevelType w:val="hybridMultilevel"/>
    <w:tmpl w:val="2BFCBA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8F47AB5"/>
    <w:multiLevelType w:val="hybridMultilevel"/>
    <w:tmpl w:val="CD06E47C"/>
    <w:lvl w:ilvl="0" w:tplc="E93C20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900F68"/>
    <w:multiLevelType w:val="hybridMultilevel"/>
    <w:tmpl w:val="9CD40F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6273FE"/>
    <w:multiLevelType w:val="hybridMultilevel"/>
    <w:tmpl w:val="36FCD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17E7B"/>
    <w:multiLevelType w:val="hybridMultilevel"/>
    <w:tmpl w:val="12580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453761"/>
    <w:multiLevelType w:val="hybridMultilevel"/>
    <w:tmpl w:val="7FB84D56"/>
    <w:lvl w:ilvl="0" w:tplc="D4962F2C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8B5BAB"/>
    <w:multiLevelType w:val="hybridMultilevel"/>
    <w:tmpl w:val="3EE66818"/>
    <w:lvl w:ilvl="0" w:tplc="CD6E81A8">
      <w:start w:val="1"/>
      <w:numFmt w:val="bullet"/>
      <w:pStyle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CA1299"/>
    <w:multiLevelType w:val="hybridMultilevel"/>
    <w:tmpl w:val="BFFA8CAC"/>
    <w:lvl w:ilvl="0" w:tplc="E7040F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E5F6C"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Math B" w:eastAsia="Times New Roman" w:hAnsi="Math B" w:cs="Arial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15"/>
  </w:num>
  <w:num w:numId="8">
    <w:abstractNumId w:val="16"/>
  </w:num>
  <w:num w:numId="9">
    <w:abstractNumId w:val="11"/>
  </w:num>
  <w:num w:numId="10">
    <w:abstractNumId w:val="14"/>
  </w:num>
  <w:num w:numId="11">
    <w:abstractNumId w:val="10"/>
  </w:num>
  <w:num w:numId="12">
    <w:abstractNumId w:val="5"/>
  </w:num>
  <w:num w:numId="13">
    <w:abstractNumId w:val="2"/>
  </w:num>
  <w:num w:numId="14">
    <w:abstractNumId w:val="6"/>
  </w:num>
  <w:num w:numId="15">
    <w:abstractNumId w:val="7"/>
  </w:num>
  <w:num w:numId="16">
    <w:abstractNumId w:val="8"/>
  </w:num>
  <w:num w:numId="17">
    <w:abstractNumId w:val="13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CE"/>
    <w:rsid w:val="00022786"/>
    <w:rsid w:val="00033DCE"/>
    <w:rsid w:val="0004010C"/>
    <w:rsid w:val="00040CB9"/>
    <w:rsid w:val="00041633"/>
    <w:rsid w:val="00054D4B"/>
    <w:rsid w:val="00060D5B"/>
    <w:rsid w:val="00091897"/>
    <w:rsid w:val="0009681D"/>
    <w:rsid w:val="000A1EE2"/>
    <w:rsid w:val="000A2AC7"/>
    <w:rsid w:val="000A3E5C"/>
    <w:rsid w:val="000C1E82"/>
    <w:rsid w:val="000C42A2"/>
    <w:rsid w:val="000D5CAD"/>
    <w:rsid w:val="000E1937"/>
    <w:rsid w:val="000F0DDE"/>
    <w:rsid w:val="00113341"/>
    <w:rsid w:val="001254BA"/>
    <w:rsid w:val="001621BF"/>
    <w:rsid w:val="00167CBB"/>
    <w:rsid w:val="001C369E"/>
    <w:rsid w:val="001F6233"/>
    <w:rsid w:val="002032A9"/>
    <w:rsid w:val="00224FE9"/>
    <w:rsid w:val="00227ECC"/>
    <w:rsid w:val="00233869"/>
    <w:rsid w:val="0023632A"/>
    <w:rsid w:val="00242C23"/>
    <w:rsid w:val="002442ED"/>
    <w:rsid w:val="002501C6"/>
    <w:rsid w:val="00267BBD"/>
    <w:rsid w:val="00297A1C"/>
    <w:rsid w:val="002A162A"/>
    <w:rsid w:val="002A4EB8"/>
    <w:rsid w:val="002A660D"/>
    <w:rsid w:val="002D10DE"/>
    <w:rsid w:val="002D2034"/>
    <w:rsid w:val="002D5DE2"/>
    <w:rsid w:val="002D784C"/>
    <w:rsid w:val="002F7ACA"/>
    <w:rsid w:val="00302214"/>
    <w:rsid w:val="0030788F"/>
    <w:rsid w:val="00315656"/>
    <w:rsid w:val="003160F7"/>
    <w:rsid w:val="00316928"/>
    <w:rsid w:val="00334F65"/>
    <w:rsid w:val="003432B6"/>
    <w:rsid w:val="003550AA"/>
    <w:rsid w:val="00365540"/>
    <w:rsid w:val="00365EB9"/>
    <w:rsid w:val="00366552"/>
    <w:rsid w:val="00373F8A"/>
    <w:rsid w:val="0037541C"/>
    <w:rsid w:val="00392764"/>
    <w:rsid w:val="00397165"/>
    <w:rsid w:val="003A1315"/>
    <w:rsid w:val="003A1FD5"/>
    <w:rsid w:val="003A2A4E"/>
    <w:rsid w:val="003A3EC4"/>
    <w:rsid w:val="003B39AA"/>
    <w:rsid w:val="003E0DC0"/>
    <w:rsid w:val="003E32A5"/>
    <w:rsid w:val="003E7C17"/>
    <w:rsid w:val="004062C5"/>
    <w:rsid w:val="00420BF0"/>
    <w:rsid w:val="004515AA"/>
    <w:rsid w:val="00451E15"/>
    <w:rsid w:val="00455E46"/>
    <w:rsid w:val="00465312"/>
    <w:rsid w:val="00472D9A"/>
    <w:rsid w:val="00476CCB"/>
    <w:rsid w:val="0049496D"/>
    <w:rsid w:val="004C3DBB"/>
    <w:rsid w:val="004C444D"/>
    <w:rsid w:val="004E2F2B"/>
    <w:rsid w:val="004E683B"/>
    <w:rsid w:val="004F0C48"/>
    <w:rsid w:val="005109AD"/>
    <w:rsid w:val="00512625"/>
    <w:rsid w:val="0052434F"/>
    <w:rsid w:val="00527B6A"/>
    <w:rsid w:val="005403A1"/>
    <w:rsid w:val="00545142"/>
    <w:rsid w:val="00552FD0"/>
    <w:rsid w:val="00554637"/>
    <w:rsid w:val="00555541"/>
    <w:rsid w:val="00561C1E"/>
    <w:rsid w:val="00574A30"/>
    <w:rsid w:val="0058601B"/>
    <w:rsid w:val="005B48E3"/>
    <w:rsid w:val="005C0E1E"/>
    <w:rsid w:val="005C1A3C"/>
    <w:rsid w:val="005D29A6"/>
    <w:rsid w:val="005D2A2A"/>
    <w:rsid w:val="005E6035"/>
    <w:rsid w:val="005F26BB"/>
    <w:rsid w:val="005F5B5A"/>
    <w:rsid w:val="005F5C57"/>
    <w:rsid w:val="00607E43"/>
    <w:rsid w:val="006131AA"/>
    <w:rsid w:val="0061407B"/>
    <w:rsid w:val="00633711"/>
    <w:rsid w:val="00665D40"/>
    <w:rsid w:val="00681217"/>
    <w:rsid w:val="006A0F56"/>
    <w:rsid w:val="006C5E81"/>
    <w:rsid w:val="006C6A6E"/>
    <w:rsid w:val="006D230A"/>
    <w:rsid w:val="006D3EF3"/>
    <w:rsid w:val="006F44B1"/>
    <w:rsid w:val="006F5185"/>
    <w:rsid w:val="006F7977"/>
    <w:rsid w:val="00740488"/>
    <w:rsid w:val="00770FAA"/>
    <w:rsid w:val="00782AF3"/>
    <w:rsid w:val="00786E36"/>
    <w:rsid w:val="007A631A"/>
    <w:rsid w:val="007C1A5D"/>
    <w:rsid w:val="007D1461"/>
    <w:rsid w:val="007D3D47"/>
    <w:rsid w:val="007E1F56"/>
    <w:rsid w:val="008027F1"/>
    <w:rsid w:val="00807B30"/>
    <w:rsid w:val="00813310"/>
    <w:rsid w:val="00826742"/>
    <w:rsid w:val="0084230C"/>
    <w:rsid w:val="00842D73"/>
    <w:rsid w:val="008459C4"/>
    <w:rsid w:val="00851CAA"/>
    <w:rsid w:val="008769ED"/>
    <w:rsid w:val="00883536"/>
    <w:rsid w:val="008932AA"/>
    <w:rsid w:val="00895F64"/>
    <w:rsid w:val="008B658D"/>
    <w:rsid w:val="008D4927"/>
    <w:rsid w:val="008D7DCD"/>
    <w:rsid w:val="008E4685"/>
    <w:rsid w:val="008E693C"/>
    <w:rsid w:val="008F626A"/>
    <w:rsid w:val="008F62DF"/>
    <w:rsid w:val="00914B02"/>
    <w:rsid w:val="00924706"/>
    <w:rsid w:val="00940D5C"/>
    <w:rsid w:val="00944FCA"/>
    <w:rsid w:val="0095448B"/>
    <w:rsid w:val="00955B1F"/>
    <w:rsid w:val="0097459D"/>
    <w:rsid w:val="009768FA"/>
    <w:rsid w:val="00982DAA"/>
    <w:rsid w:val="00985D7F"/>
    <w:rsid w:val="009A36C5"/>
    <w:rsid w:val="009A6B32"/>
    <w:rsid w:val="009C0410"/>
    <w:rsid w:val="009C45A2"/>
    <w:rsid w:val="009C4C2B"/>
    <w:rsid w:val="009D33B8"/>
    <w:rsid w:val="00A00FF4"/>
    <w:rsid w:val="00A04126"/>
    <w:rsid w:val="00A11D6D"/>
    <w:rsid w:val="00A3214C"/>
    <w:rsid w:val="00A3498E"/>
    <w:rsid w:val="00A53DA9"/>
    <w:rsid w:val="00A733E1"/>
    <w:rsid w:val="00A9027F"/>
    <w:rsid w:val="00A93049"/>
    <w:rsid w:val="00A9755C"/>
    <w:rsid w:val="00AA5559"/>
    <w:rsid w:val="00AC0329"/>
    <w:rsid w:val="00AC68CE"/>
    <w:rsid w:val="00AF0BFF"/>
    <w:rsid w:val="00AF706D"/>
    <w:rsid w:val="00B0309B"/>
    <w:rsid w:val="00B05CDA"/>
    <w:rsid w:val="00B064BF"/>
    <w:rsid w:val="00B14262"/>
    <w:rsid w:val="00B169AD"/>
    <w:rsid w:val="00B34134"/>
    <w:rsid w:val="00B378CE"/>
    <w:rsid w:val="00B44FF9"/>
    <w:rsid w:val="00B655C4"/>
    <w:rsid w:val="00BB01D0"/>
    <w:rsid w:val="00BC2E7F"/>
    <w:rsid w:val="00BC4B29"/>
    <w:rsid w:val="00BE1A3F"/>
    <w:rsid w:val="00C025E4"/>
    <w:rsid w:val="00C11CA1"/>
    <w:rsid w:val="00C233CE"/>
    <w:rsid w:val="00C266B1"/>
    <w:rsid w:val="00C5578C"/>
    <w:rsid w:val="00C74B28"/>
    <w:rsid w:val="00C76CA7"/>
    <w:rsid w:val="00C82C1A"/>
    <w:rsid w:val="00CC0E3F"/>
    <w:rsid w:val="00CD07DC"/>
    <w:rsid w:val="00CD1663"/>
    <w:rsid w:val="00CD7A43"/>
    <w:rsid w:val="00CE57CD"/>
    <w:rsid w:val="00CE5BEA"/>
    <w:rsid w:val="00CF05AA"/>
    <w:rsid w:val="00CF274E"/>
    <w:rsid w:val="00D111D2"/>
    <w:rsid w:val="00D2011E"/>
    <w:rsid w:val="00D24A47"/>
    <w:rsid w:val="00D27195"/>
    <w:rsid w:val="00D429FD"/>
    <w:rsid w:val="00D45E68"/>
    <w:rsid w:val="00D605FC"/>
    <w:rsid w:val="00D635F4"/>
    <w:rsid w:val="00D82EC5"/>
    <w:rsid w:val="00D86406"/>
    <w:rsid w:val="00D907D9"/>
    <w:rsid w:val="00D9413F"/>
    <w:rsid w:val="00DA22D1"/>
    <w:rsid w:val="00DA40F7"/>
    <w:rsid w:val="00DC0A61"/>
    <w:rsid w:val="00DC28E8"/>
    <w:rsid w:val="00DC5630"/>
    <w:rsid w:val="00DD4CDC"/>
    <w:rsid w:val="00DD7C27"/>
    <w:rsid w:val="00E11AC5"/>
    <w:rsid w:val="00E21285"/>
    <w:rsid w:val="00E2478F"/>
    <w:rsid w:val="00E33AAC"/>
    <w:rsid w:val="00E43FD1"/>
    <w:rsid w:val="00E460A5"/>
    <w:rsid w:val="00E533D0"/>
    <w:rsid w:val="00E5382E"/>
    <w:rsid w:val="00E81631"/>
    <w:rsid w:val="00E9677A"/>
    <w:rsid w:val="00EA0788"/>
    <w:rsid w:val="00EB6702"/>
    <w:rsid w:val="00EC202E"/>
    <w:rsid w:val="00ED27E0"/>
    <w:rsid w:val="00ED4D70"/>
    <w:rsid w:val="00EF71FA"/>
    <w:rsid w:val="00F01BC9"/>
    <w:rsid w:val="00F36825"/>
    <w:rsid w:val="00F446BA"/>
    <w:rsid w:val="00F52B19"/>
    <w:rsid w:val="00F6124B"/>
    <w:rsid w:val="00F6500F"/>
    <w:rsid w:val="00F66B77"/>
    <w:rsid w:val="00F859DD"/>
    <w:rsid w:val="00FA1C4D"/>
    <w:rsid w:val="00FC05AD"/>
    <w:rsid w:val="00FC1765"/>
    <w:rsid w:val="00FC48AC"/>
    <w:rsid w:val="00FC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373F8A"/>
    <w:pPr>
      <w:keepNext/>
      <w:spacing w:after="120"/>
      <w:contextualSpacing/>
      <w:jc w:val="center"/>
      <w:outlineLvl w:val="0"/>
    </w:pPr>
    <w:rPr>
      <w:rFonts w:ascii="Garamond" w:hAnsi="Garamond"/>
      <w:b/>
      <w:bCs/>
      <w:snapToGrid w:val="0"/>
      <w:sz w:val="32"/>
      <w:szCs w:val="36"/>
    </w:rPr>
  </w:style>
  <w:style w:type="paragraph" w:styleId="Heading2">
    <w:name w:val="heading 2"/>
    <w:basedOn w:val="Normal"/>
    <w:next w:val="Normal"/>
    <w:qFormat/>
    <w:rsid w:val="00D111D2"/>
    <w:pPr>
      <w:keepNext/>
      <w:tabs>
        <w:tab w:val="left" w:pos="360"/>
      </w:tabs>
      <w:spacing w:before="120" w:after="60"/>
      <w:ind w:left="360" w:right="2880" w:hanging="360"/>
      <w:outlineLvl w:val="1"/>
    </w:pPr>
    <w:rPr>
      <w:rFonts w:ascii="Garamond" w:hAnsi="Garamond" w:cs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pPr>
      <w:tabs>
        <w:tab w:val="center" w:pos="4320"/>
        <w:tab w:val="right" w:pos="8640"/>
      </w:tabs>
    </w:pPr>
    <w:rPr>
      <w:rFonts w:ascii="News Gothic" w:hAnsi="News Gothic"/>
      <w:caps/>
      <w:sz w:val="16"/>
    </w:rPr>
  </w:style>
  <w:style w:type="paragraph" w:styleId="BodyText">
    <w:name w:val="Body Text"/>
    <w:basedOn w:val="Normal"/>
    <w:link w:val="BodyTextChar"/>
    <w:rsid w:val="00040CB9"/>
    <w:pPr>
      <w:spacing w:after="120"/>
      <w:ind w:right="2880"/>
    </w:pPr>
    <w:rPr>
      <w:sz w:val="22"/>
      <w:szCs w:val="22"/>
    </w:rPr>
  </w:style>
  <w:style w:type="paragraph" w:customStyle="1" w:styleId="Sidebarheading">
    <w:name w:val="Sidebar heading"/>
    <w:basedOn w:val="Heading1"/>
    <w:rsid w:val="00A733E1"/>
    <w:pPr>
      <w:autoSpaceDE w:val="0"/>
      <w:autoSpaceDN w:val="0"/>
      <w:adjustRightInd w:val="0"/>
      <w:spacing w:before="120" w:after="240"/>
    </w:pPr>
    <w:rPr>
      <w:sz w:val="22"/>
      <w:szCs w:val="22"/>
    </w:rPr>
  </w:style>
  <w:style w:type="paragraph" w:customStyle="1" w:styleId="Sidebartext">
    <w:name w:val="Sidebar text"/>
    <w:basedOn w:val="Normal"/>
    <w:rsid w:val="00040CB9"/>
    <w:pPr>
      <w:autoSpaceDE w:val="0"/>
      <w:autoSpaceDN w:val="0"/>
      <w:adjustRightInd w:val="0"/>
      <w:jc w:val="center"/>
    </w:pPr>
    <w:rPr>
      <w:sz w:val="20"/>
    </w:rPr>
  </w:style>
  <w:style w:type="paragraph" w:customStyle="1" w:styleId="UrbanInstitute">
    <w:name w:val="Urban Institute"/>
    <w:basedOn w:val="Header"/>
    <w:rPr>
      <w:rFonts w:ascii="News Gothic" w:hAnsi="News Gothic"/>
      <w:b/>
      <w:caps/>
      <w:sz w:val="28"/>
    </w:rPr>
  </w:style>
  <w:style w:type="paragraph" w:customStyle="1" w:styleId="Bullet">
    <w:name w:val="Bullet"/>
    <w:basedOn w:val="Normal"/>
    <w:rsid w:val="00040CB9"/>
    <w:pPr>
      <w:numPr>
        <w:numId w:val="18"/>
      </w:numPr>
      <w:tabs>
        <w:tab w:val="left" w:pos="360"/>
      </w:tabs>
      <w:spacing w:after="60"/>
      <w:ind w:right="2880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/>
    </w:pPr>
    <w:rPr>
      <w:rFonts w:ascii="Garamond" w:hAnsi="Garamond"/>
      <w:sz w:val="22"/>
    </w:rPr>
  </w:style>
  <w:style w:type="character" w:customStyle="1" w:styleId="BodyTextChar">
    <w:name w:val="Body Text Char"/>
    <w:link w:val="BodyText"/>
    <w:rsid w:val="00040CB9"/>
    <w:rPr>
      <w:sz w:val="22"/>
      <w:szCs w:val="22"/>
    </w:rPr>
  </w:style>
  <w:style w:type="paragraph" w:styleId="BalloonText">
    <w:name w:val="Balloon Text"/>
    <w:basedOn w:val="Normal"/>
    <w:semiHidden/>
    <w:rsid w:val="005C1A3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D2A2A"/>
    <w:rPr>
      <w:sz w:val="16"/>
      <w:szCs w:val="16"/>
    </w:rPr>
  </w:style>
  <w:style w:type="paragraph" w:styleId="CommentText">
    <w:name w:val="annotation text"/>
    <w:basedOn w:val="Normal"/>
    <w:semiHidden/>
    <w:rsid w:val="005D2A2A"/>
    <w:rPr>
      <w:sz w:val="20"/>
    </w:rPr>
  </w:style>
  <w:style w:type="paragraph" w:styleId="CommentSubject">
    <w:name w:val="annotation subject"/>
    <w:basedOn w:val="CommentText"/>
    <w:next w:val="CommentText"/>
    <w:semiHidden/>
    <w:rsid w:val="005D2A2A"/>
    <w:rPr>
      <w:b/>
      <w:bCs/>
    </w:rPr>
  </w:style>
  <w:style w:type="character" w:styleId="FootnoteReference">
    <w:name w:val="footnote reference"/>
    <w:qFormat/>
    <w:rsid w:val="00D27195"/>
    <w:rPr>
      <w:rFonts w:ascii="Times New Roman" w:hAnsi="Times New Roman"/>
      <w:color w:val="auto"/>
      <w:sz w:val="20"/>
      <w:vertAlign w:val="superscript"/>
    </w:rPr>
  </w:style>
  <w:style w:type="paragraph" w:styleId="FootnoteText">
    <w:name w:val="footnote text"/>
    <w:aliases w:val="Footnote Text Char Char Char Char,Footnote Text Char Char"/>
    <w:basedOn w:val="Normal"/>
    <w:link w:val="FootnoteTextChar"/>
    <w:rsid w:val="00D27195"/>
    <w:pPr>
      <w:widowControl w:val="0"/>
    </w:pPr>
    <w:rPr>
      <w:sz w:val="20"/>
    </w:rPr>
  </w:style>
  <w:style w:type="character" w:styleId="Hyperlink">
    <w:name w:val="Hyperlink"/>
    <w:rsid w:val="00D24A47"/>
    <w:rPr>
      <w:color w:val="0000FF"/>
      <w:u w:val="single"/>
    </w:rPr>
  </w:style>
  <w:style w:type="character" w:customStyle="1" w:styleId="FootnoteTextChar">
    <w:name w:val="Footnote Text Char"/>
    <w:aliases w:val="Footnote Text Char Char Char Char Char,Footnote Text Char Char Char"/>
    <w:link w:val="FootnoteText"/>
    <w:rsid w:val="00060D5B"/>
  </w:style>
  <w:style w:type="paragraph" w:customStyle="1" w:styleId="MediumList2-Accent21">
    <w:name w:val="Medium List 2 - Accent 21"/>
    <w:hidden/>
    <w:uiPriority w:val="99"/>
    <w:semiHidden/>
    <w:rsid w:val="007C1A5D"/>
    <w:rPr>
      <w:sz w:val="24"/>
    </w:rPr>
  </w:style>
  <w:style w:type="character" w:styleId="FollowedHyperlink">
    <w:name w:val="FollowedHyperlink"/>
    <w:rsid w:val="000E1937"/>
    <w:rPr>
      <w:color w:val="800080"/>
      <w:u w:val="single"/>
    </w:rPr>
  </w:style>
  <w:style w:type="character" w:styleId="Emphasis">
    <w:name w:val="Emphasis"/>
    <w:qFormat/>
    <w:rsid w:val="00040CB9"/>
    <w:rPr>
      <w:i/>
      <w:iCs/>
    </w:rPr>
  </w:style>
  <w:style w:type="character" w:styleId="Strong">
    <w:name w:val="Strong"/>
    <w:qFormat/>
    <w:rsid w:val="00040C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373F8A"/>
    <w:pPr>
      <w:keepNext/>
      <w:spacing w:after="120"/>
      <w:contextualSpacing/>
      <w:jc w:val="center"/>
      <w:outlineLvl w:val="0"/>
    </w:pPr>
    <w:rPr>
      <w:rFonts w:ascii="Garamond" w:hAnsi="Garamond"/>
      <w:b/>
      <w:bCs/>
      <w:snapToGrid w:val="0"/>
      <w:sz w:val="32"/>
      <w:szCs w:val="36"/>
    </w:rPr>
  </w:style>
  <w:style w:type="paragraph" w:styleId="Heading2">
    <w:name w:val="heading 2"/>
    <w:basedOn w:val="Normal"/>
    <w:next w:val="Normal"/>
    <w:qFormat/>
    <w:rsid w:val="00D111D2"/>
    <w:pPr>
      <w:keepNext/>
      <w:tabs>
        <w:tab w:val="left" w:pos="360"/>
      </w:tabs>
      <w:spacing w:before="120" w:after="60"/>
      <w:ind w:left="360" w:right="2880" w:hanging="360"/>
      <w:outlineLvl w:val="1"/>
    </w:pPr>
    <w:rPr>
      <w:rFonts w:ascii="Garamond" w:hAnsi="Garamond" w:cs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pPr>
      <w:tabs>
        <w:tab w:val="center" w:pos="4320"/>
        <w:tab w:val="right" w:pos="8640"/>
      </w:tabs>
    </w:pPr>
    <w:rPr>
      <w:rFonts w:ascii="News Gothic" w:hAnsi="News Gothic"/>
      <w:caps/>
      <w:sz w:val="16"/>
    </w:rPr>
  </w:style>
  <w:style w:type="paragraph" w:styleId="BodyText">
    <w:name w:val="Body Text"/>
    <w:basedOn w:val="Normal"/>
    <w:link w:val="BodyTextChar"/>
    <w:rsid w:val="00040CB9"/>
    <w:pPr>
      <w:spacing w:after="120"/>
      <w:ind w:right="2880"/>
    </w:pPr>
    <w:rPr>
      <w:sz w:val="22"/>
      <w:szCs w:val="22"/>
    </w:rPr>
  </w:style>
  <w:style w:type="paragraph" w:customStyle="1" w:styleId="Sidebarheading">
    <w:name w:val="Sidebar heading"/>
    <w:basedOn w:val="Heading1"/>
    <w:rsid w:val="00A733E1"/>
    <w:pPr>
      <w:autoSpaceDE w:val="0"/>
      <w:autoSpaceDN w:val="0"/>
      <w:adjustRightInd w:val="0"/>
      <w:spacing w:before="120" w:after="240"/>
    </w:pPr>
    <w:rPr>
      <w:sz w:val="22"/>
      <w:szCs w:val="22"/>
    </w:rPr>
  </w:style>
  <w:style w:type="paragraph" w:customStyle="1" w:styleId="Sidebartext">
    <w:name w:val="Sidebar text"/>
    <w:basedOn w:val="Normal"/>
    <w:rsid w:val="00040CB9"/>
    <w:pPr>
      <w:autoSpaceDE w:val="0"/>
      <w:autoSpaceDN w:val="0"/>
      <w:adjustRightInd w:val="0"/>
      <w:jc w:val="center"/>
    </w:pPr>
    <w:rPr>
      <w:sz w:val="20"/>
    </w:rPr>
  </w:style>
  <w:style w:type="paragraph" w:customStyle="1" w:styleId="UrbanInstitute">
    <w:name w:val="Urban Institute"/>
    <w:basedOn w:val="Header"/>
    <w:rPr>
      <w:rFonts w:ascii="News Gothic" w:hAnsi="News Gothic"/>
      <w:b/>
      <w:caps/>
      <w:sz w:val="28"/>
    </w:rPr>
  </w:style>
  <w:style w:type="paragraph" w:customStyle="1" w:styleId="Bullet">
    <w:name w:val="Bullet"/>
    <w:basedOn w:val="Normal"/>
    <w:rsid w:val="00040CB9"/>
    <w:pPr>
      <w:numPr>
        <w:numId w:val="18"/>
      </w:numPr>
      <w:tabs>
        <w:tab w:val="left" w:pos="360"/>
      </w:tabs>
      <w:spacing w:after="60"/>
      <w:ind w:right="2880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/>
    </w:pPr>
    <w:rPr>
      <w:rFonts w:ascii="Garamond" w:hAnsi="Garamond"/>
      <w:sz w:val="22"/>
    </w:rPr>
  </w:style>
  <w:style w:type="character" w:customStyle="1" w:styleId="BodyTextChar">
    <w:name w:val="Body Text Char"/>
    <w:link w:val="BodyText"/>
    <w:rsid w:val="00040CB9"/>
    <w:rPr>
      <w:sz w:val="22"/>
      <w:szCs w:val="22"/>
    </w:rPr>
  </w:style>
  <w:style w:type="paragraph" w:styleId="BalloonText">
    <w:name w:val="Balloon Text"/>
    <w:basedOn w:val="Normal"/>
    <w:semiHidden/>
    <w:rsid w:val="005C1A3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D2A2A"/>
    <w:rPr>
      <w:sz w:val="16"/>
      <w:szCs w:val="16"/>
    </w:rPr>
  </w:style>
  <w:style w:type="paragraph" w:styleId="CommentText">
    <w:name w:val="annotation text"/>
    <w:basedOn w:val="Normal"/>
    <w:semiHidden/>
    <w:rsid w:val="005D2A2A"/>
    <w:rPr>
      <w:sz w:val="20"/>
    </w:rPr>
  </w:style>
  <w:style w:type="paragraph" w:styleId="CommentSubject">
    <w:name w:val="annotation subject"/>
    <w:basedOn w:val="CommentText"/>
    <w:next w:val="CommentText"/>
    <w:semiHidden/>
    <w:rsid w:val="005D2A2A"/>
    <w:rPr>
      <w:b/>
      <w:bCs/>
    </w:rPr>
  </w:style>
  <w:style w:type="character" w:styleId="FootnoteReference">
    <w:name w:val="footnote reference"/>
    <w:qFormat/>
    <w:rsid w:val="00D27195"/>
    <w:rPr>
      <w:rFonts w:ascii="Times New Roman" w:hAnsi="Times New Roman"/>
      <w:color w:val="auto"/>
      <w:sz w:val="20"/>
      <w:vertAlign w:val="superscript"/>
    </w:rPr>
  </w:style>
  <w:style w:type="paragraph" w:styleId="FootnoteText">
    <w:name w:val="footnote text"/>
    <w:aliases w:val="Footnote Text Char Char Char Char,Footnote Text Char Char"/>
    <w:basedOn w:val="Normal"/>
    <w:link w:val="FootnoteTextChar"/>
    <w:rsid w:val="00D27195"/>
    <w:pPr>
      <w:widowControl w:val="0"/>
    </w:pPr>
    <w:rPr>
      <w:sz w:val="20"/>
    </w:rPr>
  </w:style>
  <w:style w:type="character" w:styleId="Hyperlink">
    <w:name w:val="Hyperlink"/>
    <w:rsid w:val="00D24A47"/>
    <w:rPr>
      <w:color w:val="0000FF"/>
      <w:u w:val="single"/>
    </w:rPr>
  </w:style>
  <w:style w:type="character" w:customStyle="1" w:styleId="FootnoteTextChar">
    <w:name w:val="Footnote Text Char"/>
    <w:aliases w:val="Footnote Text Char Char Char Char Char,Footnote Text Char Char Char"/>
    <w:link w:val="FootnoteText"/>
    <w:rsid w:val="00060D5B"/>
  </w:style>
  <w:style w:type="paragraph" w:customStyle="1" w:styleId="MediumList2-Accent21">
    <w:name w:val="Medium List 2 - Accent 21"/>
    <w:hidden/>
    <w:uiPriority w:val="99"/>
    <w:semiHidden/>
    <w:rsid w:val="007C1A5D"/>
    <w:rPr>
      <w:sz w:val="24"/>
    </w:rPr>
  </w:style>
  <w:style w:type="character" w:styleId="FollowedHyperlink">
    <w:name w:val="FollowedHyperlink"/>
    <w:rsid w:val="000E1937"/>
    <w:rPr>
      <w:color w:val="800080"/>
      <w:u w:val="single"/>
    </w:rPr>
  </w:style>
  <w:style w:type="character" w:styleId="Emphasis">
    <w:name w:val="Emphasis"/>
    <w:qFormat/>
    <w:rsid w:val="00040CB9"/>
    <w:rPr>
      <w:i/>
      <w:iCs/>
    </w:rPr>
  </w:style>
  <w:style w:type="character" w:styleId="Strong">
    <w:name w:val="Strong"/>
    <w:qFormat/>
    <w:rsid w:val="00040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BeckerCohen@urban.org" TargetMode="External"/><Relationship Id="rId18" Type="http://schemas.openxmlformats.org/officeDocument/2006/relationships/hyperlink" Target="mailto:JZweig@urban.or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MBeckerCohen@urban.org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DRaja@urban.org" TargetMode="External"/><Relationship Id="rId17" Type="http://schemas.openxmlformats.org/officeDocument/2006/relationships/hyperlink" Target="mailto:Erica.L.Smith@usdoj.gov" TargetMode="External"/><Relationship Id="rId25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hyperlink" Target="http://www.urban.org" TargetMode="External"/><Relationship Id="rId20" Type="http://schemas.openxmlformats.org/officeDocument/2006/relationships/hyperlink" Target="mailto:DRaja@urban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Kane@urban.org" TargetMode="External"/><Relationship Id="rId24" Type="http://schemas.openxmlformats.org/officeDocument/2006/relationships/hyperlink" Target="http://www.urban.or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image" Target="media/image10.png"/><Relationship Id="rId10" Type="http://schemas.openxmlformats.org/officeDocument/2006/relationships/hyperlink" Target="mailto:JZweig@urban.org" TargetMode="External"/><Relationship Id="rId19" Type="http://schemas.openxmlformats.org/officeDocument/2006/relationships/hyperlink" Target="mailto:KKane@urban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rica.L.Smith@usdoj.gov" TargetMode="External"/><Relationship Id="rId14" Type="http://schemas.openxmlformats.org/officeDocument/2006/relationships/hyperlink" Target="mailto:DMcClure@urban.org" TargetMode="External"/><Relationship Id="rId22" Type="http://schemas.openxmlformats.org/officeDocument/2006/relationships/hyperlink" Target="mailto:DMcClure@urban.or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2065D-879A-46F1-821A-6C049947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XXX is located at the Urban Institute and was funded by the Maryland Governor’s Office of Crime Control and Prevention to</vt:lpstr>
    </vt:vector>
  </TitlesOfParts>
  <Company>The Urban Institute</Company>
  <LinksUpToDate>false</LinksUpToDate>
  <CharactersWithSpaces>2758</CharactersWithSpaces>
  <SharedDoc>false</SharedDoc>
  <HLinks>
    <vt:vector size="42" baseType="variant">
      <vt:variant>
        <vt:i4>5898271</vt:i4>
      </vt:variant>
      <vt:variant>
        <vt:i4>18</vt:i4>
      </vt:variant>
      <vt:variant>
        <vt:i4>0</vt:i4>
      </vt:variant>
      <vt:variant>
        <vt:i4>5</vt:i4>
      </vt:variant>
      <vt:variant>
        <vt:lpwstr>http://www.urban.org/</vt:lpwstr>
      </vt:variant>
      <vt:variant>
        <vt:lpwstr/>
      </vt:variant>
      <vt:variant>
        <vt:i4>7602242</vt:i4>
      </vt:variant>
      <vt:variant>
        <vt:i4>15</vt:i4>
      </vt:variant>
      <vt:variant>
        <vt:i4>0</vt:i4>
      </vt:variant>
      <vt:variant>
        <vt:i4>5</vt:i4>
      </vt:variant>
      <vt:variant>
        <vt:lpwstr>mailto:DMcClure@urban.org</vt:lpwstr>
      </vt:variant>
      <vt:variant>
        <vt:lpwstr/>
      </vt:variant>
      <vt:variant>
        <vt:i4>7733341</vt:i4>
      </vt:variant>
      <vt:variant>
        <vt:i4>12</vt:i4>
      </vt:variant>
      <vt:variant>
        <vt:i4>0</vt:i4>
      </vt:variant>
      <vt:variant>
        <vt:i4>5</vt:i4>
      </vt:variant>
      <vt:variant>
        <vt:lpwstr>mailto:MBeckerCohen@urban.org</vt:lpwstr>
      </vt:variant>
      <vt:variant>
        <vt:lpwstr/>
      </vt:variant>
      <vt:variant>
        <vt:i4>7798877</vt:i4>
      </vt:variant>
      <vt:variant>
        <vt:i4>9</vt:i4>
      </vt:variant>
      <vt:variant>
        <vt:i4>0</vt:i4>
      </vt:variant>
      <vt:variant>
        <vt:i4>5</vt:i4>
      </vt:variant>
      <vt:variant>
        <vt:lpwstr>mailto:DRaja@urban.org</vt:lpwstr>
      </vt:variant>
      <vt:variant>
        <vt:lpwstr/>
      </vt:variant>
      <vt:variant>
        <vt:i4>8126528</vt:i4>
      </vt:variant>
      <vt:variant>
        <vt:i4>6</vt:i4>
      </vt:variant>
      <vt:variant>
        <vt:i4>0</vt:i4>
      </vt:variant>
      <vt:variant>
        <vt:i4>5</vt:i4>
      </vt:variant>
      <vt:variant>
        <vt:lpwstr>mailto:KKane@urban.org</vt:lpwstr>
      </vt:variant>
      <vt:variant>
        <vt:lpwstr/>
      </vt:variant>
      <vt:variant>
        <vt:i4>1638436</vt:i4>
      </vt:variant>
      <vt:variant>
        <vt:i4>3</vt:i4>
      </vt:variant>
      <vt:variant>
        <vt:i4>0</vt:i4>
      </vt:variant>
      <vt:variant>
        <vt:i4>5</vt:i4>
      </vt:variant>
      <vt:variant>
        <vt:lpwstr>mailto:JZweig@urban.org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mailto:Erica.L.Smith@usdoj.gov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XXX is located at the Urban Institute and was funded by the Maryland Governor’s Office of Crime Control and Prevention to</dc:title>
  <dc:creator>srobblee</dc:creator>
  <cp:lastModifiedBy>Kamala Mallik-Kane</cp:lastModifiedBy>
  <cp:revision>2</cp:revision>
  <cp:lastPrinted>2011-11-28T16:43:00Z</cp:lastPrinted>
  <dcterms:created xsi:type="dcterms:W3CDTF">2013-11-19T14:30:00Z</dcterms:created>
  <dcterms:modified xsi:type="dcterms:W3CDTF">2013-11-19T14:30:00Z</dcterms:modified>
</cp:coreProperties>
</file>