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C1C7A" w:rsidRPr="00192303" w:rsidRDefault="00BC1C7A" w:rsidP="00BC1C7A">
      <w:pPr>
        <w:spacing w:after="0"/>
        <w:ind w:left="2160" w:firstLine="720"/>
        <w:rPr>
          <w:rFonts w:ascii="Times New Roman" w:hAnsi="Times New Roman" w:cs="Times New Roman"/>
          <w:b/>
          <w:sz w:val="24"/>
          <w:szCs w:val="24"/>
        </w:rPr>
      </w:pPr>
      <w:r w:rsidRPr="00192303">
        <w:rPr>
          <w:rFonts w:ascii="Times New Roman" w:hAnsi="Times New Roman" w:cs="Times New Roman"/>
          <w:b/>
          <w:sz w:val="24"/>
          <w:szCs w:val="24"/>
        </w:rPr>
        <w:t xml:space="preserve">OMB Control Number 1205-4NEW:  </w:t>
      </w:r>
    </w:p>
    <w:p w:rsidR="00A82560" w:rsidRPr="00192303" w:rsidRDefault="00A82560" w:rsidP="00BC1C7A">
      <w:pPr>
        <w:spacing w:after="0"/>
        <w:ind w:left="2160" w:firstLine="720"/>
        <w:rPr>
          <w:rFonts w:ascii="Times New Roman" w:hAnsi="Times New Roman" w:cs="Times New Roman"/>
          <w:b/>
          <w:sz w:val="24"/>
          <w:szCs w:val="24"/>
        </w:rPr>
      </w:pPr>
      <w:r w:rsidRPr="00192303">
        <w:rPr>
          <w:rFonts w:ascii="Times New Roman" w:hAnsi="Times New Roman" w:cs="Times New Roman"/>
          <w:b/>
          <w:sz w:val="24"/>
          <w:szCs w:val="24"/>
        </w:rPr>
        <w:t>SUPPORTING STATEMENT</w:t>
      </w:r>
    </w:p>
    <w:p w:rsidR="00A82560" w:rsidRPr="00192303" w:rsidRDefault="00A82560" w:rsidP="00BC1C7A">
      <w:pPr>
        <w:spacing w:after="0"/>
        <w:jc w:val="center"/>
        <w:rPr>
          <w:rFonts w:ascii="Times New Roman" w:hAnsi="Times New Roman" w:cs="Times New Roman"/>
          <w:sz w:val="24"/>
          <w:szCs w:val="24"/>
        </w:rPr>
      </w:pPr>
    </w:p>
    <w:p w:rsidR="00A82560" w:rsidRPr="00192303" w:rsidRDefault="00BC1C7A" w:rsidP="00BC1C7A">
      <w:pPr>
        <w:spacing w:after="0"/>
        <w:jc w:val="center"/>
        <w:rPr>
          <w:rFonts w:ascii="Times New Roman" w:eastAsia="Times New Roman" w:hAnsi="Times New Roman" w:cs="Times New Roman"/>
          <w:color w:val="000000"/>
          <w:sz w:val="24"/>
          <w:szCs w:val="24"/>
        </w:rPr>
      </w:pPr>
      <w:r w:rsidRPr="00192303">
        <w:rPr>
          <w:rFonts w:ascii="Times New Roman" w:hAnsi="Times New Roman" w:cs="Times New Roman"/>
          <w:b/>
          <w:color w:val="000000" w:themeColor="text1"/>
          <w:sz w:val="24"/>
          <w:szCs w:val="24"/>
        </w:rPr>
        <w:t>Title:</w:t>
      </w:r>
      <w:r w:rsidRPr="00192303">
        <w:rPr>
          <w:rFonts w:ascii="Times New Roman" w:hAnsi="Times New Roman" w:cs="Times New Roman"/>
          <w:color w:val="000000" w:themeColor="text1"/>
          <w:sz w:val="24"/>
          <w:szCs w:val="24"/>
        </w:rPr>
        <w:t xml:space="preserve">  </w:t>
      </w:r>
      <w:r w:rsidR="0077711A" w:rsidRPr="00192303">
        <w:rPr>
          <w:rFonts w:ascii="Times New Roman" w:eastAsia="Times New Roman" w:hAnsi="Times New Roman" w:cs="Times New Roman"/>
          <w:color w:val="000000"/>
          <w:sz w:val="24"/>
          <w:szCs w:val="24"/>
        </w:rPr>
        <w:t>Required Elements for Submission of the Unified or Combined State Plan and Plan Modifications under the Workforce Innovation and Opportunity Act:  Wagner-</w:t>
      </w:r>
      <w:proofErr w:type="spellStart"/>
      <w:r w:rsidR="0077711A" w:rsidRPr="00192303">
        <w:rPr>
          <w:rFonts w:ascii="Times New Roman" w:eastAsia="Times New Roman" w:hAnsi="Times New Roman" w:cs="Times New Roman"/>
          <w:color w:val="000000"/>
          <w:sz w:val="24"/>
          <w:szCs w:val="24"/>
        </w:rPr>
        <w:t>Peyser</w:t>
      </w:r>
      <w:proofErr w:type="spellEnd"/>
      <w:r w:rsidR="0077711A" w:rsidRPr="00192303">
        <w:rPr>
          <w:rFonts w:ascii="Times New Roman" w:eastAsia="Times New Roman" w:hAnsi="Times New Roman" w:cs="Times New Roman"/>
          <w:color w:val="000000"/>
          <w:sz w:val="24"/>
          <w:szCs w:val="24"/>
        </w:rPr>
        <w:t xml:space="preserve"> and WIOA Title I programs (Department of Labor) and Vocational Rehabilitation and Adult Education programs (Department of Education).</w:t>
      </w:r>
    </w:p>
    <w:p w:rsidR="00192303" w:rsidRPr="00192303" w:rsidRDefault="00192303" w:rsidP="00BC1C7A">
      <w:pPr>
        <w:spacing w:after="0"/>
        <w:jc w:val="center"/>
        <w:rPr>
          <w:rFonts w:ascii="Times New Roman" w:eastAsia="Times New Roman" w:hAnsi="Times New Roman" w:cs="Times New Roman"/>
          <w:color w:val="000000"/>
          <w:sz w:val="24"/>
          <w:szCs w:val="24"/>
        </w:rPr>
      </w:pPr>
    </w:p>
    <w:p w:rsidR="00192303" w:rsidRPr="00192303" w:rsidRDefault="00192303" w:rsidP="00192303">
      <w:pPr>
        <w:pStyle w:val="NoSpacing"/>
        <w:rPr>
          <w:rFonts w:ascii="Times New Roman" w:hAnsi="Times New Roman" w:cs="Times New Roman"/>
          <w:sz w:val="24"/>
          <w:szCs w:val="24"/>
        </w:rPr>
      </w:pPr>
      <w:r w:rsidRPr="00192303">
        <w:rPr>
          <w:rFonts w:ascii="Times New Roman" w:hAnsi="Times New Roman" w:cs="Times New Roman"/>
          <w:sz w:val="24"/>
          <w:szCs w:val="24"/>
        </w:rPr>
        <w:t>This information collection request (ICR) is being submitted in conjunction with the publication of regulations to implement the Workforce Innovation and Opportunities Act of 2014.  The Departments of Education and Labor ask that OMB file comment on this ICR, as public comments are likely.</w:t>
      </w:r>
    </w:p>
    <w:p w:rsidR="00192303" w:rsidRPr="00192303" w:rsidRDefault="00192303" w:rsidP="00BC1C7A">
      <w:pPr>
        <w:spacing w:after="0"/>
        <w:jc w:val="center"/>
        <w:rPr>
          <w:rFonts w:ascii="Times New Roman" w:hAnsi="Times New Roman" w:cs="Times New Roman"/>
          <w:color w:val="000000" w:themeColor="text1"/>
          <w:sz w:val="24"/>
          <w:szCs w:val="24"/>
        </w:rPr>
      </w:pPr>
    </w:p>
    <w:p w:rsidR="00A82560" w:rsidRPr="00192303" w:rsidRDefault="00A82560" w:rsidP="00BC1C7A">
      <w:pPr>
        <w:spacing w:after="0"/>
        <w:jc w:val="center"/>
        <w:rPr>
          <w:rFonts w:ascii="Times New Roman" w:hAnsi="Times New Roman" w:cs="Times New Roman"/>
          <w:sz w:val="24"/>
          <w:szCs w:val="24"/>
        </w:rPr>
      </w:pPr>
    </w:p>
    <w:p w:rsidR="00A82560" w:rsidRPr="00192303" w:rsidRDefault="00A82560" w:rsidP="00A82560">
      <w:pPr>
        <w:spacing w:after="0"/>
        <w:rPr>
          <w:rFonts w:ascii="Times New Roman" w:hAnsi="Times New Roman" w:cs="Times New Roman"/>
          <w:b/>
          <w:sz w:val="24"/>
          <w:szCs w:val="24"/>
          <w:u w:val="single"/>
        </w:rPr>
      </w:pPr>
      <w:r w:rsidRPr="00192303">
        <w:rPr>
          <w:rFonts w:ascii="Times New Roman" w:hAnsi="Times New Roman" w:cs="Times New Roman"/>
          <w:b/>
          <w:sz w:val="24"/>
          <w:szCs w:val="24"/>
          <w:u w:val="single"/>
        </w:rPr>
        <w:t>A.  Justification</w:t>
      </w:r>
    </w:p>
    <w:p w:rsidR="00A82560" w:rsidRPr="00192303" w:rsidRDefault="00A82560" w:rsidP="00A82560">
      <w:pPr>
        <w:spacing w:after="0"/>
        <w:rPr>
          <w:rFonts w:ascii="Times New Roman" w:hAnsi="Times New Roman" w:cs="Times New Roman"/>
          <w:sz w:val="24"/>
          <w:szCs w:val="24"/>
        </w:rPr>
      </w:pPr>
    </w:p>
    <w:p w:rsidR="00A82560" w:rsidRPr="00192303" w:rsidRDefault="00A82560" w:rsidP="00A82560">
      <w:pPr>
        <w:pStyle w:val="ListParagraph"/>
        <w:numPr>
          <w:ilvl w:val="0"/>
          <w:numId w:val="1"/>
        </w:numPr>
        <w:spacing w:after="0"/>
        <w:rPr>
          <w:rFonts w:ascii="Times New Roman" w:hAnsi="Times New Roman" w:cs="Times New Roman"/>
          <w:b/>
          <w:sz w:val="24"/>
          <w:szCs w:val="24"/>
        </w:rPr>
      </w:pPr>
      <w:r w:rsidRPr="00192303">
        <w:rPr>
          <w:rFonts w:ascii="Times New Roman" w:hAnsi="Times New Roman" w:cs="Times New Roman"/>
          <w:b/>
          <w:sz w:val="24"/>
          <w:szCs w:val="24"/>
        </w:rPr>
        <w:t>Explain the circumstances that make the collection of information necessary.  Identify any legal or administrative requirements that necessitate the collection.  Attach a copy of the appropriate section of each statute and regulation mandating or authorizing the collection of information.</w:t>
      </w:r>
    </w:p>
    <w:p w:rsidR="00A82560" w:rsidRPr="00192303" w:rsidRDefault="00A82560" w:rsidP="00A82560">
      <w:pPr>
        <w:spacing w:after="0"/>
        <w:rPr>
          <w:rFonts w:ascii="Times New Roman" w:hAnsi="Times New Roman" w:cs="Times New Roman"/>
          <w:sz w:val="24"/>
          <w:szCs w:val="24"/>
        </w:rPr>
      </w:pPr>
    </w:p>
    <w:p w:rsidR="00E62AA9" w:rsidRPr="00192303" w:rsidRDefault="005237E8" w:rsidP="00E62AA9">
      <w:pPr>
        <w:spacing w:after="0"/>
        <w:ind w:firstLine="720"/>
        <w:rPr>
          <w:rFonts w:ascii="Times New Roman" w:eastAsia="Times New Roman" w:hAnsi="Times New Roman" w:cs="Times New Roman"/>
          <w:color w:val="000000"/>
          <w:sz w:val="24"/>
          <w:szCs w:val="24"/>
        </w:rPr>
      </w:pPr>
      <w:r w:rsidRPr="00192303">
        <w:rPr>
          <w:rFonts w:ascii="Times New Roman" w:eastAsia="Times New Roman" w:hAnsi="Times New Roman" w:cs="Times New Roman"/>
          <w:color w:val="000000"/>
          <w:sz w:val="24"/>
          <w:szCs w:val="24"/>
        </w:rPr>
        <w:t>This consolidated information collection would implement sections 102 and 103 of the Workforce Innovation and Opportunity Act (WIOA)</w:t>
      </w:r>
      <w:r w:rsidR="0005375D" w:rsidRPr="00192303">
        <w:rPr>
          <w:rFonts w:ascii="Times New Roman" w:eastAsia="Times New Roman" w:hAnsi="Times New Roman" w:cs="Times New Roman"/>
          <w:color w:val="000000"/>
          <w:sz w:val="24"/>
          <w:szCs w:val="24"/>
        </w:rPr>
        <w:t xml:space="preserve"> (P.L. 113-128)</w:t>
      </w:r>
      <w:r w:rsidRPr="00192303">
        <w:rPr>
          <w:rFonts w:ascii="Times New Roman" w:eastAsia="Times New Roman" w:hAnsi="Times New Roman" w:cs="Times New Roman"/>
          <w:color w:val="000000"/>
          <w:sz w:val="24"/>
          <w:szCs w:val="24"/>
        </w:rPr>
        <w:t xml:space="preserve">, which requires each State to submit </w:t>
      </w:r>
      <w:r w:rsidR="0005375D" w:rsidRPr="00192303">
        <w:rPr>
          <w:rFonts w:ascii="Times New Roman" w:eastAsia="Times New Roman" w:hAnsi="Times New Roman" w:cs="Times New Roman"/>
          <w:color w:val="000000"/>
          <w:sz w:val="24"/>
          <w:szCs w:val="24"/>
        </w:rPr>
        <w:t>a</w:t>
      </w:r>
      <w:r w:rsidRPr="00192303">
        <w:rPr>
          <w:rFonts w:ascii="Times New Roman" w:eastAsia="Times New Roman" w:hAnsi="Times New Roman" w:cs="Times New Roman"/>
          <w:color w:val="000000"/>
          <w:sz w:val="24"/>
          <w:szCs w:val="24"/>
        </w:rPr>
        <w:t xml:space="preserve"> Unified State </w:t>
      </w:r>
      <w:r w:rsidR="00BA360C" w:rsidRPr="00192303">
        <w:rPr>
          <w:rFonts w:ascii="Times New Roman" w:eastAsia="Times New Roman" w:hAnsi="Times New Roman" w:cs="Times New Roman"/>
          <w:color w:val="000000"/>
          <w:sz w:val="24"/>
          <w:szCs w:val="24"/>
        </w:rPr>
        <w:t>P</w:t>
      </w:r>
      <w:r w:rsidRPr="00192303">
        <w:rPr>
          <w:rFonts w:ascii="Times New Roman" w:eastAsia="Times New Roman" w:hAnsi="Times New Roman" w:cs="Times New Roman"/>
          <w:color w:val="000000"/>
          <w:sz w:val="24"/>
          <w:szCs w:val="24"/>
        </w:rPr>
        <w:t xml:space="preserve">lan or, in the alternative, a Combined State </w:t>
      </w:r>
      <w:r w:rsidR="00BA360C" w:rsidRPr="00192303">
        <w:rPr>
          <w:rFonts w:ascii="Times New Roman" w:eastAsia="Times New Roman" w:hAnsi="Times New Roman" w:cs="Times New Roman"/>
          <w:color w:val="000000"/>
          <w:sz w:val="24"/>
          <w:szCs w:val="24"/>
        </w:rPr>
        <w:t>P</w:t>
      </w:r>
      <w:r w:rsidRPr="00192303">
        <w:rPr>
          <w:rFonts w:ascii="Times New Roman" w:eastAsia="Times New Roman" w:hAnsi="Times New Roman" w:cs="Times New Roman"/>
          <w:color w:val="000000"/>
          <w:sz w:val="24"/>
          <w:szCs w:val="24"/>
        </w:rPr>
        <w:t xml:space="preserve">lan.  </w:t>
      </w:r>
      <w:r w:rsidR="00E62AA9" w:rsidRPr="00192303">
        <w:rPr>
          <w:rFonts w:ascii="Times New Roman" w:eastAsia="Times New Roman" w:hAnsi="Times New Roman" w:cs="Times New Roman"/>
          <w:color w:val="000000"/>
          <w:sz w:val="24"/>
          <w:szCs w:val="24"/>
        </w:rPr>
        <w:t xml:space="preserve">The Unified or Combined State Plan requirements improve service integration and ensure that the workforce system is industry-relevant by responding to the economic needs of the State and matching employers with skilled workers.  To that end, the Unified or Combined State Plan would describe how the State will develop and implement a unified, integrated service delivery system rather than discuss the State’s approach to operating each core program individually.  </w:t>
      </w:r>
    </w:p>
    <w:p w:rsidR="00872555" w:rsidRPr="00192303" w:rsidRDefault="00D056DD" w:rsidP="0005375D">
      <w:pPr>
        <w:spacing w:after="0"/>
        <w:ind w:firstLine="720"/>
        <w:rPr>
          <w:rFonts w:ascii="Times New Roman" w:eastAsia="Times New Roman" w:hAnsi="Times New Roman" w:cs="Times New Roman"/>
          <w:color w:val="000000"/>
          <w:sz w:val="24"/>
          <w:szCs w:val="24"/>
        </w:rPr>
      </w:pPr>
      <w:r w:rsidRPr="00192303">
        <w:rPr>
          <w:rFonts w:ascii="Times New Roman" w:hAnsi="Times New Roman" w:cs="Times New Roman"/>
          <w:sz w:val="24"/>
          <w:szCs w:val="24"/>
        </w:rPr>
        <w:t>S</w:t>
      </w:r>
      <w:r w:rsidR="00A82560" w:rsidRPr="00192303">
        <w:rPr>
          <w:rFonts w:ascii="Times New Roman" w:hAnsi="Times New Roman" w:cs="Times New Roman"/>
          <w:sz w:val="24"/>
          <w:szCs w:val="24"/>
        </w:rPr>
        <w:t xml:space="preserve">ection 102(a) of WIOA </w:t>
      </w:r>
      <w:r w:rsidRPr="00192303">
        <w:rPr>
          <w:rFonts w:ascii="Times New Roman" w:eastAsia="Times New Roman" w:hAnsi="Times New Roman" w:cs="Times New Roman"/>
          <w:color w:val="000000"/>
          <w:sz w:val="24"/>
          <w:szCs w:val="24"/>
        </w:rPr>
        <w:t>requires each State</w:t>
      </w:r>
      <w:r w:rsidR="0005375D" w:rsidRPr="00192303">
        <w:rPr>
          <w:rFonts w:ascii="Times New Roman" w:eastAsia="Times New Roman" w:hAnsi="Times New Roman" w:cs="Times New Roman"/>
          <w:color w:val="000000"/>
          <w:sz w:val="24"/>
          <w:szCs w:val="24"/>
        </w:rPr>
        <w:t>, at a minimum,</w:t>
      </w:r>
      <w:r w:rsidRPr="00192303">
        <w:rPr>
          <w:rFonts w:ascii="Times New Roman" w:eastAsia="Times New Roman" w:hAnsi="Times New Roman" w:cs="Times New Roman"/>
          <w:color w:val="000000"/>
          <w:sz w:val="24"/>
          <w:szCs w:val="24"/>
        </w:rPr>
        <w:t xml:space="preserve"> to submit a Unified State Plan that fosters strategic alignment of the core programs, which include the adult, dislocated worker, and youth programs</w:t>
      </w:r>
      <w:r w:rsidR="002F6309" w:rsidRPr="00192303">
        <w:rPr>
          <w:rFonts w:ascii="Times New Roman" w:eastAsia="Times New Roman" w:hAnsi="Times New Roman" w:cs="Times New Roman"/>
          <w:color w:val="000000"/>
          <w:sz w:val="24"/>
          <w:szCs w:val="24"/>
        </w:rPr>
        <w:t xml:space="preserve"> (title I)</w:t>
      </w:r>
      <w:r w:rsidRPr="00192303">
        <w:rPr>
          <w:rFonts w:ascii="Times New Roman" w:eastAsia="Times New Roman" w:hAnsi="Times New Roman" w:cs="Times New Roman"/>
          <w:color w:val="000000"/>
          <w:sz w:val="24"/>
          <w:szCs w:val="24"/>
        </w:rPr>
        <w:t xml:space="preserve">; </w:t>
      </w:r>
      <w:r w:rsidR="005606CA" w:rsidRPr="00192303">
        <w:rPr>
          <w:rFonts w:ascii="Times New Roman" w:eastAsia="Times New Roman" w:hAnsi="Times New Roman" w:cs="Times New Roman"/>
          <w:color w:val="000000"/>
          <w:sz w:val="24"/>
          <w:szCs w:val="24"/>
        </w:rPr>
        <w:t>A</w:t>
      </w:r>
      <w:r w:rsidRPr="00192303">
        <w:rPr>
          <w:rFonts w:ascii="Times New Roman" w:eastAsia="Times New Roman" w:hAnsi="Times New Roman" w:cs="Times New Roman"/>
          <w:color w:val="000000"/>
          <w:sz w:val="24"/>
          <w:szCs w:val="24"/>
        </w:rPr>
        <w:t xml:space="preserve">dult </w:t>
      </w:r>
      <w:r w:rsidR="005606CA" w:rsidRPr="00192303">
        <w:rPr>
          <w:rFonts w:ascii="Times New Roman" w:eastAsia="Times New Roman" w:hAnsi="Times New Roman" w:cs="Times New Roman"/>
          <w:color w:val="000000"/>
          <w:sz w:val="24"/>
          <w:szCs w:val="24"/>
        </w:rPr>
        <w:t>E</w:t>
      </w:r>
      <w:r w:rsidRPr="00192303">
        <w:rPr>
          <w:rFonts w:ascii="Times New Roman" w:eastAsia="Times New Roman" w:hAnsi="Times New Roman" w:cs="Times New Roman"/>
          <w:color w:val="000000"/>
          <w:sz w:val="24"/>
          <w:szCs w:val="24"/>
        </w:rPr>
        <w:t xml:space="preserve">ducation and </w:t>
      </w:r>
      <w:r w:rsidR="005606CA" w:rsidRPr="00192303">
        <w:rPr>
          <w:rFonts w:ascii="Times New Roman" w:eastAsia="Times New Roman" w:hAnsi="Times New Roman" w:cs="Times New Roman"/>
          <w:color w:val="000000"/>
          <w:sz w:val="24"/>
          <w:szCs w:val="24"/>
        </w:rPr>
        <w:t>Family L</w:t>
      </w:r>
      <w:r w:rsidRPr="00192303">
        <w:rPr>
          <w:rFonts w:ascii="Times New Roman" w:eastAsia="Times New Roman" w:hAnsi="Times New Roman" w:cs="Times New Roman"/>
          <w:color w:val="000000"/>
          <w:sz w:val="24"/>
          <w:szCs w:val="24"/>
        </w:rPr>
        <w:t xml:space="preserve">iteracy </w:t>
      </w:r>
      <w:r w:rsidR="005606CA" w:rsidRPr="00192303">
        <w:rPr>
          <w:rFonts w:ascii="Times New Roman" w:eastAsia="Times New Roman" w:hAnsi="Times New Roman" w:cs="Times New Roman"/>
          <w:color w:val="000000"/>
          <w:sz w:val="24"/>
          <w:szCs w:val="24"/>
        </w:rPr>
        <w:t xml:space="preserve">Act </w:t>
      </w:r>
      <w:r w:rsidRPr="00192303">
        <w:rPr>
          <w:rFonts w:ascii="Times New Roman" w:eastAsia="Times New Roman" w:hAnsi="Times New Roman" w:cs="Times New Roman"/>
          <w:color w:val="000000"/>
          <w:sz w:val="24"/>
          <w:szCs w:val="24"/>
        </w:rPr>
        <w:t>program</w:t>
      </w:r>
      <w:r w:rsidR="002F6309" w:rsidRPr="00192303">
        <w:rPr>
          <w:rFonts w:ascii="Times New Roman" w:eastAsia="Times New Roman" w:hAnsi="Times New Roman" w:cs="Times New Roman"/>
          <w:color w:val="000000"/>
          <w:sz w:val="24"/>
          <w:szCs w:val="24"/>
        </w:rPr>
        <w:t xml:space="preserve"> (title II)</w:t>
      </w:r>
      <w:r w:rsidRPr="00192303">
        <w:rPr>
          <w:rFonts w:ascii="Times New Roman" w:eastAsia="Times New Roman" w:hAnsi="Times New Roman" w:cs="Times New Roman"/>
          <w:color w:val="000000"/>
          <w:sz w:val="24"/>
          <w:szCs w:val="24"/>
        </w:rPr>
        <w:t>; the Wagner-</w:t>
      </w:r>
      <w:proofErr w:type="spellStart"/>
      <w:r w:rsidRPr="00192303">
        <w:rPr>
          <w:rFonts w:ascii="Times New Roman" w:eastAsia="Times New Roman" w:hAnsi="Times New Roman" w:cs="Times New Roman"/>
          <w:color w:val="000000"/>
          <w:sz w:val="24"/>
          <w:szCs w:val="24"/>
        </w:rPr>
        <w:t>Peyser</w:t>
      </w:r>
      <w:proofErr w:type="spellEnd"/>
      <w:r w:rsidRPr="00192303">
        <w:rPr>
          <w:rFonts w:ascii="Times New Roman" w:eastAsia="Times New Roman" w:hAnsi="Times New Roman" w:cs="Times New Roman"/>
          <w:color w:val="000000"/>
          <w:sz w:val="24"/>
          <w:szCs w:val="24"/>
        </w:rPr>
        <w:t xml:space="preserve"> program</w:t>
      </w:r>
      <w:r w:rsidR="00E112F9" w:rsidRPr="00192303">
        <w:rPr>
          <w:rFonts w:ascii="Times New Roman" w:eastAsia="Times New Roman" w:hAnsi="Times New Roman" w:cs="Times New Roman"/>
          <w:color w:val="000000"/>
          <w:sz w:val="24"/>
          <w:szCs w:val="24"/>
        </w:rPr>
        <w:t xml:space="preserve"> (</w:t>
      </w:r>
      <w:r w:rsidRPr="00192303">
        <w:rPr>
          <w:rFonts w:ascii="Times New Roman" w:eastAsia="Times New Roman" w:hAnsi="Times New Roman" w:cs="Times New Roman"/>
          <w:color w:val="000000"/>
          <w:sz w:val="24"/>
          <w:szCs w:val="24"/>
        </w:rPr>
        <w:t>title III</w:t>
      </w:r>
      <w:r w:rsidR="00E112F9" w:rsidRPr="00192303">
        <w:rPr>
          <w:rFonts w:ascii="Times New Roman" w:eastAsia="Times New Roman" w:hAnsi="Times New Roman" w:cs="Times New Roman"/>
          <w:color w:val="000000"/>
          <w:sz w:val="24"/>
          <w:szCs w:val="24"/>
        </w:rPr>
        <w:t>)</w:t>
      </w:r>
      <w:r w:rsidRPr="00192303">
        <w:rPr>
          <w:rFonts w:ascii="Times New Roman" w:eastAsia="Times New Roman" w:hAnsi="Times New Roman" w:cs="Times New Roman"/>
          <w:color w:val="000000"/>
          <w:sz w:val="24"/>
          <w:szCs w:val="24"/>
        </w:rPr>
        <w:t>; and the Vocational Rehabilitation program</w:t>
      </w:r>
      <w:r w:rsidR="00E112F9" w:rsidRPr="00192303">
        <w:rPr>
          <w:rFonts w:ascii="Times New Roman" w:eastAsia="Times New Roman" w:hAnsi="Times New Roman" w:cs="Times New Roman"/>
          <w:color w:val="000000"/>
          <w:sz w:val="24"/>
          <w:szCs w:val="24"/>
        </w:rPr>
        <w:t xml:space="preserve"> (title IV)</w:t>
      </w:r>
      <w:r w:rsidRPr="00192303">
        <w:rPr>
          <w:rFonts w:ascii="Times New Roman" w:eastAsia="Times New Roman" w:hAnsi="Times New Roman" w:cs="Times New Roman"/>
          <w:color w:val="000000"/>
          <w:sz w:val="24"/>
          <w:szCs w:val="24"/>
        </w:rPr>
        <w:t xml:space="preserve">. </w:t>
      </w:r>
      <w:r w:rsidR="0005375D" w:rsidRPr="00192303">
        <w:rPr>
          <w:rFonts w:ascii="Times New Roman" w:eastAsia="Times New Roman" w:hAnsi="Times New Roman" w:cs="Times New Roman"/>
          <w:color w:val="000000"/>
          <w:sz w:val="24"/>
          <w:szCs w:val="24"/>
        </w:rPr>
        <w:t xml:space="preserve"> In the alternative, </w:t>
      </w:r>
      <w:r w:rsidRPr="00192303">
        <w:rPr>
          <w:rFonts w:ascii="Times New Roman" w:eastAsia="Times New Roman" w:hAnsi="Times New Roman" w:cs="Times New Roman"/>
          <w:color w:val="000000"/>
          <w:sz w:val="24"/>
          <w:szCs w:val="24"/>
        </w:rPr>
        <w:t>s</w:t>
      </w:r>
      <w:r w:rsidR="00471A33" w:rsidRPr="00192303">
        <w:rPr>
          <w:rFonts w:ascii="Times New Roman" w:eastAsia="Times New Roman" w:hAnsi="Times New Roman" w:cs="Times New Roman"/>
          <w:color w:val="000000"/>
          <w:sz w:val="24"/>
          <w:szCs w:val="24"/>
        </w:rPr>
        <w:t>ec</w:t>
      </w:r>
      <w:r w:rsidRPr="00192303">
        <w:rPr>
          <w:rFonts w:ascii="Times New Roman" w:eastAsia="Times New Roman" w:hAnsi="Times New Roman" w:cs="Times New Roman"/>
          <w:color w:val="000000"/>
          <w:sz w:val="24"/>
          <w:szCs w:val="24"/>
        </w:rPr>
        <w:t>tion</w:t>
      </w:r>
      <w:r w:rsidR="00471A33" w:rsidRPr="00192303">
        <w:rPr>
          <w:rFonts w:ascii="Times New Roman" w:eastAsia="Times New Roman" w:hAnsi="Times New Roman" w:cs="Times New Roman"/>
          <w:color w:val="000000"/>
          <w:sz w:val="24"/>
          <w:szCs w:val="24"/>
        </w:rPr>
        <w:t xml:space="preserve"> 103 of WIOA permits a State to submit a Combined State Plan that would include the core programs plus one or more</w:t>
      </w:r>
      <w:r w:rsidR="00EB6939" w:rsidRPr="00192303">
        <w:rPr>
          <w:rFonts w:ascii="Times New Roman" w:eastAsia="Times New Roman" w:hAnsi="Times New Roman" w:cs="Times New Roman"/>
          <w:color w:val="000000"/>
          <w:sz w:val="24"/>
          <w:szCs w:val="24"/>
        </w:rPr>
        <w:t xml:space="preserve"> of the</w:t>
      </w:r>
      <w:r w:rsidR="00471A33" w:rsidRPr="00192303">
        <w:rPr>
          <w:rFonts w:ascii="Times New Roman" w:eastAsia="Times New Roman" w:hAnsi="Times New Roman" w:cs="Times New Roman"/>
          <w:color w:val="000000"/>
          <w:sz w:val="24"/>
          <w:szCs w:val="24"/>
        </w:rPr>
        <w:t xml:space="preserve"> </w:t>
      </w:r>
      <w:r w:rsidR="003F59A6" w:rsidRPr="00192303">
        <w:rPr>
          <w:rFonts w:ascii="Times New Roman" w:eastAsia="Times New Roman" w:hAnsi="Times New Roman" w:cs="Times New Roman"/>
          <w:color w:val="000000"/>
          <w:sz w:val="24"/>
          <w:szCs w:val="24"/>
        </w:rPr>
        <w:t xml:space="preserve">optional </w:t>
      </w:r>
      <w:r w:rsidR="00471A33" w:rsidRPr="00192303">
        <w:rPr>
          <w:rFonts w:ascii="Times New Roman" w:eastAsia="Times New Roman" w:hAnsi="Times New Roman" w:cs="Times New Roman"/>
          <w:color w:val="000000"/>
          <w:sz w:val="24"/>
          <w:szCs w:val="24"/>
        </w:rPr>
        <w:t>Federal programs listed in sec</w:t>
      </w:r>
      <w:r w:rsidR="00BA360C" w:rsidRPr="00192303">
        <w:rPr>
          <w:rFonts w:ascii="Times New Roman" w:eastAsia="Times New Roman" w:hAnsi="Times New Roman" w:cs="Times New Roman"/>
          <w:color w:val="000000"/>
          <w:sz w:val="24"/>
          <w:szCs w:val="24"/>
        </w:rPr>
        <w:t>tion</w:t>
      </w:r>
      <w:r w:rsidR="00471A33" w:rsidRPr="00192303">
        <w:rPr>
          <w:rFonts w:ascii="Times New Roman" w:eastAsia="Times New Roman" w:hAnsi="Times New Roman" w:cs="Times New Roman"/>
          <w:color w:val="000000"/>
          <w:sz w:val="24"/>
          <w:szCs w:val="24"/>
        </w:rPr>
        <w:t xml:space="preserve"> 103(b).  If the State chooses to </w:t>
      </w:r>
      <w:r w:rsidR="00872555" w:rsidRPr="00192303">
        <w:rPr>
          <w:rFonts w:ascii="Times New Roman" w:eastAsia="Times New Roman" w:hAnsi="Times New Roman" w:cs="Times New Roman"/>
          <w:color w:val="000000"/>
          <w:sz w:val="24"/>
          <w:szCs w:val="24"/>
        </w:rPr>
        <w:t xml:space="preserve">submit a </w:t>
      </w:r>
      <w:r w:rsidR="00471A33" w:rsidRPr="00192303">
        <w:rPr>
          <w:rFonts w:ascii="Times New Roman" w:eastAsia="Times New Roman" w:hAnsi="Times New Roman" w:cs="Times New Roman"/>
          <w:color w:val="000000"/>
          <w:sz w:val="24"/>
          <w:szCs w:val="24"/>
        </w:rPr>
        <w:t xml:space="preserve">Combined </w:t>
      </w:r>
      <w:r w:rsidR="002F6309" w:rsidRPr="00192303">
        <w:rPr>
          <w:rFonts w:ascii="Times New Roman" w:eastAsia="Times New Roman" w:hAnsi="Times New Roman" w:cs="Times New Roman"/>
          <w:color w:val="000000"/>
          <w:sz w:val="24"/>
          <w:szCs w:val="24"/>
        </w:rPr>
        <w:t xml:space="preserve">State </w:t>
      </w:r>
      <w:r w:rsidR="00471A33" w:rsidRPr="00192303">
        <w:rPr>
          <w:rFonts w:ascii="Times New Roman" w:eastAsia="Times New Roman" w:hAnsi="Times New Roman" w:cs="Times New Roman"/>
          <w:color w:val="000000"/>
          <w:sz w:val="24"/>
          <w:szCs w:val="24"/>
        </w:rPr>
        <w:t>Plan</w:t>
      </w:r>
      <w:r w:rsidR="00872555" w:rsidRPr="00192303">
        <w:rPr>
          <w:rFonts w:ascii="Times New Roman" w:eastAsia="Times New Roman" w:hAnsi="Times New Roman" w:cs="Times New Roman"/>
          <w:color w:val="000000"/>
          <w:sz w:val="24"/>
          <w:szCs w:val="24"/>
        </w:rPr>
        <w:t>, such plan</w:t>
      </w:r>
      <w:r w:rsidR="00471A33" w:rsidRPr="00192303">
        <w:rPr>
          <w:rFonts w:ascii="Times New Roman" w:eastAsia="Times New Roman" w:hAnsi="Times New Roman" w:cs="Times New Roman"/>
          <w:color w:val="000000"/>
          <w:sz w:val="24"/>
          <w:szCs w:val="24"/>
        </w:rPr>
        <w:t xml:space="preserve"> will </w:t>
      </w:r>
      <w:r w:rsidR="0005375D" w:rsidRPr="00192303">
        <w:rPr>
          <w:rFonts w:ascii="Times New Roman" w:eastAsia="Times New Roman" w:hAnsi="Times New Roman" w:cs="Times New Roman"/>
          <w:color w:val="000000"/>
          <w:sz w:val="24"/>
          <w:szCs w:val="24"/>
        </w:rPr>
        <w:t xml:space="preserve">incorporate </w:t>
      </w:r>
      <w:r w:rsidR="00471A33" w:rsidRPr="00192303">
        <w:rPr>
          <w:rFonts w:ascii="Times New Roman" w:eastAsia="Times New Roman" w:hAnsi="Times New Roman" w:cs="Times New Roman"/>
          <w:color w:val="000000"/>
          <w:sz w:val="24"/>
          <w:szCs w:val="24"/>
        </w:rPr>
        <w:t xml:space="preserve">all of the common planning elements </w:t>
      </w:r>
      <w:r w:rsidR="0005375D" w:rsidRPr="00192303">
        <w:rPr>
          <w:rFonts w:ascii="Times New Roman" w:eastAsia="Times New Roman" w:hAnsi="Times New Roman" w:cs="Times New Roman"/>
          <w:color w:val="000000"/>
          <w:sz w:val="24"/>
          <w:szCs w:val="24"/>
        </w:rPr>
        <w:t xml:space="preserve">required </w:t>
      </w:r>
      <w:r w:rsidR="00471A33" w:rsidRPr="00192303">
        <w:rPr>
          <w:rFonts w:ascii="Times New Roman" w:eastAsia="Times New Roman" w:hAnsi="Times New Roman" w:cs="Times New Roman"/>
          <w:color w:val="000000"/>
          <w:sz w:val="24"/>
          <w:szCs w:val="24"/>
        </w:rPr>
        <w:t xml:space="preserve">in the Unified State Plan, </w:t>
      </w:r>
      <w:r w:rsidR="0005375D" w:rsidRPr="00192303">
        <w:rPr>
          <w:rFonts w:ascii="Times New Roman" w:eastAsia="Times New Roman" w:hAnsi="Times New Roman" w:cs="Times New Roman"/>
          <w:color w:val="000000"/>
          <w:sz w:val="24"/>
          <w:szCs w:val="24"/>
        </w:rPr>
        <w:t xml:space="preserve">as well as </w:t>
      </w:r>
      <w:r w:rsidR="00471A33" w:rsidRPr="00192303">
        <w:rPr>
          <w:rFonts w:ascii="Times New Roman" w:eastAsia="Times New Roman" w:hAnsi="Times New Roman" w:cs="Times New Roman"/>
          <w:color w:val="000000"/>
          <w:sz w:val="24"/>
          <w:szCs w:val="24"/>
        </w:rPr>
        <w:t xml:space="preserve">an additional element describing how the State will coordinate the </w:t>
      </w:r>
      <w:r w:rsidR="003F59A6" w:rsidRPr="00192303">
        <w:rPr>
          <w:rFonts w:ascii="Times New Roman" w:eastAsia="Times New Roman" w:hAnsi="Times New Roman" w:cs="Times New Roman"/>
          <w:color w:val="000000"/>
          <w:sz w:val="24"/>
          <w:szCs w:val="24"/>
        </w:rPr>
        <w:t xml:space="preserve">optional </w:t>
      </w:r>
      <w:r w:rsidR="00471A33" w:rsidRPr="00192303">
        <w:rPr>
          <w:rFonts w:ascii="Times New Roman" w:eastAsia="Times New Roman" w:hAnsi="Times New Roman" w:cs="Times New Roman"/>
          <w:color w:val="000000"/>
          <w:sz w:val="24"/>
          <w:szCs w:val="24"/>
        </w:rPr>
        <w:t xml:space="preserve">programs with the core </w:t>
      </w:r>
      <w:r w:rsidR="000571E7" w:rsidRPr="00192303">
        <w:rPr>
          <w:rFonts w:ascii="Times New Roman" w:eastAsia="Times New Roman" w:hAnsi="Times New Roman" w:cs="Times New Roman"/>
          <w:color w:val="000000"/>
          <w:sz w:val="24"/>
          <w:szCs w:val="24"/>
        </w:rPr>
        <w:t>programs (WIOA sec. 103(b)(3))</w:t>
      </w:r>
      <w:r w:rsidR="008A5855" w:rsidRPr="00192303">
        <w:rPr>
          <w:rFonts w:ascii="Times New Roman" w:eastAsia="Times New Roman" w:hAnsi="Times New Roman" w:cs="Times New Roman"/>
          <w:color w:val="000000"/>
          <w:sz w:val="24"/>
          <w:szCs w:val="24"/>
        </w:rPr>
        <w:t xml:space="preserve">.  </w:t>
      </w:r>
    </w:p>
    <w:p w:rsidR="00471A33" w:rsidRPr="00192303" w:rsidRDefault="00872555" w:rsidP="0005375D">
      <w:pPr>
        <w:spacing w:after="0"/>
        <w:ind w:firstLine="720"/>
        <w:rPr>
          <w:rFonts w:ascii="Times New Roman" w:eastAsia="Times New Roman" w:hAnsi="Times New Roman" w:cs="Times New Roman"/>
          <w:color w:val="000000"/>
          <w:sz w:val="24"/>
          <w:szCs w:val="24"/>
        </w:rPr>
      </w:pPr>
      <w:r w:rsidRPr="00192303">
        <w:rPr>
          <w:rFonts w:ascii="Times New Roman" w:eastAsia="Times New Roman" w:hAnsi="Times New Roman" w:cs="Times New Roman"/>
          <w:color w:val="000000"/>
          <w:sz w:val="24"/>
          <w:szCs w:val="24"/>
        </w:rPr>
        <w:t>T</w:t>
      </w:r>
      <w:r w:rsidR="008A5855" w:rsidRPr="00192303">
        <w:rPr>
          <w:rFonts w:ascii="Times New Roman" w:eastAsia="Times New Roman" w:hAnsi="Times New Roman" w:cs="Times New Roman"/>
          <w:color w:val="000000"/>
          <w:sz w:val="24"/>
          <w:szCs w:val="24"/>
        </w:rPr>
        <w:t xml:space="preserve">he </w:t>
      </w:r>
      <w:r w:rsidRPr="00192303">
        <w:rPr>
          <w:rFonts w:ascii="Times New Roman" w:eastAsia="Times New Roman" w:hAnsi="Times New Roman" w:cs="Times New Roman"/>
          <w:color w:val="000000"/>
          <w:sz w:val="24"/>
          <w:szCs w:val="24"/>
        </w:rPr>
        <w:t xml:space="preserve">consolidated information collection for the </w:t>
      </w:r>
      <w:r w:rsidR="008A5855" w:rsidRPr="00192303">
        <w:rPr>
          <w:rFonts w:ascii="Times New Roman" w:eastAsia="Times New Roman" w:hAnsi="Times New Roman" w:cs="Times New Roman"/>
          <w:color w:val="000000"/>
          <w:sz w:val="24"/>
          <w:szCs w:val="24"/>
        </w:rPr>
        <w:t xml:space="preserve">Unified </w:t>
      </w:r>
      <w:r w:rsidRPr="00192303">
        <w:rPr>
          <w:rFonts w:ascii="Times New Roman" w:eastAsia="Times New Roman" w:hAnsi="Times New Roman" w:cs="Times New Roman"/>
          <w:color w:val="000000"/>
          <w:sz w:val="24"/>
          <w:szCs w:val="24"/>
        </w:rPr>
        <w:t xml:space="preserve">State </w:t>
      </w:r>
      <w:r w:rsidR="008A5855" w:rsidRPr="00192303">
        <w:rPr>
          <w:rFonts w:ascii="Times New Roman" w:eastAsia="Times New Roman" w:hAnsi="Times New Roman" w:cs="Times New Roman"/>
          <w:color w:val="000000"/>
          <w:sz w:val="24"/>
          <w:szCs w:val="24"/>
        </w:rPr>
        <w:t xml:space="preserve">Plan </w:t>
      </w:r>
      <w:r w:rsidRPr="00192303">
        <w:rPr>
          <w:rFonts w:ascii="Times New Roman" w:eastAsia="Times New Roman" w:hAnsi="Times New Roman" w:cs="Times New Roman"/>
          <w:color w:val="000000"/>
          <w:sz w:val="24"/>
          <w:szCs w:val="24"/>
        </w:rPr>
        <w:t xml:space="preserve">will </w:t>
      </w:r>
      <w:r w:rsidR="008A5855" w:rsidRPr="00192303">
        <w:rPr>
          <w:rFonts w:ascii="Times New Roman" w:eastAsia="Times New Roman" w:hAnsi="Times New Roman" w:cs="Times New Roman"/>
          <w:color w:val="000000"/>
          <w:sz w:val="24"/>
          <w:szCs w:val="24"/>
        </w:rPr>
        <w:t xml:space="preserve">replace existing planning information collections for the core programs.  For States that choose to submit a </w:t>
      </w:r>
      <w:r w:rsidR="008A5855" w:rsidRPr="00192303">
        <w:rPr>
          <w:rFonts w:ascii="Times New Roman" w:eastAsia="Times New Roman" w:hAnsi="Times New Roman" w:cs="Times New Roman"/>
          <w:color w:val="000000"/>
          <w:sz w:val="24"/>
          <w:szCs w:val="24"/>
        </w:rPr>
        <w:lastRenderedPageBreak/>
        <w:t>Combined State Plan, those programs’ existing information collections</w:t>
      </w:r>
      <w:r w:rsidR="003F59A6" w:rsidRPr="00192303">
        <w:rPr>
          <w:rFonts w:ascii="Times New Roman" w:eastAsia="Times New Roman" w:hAnsi="Times New Roman" w:cs="Times New Roman"/>
          <w:color w:val="000000"/>
          <w:sz w:val="24"/>
          <w:szCs w:val="24"/>
        </w:rPr>
        <w:t xml:space="preserve"> for the optional programs, including</w:t>
      </w:r>
      <w:r w:rsidR="008A5855" w:rsidRPr="00192303">
        <w:rPr>
          <w:rFonts w:ascii="Times New Roman" w:eastAsia="Times New Roman" w:hAnsi="Times New Roman" w:cs="Times New Roman"/>
          <w:color w:val="000000"/>
          <w:sz w:val="24"/>
          <w:szCs w:val="24"/>
        </w:rPr>
        <w:t xml:space="preserve"> for program-specific planning requirements</w:t>
      </w:r>
      <w:r w:rsidR="003F59A6" w:rsidRPr="00192303">
        <w:rPr>
          <w:rFonts w:ascii="Times New Roman" w:eastAsia="Times New Roman" w:hAnsi="Times New Roman" w:cs="Times New Roman"/>
          <w:color w:val="000000"/>
          <w:sz w:val="24"/>
          <w:szCs w:val="24"/>
        </w:rPr>
        <w:t>,</w:t>
      </w:r>
      <w:r w:rsidR="008A5855" w:rsidRPr="00192303">
        <w:rPr>
          <w:rFonts w:ascii="Times New Roman" w:eastAsia="Times New Roman" w:hAnsi="Times New Roman" w:cs="Times New Roman"/>
          <w:color w:val="000000"/>
          <w:sz w:val="24"/>
          <w:szCs w:val="24"/>
        </w:rPr>
        <w:t xml:space="preserve"> will continue to exist under their current control numbers.  </w:t>
      </w:r>
      <w:r w:rsidR="003F59A6" w:rsidRPr="00192303">
        <w:rPr>
          <w:rFonts w:ascii="Times New Roman" w:eastAsia="Times New Roman" w:hAnsi="Times New Roman" w:cs="Times New Roman"/>
          <w:color w:val="000000"/>
          <w:sz w:val="24"/>
          <w:szCs w:val="24"/>
        </w:rPr>
        <w:t xml:space="preserve">A State’s Combined State Plan must meet the information collections for all optional programs that a State includes.  </w:t>
      </w:r>
      <w:r w:rsidR="008A5855" w:rsidRPr="00192303">
        <w:rPr>
          <w:rFonts w:ascii="Times New Roman" w:eastAsia="Times New Roman" w:hAnsi="Times New Roman" w:cs="Times New Roman"/>
          <w:color w:val="000000"/>
          <w:sz w:val="24"/>
          <w:szCs w:val="24"/>
        </w:rPr>
        <w:t xml:space="preserve">However, </w:t>
      </w:r>
      <w:r w:rsidR="003F59A6" w:rsidRPr="00192303">
        <w:rPr>
          <w:rFonts w:ascii="Times New Roman" w:eastAsia="Times New Roman" w:hAnsi="Times New Roman" w:cs="Times New Roman"/>
          <w:color w:val="000000"/>
          <w:sz w:val="24"/>
          <w:szCs w:val="24"/>
        </w:rPr>
        <w:t xml:space="preserve">a </w:t>
      </w:r>
      <w:r w:rsidR="008A5855" w:rsidRPr="00192303">
        <w:rPr>
          <w:rFonts w:ascii="Times New Roman" w:eastAsia="Times New Roman" w:hAnsi="Times New Roman" w:cs="Times New Roman"/>
          <w:color w:val="000000"/>
          <w:sz w:val="24"/>
          <w:szCs w:val="24"/>
        </w:rPr>
        <w:t xml:space="preserve">State </w:t>
      </w:r>
      <w:r w:rsidRPr="00192303">
        <w:rPr>
          <w:rFonts w:ascii="Times New Roman" w:eastAsia="Times New Roman" w:hAnsi="Times New Roman" w:cs="Times New Roman"/>
          <w:color w:val="000000"/>
          <w:sz w:val="24"/>
          <w:szCs w:val="24"/>
        </w:rPr>
        <w:t>that submit</w:t>
      </w:r>
      <w:r w:rsidR="003F59A6" w:rsidRPr="00192303">
        <w:rPr>
          <w:rFonts w:ascii="Times New Roman" w:eastAsia="Times New Roman" w:hAnsi="Times New Roman" w:cs="Times New Roman"/>
          <w:color w:val="000000"/>
          <w:sz w:val="24"/>
          <w:szCs w:val="24"/>
        </w:rPr>
        <w:t>s</w:t>
      </w:r>
      <w:r w:rsidRPr="00192303">
        <w:rPr>
          <w:rFonts w:ascii="Times New Roman" w:eastAsia="Times New Roman" w:hAnsi="Times New Roman" w:cs="Times New Roman"/>
          <w:color w:val="000000"/>
          <w:sz w:val="24"/>
          <w:szCs w:val="24"/>
        </w:rPr>
        <w:t xml:space="preserve"> a </w:t>
      </w:r>
      <w:r w:rsidR="008A5855" w:rsidRPr="00192303">
        <w:rPr>
          <w:rFonts w:ascii="Times New Roman" w:eastAsia="Times New Roman" w:hAnsi="Times New Roman" w:cs="Times New Roman"/>
          <w:color w:val="000000"/>
          <w:sz w:val="24"/>
          <w:szCs w:val="24"/>
        </w:rPr>
        <w:t>Combined State Plan</w:t>
      </w:r>
      <w:r w:rsidRPr="00192303">
        <w:rPr>
          <w:rFonts w:ascii="Times New Roman" w:eastAsia="Times New Roman" w:hAnsi="Times New Roman" w:cs="Times New Roman"/>
          <w:color w:val="000000"/>
          <w:sz w:val="24"/>
          <w:szCs w:val="24"/>
        </w:rPr>
        <w:t xml:space="preserve"> </w:t>
      </w:r>
      <w:r w:rsidR="003F59A6" w:rsidRPr="00192303">
        <w:rPr>
          <w:rFonts w:ascii="Times New Roman" w:eastAsia="Times New Roman" w:hAnsi="Times New Roman" w:cs="Times New Roman"/>
          <w:color w:val="000000"/>
          <w:sz w:val="24"/>
          <w:szCs w:val="24"/>
        </w:rPr>
        <w:t>is</w:t>
      </w:r>
      <w:r w:rsidR="00CB31A3" w:rsidRPr="00192303">
        <w:rPr>
          <w:rFonts w:ascii="Times New Roman" w:eastAsia="Times New Roman" w:hAnsi="Times New Roman" w:cs="Times New Roman"/>
          <w:color w:val="000000"/>
          <w:sz w:val="24"/>
          <w:szCs w:val="24"/>
        </w:rPr>
        <w:t xml:space="preserve"> </w:t>
      </w:r>
      <w:r w:rsidRPr="00192303">
        <w:rPr>
          <w:rFonts w:ascii="Times New Roman" w:eastAsia="Times New Roman" w:hAnsi="Times New Roman" w:cs="Times New Roman"/>
          <w:color w:val="000000"/>
          <w:sz w:val="24"/>
          <w:szCs w:val="24"/>
        </w:rPr>
        <w:t xml:space="preserve">not required to submit any other State plan to receive funding for any </w:t>
      </w:r>
      <w:r w:rsidR="003F59A6" w:rsidRPr="00192303">
        <w:rPr>
          <w:rFonts w:ascii="Times New Roman" w:eastAsia="Times New Roman" w:hAnsi="Times New Roman" w:cs="Times New Roman"/>
          <w:color w:val="000000"/>
          <w:sz w:val="24"/>
          <w:szCs w:val="24"/>
        </w:rPr>
        <w:t xml:space="preserve">optional </w:t>
      </w:r>
      <w:r w:rsidRPr="00192303">
        <w:rPr>
          <w:rFonts w:ascii="Times New Roman" w:eastAsia="Times New Roman" w:hAnsi="Times New Roman" w:cs="Times New Roman"/>
          <w:color w:val="000000"/>
          <w:sz w:val="24"/>
          <w:szCs w:val="24"/>
        </w:rPr>
        <w:t xml:space="preserve">program covered under that Combined State </w:t>
      </w:r>
      <w:r w:rsidR="000B464D" w:rsidRPr="00192303">
        <w:rPr>
          <w:rFonts w:ascii="Times New Roman" w:eastAsia="Times New Roman" w:hAnsi="Times New Roman" w:cs="Times New Roman"/>
          <w:color w:val="000000"/>
          <w:sz w:val="24"/>
          <w:szCs w:val="24"/>
        </w:rPr>
        <w:t>P</w:t>
      </w:r>
      <w:r w:rsidRPr="00192303">
        <w:rPr>
          <w:rFonts w:ascii="Times New Roman" w:eastAsia="Times New Roman" w:hAnsi="Times New Roman" w:cs="Times New Roman"/>
          <w:color w:val="000000"/>
          <w:sz w:val="24"/>
          <w:szCs w:val="24"/>
        </w:rPr>
        <w:t>lan</w:t>
      </w:r>
      <w:r w:rsidR="00EB6939" w:rsidRPr="00192303">
        <w:rPr>
          <w:rFonts w:ascii="Times New Roman" w:eastAsia="Times New Roman" w:hAnsi="Times New Roman" w:cs="Times New Roman"/>
          <w:color w:val="000000"/>
          <w:sz w:val="24"/>
          <w:szCs w:val="24"/>
        </w:rPr>
        <w:t xml:space="preserve"> (WIOA sec. 103(b)(2))</w:t>
      </w:r>
      <w:r w:rsidR="008A5855" w:rsidRPr="00192303">
        <w:rPr>
          <w:rFonts w:ascii="Times New Roman" w:eastAsia="Times New Roman" w:hAnsi="Times New Roman" w:cs="Times New Roman"/>
          <w:color w:val="000000"/>
          <w:sz w:val="24"/>
          <w:szCs w:val="24"/>
        </w:rPr>
        <w:t>.</w:t>
      </w:r>
    </w:p>
    <w:p w:rsidR="00471A33" w:rsidRPr="00192303" w:rsidRDefault="00471A33" w:rsidP="005218A3">
      <w:pPr>
        <w:spacing w:after="0"/>
        <w:ind w:firstLine="720"/>
        <w:rPr>
          <w:rFonts w:ascii="Times New Roman" w:hAnsi="Times New Roman" w:cs="Times New Roman"/>
          <w:sz w:val="24"/>
          <w:szCs w:val="24"/>
        </w:rPr>
      </w:pPr>
    </w:p>
    <w:p w:rsidR="00A82560" w:rsidRPr="00192303" w:rsidRDefault="00A82560" w:rsidP="00A82560">
      <w:pPr>
        <w:spacing w:after="0"/>
        <w:rPr>
          <w:rFonts w:ascii="Times New Roman" w:hAnsi="Times New Roman" w:cs="Times New Roman"/>
          <w:sz w:val="24"/>
          <w:szCs w:val="24"/>
        </w:rPr>
      </w:pPr>
    </w:p>
    <w:p w:rsidR="00A82560" w:rsidRPr="00192303" w:rsidRDefault="00A82560" w:rsidP="00A82560">
      <w:pPr>
        <w:pStyle w:val="ListParagraph"/>
        <w:numPr>
          <w:ilvl w:val="0"/>
          <w:numId w:val="1"/>
        </w:numPr>
        <w:spacing w:after="0"/>
        <w:rPr>
          <w:rFonts w:ascii="Times New Roman" w:hAnsi="Times New Roman" w:cs="Times New Roman"/>
          <w:b/>
          <w:sz w:val="24"/>
          <w:szCs w:val="24"/>
        </w:rPr>
      </w:pPr>
      <w:r w:rsidRPr="00192303">
        <w:rPr>
          <w:rFonts w:ascii="Times New Roman" w:hAnsi="Times New Roman" w:cs="Times New Roman"/>
          <w:b/>
          <w:sz w:val="24"/>
          <w:szCs w:val="24"/>
        </w:rPr>
        <w:t>Indicate how, by whom, and for what purpose the information is to be used.  Except for a new collection, indicate the actual use the agency has made of the information received from the current collection.</w:t>
      </w:r>
    </w:p>
    <w:p w:rsidR="00A53F90" w:rsidRPr="00192303" w:rsidRDefault="00A53F90" w:rsidP="00017138">
      <w:pPr>
        <w:pStyle w:val="ListParagraph"/>
        <w:spacing w:after="0"/>
        <w:rPr>
          <w:rFonts w:ascii="Times New Roman" w:hAnsi="Times New Roman" w:cs="Times New Roman"/>
          <w:b/>
          <w:sz w:val="24"/>
          <w:szCs w:val="24"/>
        </w:rPr>
      </w:pPr>
    </w:p>
    <w:p w:rsidR="00A82560" w:rsidRPr="00192303" w:rsidRDefault="00AA576F" w:rsidP="00CB0ED4">
      <w:pPr>
        <w:spacing w:after="0"/>
        <w:ind w:firstLine="720"/>
        <w:rPr>
          <w:rFonts w:ascii="Times New Roman" w:hAnsi="Times New Roman" w:cs="Times New Roman"/>
          <w:sz w:val="24"/>
          <w:szCs w:val="24"/>
        </w:rPr>
      </w:pPr>
      <w:r w:rsidRPr="00192303">
        <w:rPr>
          <w:rFonts w:ascii="Times New Roman" w:hAnsi="Times New Roman" w:cs="Times New Roman"/>
          <w:sz w:val="24"/>
          <w:szCs w:val="24"/>
        </w:rPr>
        <w:t xml:space="preserve">In order for a State to receive funding for the core programs, the State must submit a Unified or Combined State </w:t>
      </w:r>
      <w:r w:rsidR="00BA360C" w:rsidRPr="00192303">
        <w:rPr>
          <w:rFonts w:ascii="Times New Roman" w:hAnsi="Times New Roman" w:cs="Times New Roman"/>
          <w:sz w:val="24"/>
          <w:szCs w:val="24"/>
        </w:rPr>
        <w:t>P</w:t>
      </w:r>
      <w:r w:rsidRPr="00192303">
        <w:rPr>
          <w:rFonts w:ascii="Times New Roman" w:hAnsi="Times New Roman" w:cs="Times New Roman"/>
          <w:sz w:val="24"/>
          <w:szCs w:val="24"/>
        </w:rPr>
        <w:t xml:space="preserve">lan every four years and a State plan modification at least every two years.  </w:t>
      </w:r>
      <w:r w:rsidR="00A82560" w:rsidRPr="00192303">
        <w:rPr>
          <w:rFonts w:ascii="Times New Roman" w:hAnsi="Times New Roman" w:cs="Times New Roman"/>
          <w:sz w:val="24"/>
          <w:szCs w:val="24"/>
        </w:rPr>
        <w:t>A State must submit its Unified State Plan to the Secretary of Labor</w:t>
      </w:r>
      <w:r w:rsidR="00CB0ED4" w:rsidRPr="00192303">
        <w:rPr>
          <w:rFonts w:ascii="Times New Roman" w:hAnsi="Times New Roman" w:cs="Times New Roman"/>
          <w:sz w:val="24"/>
          <w:szCs w:val="24"/>
        </w:rPr>
        <w:t xml:space="preserve">, who, in turn, shares the Unified State </w:t>
      </w:r>
      <w:r w:rsidR="00BA360C" w:rsidRPr="00192303">
        <w:rPr>
          <w:rFonts w:ascii="Times New Roman" w:hAnsi="Times New Roman" w:cs="Times New Roman"/>
          <w:sz w:val="24"/>
          <w:szCs w:val="24"/>
        </w:rPr>
        <w:t>P</w:t>
      </w:r>
      <w:r w:rsidR="00CB0ED4" w:rsidRPr="00192303">
        <w:rPr>
          <w:rFonts w:ascii="Times New Roman" w:hAnsi="Times New Roman" w:cs="Times New Roman"/>
          <w:sz w:val="24"/>
          <w:szCs w:val="24"/>
        </w:rPr>
        <w:t>lan with the Secretary of Education</w:t>
      </w:r>
      <w:r w:rsidR="00A82560" w:rsidRPr="00192303">
        <w:rPr>
          <w:rFonts w:ascii="Times New Roman" w:hAnsi="Times New Roman" w:cs="Times New Roman"/>
          <w:sz w:val="24"/>
          <w:szCs w:val="24"/>
        </w:rPr>
        <w:t xml:space="preserve"> (</w:t>
      </w:r>
      <w:r w:rsidR="00BA360C" w:rsidRPr="00192303">
        <w:rPr>
          <w:rFonts w:ascii="Times New Roman" w:hAnsi="Times New Roman" w:cs="Times New Roman"/>
          <w:sz w:val="24"/>
          <w:szCs w:val="24"/>
        </w:rPr>
        <w:t>WIOA s</w:t>
      </w:r>
      <w:r w:rsidR="00A82560" w:rsidRPr="00192303">
        <w:rPr>
          <w:rFonts w:ascii="Times New Roman" w:hAnsi="Times New Roman" w:cs="Times New Roman"/>
          <w:sz w:val="24"/>
          <w:szCs w:val="24"/>
        </w:rPr>
        <w:t>ec. 102(c)(1)).</w:t>
      </w:r>
      <w:r w:rsidR="00CB0ED4" w:rsidRPr="00192303">
        <w:rPr>
          <w:rFonts w:ascii="Times New Roman" w:hAnsi="Times New Roman" w:cs="Times New Roman"/>
          <w:sz w:val="24"/>
          <w:szCs w:val="24"/>
        </w:rPr>
        <w:t xml:space="preserve">  </w:t>
      </w:r>
      <w:r w:rsidR="00A82560" w:rsidRPr="00192303">
        <w:rPr>
          <w:rFonts w:ascii="Times New Roman" w:hAnsi="Times New Roman" w:cs="Times New Roman"/>
          <w:sz w:val="24"/>
          <w:szCs w:val="24"/>
        </w:rPr>
        <w:t xml:space="preserve">Unified State Plans are subject to the approval of both the Secretary of Labor and the Secretary of Education, after approval </w:t>
      </w:r>
      <w:r w:rsidR="00CB0ED4" w:rsidRPr="00192303">
        <w:rPr>
          <w:rFonts w:ascii="Times New Roman" w:hAnsi="Times New Roman" w:cs="Times New Roman"/>
          <w:sz w:val="24"/>
          <w:szCs w:val="24"/>
        </w:rPr>
        <w:t xml:space="preserve">by </w:t>
      </w:r>
      <w:r w:rsidR="00A82560" w:rsidRPr="00192303">
        <w:rPr>
          <w:rFonts w:ascii="Times New Roman" w:hAnsi="Times New Roman" w:cs="Times New Roman"/>
          <w:sz w:val="24"/>
          <w:szCs w:val="24"/>
        </w:rPr>
        <w:t>the Commissioner of the Rehabilitation Service</w:t>
      </w:r>
      <w:r w:rsidR="002F6309" w:rsidRPr="00192303">
        <w:rPr>
          <w:rFonts w:ascii="Times New Roman" w:hAnsi="Times New Roman" w:cs="Times New Roman"/>
          <w:sz w:val="24"/>
          <w:szCs w:val="24"/>
        </w:rPr>
        <w:t>s</w:t>
      </w:r>
      <w:r w:rsidR="00A82560" w:rsidRPr="00192303">
        <w:rPr>
          <w:rFonts w:ascii="Times New Roman" w:hAnsi="Times New Roman" w:cs="Times New Roman"/>
          <w:sz w:val="24"/>
          <w:szCs w:val="24"/>
        </w:rPr>
        <w:t xml:space="preserve"> Administration </w:t>
      </w:r>
      <w:r w:rsidR="002F6309" w:rsidRPr="00192303">
        <w:rPr>
          <w:rFonts w:ascii="Times New Roman" w:hAnsi="Times New Roman" w:cs="Times New Roman"/>
          <w:sz w:val="24"/>
          <w:szCs w:val="24"/>
        </w:rPr>
        <w:t xml:space="preserve">of </w:t>
      </w:r>
      <w:r w:rsidR="00CB0ED4" w:rsidRPr="00192303">
        <w:rPr>
          <w:rFonts w:ascii="Times New Roman" w:hAnsi="Times New Roman" w:cs="Times New Roman"/>
          <w:sz w:val="24"/>
          <w:szCs w:val="24"/>
        </w:rPr>
        <w:t xml:space="preserve">the Vocational Rehabilitation services </w:t>
      </w:r>
      <w:r w:rsidR="00A82560" w:rsidRPr="00192303">
        <w:rPr>
          <w:rFonts w:ascii="Times New Roman" w:hAnsi="Times New Roman" w:cs="Times New Roman"/>
          <w:sz w:val="24"/>
          <w:szCs w:val="24"/>
        </w:rPr>
        <w:t>portion of the plan (</w:t>
      </w:r>
      <w:r w:rsidR="00BA360C" w:rsidRPr="00192303">
        <w:rPr>
          <w:rFonts w:ascii="Times New Roman" w:hAnsi="Times New Roman" w:cs="Times New Roman"/>
          <w:sz w:val="24"/>
          <w:szCs w:val="24"/>
        </w:rPr>
        <w:t>WIOA s</w:t>
      </w:r>
      <w:r w:rsidR="00A82560" w:rsidRPr="00192303">
        <w:rPr>
          <w:rFonts w:ascii="Times New Roman" w:hAnsi="Times New Roman" w:cs="Times New Roman"/>
          <w:sz w:val="24"/>
          <w:szCs w:val="24"/>
        </w:rPr>
        <w:t>ec. 102(c)(2)</w:t>
      </w:r>
      <w:r w:rsidR="00CB0ED4" w:rsidRPr="00192303">
        <w:rPr>
          <w:rFonts w:ascii="Times New Roman" w:hAnsi="Times New Roman" w:cs="Times New Roman"/>
          <w:sz w:val="24"/>
          <w:szCs w:val="24"/>
        </w:rPr>
        <w:t>)</w:t>
      </w:r>
      <w:r w:rsidR="00A82560" w:rsidRPr="00192303">
        <w:rPr>
          <w:rFonts w:ascii="Times New Roman" w:hAnsi="Times New Roman" w:cs="Times New Roman"/>
          <w:sz w:val="24"/>
          <w:szCs w:val="24"/>
        </w:rPr>
        <w:t xml:space="preserve">.  </w:t>
      </w:r>
      <w:r w:rsidR="000017D4" w:rsidRPr="00192303">
        <w:rPr>
          <w:rFonts w:ascii="Times New Roman" w:hAnsi="Times New Roman" w:cs="Times New Roman"/>
          <w:sz w:val="24"/>
          <w:szCs w:val="24"/>
        </w:rPr>
        <w:t xml:space="preserve">In approving the Unified State </w:t>
      </w:r>
      <w:r w:rsidR="000B464D" w:rsidRPr="00192303">
        <w:rPr>
          <w:rFonts w:ascii="Times New Roman" w:hAnsi="Times New Roman" w:cs="Times New Roman"/>
          <w:sz w:val="24"/>
          <w:szCs w:val="24"/>
        </w:rPr>
        <w:t>P</w:t>
      </w:r>
      <w:r w:rsidR="000017D4" w:rsidRPr="00192303">
        <w:rPr>
          <w:rFonts w:ascii="Times New Roman" w:hAnsi="Times New Roman" w:cs="Times New Roman"/>
          <w:sz w:val="24"/>
          <w:szCs w:val="24"/>
        </w:rPr>
        <w:t>lan, t</w:t>
      </w:r>
      <w:r w:rsidR="00A82560" w:rsidRPr="00192303">
        <w:rPr>
          <w:rFonts w:ascii="Times New Roman" w:hAnsi="Times New Roman" w:cs="Times New Roman"/>
          <w:sz w:val="24"/>
          <w:szCs w:val="24"/>
        </w:rPr>
        <w:t xml:space="preserve">he Secretaries of Labor and Education </w:t>
      </w:r>
      <w:r w:rsidR="000017D4" w:rsidRPr="00192303">
        <w:rPr>
          <w:rFonts w:ascii="Times New Roman" w:hAnsi="Times New Roman" w:cs="Times New Roman"/>
          <w:sz w:val="24"/>
          <w:szCs w:val="24"/>
        </w:rPr>
        <w:t xml:space="preserve">must </w:t>
      </w:r>
      <w:r w:rsidR="00A82560" w:rsidRPr="00192303">
        <w:rPr>
          <w:rFonts w:ascii="Times New Roman" w:hAnsi="Times New Roman" w:cs="Times New Roman"/>
          <w:sz w:val="24"/>
          <w:szCs w:val="24"/>
        </w:rPr>
        <w:t xml:space="preserve">determine whether the plan is consistent with </w:t>
      </w:r>
      <w:r w:rsidR="000017D4" w:rsidRPr="00192303">
        <w:rPr>
          <w:rFonts w:ascii="Times New Roman" w:hAnsi="Times New Roman" w:cs="Times New Roman"/>
          <w:sz w:val="24"/>
          <w:szCs w:val="24"/>
        </w:rPr>
        <w:t xml:space="preserve">Unified State </w:t>
      </w:r>
      <w:r w:rsidR="000B464D" w:rsidRPr="00192303">
        <w:rPr>
          <w:rFonts w:ascii="Times New Roman" w:hAnsi="Times New Roman" w:cs="Times New Roman"/>
          <w:sz w:val="24"/>
          <w:szCs w:val="24"/>
        </w:rPr>
        <w:t>P</w:t>
      </w:r>
      <w:r w:rsidR="00A82560" w:rsidRPr="00192303">
        <w:rPr>
          <w:rFonts w:ascii="Times New Roman" w:hAnsi="Times New Roman" w:cs="Times New Roman"/>
          <w:sz w:val="24"/>
          <w:szCs w:val="24"/>
        </w:rPr>
        <w:t>lan requirements</w:t>
      </w:r>
      <w:r w:rsidR="000017D4" w:rsidRPr="00192303">
        <w:rPr>
          <w:rFonts w:ascii="Times New Roman" w:hAnsi="Times New Roman" w:cs="Times New Roman"/>
          <w:sz w:val="24"/>
          <w:szCs w:val="24"/>
        </w:rPr>
        <w:t xml:space="preserve">, as well as relevant requirements for each of the </w:t>
      </w:r>
      <w:r w:rsidR="00A82560" w:rsidRPr="00192303">
        <w:rPr>
          <w:rFonts w:ascii="Times New Roman" w:hAnsi="Times New Roman" w:cs="Times New Roman"/>
          <w:sz w:val="24"/>
          <w:szCs w:val="24"/>
        </w:rPr>
        <w:t>core programs (</w:t>
      </w:r>
      <w:r w:rsidR="00BA360C" w:rsidRPr="00192303">
        <w:rPr>
          <w:rFonts w:ascii="Times New Roman" w:hAnsi="Times New Roman" w:cs="Times New Roman"/>
          <w:sz w:val="24"/>
          <w:szCs w:val="24"/>
        </w:rPr>
        <w:t>WIOA s</w:t>
      </w:r>
      <w:r w:rsidR="00A82560" w:rsidRPr="00192303">
        <w:rPr>
          <w:rFonts w:ascii="Times New Roman" w:hAnsi="Times New Roman" w:cs="Times New Roman"/>
          <w:sz w:val="24"/>
          <w:szCs w:val="24"/>
        </w:rPr>
        <w:t xml:space="preserve">ec. 102(c)(2)(B)).  </w:t>
      </w:r>
    </w:p>
    <w:p w:rsidR="00A82560" w:rsidRPr="00192303" w:rsidRDefault="00A82560" w:rsidP="005218A3">
      <w:pPr>
        <w:spacing w:after="0"/>
        <w:ind w:firstLine="720"/>
        <w:rPr>
          <w:rFonts w:ascii="Times New Roman" w:hAnsi="Times New Roman" w:cs="Times New Roman"/>
          <w:sz w:val="24"/>
          <w:szCs w:val="24"/>
        </w:rPr>
      </w:pPr>
      <w:r w:rsidRPr="00192303">
        <w:rPr>
          <w:rFonts w:ascii="Times New Roman" w:hAnsi="Times New Roman" w:cs="Times New Roman"/>
          <w:sz w:val="24"/>
          <w:szCs w:val="24"/>
        </w:rPr>
        <w:t>Portions of the Combined State Plan covering a program or activity</w:t>
      </w:r>
      <w:r w:rsidR="002F6309" w:rsidRPr="00192303">
        <w:rPr>
          <w:rFonts w:ascii="Times New Roman" w:hAnsi="Times New Roman" w:cs="Times New Roman"/>
          <w:sz w:val="24"/>
          <w:szCs w:val="24"/>
        </w:rPr>
        <w:t>, excluding those related to the core programs,</w:t>
      </w:r>
      <w:r w:rsidRPr="00192303">
        <w:rPr>
          <w:rFonts w:ascii="Times New Roman" w:hAnsi="Times New Roman" w:cs="Times New Roman"/>
          <w:sz w:val="24"/>
          <w:szCs w:val="24"/>
        </w:rPr>
        <w:t xml:space="preserve"> are subject to approval by the head of the Federal agency </w:t>
      </w:r>
      <w:r w:rsidR="002F6309" w:rsidRPr="00192303">
        <w:rPr>
          <w:rFonts w:ascii="Times New Roman" w:hAnsi="Times New Roman" w:cs="Times New Roman"/>
          <w:sz w:val="24"/>
          <w:szCs w:val="24"/>
        </w:rPr>
        <w:t>that administers such program</w:t>
      </w:r>
      <w:r w:rsidR="003C2D91" w:rsidRPr="00192303">
        <w:rPr>
          <w:rFonts w:ascii="Times New Roman" w:hAnsi="Times New Roman" w:cs="Times New Roman"/>
          <w:sz w:val="24"/>
          <w:szCs w:val="24"/>
        </w:rPr>
        <w:t xml:space="preserve"> (</w:t>
      </w:r>
      <w:r w:rsidR="00BA360C" w:rsidRPr="00192303">
        <w:rPr>
          <w:rFonts w:ascii="Times New Roman" w:hAnsi="Times New Roman" w:cs="Times New Roman"/>
          <w:sz w:val="24"/>
          <w:szCs w:val="24"/>
        </w:rPr>
        <w:t xml:space="preserve">WIOA </w:t>
      </w:r>
      <w:r w:rsidR="003C2D91" w:rsidRPr="00192303">
        <w:rPr>
          <w:rFonts w:ascii="Times New Roman" w:hAnsi="Times New Roman" w:cs="Times New Roman"/>
          <w:sz w:val="24"/>
          <w:szCs w:val="24"/>
        </w:rPr>
        <w:t>sec</w:t>
      </w:r>
      <w:r w:rsidR="00BA360C" w:rsidRPr="00192303">
        <w:rPr>
          <w:rFonts w:ascii="Times New Roman" w:hAnsi="Times New Roman" w:cs="Times New Roman"/>
          <w:sz w:val="24"/>
          <w:szCs w:val="24"/>
        </w:rPr>
        <w:t>.</w:t>
      </w:r>
      <w:r w:rsidR="003C2D91" w:rsidRPr="00192303">
        <w:rPr>
          <w:rFonts w:ascii="Times New Roman" w:hAnsi="Times New Roman" w:cs="Times New Roman"/>
          <w:sz w:val="24"/>
          <w:szCs w:val="24"/>
        </w:rPr>
        <w:t xml:space="preserve"> 103(d)(2))</w:t>
      </w:r>
      <w:r w:rsidR="002F6309" w:rsidRPr="00192303">
        <w:rPr>
          <w:rFonts w:ascii="Times New Roman" w:hAnsi="Times New Roman" w:cs="Times New Roman"/>
          <w:sz w:val="24"/>
          <w:szCs w:val="24"/>
        </w:rPr>
        <w:t xml:space="preserve">.  </w:t>
      </w:r>
      <w:r w:rsidR="003C2D91" w:rsidRPr="00192303">
        <w:rPr>
          <w:rFonts w:ascii="Times New Roman" w:hAnsi="Times New Roman" w:cs="Times New Roman"/>
          <w:sz w:val="24"/>
          <w:szCs w:val="24"/>
        </w:rPr>
        <w:t xml:space="preserve">The portions of the Combined State Plan related to the core programs are subject to the same approval requirements applicable to the Unified State </w:t>
      </w:r>
      <w:r w:rsidR="000B464D" w:rsidRPr="00192303">
        <w:rPr>
          <w:rFonts w:ascii="Times New Roman" w:hAnsi="Times New Roman" w:cs="Times New Roman"/>
          <w:sz w:val="24"/>
          <w:szCs w:val="24"/>
        </w:rPr>
        <w:t>P</w:t>
      </w:r>
      <w:r w:rsidR="003C2D91" w:rsidRPr="00192303">
        <w:rPr>
          <w:rFonts w:ascii="Times New Roman" w:hAnsi="Times New Roman" w:cs="Times New Roman"/>
          <w:sz w:val="24"/>
          <w:szCs w:val="24"/>
        </w:rPr>
        <w:t xml:space="preserve">lan.  </w:t>
      </w:r>
    </w:p>
    <w:p w:rsidR="00A82560" w:rsidRPr="00192303" w:rsidRDefault="003C2D91" w:rsidP="00A82560">
      <w:pPr>
        <w:spacing w:after="0"/>
        <w:rPr>
          <w:rFonts w:ascii="Times New Roman" w:hAnsi="Times New Roman" w:cs="Times New Roman"/>
          <w:sz w:val="24"/>
          <w:szCs w:val="24"/>
        </w:rPr>
      </w:pPr>
      <w:r w:rsidRPr="00192303">
        <w:rPr>
          <w:rFonts w:ascii="Times New Roman" w:hAnsi="Times New Roman" w:cs="Times New Roman"/>
          <w:sz w:val="24"/>
          <w:szCs w:val="24"/>
        </w:rPr>
        <w:tab/>
        <w:t xml:space="preserve">Neither the Unified </w:t>
      </w:r>
      <w:r w:rsidR="00EB6939" w:rsidRPr="00192303">
        <w:rPr>
          <w:rFonts w:ascii="Times New Roman" w:hAnsi="Times New Roman" w:cs="Times New Roman"/>
          <w:sz w:val="24"/>
          <w:szCs w:val="24"/>
        </w:rPr>
        <w:t>n</w:t>
      </w:r>
      <w:r w:rsidRPr="00192303">
        <w:rPr>
          <w:rFonts w:ascii="Times New Roman" w:hAnsi="Times New Roman" w:cs="Times New Roman"/>
          <w:sz w:val="24"/>
          <w:szCs w:val="24"/>
        </w:rPr>
        <w:t xml:space="preserve">or </w:t>
      </w:r>
      <w:r w:rsidR="00EB6939" w:rsidRPr="00192303">
        <w:rPr>
          <w:rFonts w:ascii="Times New Roman" w:hAnsi="Times New Roman" w:cs="Times New Roman"/>
          <w:sz w:val="24"/>
          <w:szCs w:val="24"/>
        </w:rPr>
        <w:t xml:space="preserve">the </w:t>
      </w:r>
      <w:r w:rsidRPr="00192303">
        <w:rPr>
          <w:rFonts w:ascii="Times New Roman" w:hAnsi="Times New Roman" w:cs="Times New Roman"/>
          <w:sz w:val="24"/>
          <w:szCs w:val="24"/>
        </w:rPr>
        <w:t xml:space="preserve">Combined State </w:t>
      </w:r>
      <w:r w:rsidR="000B464D" w:rsidRPr="00192303">
        <w:rPr>
          <w:rFonts w:ascii="Times New Roman" w:hAnsi="Times New Roman" w:cs="Times New Roman"/>
          <w:sz w:val="24"/>
          <w:szCs w:val="24"/>
        </w:rPr>
        <w:t>P</w:t>
      </w:r>
      <w:r w:rsidRPr="00192303">
        <w:rPr>
          <w:rFonts w:ascii="Times New Roman" w:hAnsi="Times New Roman" w:cs="Times New Roman"/>
          <w:sz w:val="24"/>
          <w:szCs w:val="24"/>
        </w:rPr>
        <w:t>lan may be implemented until it is approved by the Secretaries of Education and Labor, as well as any other applicable Federal agency.</w:t>
      </w:r>
      <w:r w:rsidR="00DD2D0A" w:rsidRPr="00192303">
        <w:rPr>
          <w:rFonts w:ascii="Times New Roman" w:hAnsi="Times New Roman" w:cs="Times New Roman"/>
          <w:sz w:val="24"/>
          <w:szCs w:val="24"/>
        </w:rPr>
        <w:t xml:space="preserve">  Furthermore, a State may not receive funding for </w:t>
      </w:r>
      <w:r w:rsidR="00CB31A3" w:rsidRPr="00192303">
        <w:rPr>
          <w:rFonts w:ascii="Times New Roman" w:hAnsi="Times New Roman" w:cs="Times New Roman"/>
          <w:sz w:val="24"/>
          <w:szCs w:val="24"/>
        </w:rPr>
        <w:t xml:space="preserve">any core program or any optional </w:t>
      </w:r>
      <w:r w:rsidR="00DD2D0A" w:rsidRPr="00192303">
        <w:rPr>
          <w:rFonts w:ascii="Times New Roman" w:hAnsi="Times New Roman" w:cs="Times New Roman"/>
          <w:sz w:val="24"/>
          <w:szCs w:val="24"/>
        </w:rPr>
        <w:t xml:space="preserve">program covered under the Unified or Combined State Plan until the plan has been approved in accordance with sections 102 </w:t>
      </w:r>
      <w:r w:rsidR="009A0FAD" w:rsidRPr="00192303">
        <w:rPr>
          <w:rFonts w:ascii="Times New Roman" w:hAnsi="Times New Roman" w:cs="Times New Roman"/>
          <w:sz w:val="24"/>
          <w:szCs w:val="24"/>
        </w:rPr>
        <w:t xml:space="preserve">or </w:t>
      </w:r>
      <w:r w:rsidR="00DD2D0A" w:rsidRPr="00192303">
        <w:rPr>
          <w:rFonts w:ascii="Times New Roman" w:hAnsi="Times New Roman" w:cs="Times New Roman"/>
          <w:sz w:val="24"/>
          <w:szCs w:val="24"/>
        </w:rPr>
        <w:t xml:space="preserve">103 of WIOA.  </w:t>
      </w:r>
    </w:p>
    <w:p w:rsidR="00A82560" w:rsidRPr="00192303" w:rsidRDefault="00A82560" w:rsidP="00A82560">
      <w:pPr>
        <w:spacing w:after="0"/>
        <w:rPr>
          <w:rFonts w:ascii="Times New Roman" w:hAnsi="Times New Roman" w:cs="Times New Roman"/>
          <w:color w:val="000000" w:themeColor="text1"/>
          <w:sz w:val="24"/>
          <w:szCs w:val="24"/>
        </w:rPr>
      </w:pPr>
    </w:p>
    <w:p w:rsidR="00A82560" w:rsidRPr="00192303" w:rsidRDefault="00A82560" w:rsidP="00A82560">
      <w:pPr>
        <w:pStyle w:val="ListParagraph"/>
        <w:numPr>
          <w:ilvl w:val="0"/>
          <w:numId w:val="1"/>
        </w:numPr>
        <w:spacing w:after="0"/>
        <w:rPr>
          <w:rFonts w:ascii="Times New Roman" w:hAnsi="Times New Roman" w:cs="Times New Roman"/>
          <w:b/>
          <w:sz w:val="24"/>
          <w:szCs w:val="24"/>
        </w:rPr>
      </w:pPr>
      <w:r w:rsidRPr="00192303">
        <w:rPr>
          <w:rFonts w:ascii="Times New Roman" w:hAnsi="Times New Roman" w:cs="Times New Roman"/>
          <w:b/>
          <w:color w:val="000000" w:themeColor="text1"/>
          <w:sz w:val="24"/>
          <w:szCs w:val="24"/>
        </w:rPr>
        <w:t xml:space="preserve">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w:t>
      </w:r>
      <w:r w:rsidRPr="00192303">
        <w:rPr>
          <w:rFonts w:ascii="Times New Roman" w:hAnsi="Times New Roman" w:cs="Times New Roman"/>
          <w:b/>
          <w:sz w:val="24"/>
          <w:szCs w:val="24"/>
        </w:rPr>
        <w:t>to reduce burden.</w:t>
      </w:r>
    </w:p>
    <w:p w:rsidR="00A82560" w:rsidRPr="00192303" w:rsidRDefault="00A82560" w:rsidP="00A82560">
      <w:pPr>
        <w:spacing w:after="0"/>
        <w:rPr>
          <w:rFonts w:ascii="Times New Roman" w:hAnsi="Times New Roman" w:cs="Times New Roman"/>
          <w:sz w:val="24"/>
          <w:szCs w:val="24"/>
        </w:rPr>
      </w:pPr>
    </w:p>
    <w:p w:rsidR="00327588" w:rsidRPr="00192303" w:rsidRDefault="00327588" w:rsidP="008B5C53">
      <w:pPr>
        <w:spacing w:after="0"/>
        <w:ind w:firstLine="720"/>
        <w:rPr>
          <w:rFonts w:ascii="Times New Roman" w:hAnsi="Times New Roman" w:cs="Times New Roman"/>
          <w:sz w:val="24"/>
          <w:szCs w:val="24"/>
        </w:rPr>
      </w:pPr>
      <w:r w:rsidRPr="00192303">
        <w:rPr>
          <w:rFonts w:ascii="Times New Roman" w:hAnsi="Times New Roman" w:cs="Times New Roman"/>
          <w:color w:val="000000" w:themeColor="text1"/>
          <w:sz w:val="24"/>
          <w:szCs w:val="24"/>
        </w:rPr>
        <w:lastRenderedPageBreak/>
        <w:t xml:space="preserve">The Departments of Labor </w:t>
      </w:r>
      <w:r w:rsidR="005606CA" w:rsidRPr="00192303">
        <w:rPr>
          <w:rFonts w:ascii="Times New Roman" w:hAnsi="Times New Roman" w:cs="Times New Roman"/>
          <w:color w:val="000000" w:themeColor="text1"/>
          <w:sz w:val="24"/>
          <w:szCs w:val="24"/>
        </w:rPr>
        <w:t xml:space="preserve">(DOL) </w:t>
      </w:r>
      <w:r w:rsidRPr="00192303">
        <w:rPr>
          <w:rFonts w:ascii="Times New Roman" w:hAnsi="Times New Roman" w:cs="Times New Roman"/>
          <w:color w:val="000000" w:themeColor="text1"/>
          <w:sz w:val="24"/>
          <w:szCs w:val="24"/>
        </w:rPr>
        <w:t xml:space="preserve">and Education </w:t>
      </w:r>
      <w:r w:rsidR="005606CA" w:rsidRPr="00192303">
        <w:rPr>
          <w:rFonts w:ascii="Times New Roman" w:hAnsi="Times New Roman" w:cs="Times New Roman"/>
          <w:color w:val="000000" w:themeColor="text1"/>
          <w:sz w:val="24"/>
          <w:szCs w:val="24"/>
        </w:rPr>
        <w:t xml:space="preserve">(ED) </w:t>
      </w:r>
      <w:r w:rsidRPr="00192303">
        <w:rPr>
          <w:rFonts w:ascii="Times New Roman" w:hAnsi="Times New Roman" w:cs="Times New Roman"/>
          <w:color w:val="000000" w:themeColor="text1"/>
          <w:sz w:val="24"/>
          <w:szCs w:val="24"/>
        </w:rPr>
        <w:t xml:space="preserve">are developing an online portal to facilitate electronic submission of Unified and Combined State </w:t>
      </w:r>
      <w:r w:rsidR="00BA360C" w:rsidRPr="00192303">
        <w:rPr>
          <w:rFonts w:ascii="Times New Roman" w:hAnsi="Times New Roman" w:cs="Times New Roman"/>
          <w:color w:val="000000" w:themeColor="text1"/>
          <w:sz w:val="24"/>
          <w:szCs w:val="24"/>
        </w:rPr>
        <w:t>P</w:t>
      </w:r>
      <w:r w:rsidRPr="00192303">
        <w:rPr>
          <w:rFonts w:ascii="Times New Roman" w:hAnsi="Times New Roman" w:cs="Times New Roman"/>
          <w:color w:val="000000" w:themeColor="text1"/>
          <w:sz w:val="24"/>
          <w:szCs w:val="24"/>
        </w:rPr>
        <w:t xml:space="preserve">lans. </w:t>
      </w:r>
      <w:r w:rsidR="00DD2D0A" w:rsidRPr="00192303">
        <w:rPr>
          <w:rFonts w:ascii="Times New Roman" w:hAnsi="Times New Roman" w:cs="Times New Roman"/>
          <w:color w:val="000000" w:themeColor="text1"/>
          <w:sz w:val="24"/>
          <w:szCs w:val="24"/>
        </w:rPr>
        <w:t xml:space="preserve"> The Departments believe </w:t>
      </w:r>
      <w:r w:rsidR="00BA360C" w:rsidRPr="00192303">
        <w:rPr>
          <w:rFonts w:ascii="Times New Roman" w:hAnsi="Times New Roman" w:cs="Times New Roman"/>
          <w:color w:val="000000" w:themeColor="text1"/>
          <w:sz w:val="24"/>
          <w:szCs w:val="24"/>
        </w:rPr>
        <w:t xml:space="preserve">that </w:t>
      </w:r>
      <w:r w:rsidR="00DD2D0A" w:rsidRPr="00192303">
        <w:rPr>
          <w:rFonts w:ascii="Times New Roman" w:hAnsi="Times New Roman" w:cs="Times New Roman"/>
          <w:color w:val="000000" w:themeColor="text1"/>
          <w:sz w:val="24"/>
          <w:szCs w:val="24"/>
        </w:rPr>
        <w:t xml:space="preserve">online submission will reduce burden on the States and facilitate the approval process at the Federal level.  </w:t>
      </w:r>
    </w:p>
    <w:p w:rsidR="00327588" w:rsidRPr="00192303" w:rsidRDefault="00327588" w:rsidP="00A82560">
      <w:pPr>
        <w:spacing w:after="0"/>
        <w:rPr>
          <w:rFonts w:ascii="Times New Roman" w:hAnsi="Times New Roman" w:cs="Times New Roman"/>
          <w:sz w:val="24"/>
          <w:szCs w:val="24"/>
        </w:rPr>
      </w:pPr>
    </w:p>
    <w:p w:rsidR="00A82560" w:rsidRPr="00192303" w:rsidRDefault="00A82560" w:rsidP="00A82560">
      <w:pPr>
        <w:pStyle w:val="ListParagraph"/>
        <w:numPr>
          <w:ilvl w:val="0"/>
          <w:numId w:val="1"/>
        </w:numPr>
        <w:spacing w:after="0"/>
        <w:rPr>
          <w:rFonts w:ascii="Times New Roman" w:hAnsi="Times New Roman" w:cs="Times New Roman"/>
          <w:b/>
          <w:sz w:val="24"/>
          <w:szCs w:val="24"/>
        </w:rPr>
      </w:pPr>
      <w:r w:rsidRPr="00192303">
        <w:rPr>
          <w:rFonts w:ascii="Times New Roman" w:hAnsi="Times New Roman" w:cs="Times New Roman"/>
          <w:b/>
          <w:sz w:val="24"/>
          <w:szCs w:val="24"/>
        </w:rPr>
        <w:t>Describe efforts to identify duplication.  Show specifically why any similar information already available cannot be used or modified for use for the purposes described in Item 2.</w:t>
      </w:r>
    </w:p>
    <w:p w:rsidR="00A82560" w:rsidRPr="00192303" w:rsidRDefault="00A82560" w:rsidP="00A82560">
      <w:pPr>
        <w:spacing w:after="0"/>
        <w:rPr>
          <w:rFonts w:ascii="Times New Roman" w:hAnsi="Times New Roman" w:cs="Times New Roman"/>
          <w:sz w:val="24"/>
          <w:szCs w:val="24"/>
        </w:rPr>
      </w:pPr>
    </w:p>
    <w:p w:rsidR="00A82560" w:rsidRPr="00192303" w:rsidRDefault="00485E2B" w:rsidP="008B5C53">
      <w:pPr>
        <w:spacing w:after="0"/>
        <w:ind w:firstLine="720"/>
        <w:rPr>
          <w:rFonts w:ascii="Times New Roman" w:hAnsi="Times New Roman" w:cs="Times New Roman"/>
          <w:sz w:val="24"/>
          <w:szCs w:val="24"/>
        </w:rPr>
      </w:pPr>
      <w:r w:rsidRPr="00192303">
        <w:rPr>
          <w:rFonts w:ascii="Times New Roman" w:hAnsi="Times New Roman" w:cs="Times New Roman"/>
          <w:color w:val="000000" w:themeColor="text1"/>
          <w:sz w:val="24"/>
          <w:szCs w:val="24"/>
        </w:rPr>
        <w:t>Currently, States submit program-specific State plans</w:t>
      </w:r>
      <w:r w:rsidR="00082677" w:rsidRPr="00192303">
        <w:rPr>
          <w:rFonts w:ascii="Times New Roman" w:hAnsi="Times New Roman" w:cs="Times New Roman"/>
          <w:color w:val="000000" w:themeColor="text1"/>
          <w:sz w:val="24"/>
          <w:szCs w:val="24"/>
        </w:rPr>
        <w:t xml:space="preserve">.  There are </w:t>
      </w:r>
      <w:r w:rsidR="00A82560" w:rsidRPr="00192303">
        <w:rPr>
          <w:rFonts w:ascii="Times New Roman" w:hAnsi="Times New Roman" w:cs="Times New Roman"/>
          <w:color w:val="000000" w:themeColor="text1"/>
          <w:sz w:val="24"/>
          <w:szCs w:val="24"/>
        </w:rPr>
        <w:t>57</w:t>
      </w:r>
      <w:r w:rsidR="00082677" w:rsidRPr="00192303">
        <w:rPr>
          <w:rFonts w:ascii="Times New Roman" w:hAnsi="Times New Roman" w:cs="Times New Roman"/>
          <w:color w:val="000000" w:themeColor="text1"/>
          <w:sz w:val="24"/>
          <w:szCs w:val="24"/>
        </w:rPr>
        <w:t xml:space="preserve"> States and outlying areas</w:t>
      </w:r>
      <w:r w:rsidR="00A82560" w:rsidRPr="00192303">
        <w:rPr>
          <w:rFonts w:ascii="Times New Roman" w:hAnsi="Times New Roman" w:cs="Times New Roman"/>
          <w:color w:val="000000" w:themeColor="text1"/>
          <w:sz w:val="24"/>
          <w:szCs w:val="24"/>
        </w:rPr>
        <w:t xml:space="preserve">, including </w:t>
      </w:r>
      <w:r w:rsidR="00082677" w:rsidRPr="00192303">
        <w:rPr>
          <w:rFonts w:ascii="Times New Roman" w:hAnsi="Times New Roman" w:cs="Times New Roman"/>
          <w:color w:val="000000" w:themeColor="text1"/>
          <w:sz w:val="24"/>
          <w:szCs w:val="24"/>
        </w:rPr>
        <w:t xml:space="preserve">the </w:t>
      </w:r>
      <w:r w:rsidR="00A82560" w:rsidRPr="00192303">
        <w:rPr>
          <w:rFonts w:ascii="Times New Roman" w:hAnsi="Times New Roman" w:cs="Times New Roman"/>
          <w:color w:val="000000" w:themeColor="text1"/>
          <w:sz w:val="24"/>
          <w:szCs w:val="24"/>
        </w:rPr>
        <w:t>50 states, the District of Columbia, the Commonwealth of Puerto Rico, the Virgin Islands, Guam, the Northern Mariana Islands, American Samoa, and</w:t>
      </w:r>
      <w:r w:rsidRPr="00192303">
        <w:rPr>
          <w:rFonts w:ascii="Times New Roman" w:hAnsi="Times New Roman" w:cs="Times New Roman"/>
          <w:color w:val="000000" w:themeColor="text1"/>
          <w:sz w:val="24"/>
          <w:szCs w:val="24"/>
        </w:rPr>
        <w:t>, for certain programs,</w:t>
      </w:r>
      <w:r w:rsidR="00A82560" w:rsidRPr="00192303">
        <w:rPr>
          <w:rFonts w:ascii="Times New Roman" w:hAnsi="Times New Roman" w:cs="Times New Roman"/>
          <w:color w:val="000000" w:themeColor="text1"/>
          <w:sz w:val="24"/>
          <w:szCs w:val="24"/>
        </w:rPr>
        <w:t xml:space="preserve"> the Republic of Palau.  </w:t>
      </w:r>
      <w:r w:rsidR="00082677" w:rsidRPr="00192303">
        <w:rPr>
          <w:rFonts w:ascii="Times New Roman" w:hAnsi="Times New Roman" w:cs="Times New Roman"/>
          <w:color w:val="000000" w:themeColor="text1"/>
          <w:sz w:val="24"/>
          <w:szCs w:val="24"/>
        </w:rPr>
        <w:t>The proposed consolidated information collection, known as t</w:t>
      </w:r>
      <w:r w:rsidR="00A82560" w:rsidRPr="00192303">
        <w:rPr>
          <w:rFonts w:ascii="Times New Roman" w:hAnsi="Times New Roman" w:cs="Times New Roman"/>
          <w:color w:val="000000" w:themeColor="text1"/>
          <w:sz w:val="24"/>
          <w:szCs w:val="24"/>
        </w:rPr>
        <w:t>he “</w:t>
      </w:r>
      <w:r w:rsidR="0077711A" w:rsidRPr="00192303">
        <w:rPr>
          <w:rFonts w:ascii="Times New Roman" w:hAnsi="Times New Roman" w:cs="Times New Roman"/>
          <w:color w:val="000000" w:themeColor="text1"/>
          <w:sz w:val="24"/>
          <w:szCs w:val="24"/>
        </w:rPr>
        <w:t>Required Elements for Submission of the Unified or Combined State Plan and Plan Modifications under the Workforce Innovation and Opportunity Act</w:t>
      </w:r>
      <w:r w:rsidR="00A82560" w:rsidRPr="00192303">
        <w:rPr>
          <w:rFonts w:ascii="Times New Roman" w:hAnsi="Times New Roman" w:cs="Times New Roman"/>
          <w:sz w:val="24"/>
          <w:szCs w:val="24"/>
        </w:rPr>
        <w:t xml:space="preserve">,” is the only data collection instrument for </w:t>
      </w:r>
      <w:r w:rsidR="000B464D" w:rsidRPr="00192303">
        <w:rPr>
          <w:rFonts w:ascii="Times New Roman" w:hAnsi="Times New Roman" w:cs="Times New Roman"/>
          <w:sz w:val="24"/>
          <w:szCs w:val="24"/>
        </w:rPr>
        <w:t>S</w:t>
      </w:r>
      <w:r w:rsidR="00A82560" w:rsidRPr="00192303">
        <w:rPr>
          <w:rFonts w:ascii="Times New Roman" w:hAnsi="Times New Roman" w:cs="Times New Roman"/>
          <w:sz w:val="24"/>
          <w:szCs w:val="24"/>
        </w:rPr>
        <w:t xml:space="preserve">tates to submit either a Unified or Combined State </w:t>
      </w:r>
      <w:r w:rsidR="000B464D" w:rsidRPr="00192303">
        <w:rPr>
          <w:rFonts w:ascii="Times New Roman" w:hAnsi="Times New Roman" w:cs="Times New Roman"/>
          <w:sz w:val="24"/>
          <w:szCs w:val="24"/>
        </w:rPr>
        <w:t>P</w:t>
      </w:r>
      <w:r w:rsidR="00A82560" w:rsidRPr="00192303">
        <w:rPr>
          <w:rFonts w:ascii="Times New Roman" w:hAnsi="Times New Roman" w:cs="Times New Roman"/>
          <w:sz w:val="24"/>
          <w:szCs w:val="24"/>
        </w:rPr>
        <w:t xml:space="preserve">lan </w:t>
      </w:r>
      <w:r w:rsidR="00AB0047" w:rsidRPr="00192303">
        <w:rPr>
          <w:rFonts w:ascii="Times New Roman" w:hAnsi="Times New Roman" w:cs="Times New Roman"/>
          <w:sz w:val="24"/>
          <w:szCs w:val="24"/>
        </w:rPr>
        <w:t>under WIOA</w:t>
      </w:r>
      <w:r w:rsidR="00CB31A3" w:rsidRPr="00192303">
        <w:rPr>
          <w:rFonts w:ascii="Times New Roman" w:hAnsi="Times New Roman" w:cs="Times New Roman"/>
          <w:sz w:val="24"/>
          <w:szCs w:val="24"/>
        </w:rPr>
        <w:t xml:space="preserve"> for the core programs</w:t>
      </w:r>
      <w:r w:rsidR="00A82560" w:rsidRPr="00192303">
        <w:rPr>
          <w:rFonts w:ascii="Times New Roman" w:hAnsi="Times New Roman" w:cs="Times New Roman"/>
          <w:sz w:val="24"/>
          <w:szCs w:val="24"/>
        </w:rPr>
        <w:t>.</w:t>
      </w:r>
      <w:r w:rsidR="00082677" w:rsidRPr="00192303">
        <w:rPr>
          <w:rFonts w:ascii="Times New Roman" w:hAnsi="Times New Roman" w:cs="Times New Roman"/>
          <w:sz w:val="24"/>
          <w:szCs w:val="24"/>
        </w:rPr>
        <w:t xml:space="preserve">  This consolidated information collection will replace program-specific State plan collections for each of the core programs</w:t>
      </w:r>
      <w:r w:rsidR="00CB31A3" w:rsidRPr="00192303">
        <w:rPr>
          <w:rFonts w:ascii="Times New Roman" w:hAnsi="Times New Roman" w:cs="Times New Roman"/>
          <w:sz w:val="24"/>
          <w:szCs w:val="24"/>
        </w:rPr>
        <w:t xml:space="preserve"> and will incorporate existing program-specific State plan collection for any optional program that a State includes in its Combined State Plan</w:t>
      </w:r>
      <w:r w:rsidR="00082677" w:rsidRPr="00192303">
        <w:rPr>
          <w:rFonts w:ascii="Times New Roman" w:hAnsi="Times New Roman" w:cs="Times New Roman"/>
          <w:sz w:val="24"/>
          <w:szCs w:val="24"/>
        </w:rPr>
        <w:t>.</w:t>
      </w:r>
    </w:p>
    <w:p w:rsidR="00A82560" w:rsidRPr="00192303" w:rsidRDefault="00A82560" w:rsidP="00A82560">
      <w:pPr>
        <w:spacing w:after="0"/>
        <w:rPr>
          <w:rFonts w:ascii="Times New Roman" w:hAnsi="Times New Roman" w:cs="Times New Roman"/>
          <w:sz w:val="24"/>
          <w:szCs w:val="24"/>
        </w:rPr>
      </w:pPr>
    </w:p>
    <w:p w:rsidR="00A82560" w:rsidRPr="00192303" w:rsidRDefault="00A82560" w:rsidP="00A82560">
      <w:pPr>
        <w:pStyle w:val="ListParagraph"/>
        <w:numPr>
          <w:ilvl w:val="0"/>
          <w:numId w:val="1"/>
        </w:numPr>
        <w:spacing w:after="0"/>
        <w:rPr>
          <w:rFonts w:ascii="Times New Roman" w:hAnsi="Times New Roman" w:cs="Times New Roman"/>
          <w:b/>
          <w:sz w:val="24"/>
          <w:szCs w:val="24"/>
        </w:rPr>
      </w:pPr>
      <w:r w:rsidRPr="00192303">
        <w:rPr>
          <w:rFonts w:ascii="Times New Roman" w:hAnsi="Times New Roman" w:cs="Times New Roman"/>
          <w:b/>
          <w:sz w:val="24"/>
          <w:szCs w:val="24"/>
        </w:rPr>
        <w:t>If the collection of information impacts small businesses or other small entities (Item 5 of OMB Form 83-I), describe any methods used to minimize burden.</w:t>
      </w:r>
    </w:p>
    <w:p w:rsidR="00A82560" w:rsidRPr="00192303" w:rsidRDefault="00A82560" w:rsidP="00A82560">
      <w:pPr>
        <w:spacing w:after="0"/>
        <w:rPr>
          <w:rFonts w:ascii="Times New Roman" w:hAnsi="Times New Roman" w:cs="Times New Roman"/>
          <w:sz w:val="24"/>
          <w:szCs w:val="24"/>
        </w:rPr>
      </w:pPr>
    </w:p>
    <w:p w:rsidR="00A82560" w:rsidRPr="00192303" w:rsidRDefault="001E6B6B" w:rsidP="008B5C53">
      <w:pPr>
        <w:spacing w:after="0"/>
        <w:ind w:firstLine="720"/>
        <w:rPr>
          <w:rFonts w:ascii="Times New Roman" w:hAnsi="Times New Roman" w:cs="Times New Roman"/>
          <w:sz w:val="24"/>
          <w:szCs w:val="24"/>
        </w:rPr>
      </w:pPr>
      <w:r w:rsidRPr="00192303">
        <w:rPr>
          <w:rFonts w:ascii="Times New Roman" w:hAnsi="Times New Roman" w:cs="Times New Roman"/>
          <w:sz w:val="24"/>
          <w:szCs w:val="24"/>
        </w:rPr>
        <w:t xml:space="preserve">The proposed information collection affects only States, not </w:t>
      </w:r>
      <w:r w:rsidR="00A82560" w:rsidRPr="00192303">
        <w:rPr>
          <w:rFonts w:ascii="Times New Roman" w:hAnsi="Times New Roman" w:cs="Times New Roman"/>
          <w:sz w:val="24"/>
          <w:szCs w:val="24"/>
        </w:rPr>
        <w:t xml:space="preserve">small businesses or entities.  </w:t>
      </w:r>
    </w:p>
    <w:p w:rsidR="00A82560" w:rsidRPr="00192303" w:rsidRDefault="00A82560" w:rsidP="00A82560">
      <w:pPr>
        <w:spacing w:after="0"/>
        <w:rPr>
          <w:rFonts w:ascii="Times New Roman" w:hAnsi="Times New Roman" w:cs="Times New Roman"/>
          <w:sz w:val="24"/>
          <w:szCs w:val="24"/>
        </w:rPr>
      </w:pPr>
    </w:p>
    <w:p w:rsidR="00A82560" w:rsidRPr="00192303" w:rsidRDefault="00A82560" w:rsidP="00A82560">
      <w:pPr>
        <w:pStyle w:val="ListParagraph"/>
        <w:numPr>
          <w:ilvl w:val="0"/>
          <w:numId w:val="1"/>
        </w:numPr>
        <w:spacing w:after="0"/>
        <w:rPr>
          <w:rFonts w:ascii="Times New Roman" w:hAnsi="Times New Roman" w:cs="Times New Roman"/>
          <w:b/>
          <w:sz w:val="24"/>
          <w:szCs w:val="24"/>
        </w:rPr>
      </w:pPr>
      <w:r w:rsidRPr="00192303">
        <w:rPr>
          <w:rFonts w:ascii="Times New Roman" w:hAnsi="Times New Roman" w:cs="Times New Roman"/>
          <w:b/>
          <w:sz w:val="24"/>
          <w:szCs w:val="24"/>
        </w:rPr>
        <w:t>Describe the consequence to Federal program or policy activities if the collection is not conducted or is conducted less frequently, as well as any technical or legal obstacles to reducing burden.</w:t>
      </w:r>
    </w:p>
    <w:p w:rsidR="00A82560" w:rsidRPr="00192303" w:rsidRDefault="00A82560" w:rsidP="00A82560">
      <w:pPr>
        <w:spacing w:after="0"/>
        <w:rPr>
          <w:rFonts w:ascii="Times New Roman" w:hAnsi="Times New Roman" w:cs="Times New Roman"/>
          <w:sz w:val="24"/>
          <w:szCs w:val="24"/>
        </w:rPr>
      </w:pPr>
    </w:p>
    <w:p w:rsidR="00A82560" w:rsidRPr="00192303" w:rsidRDefault="00AA576F" w:rsidP="008B5C53">
      <w:pPr>
        <w:spacing w:after="0"/>
        <w:ind w:firstLine="720"/>
        <w:rPr>
          <w:rFonts w:ascii="Times New Roman" w:hAnsi="Times New Roman" w:cs="Times New Roman"/>
          <w:sz w:val="24"/>
          <w:szCs w:val="24"/>
        </w:rPr>
      </w:pPr>
      <w:r w:rsidRPr="00192303">
        <w:rPr>
          <w:rFonts w:ascii="Times New Roman" w:hAnsi="Times New Roman" w:cs="Times New Roman"/>
          <w:sz w:val="24"/>
          <w:szCs w:val="24"/>
        </w:rPr>
        <w:t xml:space="preserve">Sections 102 and 103 of WIOA require that the State submit a Unified or Combined State </w:t>
      </w:r>
      <w:r w:rsidR="000B464D" w:rsidRPr="00192303">
        <w:rPr>
          <w:rFonts w:ascii="Times New Roman" w:hAnsi="Times New Roman" w:cs="Times New Roman"/>
          <w:sz w:val="24"/>
          <w:szCs w:val="24"/>
        </w:rPr>
        <w:t>P</w:t>
      </w:r>
      <w:r w:rsidRPr="00192303">
        <w:rPr>
          <w:rFonts w:ascii="Times New Roman" w:hAnsi="Times New Roman" w:cs="Times New Roman"/>
          <w:sz w:val="24"/>
          <w:szCs w:val="24"/>
        </w:rPr>
        <w:t xml:space="preserve">lan every four years and a plan modification at least every two years.  </w:t>
      </w:r>
      <w:r w:rsidR="00A82560" w:rsidRPr="00192303">
        <w:rPr>
          <w:rFonts w:ascii="Times New Roman" w:hAnsi="Times New Roman" w:cs="Times New Roman"/>
          <w:sz w:val="24"/>
          <w:szCs w:val="24"/>
        </w:rPr>
        <w:t xml:space="preserve">A State will not receive funding for core programs if it fails to submit a </w:t>
      </w:r>
      <w:r w:rsidRPr="00192303">
        <w:rPr>
          <w:rFonts w:ascii="Times New Roman" w:hAnsi="Times New Roman" w:cs="Times New Roman"/>
          <w:sz w:val="24"/>
          <w:szCs w:val="24"/>
        </w:rPr>
        <w:t xml:space="preserve">Unified or Combined </w:t>
      </w:r>
      <w:r w:rsidR="00A82560" w:rsidRPr="00192303">
        <w:rPr>
          <w:rFonts w:ascii="Times New Roman" w:hAnsi="Times New Roman" w:cs="Times New Roman"/>
          <w:sz w:val="24"/>
          <w:szCs w:val="24"/>
        </w:rPr>
        <w:t>State Plan</w:t>
      </w:r>
      <w:r w:rsidR="00BC691B" w:rsidRPr="00192303">
        <w:rPr>
          <w:rFonts w:ascii="Times New Roman" w:hAnsi="Times New Roman" w:cs="Times New Roman"/>
          <w:sz w:val="24"/>
          <w:szCs w:val="24"/>
        </w:rPr>
        <w:t xml:space="preserve"> (WIOA sec. 102(a))</w:t>
      </w:r>
      <w:r w:rsidR="00A82560" w:rsidRPr="00192303">
        <w:rPr>
          <w:rFonts w:ascii="Times New Roman" w:hAnsi="Times New Roman" w:cs="Times New Roman"/>
          <w:sz w:val="24"/>
          <w:szCs w:val="24"/>
        </w:rPr>
        <w:t>.</w:t>
      </w:r>
      <w:r w:rsidRPr="00192303">
        <w:rPr>
          <w:rFonts w:ascii="Times New Roman" w:hAnsi="Times New Roman" w:cs="Times New Roman"/>
          <w:sz w:val="24"/>
          <w:szCs w:val="24"/>
        </w:rPr>
        <w:t xml:space="preserve">  </w:t>
      </w:r>
    </w:p>
    <w:p w:rsidR="00A82560" w:rsidRPr="00192303" w:rsidRDefault="00A82560" w:rsidP="00A82560">
      <w:pPr>
        <w:spacing w:after="0"/>
        <w:rPr>
          <w:rFonts w:ascii="Times New Roman" w:hAnsi="Times New Roman" w:cs="Times New Roman"/>
          <w:sz w:val="24"/>
          <w:szCs w:val="24"/>
        </w:rPr>
      </w:pPr>
    </w:p>
    <w:p w:rsidR="00A82560" w:rsidRPr="00192303" w:rsidRDefault="00A82560" w:rsidP="00A82560">
      <w:pPr>
        <w:pStyle w:val="ListParagraph"/>
        <w:numPr>
          <w:ilvl w:val="0"/>
          <w:numId w:val="1"/>
        </w:numPr>
        <w:spacing w:after="0"/>
        <w:rPr>
          <w:rFonts w:ascii="Times New Roman" w:hAnsi="Times New Roman" w:cs="Times New Roman"/>
          <w:b/>
          <w:sz w:val="24"/>
          <w:szCs w:val="24"/>
        </w:rPr>
      </w:pPr>
      <w:r w:rsidRPr="00192303">
        <w:rPr>
          <w:rFonts w:ascii="Times New Roman" w:hAnsi="Times New Roman" w:cs="Times New Roman"/>
          <w:b/>
          <w:sz w:val="24"/>
          <w:szCs w:val="24"/>
        </w:rPr>
        <w:t>Explain any special circumstances that would cause an information collection to be conducted in a manner:</w:t>
      </w:r>
    </w:p>
    <w:p w:rsidR="00A82560" w:rsidRPr="00192303" w:rsidRDefault="00A82560" w:rsidP="00A82560">
      <w:pPr>
        <w:spacing w:after="0"/>
        <w:rPr>
          <w:rFonts w:ascii="Times New Roman" w:hAnsi="Times New Roman" w:cs="Times New Roman"/>
          <w:sz w:val="24"/>
          <w:szCs w:val="24"/>
        </w:rPr>
      </w:pPr>
    </w:p>
    <w:p w:rsidR="00A82560" w:rsidRPr="00192303" w:rsidRDefault="00A82560" w:rsidP="00A82560">
      <w:pPr>
        <w:pStyle w:val="ListParagraph"/>
        <w:numPr>
          <w:ilvl w:val="0"/>
          <w:numId w:val="2"/>
        </w:numPr>
        <w:spacing w:after="0"/>
        <w:rPr>
          <w:rFonts w:ascii="Times New Roman" w:hAnsi="Times New Roman" w:cs="Times New Roman"/>
          <w:b/>
          <w:sz w:val="24"/>
          <w:szCs w:val="24"/>
        </w:rPr>
      </w:pPr>
      <w:r w:rsidRPr="00192303">
        <w:rPr>
          <w:rFonts w:ascii="Times New Roman" w:hAnsi="Times New Roman" w:cs="Times New Roman"/>
          <w:b/>
          <w:sz w:val="24"/>
          <w:szCs w:val="24"/>
        </w:rPr>
        <w:t>requiring respondents to report information to the agency more often than quarterly;</w:t>
      </w:r>
    </w:p>
    <w:p w:rsidR="00A82560" w:rsidRPr="00192303" w:rsidRDefault="00A82560" w:rsidP="00A82560">
      <w:pPr>
        <w:pStyle w:val="ListParagraph"/>
        <w:numPr>
          <w:ilvl w:val="0"/>
          <w:numId w:val="2"/>
        </w:numPr>
        <w:spacing w:after="0"/>
        <w:rPr>
          <w:rFonts w:ascii="Times New Roman" w:hAnsi="Times New Roman" w:cs="Times New Roman"/>
          <w:b/>
          <w:sz w:val="24"/>
          <w:szCs w:val="24"/>
        </w:rPr>
      </w:pPr>
      <w:r w:rsidRPr="00192303">
        <w:rPr>
          <w:rFonts w:ascii="Times New Roman" w:hAnsi="Times New Roman" w:cs="Times New Roman"/>
          <w:b/>
          <w:sz w:val="24"/>
          <w:szCs w:val="24"/>
        </w:rPr>
        <w:lastRenderedPageBreak/>
        <w:t>requiring respondents to prepare a written response to a collection of information in fewer than 30 days after receipt of it;</w:t>
      </w:r>
    </w:p>
    <w:p w:rsidR="00A82560" w:rsidRPr="00192303" w:rsidRDefault="00A82560" w:rsidP="00A82560">
      <w:pPr>
        <w:pStyle w:val="ListParagraph"/>
        <w:numPr>
          <w:ilvl w:val="0"/>
          <w:numId w:val="2"/>
        </w:numPr>
        <w:spacing w:after="0"/>
        <w:rPr>
          <w:rFonts w:ascii="Times New Roman" w:hAnsi="Times New Roman" w:cs="Times New Roman"/>
          <w:b/>
          <w:sz w:val="24"/>
          <w:szCs w:val="24"/>
        </w:rPr>
      </w:pPr>
      <w:r w:rsidRPr="00192303">
        <w:rPr>
          <w:rFonts w:ascii="Times New Roman" w:hAnsi="Times New Roman" w:cs="Times New Roman"/>
          <w:b/>
          <w:sz w:val="24"/>
          <w:szCs w:val="24"/>
        </w:rPr>
        <w:t>requiring respondents to submit more than an original and two copies of any document;</w:t>
      </w:r>
    </w:p>
    <w:p w:rsidR="00A82560" w:rsidRPr="00192303" w:rsidRDefault="00A82560" w:rsidP="00A82560">
      <w:pPr>
        <w:pStyle w:val="ListParagraph"/>
        <w:numPr>
          <w:ilvl w:val="0"/>
          <w:numId w:val="2"/>
        </w:numPr>
        <w:spacing w:after="0"/>
        <w:rPr>
          <w:rFonts w:ascii="Times New Roman" w:hAnsi="Times New Roman" w:cs="Times New Roman"/>
          <w:b/>
          <w:sz w:val="24"/>
          <w:szCs w:val="24"/>
        </w:rPr>
      </w:pPr>
      <w:r w:rsidRPr="00192303">
        <w:rPr>
          <w:rFonts w:ascii="Times New Roman" w:hAnsi="Times New Roman" w:cs="Times New Roman"/>
          <w:b/>
          <w:sz w:val="24"/>
          <w:szCs w:val="24"/>
        </w:rPr>
        <w:t>requiring respondents to retain records, other than health, medical, government contract, grant-in-aid, or tax records for more than three years;</w:t>
      </w:r>
    </w:p>
    <w:p w:rsidR="00A82560" w:rsidRPr="00192303" w:rsidRDefault="00A82560" w:rsidP="00A82560">
      <w:pPr>
        <w:pStyle w:val="ListParagraph"/>
        <w:numPr>
          <w:ilvl w:val="0"/>
          <w:numId w:val="2"/>
        </w:numPr>
        <w:spacing w:after="0"/>
        <w:rPr>
          <w:rFonts w:ascii="Times New Roman" w:hAnsi="Times New Roman" w:cs="Times New Roman"/>
          <w:b/>
          <w:sz w:val="24"/>
          <w:szCs w:val="24"/>
        </w:rPr>
      </w:pPr>
      <w:r w:rsidRPr="00192303">
        <w:rPr>
          <w:rFonts w:ascii="Times New Roman" w:hAnsi="Times New Roman" w:cs="Times New Roman"/>
          <w:b/>
          <w:sz w:val="24"/>
          <w:szCs w:val="24"/>
        </w:rPr>
        <w:t>in connection with a statistical survey, that is not designed to produce valid and reliable results that can be generalized to the universe of study;</w:t>
      </w:r>
    </w:p>
    <w:p w:rsidR="00A82560" w:rsidRPr="00192303" w:rsidRDefault="00A82560" w:rsidP="00A82560">
      <w:pPr>
        <w:pStyle w:val="ListParagraph"/>
        <w:numPr>
          <w:ilvl w:val="0"/>
          <w:numId w:val="2"/>
        </w:numPr>
        <w:spacing w:after="0"/>
        <w:rPr>
          <w:rFonts w:ascii="Times New Roman" w:hAnsi="Times New Roman" w:cs="Times New Roman"/>
          <w:b/>
          <w:sz w:val="24"/>
          <w:szCs w:val="24"/>
        </w:rPr>
      </w:pPr>
      <w:r w:rsidRPr="00192303">
        <w:rPr>
          <w:rFonts w:ascii="Times New Roman" w:hAnsi="Times New Roman" w:cs="Times New Roman"/>
          <w:b/>
          <w:sz w:val="24"/>
          <w:szCs w:val="24"/>
        </w:rPr>
        <w:t>requiring the use of a statistical data classification that has not been reviewed and approved by OMB;</w:t>
      </w:r>
    </w:p>
    <w:p w:rsidR="00A82560" w:rsidRPr="00192303" w:rsidRDefault="00A82560" w:rsidP="00A82560">
      <w:pPr>
        <w:pStyle w:val="ListParagraph"/>
        <w:numPr>
          <w:ilvl w:val="0"/>
          <w:numId w:val="2"/>
        </w:numPr>
        <w:spacing w:after="0"/>
        <w:rPr>
          <w:rFonts w:ascii="Times New Roman" w:hAnsi="Times New Roman" w:cs="Times New Roman"/>
          <w:b/>
          <w:sz w:val="24"/>
          <w:szCs w:val="24"/>
        </w:rPr>
      </w:pPr>
      <w:r w:rsidRPr="00192303">
        <w:rPr>
          <w:rFonts w:ascii="Times New Roman" w:hAnsi="Times New Roman" w:cs="Times New Roman"/>
          <w:b/>
          <w:sz w:val="24"/>
          <w:szCs w:val="24"/>
        </w:rPr>
        <w:t>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w:t>
      </w:r>
    </w:p>
    <w:p w:rsidR="00A82560" w:rsidRPr="00192303" w:rsidRDefault="00A82560" w:rsidP="00A82560">
      <w:pPr>
        <w:pStyle w:val="ListParagraph"/>
        <w:numPr>
          <w:ilvl w:val="0"/>
          <w:numId w:val="2"/>
        </w:numPr>
        <w:spacing w:after="0"/>
        <w:rPr>
          <w:rFonts w:ascii="Times New Roman" w:hAnsi="Times New Roman" w:cs="Times New Roman"/>
          <w:b/>
          <w:sz w:val="24"/>
          <w:szCs w:val="24"/>
        </w:rPr>
      </w:pPr>
      <w:r w:rsidRPr="00192303">
        <w:rPr>
          <w:rFonts w:ascii="Times New Roman" w:hAnsi="Times New Roman" w:cs="Times New Roman"/>
          <w:b/>
          <w:sz w:val="24"/>
          <w:szCs w:val="24"/>
        </w:rPr>
        <w:t>requiring respondents to submit proprietary trade secret, or other confidential information unless the agency can demonstrate that it has instituted procedures to protect the information's confidentiality to the extent permitted by law.</w:t>
      </w:r>
    </w:p>
    <w:p w:rsidR="00A82560" w:rsidRPr="00192303" w:rsidRDefault="00A82560" w:rsidP="00A82560">
      <w:pPr>
        <w:spacing w:after="0"/>
        <w:rPr>
          <w:rFonts w:ascii="Times New Roman" w:hAnsi="Times New Roman" w:cs="Times New Roman"/>
          <w:sz w:val="24"/>
          <w:szCs w:val="24"/>
        </w:rPr>
      </w:pPr>
    </w:p>
    <w:p w:rsidR="00A82560" w:rsidRPr="00192303" w:rsidRDefault="00A82560" w:rsidP="008B5C53">
      <w:pPr>
        <w:spacing w:after="0"/>
        <w:ind w:firstLine="720"/>
        <w:rPr>
          <w:rFonts w:ascii="Times New Roman" w:hAnsi="Times New Roman" w:cs="Times New Roman"/>
          <w:sz w:val="24"/>
          <w:szCs w:val="24"/>
        </w:rPr>
      </w:pPr>
      <w:r w:rsidRPr="00192303">
        <w:rPr>
          <w:rFonts w:ascii="Times New Roman" w:hAnsi="Times New Roman" w:cs="Times New Roman"/>
          <w:sz w:val="24"/>
          <w:szCs w:val="24"/>
        </w:rPr>
        <w:t>There are no special circumstances that require the collection of information to be conducted in a manner inconsistent with 5 CFR 1320.5.</w:t>
      </w:r>
    </w:p>
    <w:p w:rsidR="00A82560" w:rsidRPr="00192303" w:rsidRDefault="00A82560" w:rsidP="00A82560">
      <w:pPr>
        <w:spacing w:after="0"/>
        <w:rPr>
          <w:rFonts w:ascii="Times New Roman" w:hAnsi="Times New Roman" w:cs="Times New Roman"/>
          <w:sz w:val="24"/>
          <w:szCs w:val="24"/>
        </w:rPr>
      </w:pPr>
    </w:p>
    <w:p w:rsidR="00A82560" w:rsidRPr="00192303" w:rsidRDefault="00A82560" w:rsidP="00A82560">
      <w:pPr>
        <w:pStyle w:val="ListParagraph"/>
        <w:numPr>
          <w:ilvl w:val="0"/>
          <w:numId w:val="1"/>
        </w:numPr>
        <w:spacing w:after="0"/>
        <w:rPr>
          <w:rFonts w:ascii="Times New Roman" w:hAnsi="Times New Roman" w:cs="Times New Roman"/>
          <w:b/>
          <w:color w:val="000000" w:themeColor="text1"/>
          <w:sz w:val="24"/>
          <w:szCs w:val="24"/>
        </w:rPr>
      </w:pPr>
      <w:r w:rsidRPr="00192303">
        <w:rPr>
          <w:rFonts w:ascii="Times New Roman" w:hAnsi="Times New Roman" w:cs="Times New Roman"/>
          <w:b/>
          <w:sz w:val="24"/>
          <w:szCs w:val="24"/>
        </w:rPr>
        <w:t xml:space="preserve">If </w:t>
      </w:r>
      <w:r w:rsidRPr="00192303">
        <w:rPr>
          <w:rFonts w:ascii="Times New Roman" w:hAnsi="Times New Roman" w:cs="Times New Roman"/>
          <w:b/>
          <w:color w:val="000000" w:themeColor="text1"/>
          <w:sz w:val="24"/>
          <w:szCs w:val="24"/>
        </w:rPr>
        <w:t>applicable, provide a copy and identify the data and page number of publication in the Federal Register of the agency's notice, required by   5 CFR 1320.8(d), soliciting comments on the information collection prior to submission to OMB.  Summarize public comments received in response to that notice and describe actions taken by the agency in response to these comments.  Specifically address comments received on cost and hour burden.</w:t>
      </w:r>
    </w:p>
    <w:p w:rsidR="00A82560" w:rsidRPr="00192303" w:rsidRDefault="00A82560" w:rsidP="00A82560">
      <w:pPr>
        <w:spacing w:after="0"/>
        <w:rPr>
          <w:rFonts w:ascii="Times New Roman" w:hAnsi="Times New Roman" w:cs="Times New Roman"/>
          <w:b/>
          <w:color w:val="000000" w:themeColor="text1"/>
          <w:sz w:val="24"/>
          <w:szCs w:val="24"/>
        </w:rPr>
      </w:pPr>
    </w:p>
    <w:p w:rsidR="00A82560" w:rsidRPr="00192303" w:rsidRDefault="00A82560" w:rsidP="00A82560">
      <w:pPr>
        <w:spacing w:after="0"/>
        <w:ind w:left="720"/>
        <w:rPr>
          <w:rFonts w:ascii="Times New Roman" w:hAnsi="Times New Roman" w:cs="Times New Roman"/>
          <w:b/>
          <w:color w:val="000000" w:themeColor="text1"/>
          <w:sz w:val="24"/>
          <w:szCs w:val="24"/>
        </w:rPr>
      </w:pPr>
      <w:r w:rsidRPr="00192303">
        <w:rPr>
          <w:rFonts w:ascii="Times New Roman" w:hAnsi="Times New Roman" w:cs="Times New Roman"/>
          <w:b/>
          <w:color w:val="000000" w:themeColor="text1"/>
          <w:sz w:val="24"/>
          <w:szCs w:val="24"/>
        </w:rPr>
        <w:t>Describe efforts to consult with persons outside the agency to obtain their views on the availability of data, frequency of collection, the clarity of instructions and record keeping, disclosure, or reporting format (if any), and on the data elements to be recorded, disclosed, or reported.</w:t>
      </w:r>
    </w:p>
    <w:p w:rsidR="00A82560" w:rsidRPr="00192303" w:rsidRDefault="00A82560" w:rsidP="00A82560">
      <w:pPr>
        <w:spacing w:after="0"/>
        <w:ind w:left="720"/>
        <w:rPr>
          <w:rFonts w:ascii="Times New Roman" w:hAnsi="Times New Roman" w:cs="Times New Roman"/>
          <w:b/>
          <w:color w:val="000000" w:themeColor="text1"/>
          <w:sz w:val="24"/>
          <w:szCs w:val="24"/>
        </w:rPr>
      </w:pPr>
    </w:p>
    <w:p w:rsidR="00A82560" w:rsidRPr="00192303" w:rsidRDefault="00A82560" w:rsidP="00A82560">
      <w:pPr>
        <w:spacing w:after="0"/>
        <w:ind w:left="720"/>
        <w:rPr>
          <w:rFonts w:ascii="Times New Roman" w:hAnsi="Times New Roman" w:cs="Times New Roman"/>
          <w:b/>
          <w:sz w:val="24"/>
          <w:szCs w:val="24"/>
        </w:rPr>
      </w:pPr>
      <w:r w:rsidRPr="00192303">
        <w:rPr>
          <w:rFonts w:ascii="Times New Roman" w:hAnsi="Times New Roman" w:cs="Times New Roman"/>
          <w:b/>
          <w:color w:val="000000" w:themeColor="text1"/>
          <w:sz w:val="24"/>
          <w:szCs w:val="24"/>
        </w:rPr>
        <w:t>Consultation with representatives of those from whom information is to be obtained or those who must compile records should occur at least once every 3 years -- even if the collection of inf</w:t>
      </w:r>
      <w:r w:rsidRPr="00192303">
        <w:rPr>
          <w:rFonts w:ascii="Times New Roman" w:hAnsi="Times New Roman" w:cs="Times New Roman"/>
          <w:b/>
          <w:sz w:val="24"/>
          <w:szCs w:val="24"/>
        </w:rPr>
        <w:t>ormation activity is the same as in prior periods.  There may be circumstances that may preclude consultation in a specific situation.  These circumstances should be explained.</w:t>
      </w:r>
    </w:p>
    <w:p w:rsidR="00C124E7" w:rsidRPr="00192303" w:rsidRDefault="00C124E7" w:rsidP="00A82560">
      <w:pPr>
        <w:spacing w:after="0"/>
        <w:ind w:left="720"/>
        <w:rPr>
          <w:rFonts w:ascii="Times New Roman" w:hAnsi="Times New Roman" w:cs="Times New Roman"/>
          <w:b/>
          <w:sz w:val="24"/>
          <w:szCs w:val="24"/>
        </w:rPr>
      </w:pPr>
    </w:p>
    <w:p w:rsidR="00A82560" w:rsidRPr="00192303" w:rsidRDefault="00C124E7" w:rsidP="00C309DC">
      <w:pPr>
        <w:spacing w:after="0"/>
        <w:ind w:firstLine="720"/>
        <w:rPr>
          <w:rFonts w:ascii="Times New Roman" w:hAnsi="Times New Roman" w:cs="Times New Roman"/>
          <w:sz w:val="24"/>
          <w:szCs w:val="24"/>
        </w:rPr>
      </w:pPr>
      <w:r w:rsidRPr="00192303">
        <w:rPr>
          <w:rFonts w:ascii="Times New Roman" w:hAnsi="Times New Roman" w:cs="Times New Roman"/>
          <w:bCs/>
          <w:sz w:val="24"/>
          <w:szCs w:val="24"/>
        </w:rPr>
        <w:lastRenderedPageBreak/>
        <w:t xml:space="preserve">Concurrent with this </w:t>
      </w:r>
      <w:r w:rsidR="004878AB" w:rsidRPr="00192303">
        <w:rPr>
          <w:rFonts w:ascii="Times New Roman" w:hAnsi="Times New Roman" w:cs="Times New Roman"/>
          <w:bCs/>
          <w:sz w:val="24"/>
          <w:szCs w:val="24"/>
        </w:rPr>
        <w:t>information collection</w:t>
      </w:r>
      <w:r w:rsidRPr="00192303">
        <w:rPr>
          <w:rFonts w:ascii="Times New Roman" w:hAnsi="Times New Roman" w:cs="Times New Roman"/>
          <w:bCs/>
          <w:sz w:val="24"/>
          <w:szCs w:val="24"/>
        </w:rPr>
        <w:t xml:space="preserve"> submission, </w:t>
      </w:r>
      <w:r w:rsidR="005606CA" w:rsidRPr="00192303">
        <w:rPr>
          <w:rFonts w:ascii="Times New Roman" w:hAnsi="Times New Roman" w:cs="Times New Roman"/>
          <w:bCs/>
          <w:sz w:val="24"/>
          <w:szCs w:val="24"/>
        </w:rPr>
        <w:t>DOL</w:t>
      </w:r>
      <w:r w:rsidRPr="00192303">
        <w:rPr>
          <w:rFonts w:ascii="Times New Roman" w:hAnsi="Times New Roman" w:cs="Times New Roman"/>
          <w:bCs/>
          <w:sz w:val="24"/>
          <w:szCs w:val="24"/>
        </w:rPr>
        <w:t xml:space="preserve"> </w:t>
      </w:r>
      <w:r w:rsidR="00146C35" w:rsidRPr="00192303">
        <w:rPr>
          <w:rFonts w:ascii="Times New Roman" w:hAnsi="Times New Roman" w:cs="Times New Roman"/>
          <w:bCs/>
          <w:sz w:val="24"/>
          <w:szCs w:val="24"/>
        </w:rPr>
        <w:t xml:space="preserve">and ED </w:t>
      </w:r>
      <w:r w:rsidRPr="00192303">
        <w:rPr>
          <w:rFonts w:ascii="Times New Roman" w:hAnsi="Times New Roman" w:cs="Times New Roman"/>
          <w:bCs/>
          <w:sz w:val="24"/>
          <w:szCs w:val="24"/>
        </w:rPr>
        <w:t xml:space="preserve">issued a Notice of Proposed Rulemaking </w:t>
      </w:r>
      <w:r w:rsidR="004878AB" w:rsidRPr="00192303">
        <w:rPr>
          <w:rFonts w:ascii="Times New Roman" w:hAnsi="Times New Roman" w:cs="Times New Roman"/>
          <w:bCs/>
          <w:sz w:val="24"/>
          <w:szCs w:val="24"/>
        </w:rPr>
        <w:t xml:space="preserve">(NPRM) </w:t>
      </w:r>
      <w:r w:rsidRPr="00192303">
        <w:rPr>
          <w:rFonts w:ascii="Times New Roman" w:hAnsi="Times New Roman" w:cs="Times New Roman"/>
          <w:bCs/>
          <w:sz w:val="24"/>
          <w:szCs w:val="24"/>
        </w:rPr>
        <w:t>that provides a 60-day period for the public to comment on the proposed change to the collection of information.  In addition, the NPRM instructed that comments on the information collections in the proposed rule could be sent directly to OMB during a 30-day period</w:t>
      </w:r>
      <w:r w:rsidR="00D10C37" w:rsidRPr="00192303">
        <w:rPr>
          <w:rFonts w:ascii="Times New Roman" w:hAnsi="Times New Roman" w:cs="Times New Roman"/>
          <w:bCs/>
          <w:sz w:val="24"/>
          <w:szCs w:val="24"/>
        </w:rPr>
        <w:t>.</w:t>
      </w:r>
    </w:p>
    <w:p w:rsidR="00A82560" w:rsidRPr="00192303" w:rsidRDefault="00A82560" w:rsidP="00A82560">
      <w:pPr>
        <w:spacing w:after="0"/>
        <w:rPr>
          <w:rFonts w:ascii="Times New Roman" w:hAnsi="Times New Roman" w:cs="Times New Roman"/>
          <w:sz w:val="24"/>
          <w:szCs w:val="24"/>
        </w:rPr>
      </w:pPr>
    </w:p>
    <w:p w:rsidR="00A82560" w:rsidRPr="00192303" w:rsidRDefault="00A82560" w:rsidP="00A82560">
      <w:pPr>
        <w:pStyle w:val="ListParagraph"/>
        <w:numPr>
          <w:ilvl w:val="0"/>
          <w:numId w:val="1"/>
        </w:numPr>
        <w:spacing w:after="0"/>
        <w:rPr>
          <w:rFonts w:ascii="Times New Roman" w:hAnsi="Times New Roman" w:cs="Times New Roman"/>
          <w:b/>
          <w:sz w:val="24"/>
          <w:szCs w:val="24"/>
        </w:rPr>
      </w:pPr>
      <w:r w:rsidRPr="00192303">
        <w:rPr>
          <w:rFonts w:ascii="Times New Roman" w:hAnsi="Times New Roman" w:cs="Times New Roman"/>
          <w:b/>
          <w:sz w:val="24"/>
          <w:szCs w:val="24"/>
        </w:rPr>
        <w:t>Explain any decision to provide any payment or gift to respondents, other than re-enumeration of contractors or grantees.</w:t>
      </w:r>
    </w:p>
    <w:p w:rsidR="00A82560" w:rsidRPr="00192303" w:rsidRDefault="00A82560" w:rsidP="00A82560">
      <w:pPr>
        <w:spacing w:after="0"/>
        <w:rPr>
          <w:rFonts w:ascii="Times New Roman" w:hAnsi="Times New Roman" w:cs="Times New Roman"/>
          <w:sz w:val="24"/>
          <w:szCs w:val="24"/>
        </w:rPr>
      </w:pPr>
    </w:p>
    <w:p w:rsidR="00A82560" w:rsidRPr="00192303" w:rsidRDefault="00A82560" w:rsidP="008B5C53">
      <w:pPr>
        <w:spacing w:after="0"/>
        <w:ind w:firstLine="720"/>
        <w:rPr>
          <w:rFonts w:ascii="Times New Roman" w:hAnsi="Times New Roman" w:cs="Times New Roman"/>
          <w:sz w:val="24"/>
          <w:szCs w:val="24"/>
        </w:rPr>
      </w:pPr>
      <w:r w:rsidRPr="00192303">
        <w:rPr>
          <w:rFonts w:ascii="Times New Roman" w:hAnsi="Times New Roman" w:cs="Times New Roman"/>
          <w:sz w:val="24"/>
          <w:szCs w:val="24"/>
        </w:rPr>
        <w:t xml:space="preserve">No payment </w:t>
      </w:r>
      <w:r w:rsidR="00FE6448" w:rsidRPr="00192303">
        <w:rPr>
          <w:rFonts w:ascii="Times New Roman" w:hAnsi="Times New Roman" w:cs="Times New Roman"/>
          <w:sz w:val="24"/>
          <w:szCs w:val="24"/>
        </w:rPr>
        <w:t xml:space="preserve">or gifts will be </w:t>
      </w:r>
      <w:r w:rsidRPr="00192303">
        <w:rPr>
          <w:rFonts w:ascii="Times New Roman" w:hAnsi="Times New Roman" w:cs="Times New Roman"/>
          <w:sz w:val="24"/>
          <w:szCs w:val="24"/>
        </w:rPr>
        <w:t>provided</w:t>
      </w:r>
      <w:r w:rsidR="00FE6448" w:rsidRPr="00192303">
        <w:rPr>
          <w:rFonts w:ascii="Times New Roman" w:hAnsi="Times New Roman" w:cs="Times New Roman"/>
          <w:sz w:val="24"/>
          <w:szCs w:val="24"/>
        </w:rPr>
        <w:t xml:space="preserve"> to respondents</w:t>
      </w:r>
      <w:r w:rsidRPr="00192303">
        <w:rPr>
          <w:rFonts w:ascii="Times New Roman" w:hAnsi="Times New Roman" w:cs="Times New Roman"/>
          <w:sz w:val="24"/>
          <w:szCs w:val="24"/>
        </w:rPr>
        <w:t>.</w:t>
      </w:r>
    </w:p>
    <w:p w:rsidR="00A82560" w:rsidRPr="00192303" w:rsidRDefault="00A82560" w:rsidP="00A82560">
      <w:pPr>
        <w:spacing w:after="0"/>
        <w:rPr>
          <w:rFonts w:ascii="Times New Roman" w:hAnsi="Times New Roman" w:cs="Times New Roman"/>
          <w:sz w:val="24"/>
          <w:szCs w:val="24"/>
        </w:rPr>
      </w:pPr>
    </w:p>
    <w:p w:rsidR="00A82560" w:rsidRPr="00192303" w:rsidRDefault="00A82560" w:rsidP="00A82560">
      <w:pPr>
        <w:pStyle w:val="ListParagraph"/>
        <w:numPr>
          <w:ilvl w:val="0"/>
          <w:numId w:val="1"/>
        </w:numPr>
        <w:spacing w:after="0"/>
        <w:rPr>
          <w:rFonts w:ascii="Times New Roman" w:hAnsi="Times New Roman" w:cs="Times New Roman"/>
          <w:b/>
          <w:sz w:val="24"/>
          <w:szCs w:val="24"/>
        </w:rPr>
      </w:pPr>
      <w:r w:rsidRPr="00192303">
        <w:rPr>
          <w:rFonts w:ascii="Times New Roman" w:hAnsi="Times New Roman" w:cs="Times New Roman"/>
          <w:b/>
          <w:sz w:val="24"/>
          <w:szCs w:val="24"/>
        </w:rPr>
        <w:t>Describe any assurance of confidentiality provided to respondents and the basis for the assurance in statute, regulation, or agency policy.</w:t>
      </w:r>
    </w:p>
    <w:p w:rsidR="00A82560" w:rsidRPr="00192303" w:rsidRDefault="00A82560" w:rsidP="00A82560">
      <w:pPr>
        <w:spacing w:after="0"/>
        <w:rPr>
          <w:rFonts w:ascii="Times New Roman" w:hAnsi="Times New Roman" w:cs="Times New Roman"/>
          <w:sz w:val="24"/>
          <w:szCs w:val="24"/>
        </w:rPr>
      </w:pPr>
    </w:p>
    <w:p w:rsidR="00A82560" w:rsidRPr="00192303" w:rsidRDefault="00A82560" w:rsidP="008B5C53">
      <w:pPr>
        <w:spacing w:after="0"/>
        <w:ind w:firstLine="720"/>
        <w:rPr>
          <w:rFonts w:ascii="Times New Roman" w:hAnsi="Times New Roman" w:cs="Times New Roman"/>
          <w:sz w:val="24"/>
          <w:szCs w:val="24"/>
        </w:rPr>
      </w:pPr>
      <w:r w:rsidRPr="00192303">
        <w:rPr>
          <w:rFonts w:ascii="Times New Roman" w:hAnsi="Times New Roman" w:cs="Times New Roman"/>
          <w:sz w:val="24"/>
          <w:szCs w:val="24"/>
        </w:rPr>
        <w:t>Not applicable. Respondents are state agencies</w:t>
      </w:r>
      <w:r w:rsidR="00BC691B" w:rsidRPr="00192303">
        <w:rPr>
          <w:rFonts w:ascii="Times New Roman" w:hAnsi="Times New Roman" w:cs="Times New Roman"/>
          <w:sz w:val="24"/>
          <w:szCs w:val="24"/>
        </w:rPr>
        <w:t>,</w:t>
      </w:r>
      <w:r w:rsidRPr="00192303">
        <w:rPr>
          <w:rFonts w:ascii="Times New Roman" w:hAnsi="Times New Roman" w:cs="Times New Roman"/>
          <w:sz w:val="24"/>
          <w:szCs w:val="24"/>
        </w:rPr>
        <w:t xml:space="preserve"> and state plans are public documents.</w:t>
      </w:r>
    </w:p>
    <w:p w:rsidR="00A82560" w:rsidRPr="00192303" w:rsidRDefault="00A82560" w:rsidP="00A82560">
      <w:pPr>
        <w:spacing w:after="0"/>
        <w:rPr>
          <w:rFonts w:ascii="Times New Roman" w:hAnsi="Times New Roman" w:cs="Times New Roman"/>
          <w:sz w:val="24"/>
          <w:szCs w:val="24"/>
        </w:rPr>
      </w:pPr>
      <w:r w:rsidRPr="00192303">
        <w:rPr>
          <w:rFonts w:ascii="Times New Roman" w:hAnsi="Times New Roman" w:cs="Times New Roman"/>
          <w:sz w:val="24"/>
          <w:szCs w:val="24"/>
        </w:rPr>
        <w:t xml:space="preserve"> </w:t>
      </w:r>
    </w:p>
    <w:p w:rsidR="00A82560" w:rsidRPr="00192303" w:rsidRDefault="00A82560" w:rsidP="00A82560">
      <w:pPr>
        <w:pStyle w:val="ListParagraph"/>
        <w:numPr>
          <w:ilvl w:val="0"/>
          <w:numId w:val="1"/>
        </w:numPr>
        <w:spacing w:after="0"/>
        <w:rPr>
          <w:rFonts w:ascii="Times New Roman" w:hAnsi="Times New Roman" w:cs="Times New Roman"/>
          <w:b/>
          <w:sz w:val="24"/>
          <w:szCs w:val="24"/>
        </w:rPr>
      </w:pPr>
      <w:r w:rsidRPr="00192303">
        <w:rPr>
          <w:rFonts w:ascii="Times New Roman" w:hAnsi="Times New Roman" w:cs="Times New Roman"/>
          <w:b/>
          <w:sz w:val="24"/>
          <w:szCs w:val="24"/>
        </w:rPr>
        <w:t>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00A82560" w:rsidRPr="00192303" w:rsidRDefault="00A82560" w:rsidP="00A82560">
      <w:pPr>
        <w:spacing w:after="0"/>
        <w:rPr>
          <w:rFonts w:ascii="Times New Roman" w:hAnsi="Times New Roman" w:cs="Times New Roman"/>
          <w:sz w:val="24"/>
          <w:szCs w:val="24"/>
        </w:rPr>
      </w:pPr>
    </w:p>
    <w:p w:rsidR="00A82560" w:rsidRPr="00192303" w:rsidRDefault="00FE6448" w:rsidP="008B5C53">
      <w:pPr>
        <w:spacing w:after="0"/>
        <w:ind w:firstLine="720"/>
        <w:rPr>
          <w:rFonts w:ascii="Times New Roman" w:hAnsi="Times New Roman" w:cs="Times New Roman"/>
          <w:sz w:val="24"/>
          <w:szCs w:val="24"/>
        </w:rPr>
      </w:pPr>
      <w:r w:rsidRPr="00192303">
        <w:rPr>
          <w:rFonts w:ascii="Times New Roman" w:hAnsi="Times New Roman" w:cs="Times New Roman"/>
          <w:sz w:val="24"/>
          <w:szCs w:val="24"/>
        </w:rPr>
        <w:t>N</w:t>
      </w:r>
      <w:r w:rsidR="00A82560" w:rsidRPr="00192303">
        <w:rPr>
          <w:rFonts w:ascii="Times New Roman" w:hAnsi="Times New Roman" w:cs="Times New Roman"/>
          <w:sz w:val="24"/>
          <w:szCs w:val="24"/>
        </w:rPr>
        <w:t xml:space="preserve">o information of a sensitive nature </w:t>
      </w:r>
      <w:r w:rsidRPr="00192303">
        <w:rPr>
          <w:rFonts w:ascii="Times New Roman" w:hAnsi="Times New Roman" w:cs="Times New Roman"/>
          <w:sz w:val="24"/>
          <w:szCs w:val="24"/>
        </w:rPr>
        <w:t xml:space="preserve">will be </w:t>
      </w:r>
      <w:r w:rsidR="00A82560" w:rsidRPr="00192303">
        <w:rPr>
          <w:rFonts w:ascii="Times New Roman" w:hAnsi="Times New Roman" w:cs="Times New Roman"/>
          <w:sz w:val="24"/>
          <w:szCs w:val="24"/>
        </w:rPr>
        <w:t>requested</w:t>
      </w:r>
      <w:r w:rsidRPr="00192303">
        <w:rPr>
          <w:rFonts w:ascii="Times New Roman" w:hAnsi="Times New Roman" w:cs="Times New Roman"/>
          <w:sz w:val="24"/>
          <w:szCs w:val="24"/>
        </w:rPr>
        <w:t xml:space="preserve"> in the proposed information collection</w:t>
      </w:r>
      <w:r w:rsidR="00A82560" w:rsidRPr="00192303">
        <w:rPr>
          <w:rFonts w:ascii="Times New Roman" w:hAnsi="Times New Roman" w:cs="Times New Roman"/>
          <w:sz w:val="24"/>
          <w:szCs w:val="24"/>
        </w:rPr>
        <w:t>.</w:t>
      </w:r>
    </w:p>
    <w:p w:rsidR="00A82560" w:rsidRPr="00192303" w:rsidRDefault="00A82560" w:rsidP="00A82560">
      <w:pPr>
        <w:spacing w:after="0"/>
        <w:rPr>
          <w:rFonts w:ascii="Times New Roman" w:hAnsi="Times New Roman" w:cs="Times New Roman"/>
          <w:sz w:val="24"/>
          <w:szCs w:val="24"/>
        </w:rPr>
      </w:pPr>
    </w:p>
    <w:p w:rsidR="00A82560" w:rsidRPr="00192303" w:rsidRDefault="00A82560" w:rsidP="00A82560">
      <w:pPr>
        <w:pStyle w:val="ListParagraph"/>
        <w:numPr>
          <w:ilvl w:val="0"/>
          <w:numId w:val="1"/>
        </w:numPr>
        <w:spacing w:after="0"/>
        <w:rPr>
          <w:rFonts w:ascii="Times New Roman" w:hAnsi="Times New Roman" w:cs="Times New Roman"/>
          <w:b/>
          <w:color w:val="000000" w:themeColor="text1"/>
          <w:sz w:val="24"/>
          <w:szCs w:val="24"/>
        </w:rPr>
      </w:pPr>
      <w:r w:rsidRPr="00192303">
        <w:rPr>
          <w:rFonts w:ascii="Times New Roman" w:hAnsi="Times New Roman" w:cs="Times New Roman"/>
          <w:b/>
          <w:color w:val="000000" w:themeColor="text1"/>
          <w:sz w:val="24"/>
          <w:szCs w:val="24"/>
        </w:rPr>
        <w:t>Provide estimates of the hour burden of the collection of information.  The statement should:</w:t>
      </w:r>
    </w:p>
    <w:p w:rsidR="00A82560" w:rsidRPr="00192303" w:rsidRDefault="00A82560" w:rsidP="00A82560">
      <w:pPr>
        <w:pStyle w:val="ListParagraph"/>
        <w:numPr>
          <w:ilvl w:val="0"/>
          <w:numId w:val="5"/>
        </w:numPr>
        <w:spacing w:after="0"/>
        <w:rPr>
          <w:rFonts w:ascii="Times New Roman" w:hAnsi="Times New Roman" w:cs="Times New Roman"/>
          <w:b/>
          <w:color w:val="000000" w:themeColor="text1"/>
          <w:sz w:val="24"/>
          <w:szCs w:val="24"/>
        </w:rPr>
      </w:pPr>
      <w:r w:rsidRPr="00192303">
        <w:rPr>
          <w:rFonts w:ascii="Times New Roman" w:hAnsi="Times New Roman" w:cs="Times New Roman"/>
          <w:b/>
          <w:color w:val="000000" w:themeColor="text1"/>
          <w:sz w:val="24"/>
          <w:szCs w:val="24"/>
        </w:rPr>
        <w:t xml:space="preserve">Indicate the number of respondents, </w:t>
      </w:r>
      <w:r w:rsidRPr="00192303">
        <w:rPr>
          <w:rFonts w:ascii="Times New Roman" w:hAnsi="Times New Roman" w:cs="Times New Roman"/>
          <w:b/>
          <w:color w:val="000000" w:themeColor="text1"/>
          <w:sz w:val="24"/>
          <w:szCs w:val="24"/>
          <w:u w:val="single"/>
        </w:rPr>
        <w:t>frequency of response</w:t>
      </w:r>
      <w:r w:rsidRPr="00192303">
        <w:rPr>
          <w:rFonts w:ascii="Times New Roman" w:hAnsi="Times New Roman" w:cs="Times New Roman"/>
          <w:b/>
          <w:color w:val="000000" w:themeColor="text1"/>
          <w:sz w:val="24"/>
          <w:szCs w:val="24"/>
        </w:rPr>
        <w:t>, annual hour burden, and an explanation of how the burden was estimated. 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differences in activity, size, or complexity, show the range of estimated hour burden, and explain the reasons for the variance.  Generally, estimates should not include burden hours for customary and usual business practices.</w:t>
      </w:r>
    </w:p>
    <w:p w:rsidR="00A82560" w:rsidRPr="00192303" w:rsidRDefault="00A82560" w:rsidP="00A82560">
      <w:pPr>
        <w:pStyle w:val="ListParagraph"/>
        <w:numPr>
          <w:ilvl w:val="0"/>
          <w:numId w:val="5"/>
        </w:numPr>
        <w:spacing w:after="0"/>
        <w:rPr>
          <w:rFonts w:ascii="Times New Roman" w:hAnsi="Times New Roman" w:cs="Times New Roman"/>
          <w:b/>
          <w:color w:val="000000" w:themeColor="text1"/>
          <w:sz w:val="24"/>
          <w:szCs w:val="24"/>
        </w:rPr>
      </w:pPr>
      <w:r w:rsidRPr="00192303">
        <w:rPr>
          <w:rFonts w:ascii="Times New Roman" w:hAnsi="Times New Roman" w:cs="Times New Roman"/>
          <w:b/>
          <w:color w:val="000000" w:themeColor="text1"/>
          <w:sz w:val="24"/>
          <w:szCs w:val="24"/>
        </w:rPr>
        <w:t>If this request for approval covers more than one form, provide separate hour burden estimates for each form and aggregate the hour burdens in Item 13 of OMB Form 83-I.</w:t>
      </w:r>
    </w:p>
    <w:p w:rsidR="00860D39" w:rsidRPr="00192303" w:rsidRDefault="00A82560" w:rsidP="00860D39">
      <w:pPr>
        <w:pStyle w:val="ListParagraph"/>
        <w:numPr>
          <w:ilvl w:val="0"/>
          <w:numId w:val="5"/>
        </w:numPr>
        <w:spacing w:after="0"/>
        <w:rPr>
          <w:rFonts w:ascii="Times New Roman" w:hAnsi="Times New Roman" w:cs="Times New Roman"/>
          <w:color w:val="000000" w:themeColor="text1"/>
          <w:sz w:val="24"/>
          <w:szCs w:val="24"/>
        </w:rPr>
      </w:pPr>
      <w:r w:rsidRPr="00192303">
        <w:rPr>
          <w:rFonts w:ascii="Times New Roman" w:hAnsi="Times New Roman" w:cs="Times New Roman"/>
          <w:b/>
          <w:color w:val="000000" w:themeColor="text1"/>
          <w:sz w:val="24"/>
          <w:szCs w:val="24"/>
        </w:rPr>
        <w:lastRenderedPageBreak/>
        <w:t>Provide estimates of annualized cost to respondents for the hour burdens for collections of information, identifying and using appropriate wage rate categories.  The cost of contracting out or paying outside parties for information collection activities should not be included here.  Instead, this cost should be included in Item 14</w:t>
      </w:r>
      <w:r w:rsidRPr="00192303">
        <w:rPr>
          <w:rFonts w:ascii="Times New Roman" w:hAnsi="Times New Roman" w:cs="Times New Roman"/>
          <w:color w:val="000000" w:themeColor="text1"/>
          <w:sz w:val="24"/>
          <w:szCs w:val="24"/>
        </w:rPr>
        <w:t>.</w:t>
      </w:r>
    </w:p>
    <w:p w:rsidR="00860D39" w:rsidRPr="00192303" w:rsidRDefault="00860D39" w:rsidP="00860D39">
      <w:pPr>
        <w:pStyle w:val="ListParagraph"/>
        <w:spacing w:after="0"/>
        <w:ind w:left="1080"/>
        <w:rPr>
          <w:rFonts w:ascii="Times New Roman" w:hAnsi="Times New Roman" w:cs="Times New Roman"/>
          <w:sz w:val="24"/>
          <w:szCs w:val="24"/>
        </w:rPr>
      </w:pPr>
    </w:p>
    <w:p w:rsidR="00860D39" w:rsidRPr="00192303" w:rsidRDefault="004E69A4" w:rsidP="00860D39">
      <w:pPr>
        <w:spacing w:after="0"/>
        <w:ind w:firstLine="720"/>
        <w:rPr>
          <w:rFonts w:ascii="Times New Roman" w:hAnsi="Times New Roman" w:cs="Times New Roman"/>
          <w:sz w:val="24"/>
          <w:szCs w:val="24"/>
        </w:rPr>
      </w:pPr>
      <w:r w:rsidRPr="00192303">
        <w:rPr>
          <w:rFonts w:ascii="Times New Roman" w:eastAsia="Times New Roman" w:hAnsi="Times New Roman" w:cs="Times New Roman"/>
          <w:color w:val="000000"/>
          <w:sz w:val="24"/>
          <w:szCs w:val="24"/>
        </w:rPr>
        <w:t xml:space="preserve">As explained in question 1 above, this collection </w:t>
      </w:r>
      <w:r w:rsidR="00860D39" w:rsidRPr="00192303">
        <w:rPr>
          <w:rFonts w:ascii="Times New Roman" w:eastAsia="Times New Roman" w:hAnsi="Times New Roman" w:cs="Times New Roman"/>
          <w:color w:val="000000"/>
          <w:sz w:val="24"/>
          <w:szCs w:val="24"/>
        </w:rPr>
        <w:t>will replace the following currently-approved State Plan collections for the core programs:</w:t>
      </w:r>
    </w:p>
    <w:p w:rsidR="00860D39" w:rsidRPr="00192303" w:rsidRDefault="00860D39" w:rsidP="00860D39">
      <w:pPr>
        <w:pStyle w:val="ListParagraph"/>
        <w:numPr>
          <w:ilvl w:val="0"/>
          <w:numId w:val="11"/>
        </w:numPr>
        <w:spacing w:after="0" w:line="240" w:lineRule="auto"/>
        <w:rPr>
          <w:rFonts w:ascii="Times New Roman" w:eastAsia="Times New Roman" w:hAnsi="Times New Roman" w:cs="Times New Roman"/>
          <w:color w:val="000000"/>
          <w:sz w:val="24"/>
          <w:szCs w:val="24"/>
        </w:rPr>
      </w:pPr>
      <w:r w:rsidRPr="00192303">
        <w:rPr>
          <w:rFonts w:ascii="Times New Roman" w:eastAsia="Times New Roman" w:hAnsi="Times New Roman" w:cs="Times New Roman"/>
          <w:color w:val="000000"/>
          <w:sz w:val="24"/>
          <w:szCs w:val="24"/>
        </w:rPr>
        <w:t>Control Number 1205-0398, Planning Guidance and Instructions for Submission of the Strategic State Plan and Plan Modifications for Title I of the Workforce Investment Act and Wagner-</w:t>
      </w:r>
      <w:proofErr w:type="spellStart"/>
      <w:r w:rsidRPr="00192303">
        <w:rPr>
          <w:rFonts w:ascii="Times New Roman" w:eastAsia="Times New Roman" w:hAnsi="Times New Roman" w:cs="Times New Roman"/>
          <w:color w:val="000000"/>
          <w:sz w:val="24"/>
          <w:szCs w:val="24"/>
        </w:rPr>
        <w:t>Peyser</w:t>
      </w:r>
      <w:proofErr w:type="spellEnd"/>
      <w:r w:rsidRPr="00192303">
        <w:rPr>
          <w:rFonts w:ascii="Times New Roman" w:eastAsia="Times New Roman" w:hAnsi="Times New Roman" w:cs="Times New Roman"/>
          <w:color w:val="000000"/>
          <w:sz w:val="24"/>
          <w:szCs w:val="24"/>
        </w:rPr>
        <w:t xml:space="preserve"> Act, with an annual burden of 2,280</w:t>
      </w:r>
      <w:r w:rsidR="00143F09" w:rsidRPr="00192303">
        <w:rPr>
          <w:rFonts w:ascii="Times New Roman" w:eastAsia="Times New Roman" w:hAnsi="Times New Roman" w:cs="Times New Roman"/>
          <w:color w:val="000000"/>
          <w:sz w:val="24"/>
          <w:szCs w:val="24"/>
        </w:rPr>
        <w:t xml:space="preserve"> hours</w:t>
      </w:r>
      <w:r w:rsidRPr="00192303">
        <w:rPr>
          <w:rFonts w:ascii="Times New Roman" w:eastAsia="Times New Roman" w:hAnsi="Times New Roman" w:cs="Times New Roman"/>
          <w:color w:val="000000"/>
          <w:sz w:val="24"/>
          <w:szCs w:val="24"/>
        </w:rPr>
        <w:t>;</w:t>
      </w:r>
    </w:p>
    <w:p w:rsidR="00860D39" w:rsidRPr="00192303" w:rsidRDefault="00860D39" w:rsidP="00860D39">
      <w:pPr>
        <w:pStyle w:val="ListParagraph"/>
        <w:numPr>
          <w:ilvl w:val="0"/>
          <w:numId w:val="11"/>
        </w:numPr>
        <w:spacing w:after="0" w:line="240" w:lineRule="auto"/>
        <w:rPr>
          <w:rFonts w:ascii="Times New Roman" w:eastAsia="Times New Roman" w:hAnsi="Times New Roman" w:cs="Times New Roman"/>
          <w:color w:val="000000"/>
          <w:sz w:val="24"/>
          <w:szCs w:val="24"/>
        </w:rPr>
      </w:pPr>
      <w:r w:rsidRPr="00192303">
        <w:rPr>
          <w:rFonts w:ascii="Times New Roman" w:eastAsia="Times New Roman" w:hAnsi="Times New Roman" w:cs="Times New Roman"/>
          <w:color w:val="000000"/>
          <w:sz w:val="24"/>
          <w:szCs w:val="24"/>
        </w:rPr>
        <w:t>Control Number 1830-0026, Adult Education and Family Literacy Act State Plan, with an annual burden of 2,565</w:t>
      </w:r>
      <w:r w:rsidR="00143F09" w:rsidRPr="00192303">
        <w:rPr>
          <w:rFonts w:ascii="Times New Roman" w:eastAsia="Times New Roman" w:hAnsi="Times New Roman" w:cs="Times New Roman"/>
          <w:color w:val="000000"/>
          <w:sz w:val="24"/>
          <w:szCs w:val="24"/>
        </w:rPr>
        <w:t xml:space="preserve"> hours</w:t>
      </w:r>
      <w:r w:rsidRPr="00192303">
        <w:rPr>
          <w:rFonts w:ascii="Times New Roman" w:eastAsia="Times New Roman" w:hAnsi="Times New Roman" w:cs="Times New Roman"/>
          <w:color w:val="000000"/>
          <w:sz w:val="24"/>
          <w:szCs w:val="24"/>
        </w:rPr>
        <w:t>; and</w:t>
      </w:r>
    </w:p>
    <w:p w:rsidR="00860D39" w:rsidRPr="00192303" w:rsidRDefault="00860D39" w:rsidP="00860D39">
      <w:pPr>
        <w:pStyle w:val="ListParagraph"/>
        <w:numPr>
          <w:ilvl w:val="0"/>
          <w:numId w:val="11"/>
        </w:numPr>
        <w:spacing w:after="0" w:line="240" w:lineRule="auto"/>
        <w:rPr>
          <w:rFonts w:ascii="Times New Roman" w:eastAsia="Times New Roman" w:hAnsi="Times New Roman" w:cs="Times New Roman"/>
          <w:color w:val="000000"/>
          <w:sz w:val="24"/>
          <w:szCs w:val="24"/>
        </w:rPr>
      </w:pPr>
      <w:r w:rsidRPr="00192303">
        <w:rPr>
          <w:rFonts w:ascii="Times New Roman" w:eastAsia="Times New Roman" w:hAnsi="Times New Roman" w:cs="Times New Roman"/>
          <w:color w:val="000000"/>
          <w:sz w:val="24"/>
          <w:szCs w:val="24"/>
        </w:rPr>
        <w:t>Control Number 1820-0500, State Plan for the Vocational Rehabilitation Services Program and Supplement for the Supported Employment Services Program (now referred under WIOA as the VR services portion of the Unified or Combined State Plan), with an annual burden of 2,000</w:t>
      </w:r>
      <w:r w:rsidR="00143F09" w:rsidRPr="00192303">
        <w:rPr>
          <w:rFonts w:ascii="Times New Roman" w:eastAsia="Times New Roman" w:hAnsi="Times New Roman" w:cs="Times New Roman"/>
          <w:color w:val="000000"/>
          <w:sz w:val="24"/>
          <w:szCs w:val="24"/>
        </w:rPr>
        <w:t xml:space="preserve"> hours</w:t>
      </w:r>
      <w:r w:rsidRPr="00192303">
        <w:rPr>
          <w:rFonts w:ascii="Times New Roman" w:eastAsia="Times New Roman" w:hAnsi="Times New Roman" w:cs="Times New Roman"/>
          <w:color w:val="000000"/>
          <w:sz w:val="24"/>
          <w:szCs w:val="24"/>
        </w:rPr>
        <w:t>.</w:t>
      </w:r>
    </w:p>
    <w:p w:rsidR="00143F09" w:rsidRPr="00192303" w:rsidRDefault="00143F09" w:rsidP="00860D39">
      <w:pPr>
        <w:spacing w:after="0"/>
        <w:ind w:firstLine="720"/>
        <w:rPr>
          <w:rFonts w:ascii="Times New Roman" w:eastAsia="Times New Roman" w:hAnsi="Times New Roman" w:cs="Times New Roman"/>
          <w:color w:val="000000"/>
          <w:sz w:val="24"/>
          <w:szCs w:val="24"/>
        </w:rPr>
      </w:pPr>
    </w:p>
    <w:p w:rsidR="00860D39" w:rsidRPr="00192303" w:rsidRDefault="00860D39" w:rsidP="00860D39">
      <w:pPr>
        <w:spacing w:after="0"/>
        <w:ind w:firstLine="720"/>
        <w:rPr>
          <w:rFonts w:ascii="Times New Roman" w:eastAsia="Times New Roman" w:hAnsi="Times New Roman" w:cs="Times New Roman"/>
          <w:color w:val="000000"/>
          <w:sz w:val="24"/>
          <w:szCs w:val="24"/>
        </w:rPr>
      </w:pPr>
      <w:r w:rsidRPr="00192303">
        <w:rPr>
          <w:rFonts w:ascii="Times New Roman" w:eastAsia="Times New Roman" w:hAnsi="Times New Roman" w:cs="Times New Roman"/>
          <w:color w:val="000000"/>
          <w:sz w:val="24"/>
          <w:szCs w:val="24"/>
        </w:rPr>
        <w:t xml:space="preserve">In an effort to give full meaning to the requirement that States submit a Unified or Combined State Plan, the Departments propose to consolidate all currently-approved program-specific State Plan submissions for each of the core programs into one information collection instrument.  To that end, the total burden hours associated with this proposed new consolidated information collection is the sum of the additional burden required to satisfy the integrated strategic and operational planning requirements plus the currently-approved requirements (see bullets above).  However, the net additional burden to respondents is only that associated with the new planning requirements.  </w:t>
      </w:r>
    </w:p>
    <w:p w:rsidR="00860D39" w:rsidRPr="00192303" w:rsidRDefault="00860D39" w:rsidP="00860D39">
      <w:pPr>
        <w:spacing w:after="0"/>
        <w:rPr>
          <w:rFonts w:ascii="Times New Roman" w:hAnsi="Times New Roman" w:cs="Times New Roman"/>
          <w:sz w:val="24"/>
          <w:szCs w:val="24"/>
        </w:rPr>
      </w:pPr>
    </w:p>
    <w:p w:rsidR="00A82560" w:rsidRPr="00192303" w:rsidRDefault="00860D39" w:rsidP="008B5C53">
      <w:pPr>
        <w:spacing w:after="0"/>
        <w:ind w:firstLine="720"/>
        <w:rPr>
          <w:rFonts w:ascii="Times New Roman" w:hAnsi="Times New Roman" w:cs="Times New Roman"/>
          <w:sz w:val="24"/>
          <w:szCs w:val="24"/>
        </w:rPr>
      </w:pPr>
      <w:r w:rsidRPr="00192303">
        <w:rPr>
          <w:rFonts w:ascii="Times New Roman" w:eastAsia="Times New Roman" w:hAnsi="Times New Roman" w:cs="Times New Roman"/>
          <w:color w:val="000000"/>
          <w:sz w:val="24"/>
          <w:szCs w:val="24"/>
        </w:rPr>
        <w:t>Fifty-seven jurisdictions submit a plan the first year</w:t>
      </w:r>
      <w:r w:rsidR="00BC691B" w:rsidRPr="00192303">
        <w:rPr>
          <w:rFonts w:ascii="Times New Roman" w:eastAsia="Times New Roman" w:hAnsi="Times New Roman" w:cs="Times New Roman"/>
          <w:color w:val="000000"/>
          <w:sz w:val="24"/>
          <w:szCs w:val="24"/>
        </w:rPr>
        <w:t xml:space="preserve">, </w:t>
      </w:r>
      <w:r w:rsidRPr="00192303">
        <w:rPr>
          <w:rFonts w:ascii="Times New Roman" w:eastAsia="Times New Roman" w:hAnsi="Times New Roman" w:cs="Times New Roman"/>
          <w:color w:val="000000"/>
          <w:sz w:val="24"/>
          <w:szCs w:val="24"/>
        </w:rPr>
        <w:t>and all 57 are required to submit an update in the third year of the planning cycle.  No submissions are required the second year</w:t>
      </w:r>
      <w:r w:rsidR="0002334D" w:rsidRPr="00192303">
        <w:rPr>
          <w:rFonts w:ascii="Times New Roman" w:eastAsia="Times New Roman" w:hAnsi="Times New Roman" w:cs="Times New Roman"/>
          <w:color w:val="000000"/>
          <w:sz w:val="24"/>
          <w:szCs w:val="24"/>
        </w:rPr>
        <w:t xml:space="preserve"> unless it is a program-specific requirement for an optional program included in a State’s Combined State Plan</w:t>
      </w:r>
      <w:r w:rsidRPr="00192303">
        <w:rPr>
          <w:rFonts w:ascii="Times New Roman" w:eastAsia="Times New Roman" w:hAnsi="Times New Roman" w:cs="Times New Roman"/>
          <w:color w:val="000000"/>
          <w:sz w:val="24"/>
          <w:szCs w:val="24"/>
        </w:rPr>
        <w:t xml:space="preserve">.  </w:t>
      </w:r>
      <w:r w:rsidR="004E69A4" w:rsidRPr="00192303">
        <w:rPr>
          <w:rFonts w:ascii="Times New Roman" w:eastAsia="Times New Roman" w:hAnsi="Times New Roman" w:cs="Times New Roman"/>
          <w:color w:val="000000"/>
          <w:sz w:val="24"/>
          <w:szCs w:val="24"/>
        </w:rPr>
        <w:t>This means that the</w:t>
      </w:r>
      <w:r w:rsidR="004E69A4" w:rsidRPr="00192303">
        <w:rPr>
          <w:rFonts w:ascii="Times New Roman" w:hAnsi="Times New Roman" w:cs="Times New Roman"/>
          <w:sz w:val="24"/>
          <w:szCs w:val="24"/>
        </w:rPr>
        <w:t xml:space="preserve"> Departments estimate they will receive </w:t>
      </w:r>
      <w:r w:rsidR="004E69A4" w:rsidRPr="00192303">
        <w:rPr>
          <w:rFonts w:ascii="Times New Roman" w:eastAsia="Times New Roman" w:hAnsi="Times New Roman" w:cs="Times New Roman"/>
          <w:color w:val="000000"/>
          <w:sz w:val="24"/>
          <w:szCs w:val="24"/>
        </w:rPr>
        <w:t xml:space="preserve">38 state plans annually over three years.  </w:t>
      </w:r>
      <w:r w:rsidRPr="00192303">
        <w:rPr>
          <w:rFonts w:ascii="Times New Roman" w:eastAsia="Times New Roman" w:hAnsi="Times New Roman" w:cs="Times New Roman"/>
          <w:color w:val="000000"/>
          <w:sz w:val="24"/>
          <w:szCs w:val="24"/>
        </w:rPr>
        <w:t xml:space="preserve">This is the same as the current planning documents.  </w:t>
      </w:r>
    </w:p>
    <w:p w:rsidR="00860D39" w:rsidRPr="00192303" w:rsidRDefault="00860D39" w:rsidP="00A82560">
      <w:pPr>
        <w:spacing w:after="0"/>
        <w:rPr>
          <w:rFonts w:ascii="Times New Roman" w:hAnsi="Times New Roman" w:cs="Times New Roman"/>
          <w:sz w:val="24"/>
          <w:szCs w:val="24"/>
        </w:rPr>
      </w:pPr>
    </w:p>
    <w:p w:rsidR="00860D39" w:rsidRPr="00192303" w:rsidRDefault="004E69A4">
      <w:pPr>
        <w:spacing w:after="0"/>
        <w:ind w:firstLine="720"/>
        <w:rPr>
          <w:rFonts w:ascii="Times New Roman" w:eastAsia="Times New Roman" w:hAnsi="Times New Roman" w:cs="Times New Roman"/>
          <w:color w:val="000000"/>
          <w:sz w:val="24"/>
          <w:szCs w:val="24"/>
        </w:rPr>
      </w:pPr>
      <w:r w:rsidRPr="00192303">
        <w:rPr>
          <w:rFonts w:ascii="Times New Roman" w:eastAsia="Times New Roman" w:hAnsi="Times New Roman" w:cs="Times New Roman"/>
          <w:color w:val="000000"/>
          <w:sz w:val="24"/>
          <w:szCs w:val="24"/>
        </w:rPr>
        <w:t xml:space="preserve">The Departments </w:t>
      </w:r>
      <w:r w:rsidR="00860D39" w:rsidRPr="00192303">
        <w:rPr>
          <w:rFonts w:ascii="Times New Roman" w:eastAsia="Times New Roman" w:hAnsi="Times New Roman" w:cs="Times New Roman"/>
          <w:color w:val="000000"/>
          <w:sz w:val="24"/>
          <w:szCs w:val="24"/>
        </w:rPr>
        <w:t>estimate the annual time burden to be 3,279 hours.  This number includes the hours for all the jurisdictions to submit a Unified State Plan, plus an additional 0.25 hour for each respondent submitting a Combined State Plan.</w:t>
      </w:r>
      <w:r w:rsidR="0062272A" w:rsidRPr="00192303">
        <w:rPr>
          <w:rFonts w:ascii="Times New Roman" w:eastAsia="Times New Roman" w:hAnsi="Times New Roman" w:cs="Times New Roman"/>
          <w:color w:val="000000"/>
          <w:sz w:val="24"/>
          <w:szCs w:val="24"/>
        </w:rPr>
        <w:t xml:space="preserve">  The additional 0.25</w:t>
      </w:r>
      <w:r w:rsidR="00860D39" w:rsidRPr="00192303">
        <w:rPr>
          <w:rFonts w:ascii="Times New Roman" w:eastAsia="Times New Roman" w:hAnsi="Times New Roman" w:cs="Times New Roman"/>
          <w:color w:val="000000"/>
          <w:sz w:val="24"/>
          <w:szCs w:val="24"/>
        </w:rPr>
        <w:t xml:space="preserve"> </w:t>
      </w:r>
      <w:r w:rsidR="0062272A" w:rsidRPr="00192303">
        <w:rPr>
          <w:rFonts w:ascii="Times New Roman" w:eastAsia="Times New Roman" w:hAnsi="Times New Roman" w:cs="Times New Roman"/>
          <w:color w:val="000000"/>
          <w:sz w:val="24"/>
          <w:szCs w:val="24"/>
        </w:rPr>
        <w:t>hour per respondent</w:t>
      </w:r>
      <w:r w:rsidR="006B7C70" w:rsidRPr="00192303">
        <w:rPr>
          <w:rFonts w:ascii="Times New Roman" w:eastAsia="Times New Roman" w:hAnsi="Times New Roman" w:cs="Times New Roman"/>
          <w:color w:val="000000"/>
          <w:sz w:val="24"/>
          <w:szCs w:val="24"/>
        </w:rPr>
        <w:t xml:space="preserve"> is for the additional planning element required in Combined State Plans. </w:t>
      </w:r>
      <w:r w:rsidR="00860D39" w:rsidRPr="00192303">
        <w:rPr>
          <w:rFonts w:ascii="Times New Roman" w:eastAsia="Times New Roman" w:hAnsi="Times New Roman" w:cs="Times New Roman"/>
          <w:color w:val="000000"/>
          <w:sz w:val="24"/>
          <w:szCs w:val="24"/>
        </w:rPr>
        <w:t xml:space="preserve"> We estimate that 10 respondents will submit a Combined State Plan.  It also includes the estimate that all respondents will submit an update in the third planning year, which is estimated to require a third of the hours compared to submitting the initial plan.  The burden required for fulfilling the program-specific State Plan requirements (for the non-core</w:t>
      </w:r>
      <w:r w:rsidR="00CB31A3" w:rsidRPr="00192303">
        <w:rPr>
          <w:rFonts w:ascii="Times New Roman" w:eastAsia="Times New Roman" w:hAnsi="Times New Roman" w:cs="Times New Roman"/>
          <w:color w:val="000000"/>
          <w:sz w:val="24"/>
          <w:szCs w:val="24"/>
        </w:rPr>
        <w:t xml:space="preserve">, optional </w:t>
      </w:r>
      <w:r w:rsidR="00860D39" w:rsidRPr="00192303">
        <w:rPr>
          <w:rFonts w:ascii="Times New Roman" w:eastAsia="Times New Roman" w:hAnsi="Times New Roman" w:cs="Times New Roman"/>
          <w:color w:val="000000"/>
          <w:sz w:val="24"/>
          <w:szCs w:val="24"/>
        </w:rPr>
        <w:t xml:space="preserve">programs that </w:t>
      </w:r>
      <w:r w:rsidR="00860D39" w:rsidRPr="00192303">
        <w:rPr>
          <w:rFonts w:ascii="Times New Roman" w:eastAsia="Times New Roman" w:hAnsi="Times New Roman" w:cs="Times New Roman"/>
          <w:color w:val="000000"/>
          <w:sz w:val="24"/>
          <w:szCs w:val="24"/>
        </w:rPr>
        <w:lastRenderedPageBreak/>
        <w:t>may be included in the Combined State Plan) will continue to be separately accounted for under the non-core</w:t>
      </w:r>
      <w:r w:rsidR="00CB31A3" w:rsidRPr="00192303">
        <w:rPr>
          <w:rFonts w:ascii="Times New Roman" w:eastAsia="Times New Roman" w:hAnsi="Times New Roman" w:cs="Times New Roman"/>
          <w:color w:val="000000"/>
          <w:sz w:val="24"/>
          <w:szCs w:val="24"/>
        </w:rPr>
        <w:t>, optional</w:t>
      </w:r>
      <w:r w:rsidR="00860D39" w:rsidRPr="00192303">
        <w:rPr>
          <w:rFonts w:ascii="Times New Roman" w:eastAsia="Times New Roman" w:hAnsi="Times New Roman" w:cs="Times New Roman"/>
          <w:color w:val="000000"/>
          <w:sz w:val="24"/>
          <w:szCs w:val="24"/>
        </w:rPr>
        <w:t xml:space="preserve"> programs’ existing, approved Information Collections.  Those existing Information Collections are described in the table below for reference:</w:t>
      </w:r>
      <w:r w:rsidR="00860D39" w:rsidRPr="00192303" w:rsidDel="00EA4D6D">
        <w:rPr>
          <w:rFonts w:ascii="Times New Roman" w:eastAsia="Times New Roman" w:hAnsi="Times New Roman" w:cs="Times New Roman"/>
          <w:color w:val="000000"/>
          <w:sz w:val="24"/>
          <w:szCs w:val="24"/>
        </w:rPr>
        <w:t xml:space="preserve"> </w:t>
      </w:r>
    </w:p>
    <w:tbl>
      <w:tblPr>
        <w:tblW w:w="7591" w:type="dxa"/>
        <w:tblInd w:w="1049" w:type="dxa"/>
        <w:tblCellMar>
          <w:left w:w="0" w:type="dxa"/>
          <w:right w:w="0" w:type="dxa"/>
        </w:tblCellMar>
        <w:tblLook w:val="04A0" w:firstRow="1" w:lastRow="0" w:firstColumn="1" w:lastColumn="0" w:noHBand="0" w:noVBand="1"/>
      </w:tblPr>
      <w:tblGrid>
        <w:gridCol w:w="4711"/>
        <w:gridCol w:w="2880"/>
      </w:tblGrid>
      <w:tr w:rsidR="00860D39" w:rsidRPr="00192303" w:rsidTr="000017D4">
        <w:trPr>
          <w:trHeight w:val="1650"/>
        </w:trPr>
        <w:tc>
          <w:tcPr>
            <w:tcW w:w="4711" w:type="dxa"/>
            <w:tcBorders>
              <w:top w:val="single" w:sz="8" w:space="0" w:color="auto"/>
              <w:left w:val="single" w:sz="8" w:space="0" w:color="auto"/>
              <w:bottom w:val="single" w:sz="8" w:space="0" w:color="auto"/>
              <w:right w:val="single" w:sz="8" w:space="0" w:color="auto"/>
            </w:tcBorders>
            <w:shd w:val="clear" w:color="auto" w:fill="auto"/>
            <w:noWrap/>
            <w:tcMar>
              <w:top w:w="0" w:type="dxa"/>
              <w:left w:w="108" w:type="dxa"/>
              <w:bottom w:w="0" w:type="dxa"/>
              <w:right w:w="108" w:type="dxa"/>
            </w:tcMar>
            <w:vAlign w:val="center"/>
          </w:tcPr>
          <w:p w:rsidR="00860D39" w:rsidRPr="00192303" w:rsidRDefault="0002334D" w:rsidP="0002334D">
            <w:pPr>
              <w:jc w:val="center"/>
              <w:rPr>
                <w:rFonts w:ascii="Times New Roman" w:eastAsia="Times New Roman" w:hAnsi="Times New Roman" w:cs="Times New Roman"/>
                <w:b/>
                <w:color w:val="000000"/>
                <w:sz w:val="24"/>
                <w:szCs w:val="24"/>
              </w:rPr>
            </w:pPr>
            <w:r w:rsidRPr="00192303">
              <w:rPr>
                <w:rFonts w:ascii="Times New Roman" w:eastAsia="Times New Roman" w:hAnsi="Times New Roman" w:cs="Times New Roman"/>
                <w:b/>
                <w:color w:val="000000"/>
                <w:sz w:val="24"/>
                <w:szCs w:val="24"/>
              </w:rPr>
              <w:t xml:space="preserve">Optional </w:t>
            </w:r>
            <w:r w:rsidR="00860D39" w:rsidRPr="00192303">
              <w:rPr>
                <w:rFonts w:ascii="Times New Roman" w:eastAsia="Times New Roman" w:hAnsi="Times New Roman" w:cs="Times New Roman"/>
                <w:b/>
                <w:color w:val="000000"/>
                <w:sz w:val="24"/>
                <w:szCs w:val="24"/>
              </w:rPr>
              <w:t>Program Control Number</w:t>
            </w:r>
          </w:p>
        </w:tc>
        <w:tc>
          <w:tcPr>
            <w:tcW w:w="2880"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860D39" w:rsidRPr="00192303" w:rsidRDefault="00860D39" w:rsidP="000017D4">
            <w:pPr>
              <w:jc w:val="center"/>
              <w:rPr>
                <w:rFonts w:ascii="Times New Roman" w:eastAsia="Times New Roman" w:hAnsi="Times New Roman" w:cs="Times New Roman"/>
                <w:b/>
                <w:color w:val="000000"/>
                <w:sz w:val="24"/>
                <w:szCs w:val="24"/>
              </w:rPr>
            </w:pPr>
            <w:r w:rsidRPr="00192303">
              <w:rPr>
                <w:rFonts w:ascii="Times New Roman" w:eastAsia="Times New Roman" w:hAnsi="Times New Roman" w:cs="Times New Roman"/>
                <w:b/>
                <w:color w:val="000000"/>
                <w:sz w:val="24"/>
                <w:szCs w:val="24"/>
              </w:rPr>
              <w:t>Approved Burden Hours</w:t>
            </w:r>
          </w:p>
        </w:tc>
      </w:tr>
      <w:tr w:rsidR="00860D39" w:rsidRPr="00192303" w:rsidTr="000017D4">
        <w:trPr>
          <w:trHeight w:val="317"/>
        </w:trPr>
        <w:tc>
          <w:tcPr>
            <w:tcW w:w="4711" w:type="dxa"/>
            <w:tcBorders>
              <w:top w:val="single" w:sz="8" w:space="0" w:color="auto"/>
              <w:left w:val="single" w:sz="8" w:space="0" w:color="auto"/>
              <w:bottom w:val="single" w:sz="8" w:space="0" w:color="auto"/>
              <w:right w:val="single" w:sz="8" w:space="0" w:color="auto"/>
            </w:tcBorders>
            <w:shd w:val="clear" w:color="auto" w:fill="auto"/>
            <w:noWrap/>
            <w:tcMar>
              <w:top w:w="0" w:type="dxa"/>
              <w:left w:w="108" w:type="dxa"/>
              <w:bottom w:w="0" w:type="dxa"/>
              <w:right w:w="108" w:type="dxa"/>
            </w:tcMar>
            <w:vAlign w:val="bottom"/>
            <w:hideMark/>
          </w:tcPr>
          <w:p w:rsidR="00860D39" w:rsidRPr="00192303" w:rsidRDefault="00860D39" w:rsidP="000017D4">
            <w:pPr>
              <w:rPr>
                <w:rFonts w:ascii="Times New Roman" w:eastAsia="Calibri" w:hAnsi="Times New Roman" w:cs="Times New Roman"/>
                <w:color w:val="000000"/>
                <w:sz w:val="24"/>
                <w:szCs w:val="24"/>
              </w:rPr>
            </w:pPr>
            <w:r w:rsidRPr="00192303">
              <w:rPr>
                <w:rFonts w:ascii="Times New Roman" w:eastAsia="Times New Roman" w:hAnsi="Times New Roman" w:cs="Times New Roman"/>
                <w:color w:val="000000"/>
                <w:sz w:val="24"/>
                <w:szCs w:val="24"/>
              </w:rPr>
              <w:t>Control Number 1830-0029, Carl D. Perkins Career and Technical Education Improvement Act of 2006 (P.L. 109-270) State Plan Guide</w:t>
            </w:r>
          </w:p>
        </w:tc>
        <w:tc>
          <w:tcPr>
            <w:tcW w:w="2880" w:type="dxa"/>
            <w:tcBorders>
              <w:top w:val="single" w:sz="8" w:space="0" w:color="auto"/>
              <w:left w:val="nil"/>
              <w:bottom w:val="single" w:sz="8" w:space="0" w:color="auto"/>
              <w:right w:val="single" w:sz="8" w:space="0" w:color="auto"/>
            </w:tcBorders>
            <w:tcMar>
              <w:top w:w="0" w:type="dxa"/>
              <w:left w:w="108" w:type="dxa"/>
              <w:bottom w:w="0" w:type="dxa"/>
              <w:right w:w="108" w:type="dxa"/>
            </w:tcMar>
            <w:vAlign w:val="bottom"/>
          </w:tcPr>
          <w:p w:rsidR="00860D39" w:rsidRPr="00192303" w:rsidRDefault="00860D39" w:rsidP="000017D4">
            <w:pPr>
              <w:jc w:val="right"/>
              <w:rPr>
                <w:rFonts w:ascii="Times New Roman" w:eastAsia="Times New Roman" w:hAnsi="Times New Roman" w:cs="Times New Roman"/>
                <w:sz w:val="24"/>
                <w:szCs w:val="24"/>
              </w:rPr>
            </w:pPr>
            <w:r w:rsidRPr="00192303">
              <w:rPr>
                <w:rFonts w:ascii="Times New Roman" w:eastAsia="Times New Roman" w:hAnsi="Times New Roman" w:cs="Times New Roman"/>
                <w:sz w:val="24"/>
                <w:szCs w:val="24"/>
              </w:rPr>
              <w:t xml:space="preserve">2,240 hours </w:t>
            </w:r>
          </w:p>
        </w:tc>
      </w:tr>
      <w:tr w:rsidR="00860D39" w:rsidRPr="00192303" w:rsidTr="000017D4">
        <w:trPr>
          <w:trHeight w:val="315"/>
        </w:trPr>
        <w:tc>
          <w:tcPr>
            <w:tcW w:w="4711" w:type="dxa"/>
            <w:tcBorders>
              <w:top w:val="single" w:sz="8" w:space="0" w:color="auto"/>
              <w:left w:val="single" w:sz="8" w:space="0" w:color="auto"/>
              <w:bottom w:val="single" w:sz="8" w:space="0" w:color="auto"/>
              <w:right w:val="single" w:sz="8" w:space="0" w:color="auto"/>
            </w:tcBorders>
            <w:shd w:val="clear" w:color="auto" w:fill="auto"/>
            <w:noWrap/>
            <w:tcMar>
              <w:top w:w="0" w:type="dxa"/>
              <w:left w:w="108" w:type="dxa"/>
              <w:bottom w:w="0" w:type="dxa"/>
              <w:right w:w="108" w:type="dxa"/>
            </w:tcMar>
            <w:vAlign w:val="bottom"/>
            <w:hideMark/>
          </w:tcPr>
          <w:p w:rsidR="00860D39" w:rsidRPr="00192303" w:rsidRDefault="00860D39" w:rsidP="000017D4">
            <w:pPr>
              <w:rPr>
                <w:rFonts w:ascii="Times New Roman" w:eastAsia="Calibri" w:hAnsi="Times New Roman" w:cs="Times New Roman"/>
                <w:color w:val="000000"/>
                <w:sz w:val="24"/>
                <w:szCs w:val="24"/>
              </w:rPr>
            </w:pPr>
            <w:r w:rsidRPr="00192303">
              <w:rPr>
                <w:rFonts w:ascii="Times New Roman" w:eastAsia="Times New Roman" w:hAnsi="Times New Roman" w:cs="Times New Roman"/>
                <w:color w:val="000000"/>
                <w:sz w:val="24"/>
                <w:szCs w:val="24"/>
              </w:rPr>
              <w:t>Control Number 0970-0145, Temporary Assistance for Needy Families (TANF) State Plan Guidance</w:t>
            </w:r>
          </w:p>
        </w:tc>
        <w:tc>
          <w:tcPr>
            <w:tcW w:w="288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860D39" w:rsidRPr="00192303" w:rsidRDefault="00860D39" w:rsidP="000017D4">
            <w:pPr>
              <w:jc w:val="right"/>
              <w:rPr>
                <w:rFonts w:ascii="Times New Roman" w:eastAsia="Calibri" w:hAnsi="Times New Roman" w:cs="Times New Roman"/>
                <w:sz w:val="24"/>
                <w:szCs w:val="24"/>
              </w:rPr>
            </w:pPr>
            <w:r w:rsidRPr="00192303">
              <w:rPr>
                <w:rFonts w:ascii="Times New Roman" w:eastAsia="Times New Roman" w:hAnsi="Times New Roman" w:cs="Times New Roman"/>
                <w:sz w:val="24"/>
                <w:szCs w:val="24"/>
              </w:rPr>
              <w:t>594 hours</w:t>
            </w:r>
          </w:p>
        </w:tc>
      </w:tr>
      <w:tr w:rsidR="00860D39" w:rsidRPr="00192303" w:rsidTr="000017D4">
        <w:trPr>
          <w:trHeight w:val="930"/>
        </w:trPr>
        <w:tc>
          <w:tcPr>
            <w:tcW w:w="4711" w:type="dxa"/>
            <w:tcBorders>
              <w:top w:val="single" w:sz="8" w:space="0" w:color="auto"/>
              <w:left w:val="single" w:sz="8" w:space="0" w:color="auto"/>
              <w:bottom w:val="single" w:sz="8" w:space="0" w:color="auto"/>
              <w:right w:val="single" w:sz="8" w:space="0" w:color="auto"/>
            </w:tcBorders>
            <w:shd w:val="clear" w:color="auto" w:fill="auto"/>
            <w:noWrap/>
            <w:tcMar>
              <w:top w:w="0" w:type="dxa"/>
              <w:left w:w="108" w:type="dxa"/>
              <w:bottom w:w="0" w:type="dxa"/>
              <w:right w:w="108" w:type="dxa"/>
            </w:tcMar>
            <w:vAlign w:val="bottom"/>
            <w:hideMark/>
          </w:tcPr>
          <w:p w:rsidR="00860D39" w:rsidRPr="00192303" w:rsidRDefault="00860D39" w:rsidP="000017D4">
            <w:pPr>
              <w:rPr>
                <w:rFonts w:ascii="Times New Roman" w:eastAsia="Calibri" w:hAnsi="Times New Roman" w:cs="Times New Roman"/>
                <w:color w:val="000000"/>
                <w:sz w:val="24"/>
                <w:szCs w:val="24"/>
              </w:rPr>
            </w:pPr>
            <w:r w:rsidRPr="00192303">
              <w:rPr>
                <w:rFonts w:ascii="Times New Roman" w:eastAsia="Times New Roman" w:hAnsi="Times New Roman" w:cs="Times New Roman"/>
                <w:color w:val="000000"/>
                <w:sz w:val="24"/>
                <w:szCs w:val="24"/>
              </w:rPr>
              <w:t>Control Number 0584-0083, Supplemental Nutrition Assistance Program Operating Guidelines, Forms, and Waivers, Program and Budget Summary Statement</w:t>
            </w:r>
          </w:p>
        </w:tc>
        <w:tc>
          <w:tcPr>
            <w:tcW w:w="2880"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860D39" w:rsidRPr="00192303" w:rsidRDefault="00860D39" w:rsidP="000017D4">
            <w:pPr>
              <w:jc w:val="right"/>
              <w:rPr>
                <w:rFonts w:ascii="Times New Roman" w:eastAsia="Calibri" w:hAnsi="Times New Roman" w:cs="Times New Roman"/>
                <w:sz w:val="24"/>
                <w:szCs w:val="24"/>
              </w:rPr>
            </w:pPr>
            <w:r w:rsidRPr="00192303">
              <w:rPr>
                <w:rFonts w:ascii="Times New Roman" w:eastAsia="Times New Roman" w:hAnsi="Times New Roman" w:cs="Times New Roman"/>
                <w:sz w:val="24"/>
                <w:szCs w:val="24"/>
              </w:rPr>
              <w:t>1431 hours</w:t>
            </w:r>
          </w:p>
        </w:tc>
        <w:bookmarkStart w:id="0" w:name="_GoBack"/>
        <w:bookmarkEnd w:id="0"/>
      </w:tr>
      <w:tr w:rsidR="00860D39" w:rsidRPr="00192303" w:rsidTr="000017D4">
        <w:trPr>
          <w:trHeight w:val="315"/>
        </w:trPr>
        <w:tc>
          <w:tcPr>
            <w:tcW w:w="4711" w:type="dxa"/>
            <w:tcBorders>
              <w:top w:val="single" w:sz="8" w:space="0" w:color="auto"/>
              <w:left w:val="single" w:sz="8" w:space="0" w:color="auto"/>
              <w:bottom w:val="single" w:sz="8" w:space="0" w:color="auto"/>
              <w:right w:val="single" w:sz="8" w:space="0" w:color="auto"/>
            </w:tcBorders>
            <w:shd w:val="clear" w:color="auto" w:fill="auto"/>
            <w:noWrap/>
            <w:tcMar>
              <w:top w:w="0" w:type="dxa"/>
              <w:left w:w="108" w:type="dxa"/>
              <w:bottom w:w="0" w:type="dxa"/>
              <w:right w:w="108" w:type="dxa"/>
            </w:tcMar>
            <w:vAlign w:val="bottom"/>
            <w:hideMark/>
          </w:tcPr>
          <w:p w:rsidR="00860D39" w:rsidRPr="00192303" w:rsidRDefault="00860D39" w:rsidP="000017D4">
            <w:pPr>
              <w:rPr>
                <w:rFonts w:ascii="Times New Roman" w:eastAsia="Calibri" w:hAnsi="Times New Roman" w:cs="Times New Roman"/>
                <w:color w:val="000000"/>
                <w:sz w:val="24"/>
                <w:szCs w:val="24"/>
              </w:rPr>
            </w:pPr>
            <w:r w:rsidRPr="00192303">
              <w:rPr>
                <w:rFonts w:ascii="Times New Roman" w:eastAsia="Times New Roman" w:hAnsi="Times New Roman" w:cs="Times New Roman"/>
                <w:color w:val="000000"/>
                <w:sz w:val="24"/>
                <w:szCs w:val="24"/>
              </w:rPr>
              <w:t>Control Number 1225-0086, Grant Application Requirements for the Jobs for Veteran State Grants Program</w:t>
            </w:r>
          </w:p>
        </w:tc>
        <w:tc>
          <w:tcPr>
            <w:tcW w:w="288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860D39" w:rsidRPr="00192303" w:rsidRDefault="00860D39" w:rsidP="000017D4">
            <w:pPr>
              <w:jc w:val="right"/>
              <w:rPr>
                <w:rFonts w:ascii="Times New Roman" w:eastAsia="Calibri" w:hAnsi="Times New Roman" w:cs="Times New Roman"/>
                <w:color w:val="000000"/>
                <w:sz w:val="24"/>
                <w:szCs w:val="24"/>
              </w:rPr>
            </w:pPr>
            <w:r w:rsidRPr="00192303">
              <w:rPr>
                <w:rFonts w:ascii="Times New Roman" w:eastAsia="Times New Roman" w:hAnsi="Times New Roman" w:cs="Times New Roman"/>
                <w:color w:val="000000"/>
                <w:sz w:val="24"/>
                <w:szCs w:val="24"/>
              </w:rPr>
              <w:t>1620 hours</w:t>
            </w:r>
          </w:p>
        </w:tc>
      </w:tr>
      <w:tr w:rsidR="00860D39" w:rsidRPr="00192303" w:rsidTr="000017D4">
        <w:trPr>
          <w:trHeight w:val="315"/>
        </w:trPr>
        <w:tc>
          <w:tcPr>
            <w:tcW w:w="4711" w:type="dxa"/>
            <w:tcBorders>
              <w:top w:val="single" w:sz="8" w:space="0" w:color="auto"/>
              <w:left w:val="single" w:sz="8" w:space="0" w:color="auto"/>
              <w:bottom w:val="single" w:sz="8" w:space="0" w:color="auto"/>
              <w:right w:val="single" w:sz="8" w:space="0" w:color="auto"/>
            </w:tcBorders>
            <w:shd w:val="clear" w:color="auto" w:fill="auto"/>
            <w:noWrap/>
            <w:tcMar>
              <w:top w:w="0" w:type="dxa"/>
              <w:left w:w="108" w:type="dxa"/>
              <w:bottom w:w="0" w:type="dxa"/>
              <w:right w:w="108" w:type="dxa"/>
            </w:tcMar>
            <w:vAlign w:val="bottom"/>
            <w:hideMark/>
          </w:tcPr>
          <w:p w:rsidR="00860D39" w:rsidRPr="00192303" w:rsidRDefault="00860D39" w:rsidP="000017D4">
            <w:pPr>
              <w:rPr>
                <w:rFonts w:ascii="Times New Roman" w:eastAsia="Calibri" w:hAnsi="Times New Roman" w:cs="Times New Roman"/>
                <w:color w:val="000000"/>
                <w:sz w:val="24"/>
                <w:szCs w:val="24"/>
              </w:rPr>
            </w:pPr>
            <w:r w:rsidRPr="00192303">
              <w:rPr>
                <w:rFonts w:ascii="Times New Roman" w:eastAsia="Times New Roman" w:hAnsi="Times New Roman" w:cs="Times New Roman"/>
                <w:color w:val="000000"/>
                <w:sz w:val="24"/>
                <w:szCs w:val="24"/>
              </w:rPr>
              <w:t>Control Number 1205-0132, Unemployment Insurance State Quality Service Plan Planning and Reporting Guidelines</w:t>
            </w:r>
          </w:p>
        </w:tc>
        <w:tc>
          <w:tcPr>
            <w:tcW w:w="288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860D39" w:rsidRPr="00192303" w:rsidRDefault="00860D39" w:rsidP="000017D4">
            <w:pPr>
              <w:jc w:val="right"/>
              <w:rPr>
                <w:rFonts w:ascii="Times New Roman" w:eastAsia="Calibri" w:hAnsi="Times New Roman" w:cs="Times New Roman"/>
                <w:color w:val="000000"/>
                <w:sz w:val="24"/>
                <w:szCs w:val="24"/>
              </w:rPr>
            </w:pPr>
            <w:r w:rsidRPr="00192303">
              <w:rPr>
                <w:rFonts w:ascii="Times New Roman" w:eastAsia="Times New Roman" w:hAnsi="Times New Roman" w:cs="Times New Roman"/>
                <w:color w:val="000000"/>
                <w:sz w:val="24"/>
                <w:szCs w:val="24"/>
              </w:rPr>
              <w:t>1530 hours</w:t>
            </w:r>
          </w:p>
        </w:tc>
      </w:tr>
      <w:tr w:rsidR="00860D39" w:rsidRPr="00192303" w:rsidTr="000017D4">
        <w:trPr>
          <w:trHeight w:val="315"/>
        </w:trPr>
        <w:tc>
          <w:tcPr>
            <w:tcW w:w="4711" w:type="dxa"/>
            <w:tcBorders>
              <w:top w:val="single" w:sz="8" w:space="0" w:color="auto"/>
              <w:left w:val="single" w:sz="8" w:space="0" w:color="auto"/>
              <w:bottom w:val="single" w:sz="8" w:space="0" w:color="auto"/>
              <w:right w:val="single" w:sz="8" w:space="0" w:color="auto"/>
            </w:tcBorders>
            <w:shd w:val="clear" w:color="auto" w:fill="auto"/>
            <w:noWrap/>
            <w:tcMar>
              <w:top w:w="0" w:type="dxa"/>
              <w:left w:w="108" w:type="dxa"/>
              <w:bottom w:w="0" w:type="dxa"/>
              <w:right w:w="108" w:type="dxa"/>
            </w:tcMar>
            <w:vAlign w:val="bottom"/>
            <w:hideMark/>
          </w:tcPr>
          <w:p w:rsidR="00860D39" w:rsidRPr="00192303" w:rsidRDefault="00860D39" w:rsidP="000017D4">
            <w:pPr>
              <w:rPr>
                <w:rFonts w:ascii="Times New Roman" w:eastAsia="Calibri" w:hAnsi="Times New Roman" w:cs="Times New Roman"/>
                <w:color w:val="000000"/>
                <w:sz w:val="24"/>
                <w:szCs w:val="24"/>
              </w:rPr>
            </w:pPr>
            <w:r w:rsidRPr="00192303">
              <w:rPr>
                <w:rFonts w:ascii="Times New Roman" w:eastAsia="Times New Roman" w:hAnsi="Times New Roman" w:cs="Times New Roman"/>
                <w:color w:val="000000"/>
                <w:sz w:val="24"/>
                <w:szCs w:val="24"/>
              </w:rPr>
              <w:t>Control Number 1205-0040, Senior Community Service Employment Program Performance Measurement System</w:t>
            </w:r>
          </w:p>
        </w:tc>
        <w:tc>
          <w:tcPr>
            <w:tcW w:w="288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860D39" w:rsidRPr="00192303" w:rsidRDefault="00860D39" w:rsidP="000017D4">
            <w:pPr>
              <w:jc w:val="right"/>
              <w:rPr>
                <w:rFonts w:ascii="Times New Roman" w:eastAsia="Calibri" w:hAnsi="Times New Roman" w:cs="Times New Roman"/>
                <w:color w:val="000000"/>
                <w:sz w:val="24"/>
                <w:szCs w:val="24"/>
              </w:rPr>
            </w:pPr>
            <w:r w:rsidRPr="00192303">
              <w:rPr>
                <w:rFonts w:ascii="Times New Roman" w:eastAsia="Times New Roman" w:hAnsi="Times New Roman" w:cs="Times New Roman"/>
                <w:color w:val="000000"/>
                <w:sz w:val="24"/>
                <w:szCs w:val="24"/>
              </w:rPr>
              <w:t>406 hours</w:t>
            </w:r>
          </w:p>
        </w:tc>
      </w:tr>
      <w:tr w:rsidR="00860D39" w:rsidRPr="00192303" w:rsidTr="000017D4">
        <w:trPr>
          <w:trHeight w:val="315"/>
        </w:trPr>
        <w:tc>
          <w:tcPr>
            <w:tcW w:w="4711" w:type="dxa"/>
            <w:tcBorders>
              <w:top w:val="single" w:sz="8" w:space="0" w:color="auto"/>
              <w:left w:val="single" w:sz="8" w:space="0" w:color="auto"/>
              <w:bottom w:val="single" w:sz="8" w:space="0" w:color="auto"/>
              <w:right w:val="single" w:sz="8" w:space="0" w:color="auto"/>
            </w:tcBorders>
            <w:shd w:val="clear" w:color="auto" w:fill="auto"/>
            <w:noWrap/>
            <w:tcMar>
              <w:top w:w="0" w:type="dxa"/>
              <w:left w:w="108" w:type="dxa"/>
              <w:bottom w:w="0" w:type="dxa"/>
              <w:right w:w="108" w:type="dxa"/>
            </w:tcMar>
            <w:vAlign w:val="bottom"/>
            <w:hideMark/>
          </w:tcPr>
          <w:p w:rsidR="00860D39" w:rsidRPr="00192303" w:rsidRDefault="00860D39" w:rsidP="000017D4">
            <w:pPr>
              <w:rPr>
                <w:rFonts w:ascii="Times New Roman" w:eastAsia="Calibri" w:hAnsi="Times New Roman" w:cs="Times New Roman"/>
                <w:color w:val="000000"/>
                <w:sz w:val="24"/>
                <w:szCs w:val="24"/>
              </w:rPr>
            </w:pPr>
            <w:r w:rsidRPr="00192303">
              <w:rPr>
                <w:rFonts w:ascii="Times New Roman" w:eastAsia="Times New Roman" w:hAnsi="Times New Roman" w:cs="Times New Roman"/>
                <w:color w:val="000000"/>
                <w:sz w:val="24"/>
                <w:szCs w:val="24"/>
              </w:rPr>
              <w:t>Control Number 0970-0382, Community Services Block Grant (CSBG) Program Model Plan Applications</w:t>
            </w:r>
          </w:p>
        </w:tc>
        <w:tc>
          <w:tcPr>
            <w:tcW w:w="288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860D39" w:rsidRPr="00192303" w:rsidRDefault="00860D39" w:rsidP="000017D4">
            <w:pPr>
              <w:jc w:val="right"/>
              <w:rPr>
                <w:rFonts w:ascii="Times New Roman" w:eastAsia="Calibri" w:hAnsi="Times New Roman" w:cs="Times New Roman"/>
                <w:color w:val="000000"/>
                <w:sz w:val="24"/>
                <w:szCs w:val="24"/>
              </w:rPr>
            </w:pPr>
            <w:r w:rsidRPr="00192303">
              <w:rPr>
                <w:rFonts w:ascii="Times New Roman" w:eastAsia="Times New Roman" w:hAnsi="Times New Roman" w:cs="Times New Roman"/>
                <w:color w:val="000000"/>
                <w:sz w:val="24"/>
                <w:szCs w:val="24"/>
              </w:rPr>
              <w:t>112 hours</w:t>
            </w:r>
          </w:p>
        </w:tc>
      </w:tr>
    </w:tbl>
    <w:p w:rsidR="00043F19" w:rsidRPr="00192303" w:rsidRDefault="00043F19" w:rsidP="00043F19">
      <w:pPr>
        <w:spacing w:after="0" w:line="240" w:lineRule="auto"/>
        <w:rPr>
          <w:rFonts w:ascii="Times New Roman" w:eastAsia="Times New Roman" w:hAnsi="Times New Roman" w:cs="Times New Roman"/>
          <w:color w:val="000000"/>
          <w:sz w:val="24"/>
          <w:szCs w:val="24"/>
        </w:rPr>
      </w:pPr>
    </w:p>
    <w:p w:rsidR="00860D39" w:rsidRPr="00192303" w:rsidRDefault="00860D39" w:rsidP="00043F19">
      <w:pPr>
        <w:spacing w:after="0" w:line="240" w:lineRule="auto"/>
        <w:ind w:firstLine="720"/>
        <w:rPr>
          <w:rFonts w:ascii="Times New Roman" w:eastAsia="Times New Roman" w:hAnsi="Times New Roman" w:cs="Times New Roman"/>
          <w:color w:val="000000"/>
          <w:sz w:val="24"/>
          <w:szCs w:val="24"/>
        </w:rPr>
      </w:pPr>
      <w:r w:rsidRPr="00192303">
        <w:rPr>
          <w:rFonts w:ascii="Times New Roman" w:eastAsia="Times New Roman" w:hAnsi="Times New Roman" w:cs="Times New Roman"/>
          <w:color w:val="000000"/>
          <w:sz w:val="24"/>
          <w:szCs w:val="24"/>
        </w:rPr>
        <w:t xml:space="preserve">The table does not include the </w:t>
      </w:r>
      <w:r w:rsidR="0002334D" w:rsidRPr="00192303">
        <w:rPr>
          <w:rFonts w:ascii="Times New Roman" w:eastAsia="Times New Roman" w:hAnsi="Times New Roman" w:cs="Times New Roman"/>
          <w:color w:val="000000"/>
          <w:sz w:val="24"/>
          <w:szCs w:val="24"/>
        </w:rPr>
        <w:t xml:space="preserve">optional </w:t>
      </w:r>
      <w:r w:rsidRPr="00192303">
        <w:rPr>
          <w:rFonts w:ascii="Times New Roman" w:eastAsia="Times New Roman" w:hAnsi="Times New Roman" w:cs="Times New Roman"/>
          <w:color w:val="000000"/>
          <w:sz w:val="24"/>
          <w:szCs w:val="24"/>
        </w:rPr>
        <w:t xml:space="preserve">programs that may be part of a Combined State Plan but do not have currently-approved planning requirements of their own, such as the Housing and Urban Development Employment and Training Programs and the Trade Adjustment Assistance Program.  Because these programs do not have currently-approved planning collections, the additional burden hours would be the total additional burden associated </w:t>
      </w:r>
      <w:r w:rsidRPr="00192303">
        <w:rPr>
          <w:rFonts w:ascii="Times New Roman" w:eastAsia="Times New Roman" w:hAnsi="Times New Roman" w:cs="Times New Roman"/>
          <w:color w:val="000000"/>
          <w:sz w:val="24"/>
          <w:szCs w:val="24"/>
        </w:rPr>
        <w:lastRenderedPageBreak/>
        <w:t xml:space="preserve">with the new unified planning requirements set forth in the table above that would be true for any program included in the Unified or Combined State Plan.     </w:t>
      </w:r>
    </w:p>
    <w:p w:rsidR="00505CF0" w:rsidRPr="00192303" w:rsidRDefault="00505CF0" w:rsidP="00A82560">
      <w:pPr>
        <w:spacing w:after="0"/>
        <w:rPr>
          <w:rFonts w:ascii="Times New Roman" w:hAnsi="Times New Roman" w:cs="Times New Roman"/>
          <w:sz w:val="24"/>
          <w:szCs w:val="24"/>
        </w:rPr>
      </w:pPr>
    </w:p>
    <w:p w:rsidR="00A82560" w:rsidRPr="00192303" w:rsidRDefault="00A82560" w:rsidP="00A82560">
      <w:pPr>
        <w:pStyle w:val="ListParagraph"/>
        <w:numPr>
          <w:ilvl w:val="0"/>
          <w:numId w:val="1"/>
        </w:numPr>
        <w:spacing w:after="0"/>
        <w:rPr>
          <w:rFonts w:ascii="Times New Roman" w:hAnsi="Times New Roman" w:cs="Times New Roman"/>
          <w:b/>
          <w:sz w:val="24"/>
          <w:szCs w:val="24"/>
        </w:rPr>
      </w:pPr>
      <w:r w:rsidRPr="00192303">
        <w:rPr>
          <w:rFonts w:ascii="Times New Roman" w:hAnsi="Times New Roman" w:cs="Times New Roman"/>
          <w:b/>
          <w:sz w:val="24"/>
          <w:szCs w:val="24"/>
        </w:rPr>
        <w:t>Provide an estimate of the total annual cost burden to respondents or record keepers resulting from the collection of information.  (Do not include the cost of any hour burden shown in Items 12 and 14).</w:t>
      </w:r>
    </w:p>
    <w:p w:rsidR="00A82560" w:rsidRPr="00192303" w:rsidRDefault="00A82560" w:rsidP="00E13989">
      <w:pPr>
        <w:pStyle w:val="ListParagraph"/>
        <w:numPr>
          <w:ilvl w:val="0"/>
          <w:numId w:val="6"/>
        </w:numPr>
        <w:spacing w:after="0"/>
        <w:rPr>
          <w:rFonts w:ascii="Times New Roman" w:hAnsi="Times New Roman" w:cs="Times New Roman"/>
          <w:b/>
          <w:sz w:val="24"/>
          <w:szCs w:val="24"/>
        </w:rPr>
      </w:pPr>
      <w:r w:rsidRPr="00192303">
        <w:rPr>
          <w:rFonts w:ascii="Times New Roman" w:hAnsi="Times New Roman" w:cs="Times New Roman"/>
          <w:b/>
          <w:sz w:val="24"/>
          <w:szCs w:val="24"/>
        </w:rPr>
        <w:t>The cost estimate should be split into two components:  (a) a total capital and start-up cost component (annualized over its expected useful life); and (b) a total operation and maintenance and purchase of services component.  The estimates should take into account costs associated with generating, maintaining, and disclosing or providing the information.  Include descriptions of methods used to estimate major cost factors including system and technology acquisition, expected useful life of capital equipment, the discount rate(s), and the time period over which costs will be incurred.  Capital and start-up costs include, among other items, preparations for collecting information such as purchasing computers and software; monitoring, sampling, drilling and testing equipment; and record storage facilities.</w:t>
      </w:r>
    </w:p>
    <w:p w:rsidR="00A82560" w:rsidRPr="00192303" w:rsidRDefault="00A82560" w:rsidP="00E13989">
      <w:pPr>
        <w:pStyle w:val="ListParagraph"/>
        <w:numPr>
          <w:ilvl w:val="0"/>
          <w:numId w:val="6"/>
        </w:numPr>
        <w:spacing w:after="0"/>
        <w:rPr>
          <w:rFonts w:ascii="Times New Roman" w:hAnsi="Times New Roman" w:cs="Times New Roman"/>
          <w:b/>
          <w:sz w:val="24"/>
          <w:szCs w:val="24"/>
        </w:rPr>
      </w:pPr>
      <w:r w:rsidRPr="00192303">
        <w:rPr>
          <w:rFonts w:ascii="Times New Roman" w:hAnsi="Times New Roman" w:cs="Times New Roman"/>
          <w:b/>
          <w:sz w:val="24"/>
          <w:szCs w:val="24"/>
        </w:rPr>
        <w:t>If cost estimates are expected to vary widely, agencies should present ranges of cost burdens and explain the reasons for the variance.  The cost of purchasing or contracting out information collection services should be a part of this cost burden estimate.  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w:t>
      </w:r>
    </w:p>
    <w:p w:rsidR="00A82560" w:rsidRPr="00192303" w:rsidRDefault="00A82560" w:rsidP="00E13989">
      <w:pPr>
        <w:pStyle w:val="ListParagraph"/>
        <w:numPr>
          <w:ilvl w:val="0"/>
          <w:numId w:val="6"/>
        </w:numPr>
        <w:spacing w:after="0"/>
        <w:rPr>
          <w:rFonts w:ascii="Times New Roman" w:hAnsi="Times New Roman" w:cs="Times New Roman"/>
          <w:b/>
          <w:sz w:val="24"/>
          <w:szCs w:val="24"/>
        </w:rPr>
      </w:pPr>
      <w:r w:rsidRPr="00192303">
        <w:rPr>
          <w:rFonts w:ascii="Times New Roman" w:hAnsi="Times New Roman" w:cs="Times New Roman"/>
          <w:b/>
          <w:sz w:val="24"/>
          <w:szCs w:val="24"/>
        </w:rPr>
        <w:t xml:space="preserve">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w:t>
      </w:r>
      <w:proofErr w:type="gramStart"/>
      <w:r w:rsidRPr="00192303">
        <w:rPr>
          <w:rFonts w:ascii="Times New Roman" w:hAnsi="Times New Roman" w:cs="Times New Roman"/>
          <w:b/>
          <w:sz w:val="24"/>
          <w:szCs w:val="24"/>
        </w:rPr>
        <w:t>government,</w:t>
      </w:r>
      <w:proofErr w:type="gramEnd"/>
      <w:r w:rsidRPr="00192303">
        <w:rPr>
          <w:rFonts w:ascii="Times New Roman" w:hAnsi="Times New Roman" w:cs="Times New Roman"/>
          <w:b/>
          <w:sz w:val="24"/>
          <w:szCs w:val="24"/>
        </w:rPr>
        <w:t xml:space="preserve"> or (4) as part of customary and usual business or private practices.</w:t>
      </w:r>
    </w:p>
    <w:p w:rsidR="00A82560" w:rsidRPr="00192303" w:rsidRDefault="00A82560" w:rsidP="00A82560">
      <w:pPr>
        <w:spacing w:after="0"/>
        <w:rPr>
          <w:rFonts w:ascii="Times New Roman" w:hAnsi="Times New Roman" w:cs="Times New Roman"/>
          <w:sz w:val="24"/>
          <w:szCs w:val="24"/>
        </w:rPr>
      </w:pPr>
    </w:p>
    <w:p w:rsidR="00A82560" w:rsidRPr="00192303" w:rsidRDefault="00A82560" w:rsidP="008B5C53">
      <w:pPr>
        <w:spacing w:after="0"/>
        <w:ind w:firstLine="720"/>
        <w:rPr>
          <w:rFonts w:ascii="Times New Roman" w:hAnsi="Times New Roman" w:cs="Times New Roman"/>
          <w:sz w:val="24"/>
          <w:szCs w:val="24"/>
        </w:rPr>
      </w:pPr>
      <w:r w:rsidRPr="00192303">
        <w:rPr>
          <w:rFonts w:ascii="Times New Roman" w:hAnsi="Times New Roman" w:cs="Times New Roman"/>
          <w:sz w:val="24"/>
          <w:szCs w:val="24"/>
        </w:rPr>
        <w:t>There are no other costs involved.</w:t>
      </w:r>
    </w:p>
    <w:p w:rsidR="00A82560" w:rsidRPr="00192303" w:rsidRDefault="00A82560" w:rsidP="00A82560">
      <w:pPr>
        <w:spacing w:after="0"/>
        <w:rPr>
          <w:rFonts w:ascii="Times New Roman" w:hAnsi="Times New Roman" w:cs="Times New Roman"/>
          <w:sz w:val="24"/>
          <w:szCs w:val="24"/>
        </w:rPr>
      </w:pPr>
    </w:p>
    <w:p w:rsidR="00A82560" w:rsidRPr="00192303" w:rsidRDefault="00A82560" w:rsidP="007C4DBF">
      <w:pPr>
        <w:pStyle w:val="ListParagraph"/>
        <w:numPr>
          <w:ilvl w:val="0"/>
          <w:numId w:val="1"/>
        </w:numPr>
        <w:spacing w:after="0"/>
        <w:rPr>
          <w:rFonts w:ascii="Times New Roman" w:hAnsi="Times New Roman" w:cs="Times New Roman"/>
          <w:color w:val="000000" w:themeColor="text1"/>
          <w:sz w:val="24"/>
          <w:szCs w:val="24"/>
        </w:rPr>
      </w:pPr>
      <w:r w:rsidRPr="00192303">
        <w:rPr>
          <w:rFonts w:ascii="Times New Roman" w:hAnsi="Times New Roman" w:cs="Times New Roman"/>
          <w:b/>
          <w:color w:val="000000" w:themeColor="text1"/>
          <w:sz w:val="24"/>
          <w:szCs w:val="24"/>
        </w:rPr>
        <w:t>Provide estimates of annualized cost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  Agencies also may aggregate cost estimates from Items 12, 13, and 14 in a single table</w:t>
      </w:r>
      <w:r w:rsidRPr="00192303">
        <w:rPr>
          <w:rFonts w:ascii="Times New Roman" w:hAnsi="Times New Roman" w:cs="Times New Roman"/>
          <w:color w:val="000000" w:themeColor="text1"/>
          <w:sz w:val="24"/>
          <w:szCs w:val="24"/>
        </w:rPr>
        <w:t>.</w:t>
      </w:r>
    </w:p>
    <w:p w:rsidR="00A82560" w:rsidRPr="00192303" w:rsidRDefault="00A82560" w:rsidP="00A82560">
      <w:pPr>
        <w:spacing w:after="0"/>
        <w:rPr>
          <w:rFonts w:ascii="Times New Roman" w:hAnsi="Times New Roman" w:cs="Times New Roman"/>
          <w:sz w:val="24"/>
          <w:szCs w:val="24"/>
        </w:rPr>
      </w:pPr>
    </w:p>
    <w:p w:rsidR="0083385B" w:rsidRPr="00192303" w:rsidRDefault="00BC691B" w:rsidP="0083385B">
      <w:pPr>
        <w:tabs>
          <w:tab w:val="left" w:pos="-1440"/>
        </w:tabs>
        <w:rPr>
          <w:rFonts w:ascii="Times New Roman" w:hAnsi="Times New Roman" w:cs="Times New Roman"/>
          <w:sz w:val="24"/>
          <w:szCs w:val="24"/>
        </w:rPr>
      </w:pPr>
      <w:r w:rsidRPr="00192303">
        <w:rPr>
          <w:rFonts w:ascii="Times New Roman" w:hAnsi="Times New Roman" w:cs="Times New Roman"/>
          <w:sz w:val="24"/>
          <w:szCs w:val="24"/>
        </w:rPr>
        <w:tab/>
      </w:r>
      <w:r w:rsidR="0083385B" w:rsidRPr="00192303">
        <w:rPr>
          <w:rFonts w:ascii="Times New Roman" w:hAnsi="Times New Roman" w:cs="Times New Roman"/>
          <w:sz w:val="24"/>
          <w:szCs w:val="24"/>
        </w:rPr>
        <w:t xml:space="preserve">Based on program experience and on an assessment of average times spent reviewing plans under WIA, it is estimated </w:t>
      </w:r>
      <w:r w:rsidR="0083385B" w:rsidRPr="00192303">
        <w:rPr>
          <w:rFonts w:ascii="Times New Roman" w:hAnsi="Times New Roman" w:cs="Times New Roman"/>
          <w:color w:val="000000" w:themeColor="text1"/>
          <w:sz w:val="24"/>
          <w:szCs w:val="24"/>
        </w:rPr>
        <w:t xml:space="preserve">that, on average, 8 GS-13s will spend a total of 8 hours each, or 64 </w:t>
      </w:r>
      <w:r w:rsidR="0083385B" w:rsidRPr="00192303">
        <w:rPr>
          <w:rFonts w:ascii="Times New Roman" w:hAnsi="Times New Roman" w:cs="Times New Roman"/>
          <w:sz w:val="24"/>
          <w:szCs w:val="24"/>
        </w:rPr>
        <w:t xml:space="preserve">hours total, reviewing each plan.  Assuming pay at </w:t>
      </w:r>
      <w:r w:rsidR="0083385B" w:rsidRPr="00192303">
        <w:rPr>
          <w:rFonts w:ascii="Times New Roman" w:hAnsi="Times New Roman" w:cs="Times New Roman"/>
          <w:color w:val="000000" w:themeColor="text1"/>
          <w:sz w:val="24"/>
          <w:szCs w:val="24"/>
        </w:rPr>
        <w:t>the GS-13</w:t>
      </w:r>
      <w:r w:rsidR="004878AB" w:rsidRPr="00192303">
        <w:rPr>
          <w:rFonts w:ascii="Times New Roman" w:hAnsi="Times New Roman" w:cs="Times New Roman"/>
          <w:color w:val="000000" w:themeColor="text1"/>
          <w:sz w:val="24"/>
          <w:szCs w:val="24"/>
        </w:rPr>
        <w:t xml:space="preserve"> level</w:t>
      </w:r>
      <w:r w:rsidR="0083385B" w:rsidRPr="00192303">
        <w:rPr>
          <w:rFonts w:ascii="Times New Roman" w:hAnsi="Times New Roman" w:cs="Times New Roman"/>
          <w:color w:val="000000" w:themeColor="text1"/>
          <w:sz w:val="24"/>
          <w:szCs w:val="24"/>
        </w:rPr>
        <w:t xml:space="preserve"> is $</w:t>
      </w:r>
      <w:r w:rsidR="001D2BC3" w:rsidRPr="00192303">
        <w:rPr>
          <w:rFonts w:ascii="Times New Roman" w:hAnsi="Times New Roman" w:cs="Times New Roman"/>
          <w:color w:val="000000" w:themeColor="text1"/>
          <w:sz w:val="24"/>
          <w:szCs w:val="24"/>
        </w:rPr>
        <w:t>65.77</w:t>
      </w:r>
      <w:r w:rsidR="0083385B" w:rsidRPr="00192303">
        <w:rPr>
          <w:rFonts w:ascii="Times New Roman" w:hAnsi="Times New Roman" w:cs="Times New Roman"/>
          <w:color w:val="000000" w:themeColor="text1"/>
          <w:sz w:val="24"/>
          <w:szCs w:val="24"/>
        </w:rPr>
        <w:t xml:space="preserve"> per </w:t>
      </w:r>
      <w:r w:rsidR="0083385B" w:rsidRPr="00192303">
        <w:rPr>
          <w:rFonts w:ascii="Times New Roman" w:hAnsi="Times New Roman" w:cs="Times New Roman"/>
          <w:sz w:val="24"/>
          <w:szCs w:val="24"/>
        </w:rPr>
        <w:t>hour</w:t>
      </w:r>
      <w:r w:rsidR="0083385B" w:rsidRPr="00192303">
        <w:rPr>
          <w:rFonts w:ascii="Times New Roman" w:hAnsi="Times New Roman" w:cs="Times New Roman"/>
          <w:color w:val="000000" w:themeColor="text1"/>
          <w:sz w:val="24"/>
          <w:szCs w:val="24"/>
        </w:rPr>
        <w:t xml:space="preserve">, </w:t>
      </w:r>
      <w:r w:rsidR="0083385B" w:rsidRPr="00192303">
        <w:rPr>
          <w:rFonts w:ascii="Times New Roman" w:hAnsi="Times New Roman" w:cs="Times New Roman"/>
          <w:sz w:val="24"/>
          <w:szCs w:val="24"/>
        </w:rPr>
        <w:t xml:space="preserve">the </w:t>
      </w:r>
      <w:r w:rsidR="006B7C70" w:rsidRPr="00192303">
        <w:rPr>
          <w:rFonts w:ascii="Times New Roman" w:hAnsi="Times New Roman" w:cs="Times New Roman"/>
          <w:sz w:val="24"/>
          <w:szCs w:val="24"/>
        </w:rPr>
        <w:t xml:space="preserve">Federal </w:t>
      </w:r>
      <w:r w:rsidR="0083385B" w:rsidRPr="00192303">
        <w:rPr>
          <w:rFonts w:ascii="Times New Roman" w:hAnsi="Times New Roman" w:cs="Times New Roman"/>
          <w:sz w:val="24"/>
          <w:szCs w:val="24"/>
        </w:rPr>
        <w:t xml:space="preserve">cost of reviewing and processing each Plan is </w:t>
      </w:r>
      <w:r w:rsidR="006B7C70" w:rsidRPr="00192303">
        <w:rPr>
          <w:rFonts w:ascii="Times New Roman" w:hAnsi="Times New Roman" w:cs="Times New Roman"/>
          <w:sz w:val="24"/>
          <w:szCs w:val="24"/>
        </w:rPr>
        <w:t xml:space="preserve">estimated to be </w:t>
      </w:r>
      <w:r w:rsidR="0083385B" w:rsidRPr="00192303">
        <w:rPr>
          <w:rFonts w:ascii="Times New Roman" w:hAnsi="Times New Roman" w:cs="Times New Roman"/>
          <w:sz w:val="24"/>
          <w:szCs w:val="24"/>
        </w:rPr>
        <w:t>$</w:t>
      </w:r>
      <w:r w:rsidR="001D2BC3" w:rsidRPr="00192303">
        <w:rPr>
          <w:rFonts w:ascii="Times New Roman" w:hAnsi="Times New Roman" w:cs="Times New Roman"/>
          <w:sz w:val="24"/>
          <w:szCs w:val="24"/>
        </w:rPr>
        <w:t>4,209</w:t>
      </w:r>
      <w:r w:rsidR="006B7C70" w:rsidRPr="00192303">
        <w:rPr>
          <w:rFonts w:ascii="Times New Roman" w:hAnsi="Times New Roman" w:cs="Times New Roman"/>
          <w:sz w:val="24"/>
          <w:szCs w:val="24"/>
        </w:rPr>
        <w:t xml:space="preserve">, resulting in a total </w:t>
      </w:r>
      <w:r w:rsidR="0083385B" w:rsidRPr="00192303">
        <w:rPr>
          <w:rFonts w:ascii="Times New Roman" w:hAnsi="Times New Roman" w:cs="Times New Roman"/>
          <w:sz w:val="24"/>
          <w:szCs w:val="24"/>
        </w:rPr>
        <w:t xml:space="preserve">cost </w:t>
      </w:r>
      <w:r w:rsidR="006B7C70" w:rsidRPr="00192303">
        <w:rPr>
          <w:rFonts w:ascii="Times New Roman" w:hAnsi="Times New Roman" w:cs="Times New Roman"/>
          <w:sz w:val="24"/>
          <w:szCs w:val="24"/>
        </w:rPr>
        <w:t xml:space="preserve">of </w:t>
      </w:r>
      <w:r w:rsidR="0083385B" w:rsidRPr="00192303">
        <w:rPr>
          <w:rFonts w:ascii="Times New Roman" w:hAnsi="Times New Roman" w:cs="Times New Roman"/>
          <w:sz w:val="24"/>
          <w:szCs w:val="24"/>
        </w:rPr>
        <w:t>$</w:t>
      </w:r>
      <w:r w:rsidR="001D2BC3" w:rsidRPr="00192303">
        <w:rPr>
          <w:rFonts w:ascii="Times New Roman" w:hAnsi="Times New Roman" w:cs="Times New Roman"/>
          <w:sz w:val="24"/>
          <w:szCs w:val="24"/>
        </w:rPr>
        <w:t>239,928.96</w:t>
      </w:r>
      <w:r w:rsidR="006B7C70" w:rsidRPr="00192303">
        <w:rPr>
          <w:rFonts w:ascii="Times New Roman" w:hAnsi="Times New Roman" w:cs="Times New Roman"/>
          <w:sz w:val="24"/>
          <w:szCs w:val="24"/>
        </w:rPr>
        <w:t xml:space="preserve"> for all 57 plans</w:t>
      </w:r>
      <w:r w:rsidR="0083385B" w:rsidRPr="00192303">
        <w:rPr>
          <w:rFonts w:ascii="Times New Roman" w:hAnsi="Times New Roman" w:cs="Times New Roman"/>
          <w:sz w:val="24"/>
          <w:szCs w:val="24"/>
        </w:rPr>
        <w:t xml:space="preserve">.  </w:t>
      </w:r>
      <w:r w:rsidR="008F1475" w:rsidRPr="00192303">
        <w:rPr>
          <w:rFonts w:ascii="Times New Roman" w:hAnsi="Times New Roman" w:cs="Times New Roman"/>
          <w:sz w:val="24"/>
          <w:szCs w:val="24"/>
        </w:rPr>
        <w:t>Since p</w:t>
      </w:r>
      <w:r w:rsidR="0083385B" w:rsidRPr="00192303">
        <w:rPr>
          <w:rFonts w:ascii="Times New Roman" w:hAnsi="Times New Roman" w:cs="Times New Roman"/>
          <w:sz w:val="24"/>
          <w:szCs w:val="24"/>
        </w:rPr>
        <w:t>lans are reviewed electronically</w:t>
      </w:r>
      <w:r w:rsidR="008F1475" w:rsidRPr="00192303">
        <w:rPr>
          <w:rFonts w:ascii="Times New Roman" w:hAnsi="Times New Roman" w:cs="Times New Roman"/>
          <w:sz w:val="24"/>
          <w:szCs w:val="24"/>
        </w:rPr>
        <w:t xml:space="preserve">, </w:t>
      </w:r>
      <w:r w:rsidR="0083385B" w:rsidRPr="00192303">
        <w:rPr>
          <w:rFonts w:ascii="Times New Roman" w:hAnsi="Times New Roman" w:cs="Times New Roman"/>
          <w:sz w:val="24"/>
          <w:szCs w:val="24"/>
        </w:rPr>
        <w:t xml:space="preserve">operational costs, including printing and support staff costs, do not apply. </w:t>
      </w:r>
    </w:p>
    <w:p w:rsidR="0083385B" w:rsidRPr="00192303" w:rsidRDefault="0083385B" w:rsidP="0083385B">
      <w:pPr>
        <w:rPr>
          <w:rFonts w:ascii="Times New Roman" w:hAnsi="Times New Roman" w:cs="Times New Roman"/>
          <w:sz w:val="24"/>
          <w:szCs w:val="24"/>
        </w:rPr>
      </w:pPr>
      <w:r w:rsidRPr="00192303">
        <w:rPr>
          <w:rFonts w:ascii="Times New Roman" w:hAnsi="Times New Roman" w:cs="Times New Roman"/>
          <w:color w:val="000000" w:themeColor="text1"/>
          <w:sz w:val="24"/>
          <w:szCs w:val="24"/>
        </w:rPr>
        <w:t xml:space="preserve">8 </w:t>
      </w:r>
      <w:r w:rsidRPr="00192303">
        <w:rPr>
          <w:rFonts w:ascii="Times New Roman" w:hAnsi="Times New Roman" w:cs="Times New Roman"/>
          <w:sz w:val="24"/>
          <w:szCs w:val="24"/>
        </w:rPr>
        <w:t>hours x $</w:t>
      </w:r>
      <w:r w:rsidR="001D2BC3" w:rsidRPr="00192303">
        <w:rPr>
          <w:rFonts w:ascii="Times New Roman" w:hAnsi="Times New Roman" w:cs="Times New Roman"/>
          <w:sz w:val="24"/>
          <w:szCs w:val="24"/>
        </w:rPr>
        <w:t>65.77</w:t>
      </w:r>
      <w:r w:rsidRPr="00192303">
        <w:rPr>
          <w:rFonts w:ascii="Times New Roman" w:hAnsi="Times New Roman" w:cs="Times New Roman"/>
          <w:color w:val="000000" w:themeColor="text1"/>
          <w:sz w:val="24"/>
          <w:szCs w:val="24"/>
        </w:rPr>
        <w:t>/</w:t>
      </w:r>
      <w:r w:rsidRPr="00192303">
        <w:rPr>
          <w:rFonts w:ascii="Times New Roman" w:hAnsi="Times New Roman" w:cs="Times New Roman"/>
          <w:sz w:val="24"/>
          <w:szCs w:val="24"/>
        </w:rPr>
        <w:t xml:space="preserve">hour = </w:t>
      </w:r>
      <w:r w:rsidRPr="00192303">
        <w:rPr>
          <w:rFonts w:ascii="Times New Roman" w:hAnsi="Times New Roman" w:cs="Times New Roman"/>
          <w:color w:val="000000" w:themeColor="text1"/>
          <w:sz w:val="24"/>
          <w:szCs w:val="24"/>
        </w:rPr>
        <w:t>$</w:t>
      </w:r>
      <w:r w:rsidR="001D2BC3" w:rsidRPr="00192303">
        <w:rPr>
          <w:rFonts w:ascii="Times New Roman" w:hAnsi="Times New Roman" w:cs="Times New Roman"/>
          <w:color w:val="000000" w:themeColor="text1"/>
          <w:sz w:val="24"/>
          <w:szCs w:val="24"/>
        </w:rPr>
        <w:t>526.16</w:t>
      </w:r>
      <w:r w:rsidRPr="00192303">
        <w:rPr>
          <w:rFonts w:ascii="Times New Roman" w:hAnsi="Times New Roman" w:cs="Times New Roman"/>
          <w:color w:val="000000" w:themeColor="text1"/>
          <w:sz w:val="24"/>
          <w:szCs w:val="24"/>
        </w:rPr>
        <w:t xml:space="preserve"> x 8</w:t>
      </w:r>
      <w:r w:rsidRPr="00192303">
        <w:rPr>
          <w:rFonts w:ascii="Times New Roman" w:hAnsi="Times New Roman" w:cs="Times New Roman"/>
          <w:sz w:val="24"/>
          <w:szCs w:val="24"/>
        </w:rPr>
        <w:t xml:space="preserve"> staff = </w:t>
      </w:r>
      <w:r w:rsidRPr="00192303">
        <w:rPr>
          <w:rFonts w:ascii="Times New Roman" w:hAnsi="Times New Roman" w:cs="Times New Roman"/>
          <w:color w:val="000000" w:themeColor="text1"/>
          <w:sz w:val="24"/>
          <w:szCs w:val="24"/>
        </w:rPr>
        <w:t>$</w:t>
      </w:r>
      <w:r w:rsidR="001D2BC3" w:rsidRPr="00192303">
        <w:rPr>
          <w:rFonts w:ascii="Times New Roman" w:hAnsi="Times New Roman" w:cs="Times New Roman"/>
          <w:color w:val="000000" w:themeColor="text1"/>
          <w:sz w:val="24"/>
          <w:szCs w:val="24"/>
        </w:rPr>
        <w:t>4,209.28</w:t>
      </w:r>
      <w:r w:rsidRPr="00192303">
        <w:rPr>
          <w:rFonts w:ascii="Times New Roman" w:hAnsi="Times New Roman" w:cs="Times New Roman"/>
          <w:color w:val="000000" w:themeColor="text1"/>
          <w:sz w:val="24"/>
          <w:szCs w:val="24"/>
        </w:rPr>
        <w:t xml:space="preserve"> </w:t>
      </w:r>
      <w:r w:rsidRPr="00192303">
        <w:rPr>
          <w:rFonts w:ascii="Times New Roman" w:hAnsi="Times New Roman" w:cs="Times New Roman"/>
          <w:sz w:val="24"/>
          <w:szCs w:val="24"/>
        </w:rPr>
        <w:t xml:space="preserve">x </w:t>
      </w:r>
      <w:r w:rsidRPr="00192303">
        <w:rPr>
          <w:rFonts w:ascii="Times New Roman" w:hAnsi="Times New Roman" w:cs="Times New Roman"/>
          <w:color w:val="000000" w:themeColor="text1"/>
          <w:sz w:val="24"/>
          <w:szCs w:val="24"/>
        </w:rPr>
        <w:t>57 plans</w:t>
      </w:r>
      <w:r w:rsidRPr="00192303">
        <w:rPr>
          <w:rFonts w:ascii="Times New Roman" w:hAnsi="Times New Roman" w:cs="Times New Roman"/>
          <w:sz w:val="24"/>
          <w:szCs w:val="24"/>
        </w:rPr>
        <w:t xml:space="preserve"> = </w:t>
      </w:r>
      <w:r w:rsidRPr="00192303">
        <w:rPr>
          <w:rFonts w:ascii="Times New Roman" w:hAnsi="Times New Roman" w:cs="Times New Roman"/>
          <w:color w:val="000000" w:themeColor="text1"/>
          <w:sz w:val="24"/>
          <w:szCs w:val="24"/>
        </w:rPr>
        <w:t>$</w:t>
      </w:r>
      <w:r w:rsidR="001D2BC3" w:rsidRPr="00192303">
        <w:rPr>
          <w:rFonts w:ascii="Times New Roman" w:hAnsi="Times New Roman" w:cs="Times New Roman"/>
          <w:color w:val="000000" w:themeColor="text1"/>
          <w:sz w:val="24"/>
          <w:szCs w:val="24"/>
        </w:rPr>
        <w:t>239,928.96</w:t>
      </w:r>
    </w:p>
    <w:p w:rsidR="00A82560" w:rsidRPr="00192303" w:rsidRDefault="00A82560" w:rsidP="00A82560">
      <w:pPr>
        <w:spacing w:after="0"/>
        <w:rPr>
          <w:rFonts w:ascii="Times New Roman" w:hAnsi="Times New Roman" w:cs="Times New Roman"/>
          <w:sz w:val="24"/>
          <w:szCs w:val="24"/>
        </w:rPr>
      </w:pPr>
    </w:p>
    <w:p w:rsidR="00A82560" w:rsidRPr="00192303" w:rsidRDefault="00A82560" w:rsidP="00D10C37">
      <w:pPr>
        <w:pStyle w:val="ListParagraph"/>
        <w:numPr>
          <w:ilvl w:val="0"/>
          <w:numId w:val="1"/>
        </w:numPr>
        <w:spacing w:after="0" w:line="240" w:lineRule="auto"/>
        <w:rPr>
          <w:rFonts w:ascii="Times New Roman" w:hAnsi="Times New Roman" w:cs="Times New Roman"/>
          <w:sz w:val="24"/>
          <w:szCs w:val="24"/>
        </w:rPr>
      </w:pPr>
      <w:r w:rsidRPr="00192303">
        <w:rPr>
          <w:rFonts w:ascii="Times New Roman" w:hAnsi="Times New Roman" w:cs="Times New Roman"/>
          <w:b/>
          <w:sz w:val="24"/>
          <w:szCs w:val="24"/>
        </w:rPr>
        <w:t>Explain the reasons for any program changes or adjustments reporting in Items 13 or 14 of the OMB Form 83-I.</w:t>
      </w:r>
    </w:p>
    <w:p w:rsidR="00D10C37" w:rsidRPr="00192303" w:rsidRDefault="00D10C37" w:rsidP="00D10C37">
      <w:pPr>
        <w:spacing w:after="0" w:line="240" w:lineRule="auto"/>
        <w:rPr>
          <w:rFonts w:ascii="Times New Roman" w:hAnsi="Times New Roman" w:cs="Times New Roman"/>
          <w:color w:val="1F497D"/>
          <w:sz w:val="24"/>
          <w:szCs w:val="24"/>
        </w:rPr>
      </w:pPr>
    </w:p>
    <w:p w:rsidR="00A82560" w:rsidRPr="00192303" w:rsidRDefault="0065467E" w:rsidP="00D10C37">
      <w:pPr>
        <w:spacing w:after="0" w:line="240" w:lineRule="auto"/>
        <w:ind w:firstLine="360"/>
        <w:rPr>
          <w:rFonts w:ascii="Times New Roman" w:hAnsi="Times New Roman" w:cs="Times New Roman"/>
          <w:b/>
          <w:color w:val="FF0000"/>
          <w:sz w:val="24"/>
          <w:szCs w:val="24"/>
        </w:rPr>
      </w:pPr>
      <w:r w:rsidRPr="00192303">
        <w:rPr>
          <w:rFonts w:ascii="Times New Roman" w:hAnsi="Times New Roman" w:cs="Times New Roman"/>
          <w:sz w:val="24"/>
          <w:szCs w:val="24"/>
        </w:rPr>
        <w:t xml:space="preserve">The changes from the existing planning requirements to the new planning requirements are further explained in sections </w:t>
      </w:r>
      <w:r w:rsidR="00D10C37" w:rsidRPr="00192303">
        <w:rPr>
          <w:rFonts w:ascii="Times New Roman" w:eastAsia="Times New Roman" w:hAnsi="Times New Roman" w:cs="Times New Roman"/>
          <w:sz w:val="24"/>
          <w:szCs w:val="24"/>
        </w:rPr>
        <w:t>20 CFR 652.211, 653.107(d), 653.109(d), 676.105, 676.110, 676.115, 676.120, 676.135, 676,140, 676.145, 677.230, 678.310, 678.405, 678.750(a), 681.400(a</w:t>
      </w:r>
      <w:proofErr w:type="gramStart"/>
      <w:r w:rsidR="00D10C37" w:rsidRPr="00192303">
        <w:rPr>
          <w:rFonts w:ascii="Times New Roman" w:eastAsia="Times New Roman" w:hAnsi="Times New Roman" w:cs="Times New Roman"/>
          <w:sz w:val="24"/>
          <w:szCs w:val="24"/>
        </w:rPr>
        <w:t>)(</w:t>
      </w:r>
      <w:proofErr w:type="gramEnd"/>
      <w:r w:rsidR="00D10C37" w:rsidRPr="00192303">
        <w:rPr>
          <w:rFonts w:ascii="Times New Roman" w:eastAsia="Times New Roman" w:hAnsi="Times New Roman" w:cs="Times New Roman"/>
          <w:sz w:val="24"/>
          <w:szCs w:val="24"/>
        </w:rPr>
        <w:t xml:space="preserve">1), 681.410(b)(2), 682.100, 683.115, and 34 CFR parts 361 and 463 </w:t>
      </w:r>
      <w:r w:rsidRPr="00192303">
        <w:rPr>
          <w:rFonts w:ascii="Times New Roman" w:hAnsi="Times New Roman" w:cs="Times New Roman"/>
          <w:sz w:val="24"/>
          <w:szCs w:val="24"/>
        </w:rPr>
        <w:t xml:space="preserve">of the </w:t>
      </w:r>
      <w:r w:rsidR="00146C35" w:rsidRPr="00192303">
        <w:rPr>
          <w:rFonts w:ascii="Times New Roman" w:hAnsi="Times New Roman" w:cs="Times New Roman"/>
          <w:sz w:val="24"/>
          <w:szCs w:val="24"/>
        </w:rPr>
        <w:t xml:space="preserve">joint </w:t>
      </w:r>
      <w:r w:rsidRPr="00192303">
        <w:rPr>
          <w:rFonts w:ascii="Times New Roman" w:hAnsi="Times New Roman" w:cs="Times New Roman"/>
          <w:sz w:val="24"/>
          <w:szCs w:val="24"/>
        </w:rPr>
        <w:t>NPRM</w:t>
      </w:r>
      <w:r w:rsidR="00146C35" w:rsidRPr="00192303">
        <w:rPr>
          <w:rFonts w:ascii="Times New Roman" w:hAnsi="Times New Roman" w:cs="Times New Roman"/>
          <w:sz w:val="24"/>
          <w:szCs w:val="24"/>
        </w:rPr>
        <w:t xml:space="preserve"> and in the preamble related </w:t>
      </w:r>
      <w:r w:rsidR="00082822" w:rsidRPr="00192303">
        <w:rPr>
          <w:rFonts w:ascii="Times New Roman" w:hAnsi="Times New Roman" w:cs="Times New Roman"/>
          <w:sz w:val="24"/>
          <w:szCs w:val="24"/>
        </w:rPr>
        <w:t>to</w:t>
      </w:r>
      <w:r w:rsidR="00146C35" w:rsidRPr="00192303">
        <w:rPr>
          <w:rFonts w:ascii="Times New Roman" w:hAnsi="Times New Roman" w:cs="Times New Roman"/>
          <w:sz w:val="24"/>
          <w:szCs w:val="24"/>
        </w:rPr>
        <w:t xml:space="preserve"> those sections</w:t>
      </w:r>
      <w:r w:rsidRPr="00192303">
        <w:rPr>
          <w:rFonts w:ascii="Times New Roman" w:hAnsi="Times New Roman" w:cs="Times New Roman"/>
          <w:sz w:val="24"/>
          <w:szCs w:val="24"/>
        </w:rPr>
        <w:t xml:space="preserve">.  They will also be explained in more detail in a forthcoming </w:t>
      </w:r>
      <w:r w:rsidR="00146C35" w:rsidRPr="00192303">
        <w:rPr>
          <w:rFonts w:ascii="Times New Roman" w:hAnsi="Times New Roman" w:cs="Times New Roman"/>
          <w:sz w:val="24"/>
          <w:szCs w:val="24"/>
        </w:rPr>
        <w:t>information collection</w:t>
      </w:r>
      <w:r w:rsidRPr="00192303">
        <w:rPr>
          <w:rFonts w:ascii="Times New Roman" w:hAnsi="Times New Roman" w:cs="Times New Roman"/>
          <w:sz w:val="24"/>
          <w:szCs w:val="24"/>
        </w:rPr>
        <w:t xml:space="preserve"> notice that will give states further guidance as they prepare to complete their </w:t>
      </w:r>
      <w:r w:rsidR="009260C4" w:rsidRPr="00192303">
        <w:rPr>
          <w:rFonts w:ascii="Times New Roman" w:hAnsi="Times New Roman" w:cs="Times New Roman"/>
          <w:sz w:val="24"/>
          <w:szCs w:val="24"/>
        </w:rPr>
        <w:t>Unified or Combined S</w:t>
      </w:r>
      <w:r w:rsidRPr="00192303">
        <w:rPr>
          <w:rFonts w:ascii="Times New Roman" w:hAnsi="Times New Roman" w:cs="Times New Roman"/>
          <w:sz w:val="24"/>
          <w:szCs w:val="24"/>
        </w:rPr>
        <w:t xml:space="preserve">tate </w:t>
      </w:r>
      <w:r w:rsidR="009260C4" w:rsidRPr="00192303">
        <w:rPr>
          <w:rFonts w:ascii="Times New Roman" w:hAnsi="Times New Roman" w:cs="Times New Roman"/>
          <w:sz w:val="24"/>
          <w:szCs w:val="24"/>
        </w:rPr>
        <w:t>P</w:t>
      </w:r>
      <w:r w:rsidRPr="00192303">
        <w:rPr>
          <w:rFonts w:ascii="Times New Roman" w:hAnsi="Times New Roman" w:cs="Times New Roman"/>
          <w:sz w:val="24"/>
          <w:szCs w:val="24"/>
        </w:rPr>
        <w:t>lans.</w:t>
      </w:r>
      <w:r w:rsidR="009260C4" w:rsidRPr="00192303">
        <w:rPr>
          <w:rFonts w:ascii="Times New Roman" w:hAnsi="Times New Roman" w:cs="Times New Roman"/>
          <w:sz w:val="24"/>
          <w:szCs w:val="24"/>
        </w:rPr>
        <w:t xml:space="preserve"> </w:t>
      </w:r>
    </w:p>
    <w:p w:rsidR="00A82560" w:rsidRPr="00192303" w:rsidRDefault="00A82560" w:rsidP="00D10C37">
      <w:pPr>
        <w:spacing w:after="0" w:line="240" w:lineRule="auto"/>
        <w:rPr>
          <w:rFonts w:ascii="Times New Roman" w:hAnsi="Times New Roman" w:cs="Times New Roman"/>
          <w:sz w:val="24"/>
          <w:szCs w:val="24"/>
        </w:rPr>
      </w:pPr>
      <w:r w:rsidRPr="00192303">
        <w:rPr>
          <w:rFonts w:ascii="Times New Roman" w:hAnsi="Times New Roman" w:cs="Times New Roman"/>
          <w:sz w:val="24"/>
          <w:szCs w:val="24"/>
        </w:rPr>
        <w:t xml:space="preserve"> </w:t>
      </w:r>
    </w:p>
    <w:p w:rsidR="00A82560" w:rsidRPr="00192303" w:rsidRDefault="00A82560" w:rsidP="00D10C37">
      <w:pPr>
        <w:pStyle w:val="ListParagraph"/>
        <w:numPr>
          <w:ilvl w:val="0"/>
          <w:numId w:val="1"/>
        </w:numPr>
        <w:spacing w:after="0" w:line="240" w:lineRule="auto"/>
        <w:rPr>
          <w:rFonts w:ascii="Times New Roman" w:hAnsi="Times New Roman" w:cs="Times New Roman"/>
          <w:sz w:val="24"/>
          <w:szCs w:val="24"/>
        </w:rPr>
      </w:pPr>
      <w:r w:rsidRPr="00192303">
        <w:rPr>
          <w:rFonts w:ascii="Times New Roman" w:hAnsi="Times New Roman" w:cs="Times New Roman"/>
          <w:b/>
          <w:sz w:val="24"/>
          <w:szCs w:val="24"/>
        </w:rPr>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r w:rsidRPr="00192303">
        <w:rPr>
          <w:rFonts w:ascii="Times New Roman" w:hAnsi="Times New Roman" w:cs="Times New Roman"/>
          <w:sz w:val="24"/>
          <w:szCs w:val="24"/>
        </w:rPr>
        <w:t>.</w:t>
      </w:r>
    </w:p>
    <w:p w:rsidR="00A82560" w:rsidRPr="00192303" w:rsidRDefault="00A82560" w:rsidP="00D10C37">
      <w:pPr>
        <w:spacing w:after="0" w:line="240" w:lineRule="auto"/>
        <w:rPr>
          <w:rFonts w:ascii="Times New Roman" w:hAnsi="Times New Roman" w:cs="Times New Roman"/>
          <w:sz w:val="24"/>
          <w:szCs w:val="24"/>
        </w:rPr>
      </w:pPr>
    </w:p>
    <w:p w:rsidR="00A82560" w:rsidRPr="00192303" w:rsidRDefault="00A82560" w:rsidP="00D10C37">
      <w:pPr>
        <w:spacing w:after="0" w:line="240" w:lineRule="auto"/>
        <w:ind w:firstLine="720"/>
        <w:rPr>
          <w:rFonts w:ascii="Times New Roman" w:hAnsi="Times New Roman" w:cs="Times New Roman"/>
          <w:sz w:val="24"/>
          <w:szCs w:val="24"/>
        </w:rPr>
      </w:pPr>
      <w:r w:rsidRPr="00192303">
        <w:rPr>
          <w:rFonts w:ascii="Times New Roman" w:hAnsi="Times New Roman" w:cs="Times New Roman"/>
          <w:sz w:val="24"/>
          <w:szCs w:val="24"/>
        </w:rPr>
        <w:t xml:space="preserve">There are no </w:t>
      </w:r>
      <w:r w:rsidR="002F14D6" w:rsidRPr="00192303">
        <w:rPr>
          <w:rFonts w:ascii="Times New Roman" w:hAnsi="Times New Roman" w:cs="Times New Roman"/>
          <w:sz w:val="24"/>
          <w:szCs w:val="24"/>
        </w:rPr>
        <w:t xml:space="preserve">tabulations or results for </w:t>
      </w:r>
      <w:r w:rsidR="00BA360C" w:rsidRPr="00192303">
        <w:rPr>
          <w:rFonts w:ascii="Times New Roman" w:hAnsi="Times New Roman" w:cs="Times New Roman"/>
          <w:sz w:val="24"/>
          <w:szCs w:val="24"/>
        </w:rPr>
        <w:t>S</w:t>
      </w:r>
      <w:r w:rsidR="002F14D6" w:rsidRPr="00192303">
        <w:rPr>
          <w:rFonts w:ascii="Times New Roman" w:hAnsi="Times New Roman" w:cs="Times New Roman"/>
          <w:sz w:val="24"/>
          <w:szCs w:val="24"/>
        </w:rPr>
        <w:t xml:space="preserve">tate plans and therefore no </w:t>
      </w:r>
      <w:r w:rsidRPr="00192303">
        <w:rPr>
          <w:rFonts w:ascii="Times New Roman" w:hAnsi="Times New Roman" w:cs="Times New Roman"/>
          <w:sz w:val="24"/>
          <w:szCs w:val="24"/>
        </w:rPr>
        <w:t xml:space="preserve">plans to publish </w:t>
      </w:r>
      <w:r w:rsidR="002F14D6" w:rsidRPr="00192303">
        <w:rPr>
          <w:rFonts w:ascii="Times New Roman" w:hAnsi="Times New Roman" w:cs="Times New Roman"/>
          <w:sz w:val="24"/>
          <w:szCs w:val="24"/>
        </w:rPr>
        <w:t>such</w:t>
      </w:r>
      <w:r w:rsidRPr="00192303">
        <w:rPr>
          <w:rFonts w:ascii="Times New Roman" w:hAnsi="Times New Roman" w:cs="Times New Roman"/>
          <w:sz w:val="24"/>
          <w:szCs w:val="24"/>
        </w:rPr>
        <w:t xml:space="preserve"> information.</w:t>
      </w:r>
      <w:r w:rsidR="008F1475" w:rsidRPr="00192303">
        <w:rPr>
          <w:rFonts w:ascii="Times New Roman" w:hAnsi="Times New Roman" w:cs="Times New Roman"/>
          <w:sz w:val="24"/>
          <w:szCs w:val="24"/>
        </w:rPr>
        <w:t xml:space="preserve">  The Unified or Combined State </w:t>
      </w:r>
      <w:r w:rsidR="00BA360C" w:rsidRPr="00192303">
        <w:rPr>
          <w:rFonts w:ascii="Times New Roman" w:hAnsi="Times New Roman" w:cs="Times New Roman"/>
          <w:sz w:val="24"/>
          <w:szCs w:val="24"/>
        </w:rPr>
        <w:t>P</w:t>
      </w:r>
      <w:r w:rsidR="008F1475" w:rsidRPr="00192303">
        <w:rPr>
          <w:rFonts w:ascii="Times New Roman" w:hAnsi="Times New Roman" w:cs="Times New Roman"/>
          <w:sz w:val="24"/>
          <w:szCs w:val="24"/>
        </w:rPr>
        <w:t>lans are used as the basis for awarding funding for the core programs.</w:t>
      </w:r>
    </w:p>
    <w:p w:rsidR="00A82560" w:rsidRPr="00192303" w:rsidRDefault="00A82560" w:rsidP="00D10C37">
      <w:pPr>
        <w:spacing w:after="0" w:line="240" w:lineRule="auto"/>
        <w:rPr>
          <w:rFonts w:ascii="Times New Roman" w:hAnsi="Times New Roman" w:cs="Times New Roman"/>
          <w:sz w:val="24"/>
          <w:szCs w:val="24"/>
        </w:rPr>
      </w:pPr>
    </w:p>
    <w:p w:rsidR="00A82560" w:rsidRPr="00192303" w:rsidRDefault="00A82560" w:rsidP="00D10C37">
      <w:pPr>
        <w:pStyle w:val="ListParagraph"/>
        <w:numPr>
          <w:ilvl w:val="0"/>
          <w:numId w:val="1"/>
        </w:numPr>
        <w:spacing w:after="0" w:line="240" w:lineRule="auto"/>
        <w:rPr>
          <w:rFonts w:ascii="Times New Roman" w:hAnsi="Times New Roman" w:cs="Times New Roman"/>
          <w:sz w:val="24"/>
          <w:szCs w:val="24"/>
        </w:rPr>
      </w:pPr>
      <w:r w:rsidRPr="00192303">
        <w:rPr>
          <w:rFonts w:ascii="Times New Roman" w:hAnsi="Times New Roman" w:cs="Times New Roman"/>
          <w:b/>
          <w:sz w:val="24"/>
          <w:szCs w:val="24"/>
        </w:rPr>
        <w:t>If seeking approval to not display the expiration date for OMB approval of the information collection, explain the reasons that display would be inappropriate.</w:t>
      </w:r>
    </w:p>
    <w:p w:rsidR="00A82560" w:rsidRPr="00192303" w:rsidRDefault="00A82560" w:rsidP="00D10C37">
      <w:pPr>
        <w:spacing w:after="0" w:line="240" w:lineRule="auto"/>
        <w:rPr>
          <w:rFonts w:ascii="Times New Roman" w:hAnsi="Times New Roman" w:cs="Times New Roman"/>
          <w:sz w:val="24"/>
          <w:szCs w:val="24"/>
        </w:rPr>
      </w:pPr>
    </w:p>
    <w:p w:rsidR="00A82560" w:rsidRPr="00192303" w:rsidRDefault="00A82560" w:rsidP="00D10C37">
      <w:pPr>
        <w:spacing w:after="0" w:line="240" w:lineRule="auto"/>
        <w:ind w:firstLine="720"/>
        <w:rPr>
          <w:rFonts w:ascii="Times New Roman" w:hAnsi="Times New Roman" w:cs="Times New Roman"/>
          <w:sz w:val="24"/>
          <w:szCs w:val="24"/>
        </w:rPr>
      </w:pPr>
      <w:r w:rsidRPr="00192303">
        <w:rPr>
          <w:rFonts w:ascii="Times New Roman" w:hAnsi="Times New Roman" w:cs="Times New Roman"/>
          <w:sz w:val="24"/>
          <w:szCs w:val="24"/>
        </w:rPr>
        <w:t xml:space="preserve">There are no plans to seek non-display of the OMB approval.  </w:t>
      </w:r>
    </w:p>
    <w:p w:rsidR="00A82560" w:rsidRPr="00192303" w:rsidRDefault="00A82560" w:rsidP="00D10C37">
      <w:pPr>
        <w:spacing w:after="0" w:line="240" w:lineRule="auto"/>
        <w:rPr>
          <w:rFonts w:ascii="Times New Roman" w:hAnsi="Times New Roman" w:cs="Times New Roman"/>
          <w:sz w:val="24"/>
          <w:szCs w:val="24"/>
        </w:rPr>
      </w:pPr>
    </w:p>
    <w:p w:rsidR="00A82560" w:rsidRPr="00192303" w:rsidRDefault="00A82560" w:rsidP="00D10C37">
      <w:pPr>
        <w:pStyle w:val="ListParagraph"/>
        <w:numPr>
          <w:ilvl w:val="0"/>
          <w:numId w:val="1"/>
        </w:numPr>
        <w:spacing w:after="0" w:line="240" w:lineRule="auto"/>
        <w:rPr>
          <w:rFonts w:ascii="Times New Roman" w:hAnsi="Times New Roman" w:cs="Times New Roman"/>
          <w:sz w:val="24"/>
          <w:szCs w:val="24"/>
        </w:rPr>
      </w:pPr>
      <w:r w:rsidRPr="00192303">
        <w:rPr>
          <w:rFonts w:ascii="Times New Roman" w:hAnsi="Times New Roman" w:cs="Times New Roman"/>
          <w:b/>
          <w:sz w:val="24"/>
          <w:szCs w:val="24"/>
        </w:rPr>
        <w:t>Explain each exception to the certification statement identified in Item 19, "Certification for Paperwork Reduction Act Submission," of OMB 83-I.</w:t>
      </w:r>
    </w:p>
    <w:p w:rsidR="00A82560" w:rsidRPr="00192303" w:rsidRDefault="00A82560" w:rsidP="00D10C37">
      <w:pPr>
        <w:spacing w:after="0" w:line="240" w:lineRule="auto"/>
        <w:rPr>
          <w:rFonts w:ascii="Times New Roman" w:hAnsi="Times New Roman" w:cs="Times New Roman"/>
          <w:sz w:val="24"/>
          <w:szCs w:val="24"/>
        </w:rPr>
      </w:pPr>
    </w:p>
    <w:p w:rsidR="00A82560" w:rsidRPr="00192303" w:rsidRDefault="00A82560" w:rsidP="00D10C37">
      <w:pPr>
        <w:spacing w:after="0" w:line="240" w:lineRule="auto"/>
        <w:ind w:firstLine="720"/>
        <w:rPr>
          <w:rFonts w:ascii="Times New Roman" w:hAnsi="Times New Roman" w:cs="Times New Roman"/>
          <w:sz w:val="24"/>
          <w:szCs w:val="24"/>
        </w:rPr>
      </w:pPr>
      <w:r w:rsidRPr="00192303">
        <w:rPr>
          <w:rFonts w:ascii="Times New Roman" w:hAnsi="Times New Roman" w:cs="Times New Roman"/>
          <w:sz w:val="24"/>
          <w:szCs w:val="24"/>
        </w:rPr>
        <w:t>No exceptions are requested.</w:t>
      </w:r>
    </w:p>
    <w:p w:rsidR="00A82560" w:rsidRPr="00192303" w:rsidRDefault="00A82560" w:rsidP="00D10C37">
      <w:pPr>
        <w:spacing w:after="0" w:line="240" w:lineRule="auto"/>
        <w:rPr>
          <w:rFonts w:ascii="Times New Roman" w:hAnsi="Times New Roman" w:cs="Times New Roman"/>
          <w:sz w:val="24"/>
          <w:szCs w:val="24"/>
        </w:rPr>
      </w:pPr>
    </w:p>
    <w:sectPr w:rsidR="00A82560" w:rsidRPr="00192303">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72AA4" w:rsidRDefault="00172AA4" w:rsidP="00CA7C49">
      <w:pPr>
        <w:spacing w:after="0" w:line="240" w:lineRule="auto"/>
      </w:pPr>
      <w:r>
        <w:separator/>
      </w:r>
    </w:p>
  </w:endnote>
  <w:endnote w:type="continuationSeparator" w:id="0">
    <w:p w:rsidR="00172AA4" w:rsidRDefault="00172AA4" w:rsidP="00CA7C4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70874153"/>
      <w:docPartObj>
        <w:docPartGallery w:val="Page Numbers (Bottom of Page)"/>
        <w:docPartUnique/>
      </w:docPartObj>
    </w:sdtPr>
    <w:sdtEndPr>
      <w:rPr>
        <w:noProof/>
      </w:rPr>
    </w:sdtEndPr>
    <w:sdtContent>
      <w:p w:rsidR="001E6B6B" w:rsidRDefault="001E6B6B">
        <w:pPr>
          <w:pStyle w:val="Footer"/>
          <w:jc w:val="right"/>
        </w:pPr>
        <w:r>
          <w:fldChar w:fldCharType="begin"/>
        </w:r>
        <w:r>
          <w:instrText xml:space="preserve"> PAGE   \* MERGEFORMAT </w:instrText>
        </w:r>
        <w:r>
          <w:fldChar w:fldCharType="separate"/>
        </w:r>
        <w:r w:rsidR="00192303">
          <w:rPr>
            <w:noProof/>
          </w:rPr>
          <w:t>9</w:t>
        </w:r>
        <w:r>
          <w:rPr>
            <w:noProof/>
          </w:rPr>
          <w:fldChar w:fldCharType="end"/>
        </w:r>
      </w:p>
    </w:sdtContent>
  </w:sdt>
  <w:p w:rsidR="001E6B6B" w:rsidRDefault="001E6B6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72AA4" w:rsidRDefault="00172AA4" w:rsidP="00CA7C49">
      <w:pPr>
        <w:spacing w:after="0" w:line="240" w:lineRule="auto"/>
      </w:pPr>
      <w:r>
        <w:separator/>
      </w:r>
    </w:p>
  </w:footnote>
  <w:footnote w:type="continuationSeparator" w:id="0">
    <w:p w:rsidR="00172AA4" w:rsidRDefault="00172AA4" w:rsidP="00CA7C49">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4A6BE1"/>
    <w:multiLevelType w:val="hybridMultilevel"/>
    <w:tmpl w:val="05A2852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1AA1E64"/>
    <w:multiLevelType w:val="hybridMultilevel"/>
    <w:tmpl w:val="5082E166"/>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
    <w:nsid w:val="21EF76C6"/>
    <w:multiLevelType w:val="hybridMultilevel"/>
    <w:tmpl w:val="9258D15A"/>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3">
    <w:nsid w:val="2BEA5926"/>
    <w:multiLevelType w:val="hybridMultilevel"/>
    <w:tmpl w:val="9B8A6A9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nsid w:val="2E8608AD"/>
    <w:multiLevelType w:val="hybridMultilevel"/>
    <w:tmpl w:val="168A258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nsid w:val="39EF44A8"/>
    <w:multiLevelType w:val="hybridMultilevel"/>
    <w:tmpl w:val="41E6648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nsid w:val="49186E6E"/>
    <w:multiLevelType w:val="hybridMultilevel"/>
    <w:tmpl w:val="7C7C129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4F761885"/>
    <w:multiLevelType w:val="hybridMultilevel"/>
    <w:tmpl w:val="7474F3D4"/>
    <w:lvl w:ilvl="0" w:tplc="D608AA9A">
      <w:numFmt w:val="bullet"/>
      <w:lvlText w:val="–"/>
      <w:lvlJc w:val="left"/>
      <w:pPr>
        <w:ind w:left="1080" w:hanging="360"/>
      </w:pPr>
      <w:rPr>
        <w:rFonts w:ascii="Calibri" w:eastAsia="Times New Roman" w:hAnsi="Calibri" w:cstheme="minorBidi" w:hint="default"/>
        <w:u w:val="none"/>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nsid w:val="68430ED8"/>
    <w:multiLevelType w:val="hybridMultilevel"/>
    <w:tmpl w:val="622A4F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76C24694"/>
    <w:multiLevelType w:val="hybridMultilevel"/>
    <w:tmpl w:val="B178EF2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nsid w:val="7B584358"/>
    <w:multiLevelType w:val="hybridMultilevel"/>
    <w:tmpl w:val="A3AA414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0"/>
  </w:num>
  <w:num w:numId="2">
    <w:abstractNumId w:val="9"/>
  </w:num>
  <w:num w:numId="3">
    <w:abstractNumId w:val="8"/>
  </w:num>
  <w:num w:numId="4">
    <w:abstractNumId w:val="6"/>
  </w:num>
  <w:num w:numId="5">
    <w:abstractNumId w:val="10"/>
  </w:num>
  <w:num w:numId="6">
    <w:abstractNumId w:val="4"/>
  </w:num>
  <w:num w:numId="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
  </w:num>
  <w:num w:numId="9">
    <w:abstractNumId w:val="2"/>
  </w:num>
  <w:num w:numId="10">
    <w:abstractNumId w:val="3"/>
  </w:num>
  <w:num w:numId="11">
    <w:abstractNumId w:val="5"/>
  </w:num>
  <w:num w:numId="1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activeWritingStyle w:appName="MSWord" w:lang="en-US" w:vendorID="64" w:dllVersion="131078" w:nlCheck="1" w:checkStyle="1"/>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82560"/>
    <w:rsid w:val="000017D4"/>
    <w:rsid w:val="00017138"/>
    <w:rsid w:val="0002334D"/>
    <w:rsid w:val="00043F19"/>
    <w:rsid w:val="0005375D"/>
    <w:rsid w:val="000571E7"/>
    <w:rsid w:val="00082677"/>
    <w:rsid w:val="00082822"/>
    <w:rsid w:val="000B464D"/>
    <w:rsid w:val="000E4B37"/>
    <w:rsid w:val="000E63DE"/>
    <w:rsid w:val="00143F09"/>
    <w:rsid w:val="00146C35"/>
    <w:rsid w:val="00172AA4"/>
    <w:rsid w:val="00192303"/>
    <w:rsid w:val="001B0313"/>
    <w:rsid w:val="001D2BC3"/>
    <w:rsid w:val="001E6B6B"/>
    <w:rsid w:val="00202D47"/>
    <w:rsid w:val="002101FA"/>
    <w:rsid w:val="002F14D6"/>
    <w:rsid w:val="002F6309"/>
    <w:rsid w:val="00327588"/>
    <w:rsid w:val="00337838"/>
    <w:rsid w:val="0034466D"/>
    <w:rsid w:val="0035685E"/>
    <w:rsid w:val="003C2D91"/>
    <w:rsid w:val="003D1257"/>
    <w:rsid w:val="003F59A6"/>
    <w:rsid w:val="00425998"/>
    <w:rsid w:val="00430BE0"/>
    <w:rsid w:val="0044179E"/>
    <w:rsid w:val="00454FFB"/>
    <w:rsid w:val="00471A33"/>
    <w:rsid w:val="00485E2B"/>
    <w:rsid w:val="004878AB"/>
    <w:rsid w:val="004B7705"/>
    <w:rsid w:val="004E69A4"/>
    <w:rsid w:val="00505CF0"/>
    <w:rsid w:val="005100F8"/>
    <w:rsid w:val="0052060F"/>
    <w:rsid w:val="005218A3"/>
    <w:rsid w:val="005237E8"/>
    <w:rsid w:val="005402C6"/>
    <w:rsid w:val="005606CA"/>
    <w:rsid w:val="00575FB0"/>
    <w:rsid w:val="00584CAF"/>
    <w:rsid w:val="005D72B1"/>
    <w:rsid w:val="0062272A"/>
    <w:rsid w:val="00631CE5"/>
    <w:rsid w:val="0065467E"/>
    <w:rsid w:val="006750E5"/>
    <w:rsid w:val="006B7C70"/>
    <w:rsid w:val="0077711A"/>
    <w:rsid w:val="007829F7"/>
    <w:rsid w:val="00783619"/>
    <w:rsid w:val="007916D6"/>
    <w:rsid w:val="007C4DBF"/>
    <w:rsid w:val="00821AC6"/>
    <w:rsid w:val="0083385B"/>
    <w:rsid w:val="00840C08"/>
    <w:rsid w:val="00860D39"/>
    <w:rsid w:val="00872555"/>
    <w:rsid w:val="008A5855"/>
    <w:rsid w:val="008B5C53"/>
    <w:rsid w:val="008E027F"/>
    <w:rsid w:val="008E1F4A"/>
    <w:rsid w:val="008F1475"/>
    <w:rsid w:val="009260C4"/>
    <w:rsid w:val="00967426"/>
    <w:rsid w:val="009A0FAD"/>
    <w:rsid w:val="009E6445"/>
    <w:rsid w:val="00A268DC"/>
    <w:rsid w:val="00A26B71"/>
    <w:rsid w:val="00A51F10"/>
    <w:rsid w:val="00A53F90"/>
    <w:rsid w:val="00A82560"/>
    <w:rsid w:val="00AA576F"/>
    <w:rsid w:val="00AB0047"/>
    <w:rsid w:val="00AB5268"/>
    <w:rsid w:val="00B049BE"/>
    <w:rsid w:val="00B16A54"/>
    <w:rsid w:val="00BA360C"/>
    <w:rsid w:val="00BC1C7A"/>
    <w:rsid w:val="00BC691B"/>
    <w:rsid w:val="00C124E7"/>
    <w:rsid w:val="00C309DC"/>
    <w:rsid w:val="00C54085"/>
    <w:rsid w:val="00C72FC4"/>
    <w:rsid w:val="00C748C1"/>
    <w:rsid w:val="00CA7C49"/>
    <w:rsid w:val="00CB0ED4"/>
    <w:rsid w:val="00CB31A3"/>
    <w:rsid w:val="00CE2E20"/>
    <w:rsid w:val="00D056DD"/>
    <w:rsid w:val="00D10C37"/>
    <w:rsid w:val="00D709CD"/>
    <w:rsid w:val="00DA5C0B"/>
    <w:rsid w:val="00DD2D0A"/>
    <w:rsid w:val="00E02384"/>
    <w:rsid w:val="00E112F9"/>
    <w:rsid w:val="00E13989"/>
    <w:rsid w:val="00E62AA9"/>
    <w:rsid w:val="00E63448"/>
    <w:rsid w:val="00EA19D3"/>
    <w:rsid w:val="00EB6939"/>
    <w:rsid w:val="00EE0CC5"/>
    <w:rsid w:val="00EF5821"/>
    <w:rsid w:val="00F14956"/>
    <w:rsid w:val="00FC4920"/>
    <w:rsid w:val="00FC6E1C"/>
    <w:rsid w:val="00FE644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82560"/>
    <w:pPr>
      <w:ind w:left="720"/>
      <w:contextualSpacing/>
    </w:pPr>
  </w:style>
  <w:style w:type="paragraph" w:styleId="Header">
    <w:name w:val="header"/>
    <w:basedOn w:val="Normal"/>
    <w:link w:val="HeaderChar"/>
    <w:uiPriority w:val="99"/>
    <w:unhideWhenUsed/>
    <w:rsid w:val="00CA7C49"/>
    <w:pPr>
      <w:tabs>
        <w:tab w:val="center" w:pos="4680"/>
        <w:tab w:val="right" w:pos="9360"/>
      </w:tabs>
      <w:spacing w:after="0" w:line="240" w:lineRule="auto"/>
    </w:pPr>
  </w:style>
  <w:style w:type="character" w:customStyle="1" w:styleId="HeaderChar">
    <w:name w:val="Header Char"/>
    <w:basedOn w:val="DefaultParagraphFont"/>
    <w:link w:val="Header"/>
    <w:uiPriority w:val="99"/>
    <w:rsid w:val="00CA7C49"/>
  </w:style>
  <w:style w:type="paragraph" w:styleId="Footer">
    <w:name w:val="footer"/>
    <w:basedOn w:val="Normal"/>
    <w:link w:val="FooterChar"/>
    <w:uiPriority w:val="99"/>
    <w:unhideWhenUsed/>
    <w:rsid w:val="00CA7C49"/>
    <w:pPr>
      <w:tabs>
        <w:tab w:val="center" w:pos="4680"/>
        <w:tab w:val="right" w:pos="9360"/>
      </w:tabs>
      <w:spacing w:after="0" w:line="240" w:lineRule="auto"/>
    </w:pPr>
  </w:style>
  <w:style w:type="character" w:customStyle="1" w:styleId="FooterChar">
    <w:name w:val="Footer Char"/>
    <w:basedOn w:val="DefaultParagraphFont"/>
    <w:link w:val="Footer"/>
    <w:uiPriority w:val="99"/>
    <w:rsid w:val="00CA7C49"/>
  </w:style>
  <w:style w:type="character" w:styleId="CommentReference">
    <w:name w:val="annotation reference"/>
    <w:basedOn w:val="DefaultParagraphFont"/>
    <w:uiPriority w:val="99"/>
    <w:semiHidden/>
    <w:unhideWhenUsed/>
    <w:rsid w:val="000571E7"/>
    <w:rPr>
      <w:sz w:val="16"/>
      <w:szCs w:val="16"/>
    </w:rPr>
  </w:style>
  <w:style w:type="paragraph" w:styleId="CommentText">
    <w:name w:val="annotation text"/>
    <w:basedOn w:val="Normal"/>
    <w:link w:val="CommentTextChar"/>
    <w:uiPriority w:val="99"/>
    <w:semiHidden/>
    <w:unhideWhenUsed/>
    <w:rsid w:val="000571E7"/>
    <w:pPr>
      <w:spacing w:line="240" w:lineRule="auto"/>
    </w:pPr>
    <w:rPr>
      <w:sz w:val="20"/>
      <w:szCs w:val="20"/>
    </w:rPr>
  </w:style>
  <w:style w:type="character" w:customStyle="1" w:styleId="CommentTextChar">
    <w:name w:val="Comment Text Char"/>
    <w:basedOn w:val="DefaultParagraphFont"/>
    <w:link w:val="CommentText"/>
    <w:uiPriority w:val="99"/>
    <w:semiHidden/>
    <w:rsid w:val="000571E7"/>
    <w:rPr>
      <w:sz w:val="20"/>
      <w:szCs w:val="20"/>
    </w:rPr>
  </w:style>
  <w:style w:type="paragraph" w:styleId="CommentSubject">
    <w:name w:val="annotation subject"/>
    <w:basedOn w:val="CommentText"/>
    <w:next w:val="CommentText"/>
    <w:link w:val="CommentSubjectChar"/>
    <w:uiPriority w:val="99"/>
    <w:semiHidden/>
    <w:unhideWhenUsed/>
    <w:rsid w:val="000571E7"/>
    <w:rPr>
      <w:b/>
      <w:bCs/>
    </w:rPr>
  </w:style>
  <w:style w:type="character" w:customStyle="1" w:styleId="CommentSubjectChar">
    <w:name w:val="Comment Subject Char"/>
    <w:basedOn w:val="CommentTextChar"/>
    <w:link w:val="CommentSubject"/>
    <w:uiPriority w:val="99"/>
    <w:semiHidden/>
    <w:rsid w:val="000571E7"/>
    <w:rPr>
      <w:b/>
      <w:bCs/>
      <w:sz w:val="20"/>
      <w:szCs w:val="20"/>
    </w:rPr>
  </w:style>
  <w:style w:type="paragraph" w:styleId="BalloonText">
    <w:name w:val="Balloon Text"/>
    <w:basedOn w:val="Normal"/>
    <w:link w:val="BalloonTextChar"/>
    <w:uiPriority w:val="99"/>
    <w:semiHidden/>
    <w:unhideWhenUsed/>
    <w:rsid w:val="000571E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571E7"/>
    <w:rPr>
      <w:rFonts w:ascii="Tahoma" w:hAnsi="Tahoma" w:cs="Tahoma"/>
      <w:sz w:val="16"/>
      <w:szCs w:val="16"/>
    </w:rPr>
  </w:style>
  <w:style w:type="paragraph" w:styleId="NoSpacing">
    <w:name w:val="No Spacing"/>
    <w:uiPriority w:val="1"/>
    <w:qFormat/>
    <w:rsid w:val="00192303"/>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82560"/>
    <w:pPr>
      <w:ind w:left="720"/>
      <w:contextualSpacing/>
    </w:pPr>
  </w:style>
  <w:style w:type="paragraph" w:styleId="Header">
    <w:name w:val="header"/>
    <w:basedOn w:val="Normal"/>
    <w:link w:val="HeaderChar"/>
    <w:uiPriority w:val="99"/>
    <w:unhideWhenUsed/>
    <w:rsid w:val="00CA7C49"/>
    <w:pPr>
      <w:tabs>
        <w:tab w:val="center" w:pos="4680"/>
        <w:tab w:val="right" w:pos="9360"/>
      </w:tabs>
      <w:spacing w:after="0" w:line="240" w:lineRule="auto"/>
    </w:pPr>
  </w:style>
  <w:style w:type="character" w:customStyle="1" w:styleId="HeaderChar">
    <w:name w:val="Header Char"/>
    <w:basedOn w:val="DefaultParagraphFont"/>
    <w:link w:val="Header"/>
    <w:uiPriority w:val="99"/>
    <w:rsid w:val="00CA7C49"/>
  </w:style>
  <w:style w:type="paragraph" w:styleId="Footer">
    <w:name w:val="footer"/>
    <w:basedOn w:val="Normal"/>
    <w:link w:val="FooterChar"/>
    <w:uiPriority w:val="99"/>
    <w:unhideWhenUsed/>
    <w:rsid w:val="00CA7C49"/>
    <w:pPr>
      <w:tabs>
        <w:tab w:val="center" w:pos="4680"/>
        <w:tab w:val="right" w:pos="9360"/>
      </w:tabs>
      <w:spacing w:after="0" w:line="240" w:lineRule="auto"/>
    </w:pPr>
  </w:style>
  <w:style w:type="character" w:customStyle="1" w:styleId="FooterChar">
    <w:name w:val="Footer Char"/>
    <w:basedOn w:val="DefaultParagraphFont"/>
    <w:link w:val="Footer"/>
    <w:uiPriority w:val="99"/>
    <w:rsid w:val="00CA7C49"/>
  </w:style>
  <w:style w:type="character" w:styleId="CommentReference">
    <w:name w:val="annotation reference"/>
    <w:basedOn w:val="DefaultParagraphFont"/>
    <w:uiPriority w:val="99"/>
    <w:semiHidden/>
    <w:unhideWhenUsed/>
    <w:rsid w:val="000571E7"/>
    <w:rPr>
      <w:sz w:val="16"/>
      <w:szCs w:val="16"/>
    </w:rPr>
  </w:style>
  <w:style w:type="paragraph" w:styleId="CommentText">
    <w:name w:val="annotation text"/>
    <w:basedOn w:val="Normal"/>
    <w:link w:val="CommentTextChar"/>
    <w:uiPriority w:val="99"/>
    <w:semiHidden/>
    <w:unhideWhenUsed/>
    <w:rsid w:val="000571E7"/>
    <w:pPr>
      <w:spacing w:line="240" w:lineRule="auto"/>
    </w:pPr>
    <w:rPr>
      <w:sz w:val="20"/>
      <w:szCs w:val="20"/>
    </w:rPr>
  </w:style>
  <w:style w:type="character" w:customStyle="1" w:styleId="CommentTextChar">
    <w:name w:val="Comment Text Char"/>
    <w:basedOn w:val="DefaultParagraphFont"/>
    <w:link w:val="CommentText"/>
    <w:uiPriority w:val="99"/>
    <w:semiHidden/>
    <w:rsid w:val="000571E7"/>
    <w:rPr>
      <w:sz w:val="20"/>
      <w:szCs w:val="20"/>
    </w:rPr>
  </w:style>
  <w:style w:type="paragraph" w:styleId="CommentSubject">
    <w:name w:val="annotation subject"/>
    <w:basedOn w:val="CommentText"/>
    <w:next w:val="CommentText"/>
    <w:link w:val="CommentSubjectChar"/>
    <w:uiPriority w:val="99"/>
    <w:semiHidden/>
    <w:unhideWhenUsed/>
    <w:rsid w:val="000571E7"/>
    <w:rPr>
      <w:b/>
      <w:bCs/>
    </w:rPr>
  </w:style>
  <w:style w:type="character" w:customStyle="1" w:styleId="CommentSubjectChar">
    <w:name w:val="Comment Subject Char"/>
    <w:basedOn w:val="CommentTextChar"/>
    <w:link w:val="CommentSubject"/>
    <w:uiPriority w:val="99"/>
    <w:semiHidden/>
    <w:rsid w:val="000571E7"/>
    <w:rPr>
      <w:b/>
      <w:bCs/>
      <w:sz w:val="20"/>
      <w:szCs w:val="20"/>
    </w:rPr>
  </w:style>
  <w:style w:type="paragraph" w:styleId="BalloonText">
    <w:name w:val="Balloon Text"/>
    <w:basedOn w:val="Normal"/>
    <w:link w:val="BalloonTextChar"/>
    <w:uiPriority w:val="99"/>
    <w:semiHidden/>
    <w:unhideWhenUsed/>
    <w:rsid w:val="000571E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571E7"/>
    <w:rPr>
      <w:rFonts w:ascii="Tahoma" w:hAnsi="Tahoma" w:cs="Tahoma"/>
      <w:sz w:val="16"/>
      <w:szCs w:val="16"/>
    </w:rPr>
  </w:style>
  <w:style w:type="paragraph" w:styleId="NoSpacing">
    <w:name w:val="No Spacing"/>
    <w:uiPriority w:val="1"/>
    <w:qFormat/>
    <w:rsid w:val="00192303"/>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357314">
      <w:bodyDiv w:val="1"/>
      <w:marLeft w:val="0"/>
      <w:marRight w:val="0"/>
      <w:marTop w:val="0"/>
      <w:marBottom w:val="0"/>
      <w:divBdr>
        <w:top w:val="none" w:sz="0" w:space="0" w:color="auto"/>
        <w:left w:val="none" w:sz="0" w:space="0" w:color="auto"/>
        <w:bottom w:val="none" w:sz="0" w:space="0" w:color="auto"/>
        <w:right w:val="none" w:sz="0" w:space="0" w:color="auto"/>
      </w:divBdr>
    </w:div>
    <w:div w:id="778182201">
      <w:bodyDiv w:val="1"/>
      <w:marLeft w:val="0"/>
      <w:marRight w:val="0"/>
      <w:marTop w:val="0"/>
      <w:marBottom w:val="0"/>
      <w:divBdr>
        <w:top w:val="none" w:sz="0" w:space="0" w:color="auto"/>
        <w:left w:val="none" w:sz="0" w:space="0" w:color="auto"/>
        <w:bottom w:val="none" w:sz="0" w:space="0" w:color="auto"/>
        <w:right w:val="none" w:sz="0" w:space="0" w:color="auto"/>
      </w:divBdr>
    </w:div>
    <w:div w:id="843203026">
      <w:bodyDiv w:val="1"/>
      <w:marLeft w:val="0"/>
      <w:marRight w:val="0"/>
      <w:marTop w:val="0"/>
      <w:marBottom w:val="0"/>
      <w:divBdr>
        <w:top w:val="none" w:sz="0" w:space="0" w:color="auto"/>
        <w:left w:val="none" w:sz="0" w:space="0" w:color="auto"/>
        <w:bottom w:val="none" w:sz="0" w:space="0" w:color="auto"/>
        <w:right w:val="none" w:sz="0" w:space="0" w:color="auto"/>
      </w:divBdr>
    </w:div>
    <w:div w:id="1231232259">
      <w:bodyDiv w:val="1"/>
      <w:marLeft w:val="0"/>
      <w:marRight w:val="0"/>
      <w:marTop w:val="0"/>
      <w:marBottom w:val="0"/>
      <w:divBdr>
        <w:top w:val="none" w:sz="0" w:space="0" w:color="auto"/>
        <w:left w:val="none" w:sz="0" w:space="0" w:color="auto"/>
        <w:bottom w:val="none" w:sz="0" w:space="0" w:color="auto"/>
        <w:right w:val="none" w:sz="0" w:space="0" w:color="auto"/>
      </w:divBdr>
    </w:div>
    <w:div w:id="17027805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9</Pages>
  <Words>3294</Words>
  <Characters>18776</Characters>
  <Application>Microsoft Office Word</Application>
  <DocSecurity>0</DocSecurity>
  <Lines>156</Lines>
  <Paragraphs>44</Paragraphs>
  <ScaleCrop>false</ScaleCrop>
  <HeadingPairs>
    <vt:vector size="2" baseType="variant">
      <vt:variant>
        <vt:lpstr>Title</vt:lpstr>
      </vt:variant>
      <vt:variant>
        <vt:i4>1</vt:i4>
      </vt:variant>
    </vt:vector>
  </HeadingPairs>
  <TitlesOfParts>
    <vt:vector size="1" baseType="lpstr">
      <vt:lpstr/>
    </vt:vector>
  </TitlesOfParts>
  <Company>U.S. Department of Education</Company>
  <LinksUpToDate>false</LinksUpToDate>
  <CharactersWithSpaces>22026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Udochi</dc:creator>
  <cp:lastModifiedBy>Windows User</cp:lastModifiedBy>
  <cp:revision>3</cp:revision>
  <cp:lastPrinted>2015-03-17T20:09:00Z</cp:lastPrinted>
  <dcterms:created xsi:type="dcterms:W3CDTF">2015-03-26T17:58:00Z</dcterms:created>
  <dcterms:modified xsi:type="dcterms:W3CDTF">2015-03-26T20:51:00Z</dcterms:modified>
</cp:coreProperties>
</file>