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A54" w:rsidRDefault="000B1F09">
      <w:pPr>
        <w:rPr>
          <w:noProof/>
        </w:rPr>
      </w:pPr>
      <w:r w:rsidRPr="000B1F09">
        <w:rPr>
          <w:noProof/>
        </w:rPr>
        <w:t>Pay.g</w:t>
      </w:r>
      <w:r>
        <w:rPr>
          <w:noProof/>
        </w:rPr>
        <w:t>ov screen shot for TTB F 5130.29</w:t>
      </w:r>
      <w:r w:rsidRPr="000B1F09">
        <w:rPr>
          <w:noProof/>
        </w:rPr>
        <w:t xml:space="preserve">, Brewer’s Report of Operations (OMB No. 1513–0007), at </w:t>
      </w:r>
      <w:hyperlink r:id="rId4" w:history="1">
        <w:r w:rsidRPr="000167A5">
          <w:rPr>
            <w:rStyle w:val="Hyperlink"/>
            <w:noProof/>
          </w:rPr>
          <w:t>https://www.pay.gov/public/form/entry/101/</w:t>
        </w:r>
      </w:hyperlink>
      <w:r>
        <w:rPr>
          <w:noProof/>
        </w:rPr>
        <w:t>.</w:t>
      </w:r>
      <w:r w:rsidRPr="000B1F09">
        <w:rPr>
          <w:noProof/>
        </w:rPr>
        <w:t xml:space="preserve">  Pay.gov requires uses to register and log on.</w:t>
      </w:r>
      <w:r>
        <w:rPr>
          <w:noProof/>
        </w:rPr>
        <w:t xml:space="preserve"> </w:t>
      </w:r>
      <w:bookmarkStart w:id="0" w:name="_GoBack"/>
      <w:bookmarkEnd w:id="0"/>
    </w:p>
    <w:p w:rsidR="000B1F09" w:rsidRDefault="000B1F09">
      <w:pPr>
        <w:rPr>
          <w:noProof/>
        </w:rPr>
      </w:pPr>
      <w:r>
        <w:rPr>
          <w:noProof/>
        </w:rPr>
        <w:drawing>
          <wp:inline distT="0" distB="0" distL="0" distR="0" wp14:anchorId="4E78EDA0">
            <wp:extent cx="5944235" cy="609155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609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1F09" w:rsidRDefault="000B1F09">
      <w:pPr>
        <w:rPr>
          <w:noProof/>
        </w:rPr>
      </w:pPr>
    </w:p>
    <w:p w:rsidR="0079150C" w:rsidRDefault="0079150C">
      <w:r>
        <w:rPr>
          <w:noProof/>
        </w:rPr>
        <w:lastRenderedPageBreak/>
        <w:drawing>
          <wp:inline distT="0" distB="0" distL="0" distR="0" wp14:anchorId="1A8B0DD8" wp14:editId="3C475A78">
            <wp:extent cx="5943600" cy="38417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4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50C" w:rsidRDefault="0079150C">
      <w:r>
        <w:rPr>
          <w:noProof/>
        </w:rPr>
        <w:lastRenderedPageBreak/>
        <w:drawing>
          <wp:inline distT="0" distB="0" distL="0" distR="0" wp14:anchorId="4291598B" wp14:editId="6EAA9B2C">
            <wp:extent cx="5943600" cy="4365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50C" w:rsidSect="000B1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0C"/>
    <w:rsid w:val="000B1F09"/>
    <w:rsid w:val="00227722"/>
    <w:rsid w:val="0079150C"/>
    <w:rsid w:val="00D6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28B52FE-105F-41D2-AD3A-CF60DDF3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1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5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1F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pay.gov/public/form/entry/101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2A828787.dotm</Template>
  <TotalTime>3</TotalTime>
  <Pages>3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Alcohol &amp; Tobacco Tax &amp; Trade Bureau</Company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Flannery, Teresa Kampsen</dc:creator>
  <cp:lastModifiedBy>Hoover, Michael D.</cp:lastModifiedBy>
  <cp:revision>3</cp:revision>
  <dcterms:created xsi:type="dcterms:W3CDTF">2015-04-07T13:55:00Z</dcterms:created>
  <dcterms:modified xsi:type="dcterms:W3CDTF">2015-04-07T15:15:00Z</dcterms:modified>
</cp:coreProperties>
</file>