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730DE" w:rsidRPr="00D57087" w:rsidRDefault="005730DE" w:rsidP="007E6CDC">
      <w:pPr>
        <w:pStyle w:val="Heading1"/>
        <w:numPr>
          <w:ilvl w:val="0"/>
          <w:numId w:val="0"/>
        </w:numPr>
        <w:ind w:left="1980" w:hanging="1980"/>
      </w:pPr>
      <w:bookmarkStart w:id="0" w:name="_Toc338342473"/>
      <w:bookmarkStart w:id="1" w:name="_GoBack"/>
      <w:bookmarkEnd w:id="1"/>
      <w:r>
        <w:t xml:space="preserve">Appendix </w:t>
      </w:r>
      <w:r w:rsidR="00EC375D">
        <w:t>C</w:t>
      </w:r>
      <w:r>
        <w:t>.</w:t>
      </w:r>
      <w:r w:rsidR="007E6CDC">
        <w:tab/>
      </w:r>
      <w:bookmarkEnd w:id="0"/>
      <w:r w:rsidR="0046230F">
        <w:t>Consent</w:t>
      </w:r>
      <w:r w:rsidR="00041830">
        <w:t xml:space="preserve"> </w:t>
      </w:r>
      <w:r w:rsidR="00646BD1">
        <w:t>Letter</w:t>
      </w:r>
    </w:p>
    <w:p w:rsidR="00946EA2" w:rsidRDefault="00946EA2" w:rsidP="00946EA2">
      <w:pPr>
        <w:spacing w:after="200" w:line="276" w:lineRule="auto"/>
        <w:rPr>
          <w:sz w:val="20"/>
          <w:szCs w:val="20"/>
        </w:rPr>
      </w:pPr>
      <w:r>
        <w:rPr>
          <w:sz w:val="20"/>
          <w:szCs w:val="20"/>
        </w:rPr>
        <w:t xml:space="preserve">Note, the </w:t>
      </w:r>
      <w:r w:rsidR="00CA5440">
        <w:rPr>
          <w:sz w:val="20"/>
          <w:szCs w:val="20"/>
        </w:rPr>
        <w:t xml:space="preserve">student version of this </w:t>
      </w:r>
      <w:r>
        <w:rPr>
          <w:sz w:val="20"/>
          <w:szCs w:val="20"/>
        </w:rPr>
        <w:t xml:space="preserve">letter will be sent to students who will be 18 as of April 1, 2017, and </w:t>
      </w:r>
      <w:r w:rsidR="00CA5440">
        <w:rPr>
          <w:sz w:val="20"/>
          <w:szCs w:val="20"/>
        </w:rPr>
        <w:t xml:space="preserve">the parent version will be sent </w:t>
      </w:r>
      <w:r>
        <w:rPr>
          <w:sz w:val="20"/>
          <w:szCs w:val="20"/>
        </w:rPr>
        <w:t xml:space="preserve">to parents of students who will not be 18 at that time.  The portions in brackets [parent/student] will be customized corresponding to whether the parent or the student receives the letter. </w:t>
      </w:r>
    </w:p>
    <w:p w:rsidR="00946EA2" w:rsidRDefault="00946EA2" w:rsidP="00946EA2">
      <w:pPr>
        <w:spacing w:after="200" w:line="276" w:lineRule="auto"/>
        <w:rPr>
          <w:sz w:val="20"/>
          <w:szCs w:val="20"/>
        </w:rPr>
      </w:pPr>
      <w:r>
        <w:rPr>
          <w:sz w:val="20"/>
          <w:szCs w:val="20"/>
        </w:rPr>
        <w:br w:type="page"/>
      </w:r>
    </w:p>
    <w:p w:rsidR="003A47F8" w:rsidRPr="00452ED7" w:rsidRDefault="003A47F8" w:rsidP="003A47F8">
      <w:pPr>
        <w:spacing w:after="120"/>
        <w:rPr>
          <w:szCs w:val="22"/>
        </w:rPr>
      </w:pPr>
      <w:r w:rsidRPr="00452ED7">
        <w:rPr>
          <w:szCs w:val="22"/>
        </w:rPr>
        <w:lastRenderedPageBreak/>
        <w:t>Dear [PARENT of</w:t>
      </w:r>
      <w:r w:rsidRPr="00452ED7">
        <w:rPr>
          <w:i/>
          <w:szCs w:val="22"/>
        </w:rPr>
        <w:t xml:space="preserve"> STUDENT NAME/STUDENT NAME</w:t>
      </w:r>
      <w:r w:rsidRPr="00452ED7">
        <w:rPr>
          <w:szCs w:val="22"/>
        </w:rPr>
        <w:t>],</w:t>
      </w:r>
    </w:p>
    <w:p w:rsidR="003A47F8" w:rsidRPr="00452ED7" w:rsidRDefault="003A47F8" w:rsidP="003A47F8">
      <w:pPr>
        <w:spacing w:after="120" w:line="240" w:lineRule="auto"/>
        <w:rPr>
          <w:szCs w:val="22"/>
        </w:rPr>
      </w:pPr>
      <w:r w:rsidRPr="00452ED7">
        <w:rPr>
          <w:szCs w:val="22"/>
        </w:rPr>
        <w:t xml:space="preserve">[Your child’s/Your] school is participating in a study of </w:t>
      </w:r>
      <w:r w:rsidRPr="00452ED7">
        <w:rPr>
          <w:i/>
          <w:szCs w:val="22"/>
        </w:rPr>
        <w:t xml:space="preserve">Student Messaging in GEAR UP </w:t>
      </w:r>
      <w:r w:rsidRPr="00452ED7">
        <w:rPr>
          <w:szCs w:val="22"/>
        </w:rPr>
        <w:t>funded by the U.S. Department of Education</w:t>
      </w:r>
      <w:r>
        <w:rPr>
          <w:szCs w:val="22"/>
        </w:rPr>
        <w:t xml:space="preserve"> and conducted by </w:t>
      </w:r>
      <w:proofErr w:type="spellStart"/>
      <w:r>
        <w:rPr>
          <w:szCs w:val="22"/>
        </w:rPr>
        <w:t>Abt</w:t>
      </w:r>
      <w:proofErr w:type="spellEnd"/>
      <w:r>
        <w:rPr>
          <w:szCs w:val="22"/>
        </w:rPr>
        <w:t xml:space="preserve"> Associates</w:t>
      </w:r>
      <w:r w:rsidRPr="00452ED7">
        <w:rPr>
          <w:i/>
          <w:szCs w:val="22"/>
        </w:rPr>
        <w:t>.</w:t>
      </w:r>
      <w:r w:rsidRPr="00452ED7">
        <w:rPr>
          <w:szCs w:val="22"/>
        </w:rPr>
        <w:t xml:space="preserve"> The goal of the study is to better understand</w:t>
      </w:r>
      <w:r>
        <w:rPr>
          <w:szCs w:val="22"/>
        </w:rPr>
        <w:t xml:space="preserve"> the college advising that students receive and strategies that </w:t>
      </w:r>
      <w:r w:rsidRPr="00452ED7">
        <w:rPr>
          <w:szCs w:val="22"/>
        </w:rPr>
        <w:t>increase the number of students who enroll in and complete college.</w:t>
      </w:r>
    </w:p>
    <w:p w:rsidR="003A47F8" w:rsidRDefault="003A47F8" w:rsidP="003A47F8">
      <w:pPr>
        <w:spacing w:after="120" w:line="240" w:lineRule="auto"/>
        <w:rPr>
          <w:szCs w:val="22"/>
        </w:rPr>
      </w:pPr>
      <w:r w:rsidRPr="00452ED7">
        <w:rPr>
          <w:szCs w:val="22"/>
        </w:rPr>
        <w:t xml:space="preserve">By participating in the study, [your child/you] may have a chance to receive a set of text messages designed to help [your child/you] successfully complete </w:t>
      </w:r>
      <w:r>
        <w:rPr>
          <w:szCs w:val="22"/>
        </w:rPr>
        <w:t>the</w:t>
      </w:r>
      <w:r w:rsidRPr="00452ED7">
        <w:rPr>
          <w:szCs w:val="22"/>
        </w:rPr>
        <w:t xml:space="preserve"> transition to college and</w:t>
      </w:r>
      <w:r>
        <w:rPr>
          <w:szCs w:val="22"/>
        </w:rPr>
        <w:t xml:space="preserve"> the</w:t>
      </w:r>
      <w:r w:rsidRPr="00452ED7">
        <w:rPr>
          <w:szCs w:val="22"/>
        </w:rPr>
        <w:t xml:space="preserve"> first year of college. The simple messages will inform [your child/you] about key enrollment tasks, </w:t>
      </w:r>
      <w:r>
        <w:rPr>
          <w:szCs w:val="22"/>
        </w:rPr>
        <w:t>requirements to</w:t>
      </w:r>
      <w:r w:rsidRPr="00452ED7">
        <w:rPr>
          <w:szCs w:val="22"/>
        </w:rPr>
        <w:t xml:space="preserve"> maintain good academic standing, and support</w:t>
      </w:r>
      <w:r>
        <w:rPr>
          <w:szCs w:val="22"/>
        </w:rPr>
        <w:t>s to help</w:t>
      </w:r>
      <w:r w:rsidRPr="00452ED7">
        <w:rPr>
          <w:szCs w:val="22"/>
        </w:rPr>
        <w:t xml:space="preserve"> </w:t>
      </w:r>
      <w:r>
        <w:rPr>
          <w:szCs w:val="22"/>
        </w:rPr>
        <w:t>address</w:t>
      </w:r>
      <w:r w:rsidRPr="00452ED7">
        <w:rPr>
          <w:szCs w:val="22"/>
        </w:rPr>
        <w:t xml:space="preserve"> common challenges faced during the first year in college.</w:t>
      </w:r>
    </w:p>
    <w:p w:rsidR="003A47F8" w:rsidRPr="00253C60" w:rsidRDefault="003A47F8" w:rsidP="003A47F8">
      <w:pPr>
        <w:spacing w:after="120" w:line="240" w:lineRule="auto"/>
        <w:rPr>
          <w:szCs w:val="22"/>
        </w:rPr>
      </w:pPr>
      <w:r w:rsidRPr="00253C60">
        <w:rPr>
          <w:b/>
          <w:szCs w:val="22"/>
        </w:rPr>
        <w:t xml:space="preserve">What are we asking students to do? </w:t>
      </w:r>
      <w:r w:rsidRPr="00253C60">
        <w:rPr>
          <w:szCs w:val="22"/>
        </w:rPr>
        <w:t>We are asking all 2016-2017 seniors from [your child’s/your] high school to complete a voluntary 15 minute survey</w:t>
      </w:r>
      <w:r>
        <w:rPr>
          <w:szCs w:val="22"/>
        </w:rPr>
        <w:t>. The survey will ask if</w:t>
      </w:r>
      <w:r w:rsidRPr="00253C60">
        <w:rPr>
          <w:szCs w:val="22"/>
        </w:rPr>
        <w:t xml:space="preserve"> they are interested in </w:t>
      </w:r>
      <w:r w:rsidR="00F527FC">
        <w:rPr>
          <w:szCs w:val="22"/>
        </w:rPr>
        <w:t>a chance</w:t>
      </w:r>
      <w:r w:rsidRPr="00253C60">
        <w:rPr>
          <w:szCs w:val="22"/>
        </w:rPr>
        <w:t xml:space="preserve"> </w:t>
      </w:r>
      <w:r>
        <w:rPr>
          <w:szCs w:val="22"/>
        </w:rPr>
        <w:t xml:space="preserve">to receive the college success text messages and, if interested, </w:t>
      </w:r>
      <w:r w:rsidRPr="00253C60">
        <w:rPr>
          <w:szCs w:val="22"/>
        </w:rPr>
        <w:t>to provide their cell phone number</w:t>
      </w:r>
      <w:r>
        <w:rPr>
          <w:szCs w:val="22"/>
        </w:rPr>
        <w:t>s</w:t>
      </w:r>
      <w:r w:rsidRPr="00253C60">
        <w:rPr>
          <w:szCs w:val="22"/>
        </w:rPr>
        <w:t>.</w:t>
      </w:r>
    </w:p>
    <w:p w:rsidR="003A47F8" w:rsidRDefault="003A47F8" w:rsidP="003A47F8">
      <w:pPr>
        <w:spacing w:after="120" w:line="240" w:lineRule="auto"/>
        <w:rPr>
          <w:szCs w:val="22"/>
        </w:rPr>
      </w:pPr>
      <w:r w:rsidRPr="00253C60">
        <w:rPr>
          <w:b/>
          <w:szCs w:val="22"/>
        </w:rPr>
        <w:t xml:space="preserve">Who will receive the text messages?  </w:t>
      </w:r>
      <w:r w:rsidR="00F527FC">
        <w:rPr>
          <w:szCs w:val="22"/>
        </w:rPr>
        <w:t>S</w:t>
      </w:r>
      <w:r w:rsidRPr="00253C60">
        <w:rPr>
          <w:szCs w:val="22"/>
        </w:rPr>
        <w:t xml:space="preserve">tudents </w:t>
      </w:r>
      <w:r w:rsidR="00942733">
        <w:rPr>
          <w:szCs w:val="22"/>
        </w:rPr>
        <w:t>who</w:t>
      </w:r>
      <w:r>
        <w:rPr>
          <w:szCs w:val="22"/>
        </w:rPr>
        <w:t xml:space="preserve"> </w:t>
      </w:r>
      <w:r w:rsidRPr="00253C60">
        <w:rPr>
          <w:szCs w:val="22"/>
        </w:rPr>
        <w:t xml:space="preserve">plan to go to college and </w:t>
      </w:r>
      <w:r w:rsidR="00942733">
        <w:rPr>
          <w:szCs w:val="22"/>
        </w:rPr>
        <w:t>indicate</w:t>
      </w:r>
      <w:r w:rsidRPr="00253C60">
        <w:rPr>
          <w:szCs w:val="22"/>
        </w:rPr>
        <w:t xml:space="preserve"> in the survey that they are interested in</w:t>
      </w:r>
      <w:r w:rsidR="00F527FC">
        <w:rPr>
          <w:szCs w:val="22"/>
        </w:rPr>
        <w:t xml:space="preserve"> </w:t>
      </w:r>
      <w:r w:rsidR="008E64AC">
        <w:rPr>
          <w:szCs w:val="22"/>
        </w:rPr>
        <w:t>a chance to receive</w:t>
      </w:r>
      <w:r>
        <w:rPr>
          <w:szCs w:val="22"/>
        </w:rPr>
        <w:t xml:space="preserve"> text messages</w:t>
      </w:r>
      <w:r w:rsidRPr="00253C60">
        <w:rPr>
          <w:szCs w:val="22"/>
        </w:rPr>
        <w:t xml:space="preserve"> </w:t>
      </w:r>
      <w:r w:rsidR="00F527FC">
        <w:rPr>
          <w:szCs w:val="22"/>
        </w:rPr>
        <w:t>will have a chance to participate in the text message program</w:t>
      </w:r>
      <w:r w:rsidRPr="00253C60">
        <w:rPr>
          <w:szCs w:val="22"/>
        </w:rPr>
        <w:t xml:space="preserve">. </w:t>
      </w:r>
      <w:r w:rsidR="00F527FC" w:rsidRPr="00F527FC">
        <w:rPr>
          <w:szCs w:val="22"/>
        </w:rPr>
        <w:t xml:space="preserve">Some students will get the texts and some will not. Who gets the program </w:t>
      </w:r>
      <w:r w:rsidR="002C0381">
        <w:rPr>
          <w:szCs w:val="22"/>
        </w:rPr>
        <w:t>will be</w:t>
      </w:r>
      <w:r w:rsidR="00F527FC" w:rsidRPr="00F527FC">
        <w:rPr>
          <w:szCs w:val="22"/>
        </w:rPr>
        <w:t xml:space="preserve"> decided </w:t>
      </w:r>
      <w:r w:rsidR="00F527FC">
        <w:rPr>
          <w:szCs w:val="22"/>
        </w:rPr>
        <w:t>by chance, like flipping a coin</w:t>
      </w:r>
      <w:r w:rsidRPr="00253C60">
        <w:rPr>
          <w:szCs w:val="22"/>
        </w:rPr>
        <w:t xml:space="preserve">. </w:t>
      </w:r>
      <w:r w:rsidR="002C0381" w:rsidRPr="000F166D">
        <w:rPr>
          <w:szCs w:val="22"/>
        </w:rPr>
        <w:t>Messages will be sent to students over the summer after high schoo</w:t>
      </w:r>
      <w:r w:rsidR="002C0381">
        <w:rPr>
          <w:szCs w:val="22"/>
        </w:rPr>
        <w:t>l</w:t>
      </w:r>
      <w:r w:rsidR="002C0381" w:rsidRPr="000F166D">
        <w:rPr>
          <w:szCs w:val="22"/>
        </w:rPr>
        <w:t xml:space="preserve"> and during the first year of college</w:t>
      </w:r>
      <w:r w:rsidR="00BF0507">
        <w:rPr>
          <w:szCs w:val="22"/>
        </w:rPr>
        <w:t>; approximately 20 to 30 messages will be sent (standard text messaging rates may apply).</w:t>
      </w:r>
    </w:p>
    <w:p w:rsidR="003A47F8" w:rsidRPr="00253C60" w:rsidRDefault="003A47F8" w:rsidP="003A47F8">
      <w:pPr>
        <w:spacing w:after="120" w:line="240" w:lineRule="auto"/>
        <w:rPr>
          <w:szCs w:val="22"/>
        </w:rPr>
      </w:pPr>
      <w:r w:rsidRPr="00253C60">
        <w:rPr>
          <w:b/>
          <w:szCs w:val="22"/>
        </w:rPr>
        <w:t xml:space="preserve">What information will be used in the study? </w:t>
      </w:r>
      <w:r w:rsidRPr="00253C60">
        <w:rPr>
          <w:szCs w:val="22"/>
        </w:rPr>
        <w:t xml:space="preserve">Information for the study will come from the short survey that students complete and from </w:t>
      </w:r>
      <w:r>
        <w:rPr>
          <w:szCs w:val="22"/>
        </w:rPr>
        <w:t xml:space="preserve">educational </w:t>
      </w:r>
      <w:r w:rsidRPr="00253C60">
        <w:rPr>
          <w:szCs w:val="22"/>
        </w:rPr>
        <w:t>records</w:t>
      </w:r>
      <w:r>
        <w:rPr>
          <w:szCs w:val="22"/>
        </w:rPr>
        <w:t xml:space="preserve">, including </w:t>
      </w:r>
      <w:r w:rsidRPr="00253C60">
        <w:rPr>
          <w:szCs w:val="22"/>
        </w:rPr>
        <w:t xml:space="preserve">information on college enrollment and financial aid data from the National Student Clearinghouse and the Federal Student Aid databases. </w:t>
      </w:r>
    </w:p>
    <w:p w:rsidR="003A47F8" w:rsidRPr="00452ED7" w:rsidRDefault="003A47F8" w:rsidP="003A47F8">
      <w:pPr>
        <w:spacing w:after="120" w:line="240" w:lineRule="auto"/>
        <w:rPr>
          <w:szCs w:val="22"/>
        </w:rPr>
      </w:pPr>
      <w:r w:rsidRPr="00452ED7">
        <w:rPr>
          <w:b/>
          <w:szCs w:val="22"/>
        </w:rPr>
        <w:t>How will we protect [your child’s/your] privacy?</w:t>
      </w:r>
      <w:r w:rsidRPr="00452ED7">
        <w:rPr>
          <w:szCs w:val="22"/>
        </w:rPr>
        <w:t xml:space="preserve"> Protecting [the privacy of your child/your privacy] is very important to us. The study reports will not include</w:t>
      </w:r>
      <w:r>
        <w:rPr>
          <w:szCs w:val="22"/>
        </w:rPr>
        <w:t xml:space="preserve"> any student or school names</w:t>
      </w:r>
      <w:r w:rsidRPr="00452ED7">
        <w:rPr>
          <w:szCs w:val="22"/>
        </w:rPr>
        <w:t xml:space="preserve">. We will not share information that identifies you or your child </w:t>
      </w:r>
      <w:r>
        <w:rPr>
          <w:szCs w:val="22"/>
        </w:rPr>
        <w:t>with</w:t>
      </w:r>
      <w:r w:rsidRPr="00452ED7">
        <w:rPr>
          <w:szCs w:val="22"/>
        </w:rPr>
        <w:t xml:space="preserve"> anyone outside the study team, except as required by law. The data set prepared for the U.S. Department of Education will contain survey responses without identifying information.  </w:t>
      </w:r>
      <w:r>
        <w:rPr>
          <w:szCs w:val="22"/>
        </w:rPr>
        <w:t>Only researchers who complete a research application that is approved will have access to this data set.</w:t>
      </w:r>
    </w:p>
    <w:p w:rsidR="003A47F8" w:rsidRPr="00452ED7" w:rsidRDefault="003A47F8" w:rsidP="003A47F8">
      <w:pPr>
        <w:spacing w:after="120" w:line="240" w:lineRule="auto"/>
        <w:rPr>
          <w:szCs w:val="22"/>
        </w:rPr>
      </w:pPr>
      <w:r w:rsidRPr="00452ED7">
        <w:rPr>
          <w:b/>
          <w:szCs w:val="22"/>
        </w:rPr>
        <w:t>What are the risks or benefits of participating?</w:t>
      </w:r>
      <w:r w:rsidRPr="00452ED7">
        <w:rPr>
          <w:szCs w:val="22"/>
        </w:rPr>
        <w:t xml:space="preserve"> This study has very little risk for [your child/you].  [Your child/you] may feel stressed thinking about [his or her/your] educational future. By participating in this study, [your child/you] may receive messages to help complete the final steps to college enrollment and successfully persist in college. Participation may help the U.S. Department of Education learn how best to support students during their transitions into college. There is a small chance of loss of confidentiality but we have many procedures in place to reduce this risk.</w:t>
      </w:r>
    </w:p>
    <w:p w:rsidR="003A47F8" w:rsidRPr="00452ED7" w:rsidRDefault="003A47F8" w:rsidP="003A47F8">
      <w:pPr>
        <w:pStyle w:val="BodyText"/>
        <w:spacing w:line="240" w:lineRule="auto"/>
        <w:rPr>
          <w:szCs w:val="22"/>
        </w:rPr>
      </w:pPr>
      <w:r w:rsidRPr="00452ED7">
        <w:rPr>
          <w:b/>
          <w:szCs w:val="22"/>
        </w:rPr>
        <w:t xml:space="preserve">Is participation voluntary? </w:t>
      </w:r>
      <w:r w:rsidRPr="00452ED7">
        <w:rPr>
          <w:szCs w:val="22"/>
        </w:rPr>
        <w:t xml:space="preserve">Yes. We would like [your child/you] to participate in this study, but [your child/you] can continue participating in GEAR UP </w:t>
      </w:r>
      <w:r>
        <w:rPr>
          <w:szCs w:val="22"/>
        </w:rPr>
        <w:t xml:space="preserve">activities </w:t>
      </w:r>
      <w:r w:rsidRPr="00452ED7">
        <w:rPr>
          <w:szCs w:val="22"/>
        </w:rPr>
        <w:t>even if [your child does/you do] not complete the survey. [Your child/</w:t>
      </w:r>
      <w:proofErr w:type="gramStart"/>
      <w:r w:rsidRPr="00452ED7">
        <w:rPr>
          <w:szCs w:val="22"/>
        </w:rPr>
        <w:t>You</w:t>
      </w:r>
      <w:proofErr w:type="gramEnd"/>
      <w:r w:rsidRPr="00452ED7">
        <w:rPr>
          <w:szCs w:val="22"/>
        </w:rPr>
        <w:t xml:space="preserve">] can skip any questions on the survey or stop at any time. </w:t>
      </w:r>
    </w:p>
    <w:p w:rsidR="003A47F8" w:rsidRPr="0025578F" w:rsidRDefault="003A47F8" w:rsidP="003A47F8">
      <w:pPr>
        <w:spacing w:before="60" w:after="60" w:line="240" w:lineRule="auto"/>
        <w:jc w:val="center"/>
        <w:rPr>
          <w:szCs w:val="22"/>
        </w:rPr>
      </w:pPr>
      <w:r w:rsidRPr="0025578F">
        <w:rPr>
          <w:szCs w:val="22"/>
        </w:rPr>
        <w:t xml:space="preserve">If you </w:t>
      </w:r>
      <w:r w:rsidRPr="0025578F">
        <w:rPr>
          <w:b/>
          <w:szCs w:val="22"/>
        </w:rPr>
        <w:t>do not want</w:t>
      </w:r>
      <w:r w:rsidRPr="0025578F">
        <w:rPr>
          <w:szCs w:val="22"/>
        </w:rPr>
        <w:t xml:space="preserve"> [your child/] to be included in the study, contact the study team via email </w:t>
      </w:r>
      <w:hyperlink r:id="rId9" w:history="1">
        <w:r w:rsidRPr="0025578F">
          <w:rPr>
            <w:rStyle w:val="Hyperlink"/>
            <w:rFonts w:eastAsia="Calibri"/>
            <w:szCs w:val="22"/>
          </w:rPr>
          <w:t>XXXX@abtassoc.com</w:t>
        </w:r>
      </w:hyperlink>
      <w:r w:rsidRPr="0025578F">
        <w:rPr>
          <w:rFonts w:eastAsia="Calibri"/>
          <w:szCs w:val="22"/>
        </w:rPr>
        <w:t xml:space="preserve">, or phone </w:t>
      </w:r>
      <w:r w:rsidRPr="0025578F">
        <w:rPr>
          <w:szCs w:val="22"/>
        </w:rPr>
        <w:t>1-XXX-XXX-XXXX.</w:t>
      </w:r>
    </w:p>
    <w:p w:rsidR="003A47F8" w:rsidRPr="0025578F" w:rsidRDefault="003A47F8" w:rsidP="003A47F8">
      <w:pPr>
        <w:pStyle w:val="BodyText"/>
        <w:rPr>
          <w:rFonts w:eastAsia="Calibri"/>
          <w:szCs w:val="22"/>
        </w:rPr>
      </w:pPr>
      <w:r w:rsidRPr="0025578F">
        <w:rPr>
          <w:rFonts w:eastAsia="Calibri"/>
          <w:szCs w:val="22"/>
        </w:rPr>
        <w:t>Sincerely,</w:t>
      </w:r>
    </w:p>
    <w:p w:rsidR="003A47F8" w:rsidRPr="00452ED7" w:rsidRDefault="003A47F8" w:rsidP="003A47F8">
      <w:pPr>
        <w:pStyle w:val="BodyText"/>
        <w:spacing w:after="60"/>
        <w:rPr>
          <w:rFonts w:eastAsia="Calibri"/>
          <w:szCs w:val="22"/>
        </w:rPr>
      </w:pPr>
      <w:r w:rsidRPr="00452ED7">
        <w:rPr>
          <w:rFonts w:eastAsia="Calibri"/>
          <w:szCs w:val="22"/>
        </w:rPr>
        <w:t xml:space="preserve">Alina Martinez, </w:t>
      </w:r>
      <w:proofErr w:type="spellStart"/>
      <w:r w:rsidRPr="00452ED7">
        <w:rPr>
          <w:rFonts w:eastAsia="Calibri"/>
          <w:szCs w:val="22"/>
        </w:rPr>
        <w:t>Ed.D</w:t>
      </w:r>
      <w:proofErr w:type="spellEnd"/>
      <w:r w:rsidRPr="00452ED7">
        <w:rPr>
          <w:rFonts w:eastAsia="Calibri"/>
          <w:szCs w:val="22"/>
        </w:rPr>
        <w:t>.</w:t>
      </w:r>
      <w:r w:rsidRPr="00452ED7">
        <w:rPr>
          <w:rFonts w:eastAsia="Calibri"/>
          <w:szCs w:val="22"/>
        </w:rPr>
        <w:br/>
        <w:t>Study Project Director</w:t>
      </w:r>
    </w:p>
    <w:p w:rsidR="003A47F8" w:rsidRDefault="003A47F8" w:rsidP="003A47F8">
      <w:pPr>
        <w:kinsoku w:val="0"/>
        <w:overflowPunct w:val="0"/>
        <w:spacing w:after="0" w:line="240" w:lineRule="auto"/>
        <w:textAlignment w:val="baseline"/>
        <w:rPr>
          <w:sz w:val="16"/>
          <w:szCs w:val="16"/>
        </w:rPr>
      </w:pPr>
      <w:r w:rsidRPr="00BD4160">
        <w:rPr>
          <w:sz w:val="16"/>
          <w:szCs w:val="16"/>
        </w:rPr>
        <w:t xml:space="preserve">If you have any questions about participating in the study, you may call XXX-XXX-XXXX, or email me at </w:t>
      </w:r>
      <w:r>
        <w:rPr>
          <w:sz w:val="16"/>
          <w:szCs w:val="16"/>
        </w:rPr>
        <w:t>XXXX</w:t>
      </w:r>
      <w:r w:rsidRPr="00BD4160">
        <w:rPr>
          <w:sz w:val="16"/>
          <w:szCs w:val="16"/>
        </w:rPr>
        <w:t xml:space="preserve">@abtassociates.com. If you have any questions about subjects’ rights, please contact </w:t>
      </w:r>
      <w:proofErr w:type="spellStart"/>
      <w:r w:rsidRPr="00BD4160">
        <w:rPr>
          <w:sz w:val="16"/>
          <w:szCs w:val="16"/>
        </w:rPr>
        <w:t>Abt’s</w:t>
      </w:r>
      <w:proofErr w:type="spellEnd"/>
      <w:r w:rsidRPr="00BD4160">
        <w:rPr>
          <w:sz w:val="16"/>
          <w:szCs w:val="16"/>
        </w:rPr>
        <w:t xml:space="preserve"> Institutional Review Board Administrator, Katie Speanburg, by phone at (877) 520-6835 [toll-free number]. If you have questions about the GEAR UP program, please contact your school directly.</w:t>
      </w:r>
    </w:p>
    <w:p w:rsidR="00BD4160" w:rsidRDefault="003A47F8" w:rsidP="003A47F8">
      <w:pPr>
        <w:kinsoku w:val="0"/>
        <w:overflowPunct w:val="0"/>
        <w:spacing w:after="0" w:line="240" w:lineRule="auto"/>
        <w:textAlignment w:val="baseline"/>
        <w:rPr>
          <w:bCs/>
          <w:i/>
          <w:spacing w:val="2"/>
          <w:w w:val="105"/>
          <w:sz w:val="20"/>
          <w:szCs w:val="20"/>
        </w:rPr>
      </w:pPr>
      <w:r w:rsidRPr="0011651A">
        <w:rPr>
          <w:bCs/>
          <w:i/>
          <w:spacing w:val="2"/>
          <w:w w:val="105"/>
          <w:sz w:val="20"/>
          <w:szCs w:val="20"/>
        </w:rPr>
        <w:tab/>
      </w:r>
      <w:r w:rsidRPr="0011651A">
        <w:rPr>
          <w:bCs/>
          <w:i/>
          <w:spacing w:val="2"/>
          <w:w w:val="105"/>
          <w:sz w:val="20"/>
          <w:szCs w:val="20"/>
        </w:rPr>
        <w:tab/>
      </w:r>
      <w:r w:rsidRPr="0011651A">
        <w:rPr>
          <w:bCs/>
          <w:i/>
          <w:spacing w:val="2"/>
          <w:w w:val="105"/>
          <w:sz w:val="20"/>
          <w:szCs w:val="20"/>
        </w:rPr>
        <w:tab/>
        <w:t>Study Email</w:t>
      </w:r>
      <w:r w:rsidRPr="0011651A">
        <w:rPr>
          <w:bCs/>
          <w:i/>
          <w:spacing w:val="2"/>
          <w:w w:val="105"/>
          <w:sz w:val="20"/>
          <w:szCs w:val="20"/>
        </w:rPr>
        <w:tab/>
      </w:r>
      <w:r w:rsidRPr="0011651A">
        <w:rPr>
          <w:bCs/>
          <w:i/>
          <w:spacing w:val="2"/>
          <w:w w:val="105"/>
          <w:sz w:val="20"/>
          <w:szCs w:val="20"/>
        </w:rPr>
        <w:tab/>
      </w:r>
      <w:r w:rsidRPr="0011651A">
        <w:rPr>
          <w:bCs/>
          <w:i/>
          <w:spacing w:val="2"/>
          <w:w w:val="105"/>
          <w:sz w:val="20"/>
          <w:szCs w:val="20"/>
        </w:rPr>
        <w:tab/>
      </w:r>
      <w:r w:rsidRPr="0011651A">
        <w:rPr>
          <w:bCs/>
          <w:i/>
          <w:spacing w:val="2"/>
          <w:w w:val="105"/>
          <w:sz w:val="20"/>
          <w:szCs w:val="20"/>
        </w:rPr>
        <w:tab/>
        <w:t>Study Phone</w:t>
      </w:r>
    </w:p>
    <w:p w:rsidR="00D518EF" w:rsidRPr="00D518EF" w:rsidRDefault="00D518EF" w:rsidP="003A47F8">
      <w:pPr>
        <w:kinsoku w:val="0"/>
        <w:overflowPunct w:val="0"/>
        <w:spacing w:after="0" w:line="240" w:lineRule="auto"/>
        <w:textAlignment w:val="baseline"/>
        <w:rPr>
          <w:sz w:val="16"/>
          <w:szCs w:val="16"/>
        </w:rPr>
      </w:pPr>
      <w:r w:rsidRPr="00D518EF">
        <w:rPr>
          <w:b/>
          <w:sz w:val="16"/>
          <w:szCs w:val="16"/>
        </w:rPr>
        <w:t>Paperwork Burden Statement:</w:t>
      </w:r>
      <w:r w:rsidRPr="00D518EF">
        <w:rPr>
          <w:sz w:val="16"/>
          <w:szCs w:val="16"/>
        </w:rPr>
        <w:t xml:space="preserve"> According to the Paperwork Reduction Act of 1995, no persons are required to respond to a collection of information unless such collection displays a valid OMB control number.  The valid OMB control number for this information collection is </w:t>
      </w:r>
      <w:proofErr w:type="spellStart"/>
      <w:r w:rsidRPr="00D518EF">
        <w:rPr>
          <w:sz w:val="16"/>
          <w:szCs w:val="16"/>
        </w:rPr>
        <w:t>xxxx-xxxx</w:t>
      </w:r>
      <w:proofErr w:type="spellEnd"/>
      <w:r w:rsidRPr="00D518EF">
        <w:rPr>
          <w:sz w:val="16"/>
          <w:szCs w:val="16"/>
        </w:rPr>
        <w:t xml:space="preserve">.  Public reporting burden for this collection is estimated to average 15 minutes per response, including the time to review instructions, search existing data resources, </w:t>
      </w:r>
      <w:proofErr w:type="gramStart"/>
      <w:r w:rsidRPr="00D518EF">
        <w:rPr>
          <w:sz w:val="16"/>
          <w:szCs w:val="16"/>
        </w:rPr>
        <w:t>gather</w:t>
      </w:r>
      <w:proofErr w:type="gramEnd"/>
      <w:r w:rsidRPr="00D518EF">
        <w:rPr>
          <w:sz w:val="16"/>
          <w:szCs w:val="16"/>
        </w:rPr>
        <w:t xml:space="preserve"> the data needed, and complete and review the information collection.  The obligation to respond to this collection is voluntary.  If you have comments or concerns regarding the status of your individual submission of this form, application or survey, please contact (National Center for Education Evaluation/Institute of Education Sciences U.S. Department of Education, 555 New Jersey Avenue, SW Room 502i, Washington, DC 20208) directly. (Note: Please do not return the completed instrument, form, application or survey to this address.)</w:t>
      </w:r>
    </w:p>
    <w:sectPr w:rsidR="00D518EF" w:rsidRPr="00D518EF" w:rsidSect="0025578F">
      <w:headerReference w:type="default" r:id="rId10"/>
      <w:footerReference w:type="default" r:id="rId11"/>
      <w:pgSz w:w="12240" w:h="15840" w:code="1"/>
      <w:pgMar w:top="1296" w:right="1152" w:bottom="1152" w:left="1152" w:header="864" w:footer="720" w:gutter="0"/>
      <w:paperSrc w:first="7" w:other="7"/>
      <w:pgNumType w:chapStyle="1"/>
      <w:cols w:space="720"/>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C538F" w:rsidRDefault="007C538F" w:rsidP="005730DE">
      <w:pPr>
        <w:spacing w:after="0" w:line="240" w:lineRule="auto"/>
      </w:pPr>
      <w:r>
        <w:separator/>
      </w:r>
    </w:p>
  </w:endnote>
  <w:endnote w:type="continuationSeparator" w:id="0">
    <w:p w:rsidR="007C538F" w:rsidRDefault="007C538F" w:rsidP="005730D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E2844" w:rsidRPr="00BE6F76" w:rsidRDefault="002E2844" w:rsidP="007E6CDC">
    <w:pPr>
      <w:pStyle w:val="Footer"/>
      <w:tabs>
        <w:tab w:val="clear" w:pos="4507"/>
      </w:tabs>
    </w:pPr>
    <w:r w:rsidRPr="002F022D">
      <w:rPr>
        <w:color w:val="000000" w:themeColor="text1"/>
      </w:rPr>
      <w:t>Abt Associates Inc.</w:t>
    </w:r>
    <w:r w:rsidRPr="0066134E">
      <w:rPr>
        <w:rStyle w:val="PageNumber"/>
        <w:b/>
      </w:rPr>
      <w:tab/>
    </w:r>
    <w:r w:rsidRPr="007E6CDC">
      <w:rPr>
        <w:rStyle w:val="PageNumber"/>
        <w:b/>
      </w:rPr>
      <w:t xml:space="preserve">Appendix </w:t>
    </w:r>
    <w:r w:rsidR="0039346C">
      <w:rPr>
        <w:rStyle w:val="PageNumber"/>
        <w:b/>
      </w:rPr>
      <w:t>C</w:t>
    </w:r>
    <w:r w:rsidRPr="007E6CDC">
      <w:rPr>
        <w:rStyle w:val="PageNumber"/>
        <w:b/>
      </w:rPr>
      <w:t>.</w:t>
    </w:r>
    <w:r>
      <w:rPr>
        <w:rStyle w:val="PageNumber"/>
        <w:b/>
      </w:rPr>
      <w:t xml:space="preserve"> </w:t>
    </w:r>
    <w:r w:rsidR="0046230F">
      <w:rPr>
        <w:rStyle w:val="PageNumber"/>
        <w:b/>
      </w:rPr>
      <w:t>Consent</w:t>
    </w:r>
    <w:r w:rsidR="00572D48">
      <w:rPr>
        <w:rStyle w:val="PageNumber"/>
        <w:b/>
      </w:rPr>
      <w:t xml:space="preserve"> Letter </w:t>
    </w:r>
    <w:r>
      <w:rPr>
        <w:rStyle w:val="PageNumber"/>
        <w:b/>
      </w:rPr>
      <w:t>pg</w:t>
    </w:r>
    <w:r w:rsidRPr="002F022D">
      <w:rPr>
        <w:rStyle w:val="PageNumber"/>
        <w:b/>
        <w:color w:val="000000" w:themeColor="text1"/>
      </w:rPr>
      <w:t>.</w:t>
    </w:r>
    <w:r w:rsidR="00F50D73" w:rsidRPr="00F50D73">
      <w:rPr>
        <w:rStyle w:val="Heading9Char"/>
      </w:rPr>
      <w:t xml:space="preserve"> </w:t>
    </w:r>
    <w:r w:rsidR="00F50D73">
      <w:rPr>
        <w:rStyle w:val="PageNumber"/>
      </w:rPr>
      <w:t> </w:t>
    </w:r>
    <w:r w:rsidR="00F50D73" w:rsidRPr="0089670F">
      <w:rPr>
        <w:rStyle w:val="PageNumber"/>
      </w:rPr>
      <w:t>▌</w:t>
    </w:r>
    <w:r w:rsidR="00EC375D">
      <w:rPr>
        <w:rStyle w:val="PageNumber"/>
        <w:b/>
      </w:rPr>
      <w:t>C</w:t>
    </w:r>
    <w:r w:rsidR="00F50D73" w:rsidRPr="00F50D73">
      <w:rPr>
        <w:rStyle w:val="PageNumber"/>
        <w:b/>
      </w:rPr>
      <w:t>-</w:t>
    </w:r>
    <w:r w:rsidRPr="00BE6F76">
      <w:fldChar w:fldCharType="begin"/>
    </w:r>
    <w:r w:rsidRPr="00BE6F76">
      <w:instrText xml:space="preserve"> PAGE   \* MERGEFORMAT </w:instrText>
    </w:r>
    <w:r w:rsidRPr="00BE6F76">
      <w:fldChar w:fldCharType="separate"/>
    </w:r>
    <w:r w:rsidR="00EC11EF" w:rsidRPr="00EC11EF">
      <w:rPr>
        <w:rStyle w:val="PageNumber"/>
        <w:b/>
        <w:noProof/>
      </w:rPr>
      <w:t>1</w:t>
    </w:r>
    <w:r w:rsidRPr="00BE6F76">
      <w:rPr>
        <w:rStyle w:val="PageNumber"/>
        <w:b/>
        <w:noProof/>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C538F" w:rsidRDefault="007C538F" w:rsidP="005730DE">
      <w:pPr>
        <w:spacing w:after="0" w:line="240" w:lineRule="auto"/>
      </w:pPr>
      <w:r>
        <w:separator/>
      </w:r>
    </w:p>
  </w:footnote>
  <w:footnote w:type="continuationSeparator" w:id="0">
    <w:p w:rsidR="007C538F" w:rsidRDefault="007C538F" w:rsidP="005730D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E2844" w:rsidRDefault="002E2844" w:rsidP="00054EDA">
    <w:pPr>
      <w:pStyle w:val="Header"/>
      <w:tabs>
        <w:tab w:val="clear" w:pos="4507"/>
      </w:tabs>
    </w:pPr>
    <w:r>
      <w:t>OMB Supporting Statement</w:t>
    </w:r>
    <w:r>
      <w:tab/>
    </w:r>
    <w:r w:rsidR="0046230F">
      <w:t>Student Messaging in GEAR UP</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EAD33C4"/>
    <w:multiLevelType w:val="multilevel"/>
    <w:tmpl w:val="49DCEBEE"/>
    <w:lvl w:ilvl="0">
      <w:start w:val="1"/>
      <w:numFmt w:val="upperLetter"/>
      <w:pStyle w:val="Heading1"/>
      <w:lvlText w:val="%1."/>
      <w:lvlJc w:val="left"/>
      <w:pPr>
        <w:tabs>
          <w:tab w:val="num" w:pos="432"/>
        </w:tabs>
        <w:ind w:left="432" w:hanging="432"/>
      </w:pPr>
      <w:rPr>
        <w:rFonts w:hint="default"/>
      </w:rPr>
    </w:lvl>
    <w:lvl w:ilvl="1">
      <w:start w:val="1"/>
      <w:numFmt w:val="decimal"/>
      <w:pStyle w:val="Heading2"/>
      <w:lvlText w:val="%1.%2"/>
      <w:lvlJc w:val="left"/>
      <w:pPr>
        <w:tabs>
          <w:tab w:val="num" w:pos="720"/>
        </w:tabs>
        <w:ind w:left="720" w:hanging="720"/>
      </w:pPr>
      <w:rPr>
        <w:rFonts w:hint="default"/>
      </w:rPr>
    </w:lvl>
    <w:lvl w:ilvl="2">
      <w:start w:val="1"/>
      <w:numFmt w:val="decimal"/>
      <w:pStyle w:val="Heading3"/>
      <w:lvlText w:val="%1.%2.%3"/>
      <w:lvlJc w:val="left"/>
      <w:pPr>
        <w:tabs>
          <w:tab w:val="num" w:pos="720"/>
        </w:tabs>
        <w:ind w:left="720" w:hanging="720"/>
      </w:pPr>
      <w:rPr>
        <w:rFonts w:hint="default"/>
      </w:rPr>
    </w:lvl>
    <w:lvl w:ilvl="3">
      <w:start w:val="1"/>
      <w:numFmt w:val="none"/>
      <w:pStyle w:val="Heading4"/>
      <w:lvlText w:val=""/>
      <w:lvlJc w:val="left"/>
      <w:pPr>
        <w:tabs>
          <w:tab w:val="num" w:pos="0"/>
        </w:tabs>
        <w:ind w:left="0" w:firstLine="0"/>
      </w:pPr>
      <w:rPr>
        <w:rFonts w:hint="default"/>
      </w:rPr>
    </w:lvl>
    <w:lvl w:ilvl="4">
      <w:start w:val="1"/>
      <w:numFmt w:val="none"/>
      <w:pStyle w:val="Heading5"/>
      <w:suff w:val="nothing"/>
      <w:lvlText w:val=""/>
      <w:lvlJc w:val="left"/>
      <w:pPr>
        <w:ind w:left="0" w:firstLine="0"/>
      </w:pPr>
      <w:rPr>
        <w:rFonts w:hint="default"/>
      </w:rPr>
    </w:lvl>
    <w:lvl w:ilvl="5">
      <w:start w:val="1"/>
      <w:numFmt w:val="none"/>
      <w:pStyle w:val="Heading6"/>
      <w:suff w:val="nothing"/>
      <w:lvlText w:val=""/>
      <w:lvlJc w:val="left"/>
      <w:pPr>
        <w:ind w:left="0" w:firstLine="0"/>
      </w:pPr>
      <w:rPr>
        <w:rFonts w:hint="default"/>
      </w:rPr>
    </w:lvl>
    <w:lvl w:ilvl="6">
      <w:start w:val="1"/>
      <w:numFmt w:val="upperLetter"/>
      <w:pStyle w:val="Heading7"/>
      <w:suff w:val="space"/>
      <w:lvlText w:val="Appendix %7"/>
      <w:lvlJc w:val="left"/>
      <w:pPr>
        <w:ind w:left="0" w:firstLine="0"/>
      </w:pPr>
      <w:rPr>
        <w:rFonts w:hint="default"/>
      </w:rPr>
    </w:lvl>
    <w:lvl w:ilvl="7">
      <w:start w:val="1"/>
      <w:numFmt w:val="none"/>
      <w:pStyle w:val="Heading8"/>
      <w:suff w:val="nothing"/>
      <w:lvlText w:val=""/>
      <w:lvlJc w:val="left"/>
      <w:pPr>
        <w:ind w:left="0" w:firstLine="0"/>
      </w:pPr>
      <w:rPr>
        <w:rFonts w:hint="default"/>
      </w:rPr>
    </w:lvl>
    <w:lvl w:ilvl="8">
      <w:start w:val="1"/>
      <w:numFmt w:val="none"/>
      <w:pStyle w:val="Heading9"/>
      <w:suff w:val="nothing"/>
      <w:lvlText w:val=""/>
      <w:lvlJc w:val="left"/>
      <w:pPr>
        <w:ind w:left="0" w:firstLine="0"/>
      </w:pPr>
      <w:rPr>
        <w:rFonts w:hint="default"/>
      </w:rPr>
    </w:lvl>
  </w:abstractNum>
  <w:abstractNum w:abstractNumId="1">
    <w:nsid w:val="4B583360"/>
    <w:multiLevelType w:val="hybridMultilevel"/>
    <w:tmpl w:val="4E12749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7E694470"/>
    <w:multiLevelType w:val="hybridMultilevel"/>
    <w:tmpl w:val="6B3E93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730DE"/>
    <w:rsid w:val="00030217"/>
    <w:rsid w:val="00034A5E"/>
    <w:rsid w:val="00041830"/>
    <w:rsid w:val="00054EDA"/>
    <w:rsid w:val="0008753A"/>
    <w:rsid w:val="00095423"/>
    <w:rsid w:val="000A5245"/>
    <w:rsid w:val="000A585A"/>
    <w:rsid w:val="000C5737"/>
    <w:rsid w:val="0011651A"/>
    <w:rsid w:val="00151714"/>
    <w:rsid w:val="001D4BAA"/>
    <w:rsid w:val="001F7616"/>
    <w:rsid w:val="00214C00"/>
    <w:rsid w:val="0022349C"/>
    <w:rsid w:val="0025578F"/>
    <w:rsid w:val="002878D4"/>
    <w:rsid w:val="002A2964"/>
    <w:rsid w:val="002C0381"/>
    <w:rsid w:val="002C36E5"/>
    <w:rsid w:val="002D0408"/>
    <w:rsid w:val="002E0768"/>
    <w:rsid w:val="002E2844"/>
    <w:rsid w:val="002F022D"/>
    <w:rsid w:val="00307815"/>
    <w:rsid w:val="00314832"/>
    <w:rsid w:val="00323560"/>
    <w:rsid w:val="003441D9"/>
    <w:rsid w:val="0038271D"/>
    <w:rsid w:val="0039346C"/>
    <w:rsid w:val="003A1B7B"/>
    <w:rsid w:val="003A47F8"/>
    <w:rsid w:val="003F5510"/>
    <w:rsid w:val="003F648E"/>
    <w:rsid w:val="004227C6"/>
    <w:rsid w:val="0046230F"/>
    <w:rsid w:val="0046681A"/>
    <w:rsid w:val="00481664"/>
    <w:rsid w:val="004B11F6"/>
    <w:rsid w:val="004B2DF8"/>
    <w:rsid w:val="004B6D9A"/>
    <w:rsid w:val="00556BDE"/>
    <w:rsid w:val="00572D48"/>
    <w:rsid w:val="005730DE"/>
    <w:rsid w:val="00585B97"/>
    <w:rsid w:val="005B1C10"/>
    <w:rsid w:val="00646BD1"/>
    <w:rsid w:val="00666E2A"/>
    <w:rsid w:val="00667B82"/>
    <w:rsid w:val="00681A33"/>
    <w:rsid w:val="00715EAC"/>
    <w:rsid w:val="00735DAF"/>
    <w:rsid w:val="00755607"/>
    <w:rsid w:val="00763C90"/>
    <w:rsid w:val="007C0594"/>
    <w:rsid w:val="007C33A6"/>
    <w:rsid w:val="007C538F"/>
    <w:rsid w:val="007E6CDC"/>
    <w:rsid w:val="008216F6"/>
    <w:rsid w:val="00874387"/>
    <w:rsid w:val="008B1213"/>
    <w:rsid w:val="008C7CAD"/>
    <w:rsid w:val="008E64AC"/>
    <w:rsid w:val="008F2C06"/>
    <w:rsid w:val="00931FC4"/>
    <w:rsid w:val="00934FC6"/>
    <w:rsid w:val="00942733"/>
    <w:rsid w:val="0094497D"/>
    <w:rsid w:val="00946EA2"/>
    <w:rsid w:val="00962B56"/>
    <w:rsid w:val="00964EBF"/>
    <w:rsid w:val="009749F5"/>
    <w:rsid w:val="009A5345"/>
    <w:rsid w:val="00A41EBC"/>
    <w:rsid w:val="00A53307"/>
    <w:rsid w:val="00A661E1"/>
    <w:rsid w:val="00A85BC4"/>
    <w:rsid w:val="00A87298"/>
    <w:rsid w:val="00A918F3"/>
    <w:rsid w:val="00AD2753"/>
    <w:rsid w:val="00AF772B"/>
    <w:rsid w:val="00B31693"/>
    <w:rsid w:val="00B43CC8"/>
    <w:rsid w:val="00B5267C"/>
    <w:rsid w:val="00B62F77"/>
    <w:rsid w:val="00BD4160"/>
    <w:rsid w:val="00BE6F76"/>
    <w:rsid w:val="00BF0507"/>
    <w:rsid w:val="00C170E8"/>
    <w:rsid w:val="00C541F7"/>
    <w:rsid w:val="00C64739"/>
    <w:rsid w:val="00C846F1"/>
    <w:rsid w:val="00C90C9B"/>
    <w:rsid w:val="00CA5440"/>
    <w:rsid w:val="00CC781D"/>
    <w:rsid w:val="00CF2891"/>
    <w:rsid w:val="00D05C0F"/>
    <w:rsid w:val="00D2664A"/>
    <w:rsid w:val="00D518EF"/>
    <w:rsid w:val="00D71FC6"/>
    <w:rsid w:val="00D742BE"/>
    <w:rsid w:val="00DF63A1"/>
    <w:rsid w:val="00E4073B"/>
    <w:rsid w:val="00E63857"/>
    <w:rsid w:val="00E86CBC"/>
    <w:rsid w:val="00E90FEA"/>
    <w:rsid w:val="00EA17D8"/>
    <w:rsid w:val="00EA3633"/>
    <w:rsid w:val="00EA3E3D"/>
    <w:rsid w:val="00EB13DD"/>
    <w:rsid w:val="00EC11EF"/>
    <w:rsid w:val="00EC375D"/>
    <w:rsid w:val="00EF36F6"/>
    <w:rsid w:val="00F50D73"/>
    <w:rsid w:val="00F527FC"/>
    <w:rsid w:val="00F56A57"/>
    <w:rsid w:val="00F63B45"/>
    <w:rsid w:val="00FC562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730DE"/>
    <w:pPr>
      <w:spacing w:after="180" w:line="264" w:lineRule="auto"/>
    </w:pPr>
    <w:rPr>
      <w:rFonts w:ascii="Times New Roman" w:eastAsia="Times New Roman" w:hAnsi="Times New Roman" w:cs="Times New Roman"/>
      <w:szCs w:val="24"/>
    </w:rPr>
  </w:style>
  <w:style w:type="paragraph" w:styleId="Heading1">
    <w:name w:val="heading 1"/>
    <w:basedOn w:val="Normal"/>
    <w:next w:val="BodyText"/>
    <w:link w:val="Heading1Char"/>
    <w:qFormat/>
    <w:rsid w:val="002F022D"/>
    <w:pPr>
      <w:keepNext/>
      <w:keepLines/>
      <w:pageBreakBefore/>
      <w:numPr>
        <w:numId w:val="1"/>
      </w:numPr>
      <w:pBdr>
        <w:top w:val="single" w:sz="6" w:space="3" w:color="000000" w:themeColor="text1"/>
        <w:bottom w:val="single" w:sz="6" w:space="3" w:color="000000" w:themeColor="text1"/>
        <w:right w:val="single" w:sz="6" w:space="4" w:color="000000" w:themeColor="text1"/>
      </w:pBdr>
      <w:shd w:val="clear" w:color="auto" w:fill="000000" w:themeFill="text1"/>
      <w:outlineLvl w:val="0"/>
    </w:pPr>
    <w:rPr>
      <w:rFonts w:ascii="Arial" w:hAnsi="Arial"/>
      <w:b/>
      <w:color w:val="FFFFFF"/>
      <w:kern w:val="28"/>
      <w:sz w:val="28"/>
    </w:rPr>
  </w:style>
  <w:style w:type="paragraph" w:styleId="Heading2">
    <w:name w:val="heading 2"/>
    <w:basedOn w:val="Normal"/>
    <w:next w:val="BodyText"/>
    <w:link w:val="Heading2Char"/>
    <w:qFormat/>
    <w:rsid w:val="005730DE"/>
    <w:pPr>
      <w:keepNext/>
      <w:numPr>
        <w:ilvl w:val="1"/>
        <w:numId w:val="1"/>
      </w:numPr>
      <w:pBdr>
        <w:top w:val="single" w:sz="6" w:space="1" w:color="D0D3D4"/>
        <w:bottom w:val="single" w:sz="6" w:space="1" w:color="D0D3D4"/>
      </w:pBdr>
      <w:shd w:val="clear" w:color="auto" w:fill="D0D3D4"/>
      <w:spacing w:before="120" w:after="120"/>
      <w:outlineLvl w:val="1"/>
    </w:pPr>
    <w:rPr>
      <w:rFonts w:ascii="Arial" w:hAnsi="Arial" w:cs="Arial"/>
      <w:b/>
      <w:bCs/>
      <w:iCs/>
      <w:color w:val="000000" w:themeColor="text1"/>
      <w:sz w:val="24"/>
      <w:szCs w:val="28"/>
    </w:rPr>
  </w:style>
  <w:style w:type="paragraph" w:styleId="Heading3">
    <w:name w:val="heading 3"/>
    <w:basedOn w:val="Normal"/>
    <w:next w:val="BodyText"/>
    <w:link w:val="Heading3Char"/>
    <w:qFormat/>
    <w:rsid w:val="005730DE"/>
    <w:pPr>
      <w:keepNext/>
      <w:numPr>
        <w:ilvl w:val="2"/>
        <w:numId w:val="1"/>
      </w:numPr>
      <w:spacing w:before="60" w:after="120"/>
      <w:outlineLvl w:val="2"/>
    </w:pPr>
    <w:rPr>
      <w:rFonts w:ascii="Arial" w:hAnsi="Arial"/>
      <w:b/>
      <w:color w:val="DA291C"/>
      <w:sz w:val="20"/>
    </w:rPr>
  </w:style>
  <w:style w:type="paragraph" w:styleId="Heading4">
    <w:name w:val="heading 4"/>
    <w:basedOn w:val="Normal"/>
    <w:next w:val="BodyText"/>
    <w:link w:val="Heading4Char"/>
    <w:qFormat/>
    <w:rsid w:val="005730DE"/>
    <w:pPr>
      <w:keepNext/>
      <w:numPr>
        <w:ilvl w:val="3"/>
        <w:numId w:val="1"/>
      </w:numPr>
      <w:spacing w:before="60" w:after="60"/>
      <w:outlineLvl w:val="3"/>
    </w:pPr>
    <w:rPr>
      <w:b/>
      <w:i/>
    </w:rPr>
  </w:style>
  <w:style w:type="paragraph" w:styleId="Heading5">
    <w:name w:val="heading 5"/>
    <w:basedOn w:val="Normal"/>
    <w:next w:val="BodyText"/>
    <w:link w:val="Heading5Char"/>
    <w:qFormat/>
    <w:rsid w:val="005730DE"/>
    <w:pPr>
      <w:keepNext/>
      <w:keepLines/>
      <w:numPr>
        <w:ilvl w:val="4"/>
        <w:numId w:val="1"/>
      </w:numPr>
      <w:spacing w:before="60" w:after="120"/>
      <w:outlineLvl w:val="4"/>
    </w:pPr>
    <w:rPr>
      <w:b/>
      <w:i/>
      <w:color w:val="DA291C"/>
    </w:rPr>
  </w:style>
  <w:style w:type="paragraph" w:styleId="Heading6">
    <w:name w:val="heading 6"/>
    <w:basedOn w:val="Normal"/>
    <w:next w:val="Normal"/>
    <w:link w:val="Heading6Char"/>
    <w:qFormat/>
    <w:rsid w:val="005730DE"/>
    <w:pPr>
      <w:numPr>
        <w:ilvl w:val="5"/>
        <w:numId w:val="1"/>
      </w:numPr>
      <w:spacing w:before="60" w:after="60"/>
      <w:outlineLvl w:val="5"/>
    </w:pPr>
    <w:rPr>
      <w:b/>
      <w:bCs/>
      <w:szCs w:val="22"/>
    </w:rPr>
  </w:style>
  <w:style w:type="paragraph" w:styleId="Heading7">
    <w:name w:val="heading 7"/>
    <w:basedOn w:val="Normal"/>
    <w:next w:val="Normal"/>
    <w:link w:val="Heading7Char"/>
    <w:qFormat/>
    <w:rsid w:val="005730DE"/>
    <w:pPr>
      <w:numPr>
        <w:ilvl w:val="6"/>
        <w:numId w:val="1"/>
      </w:numPr>
      <w:spacing w:before="240" w:after="60"/>
      <w:outlineLvl w:val="6"/>
    </w:pPr>
    <w:rPr>
      <w:sz w:val="24"/>
    </w:rPr>
  </w:style>
  <w:style w:type="paragraph" w:styleId="Heading8">
    <w:name w:val="heading 8"/>
    <w:basedOn w:val="Normal"/>
    <w:next w:val="Normal"/>
    <w:link w:val="Heading8Char"/>
    <w:qFormat/>
    <w:rsid w:val="005730DE"/>
    <w:pPr>
      <w:numPr>
        <w:ilvl w:val="7"/>
        <w:numId w:val="1"/>
      </w:numPr>
      <w:spacing w:before="240" w:after="60"/>
      <w:outlineLvl w:val="7"/>
    </w:pPr>
    <w:rPr>
      <w:i/>
      <w:iCs/>
      <w:sz w:val="24"/>
    </w:rPr>
  </w:style>
  <w:style w:type="paragraph" w:styleId="Heading9">
    <w:name w:val="heading 9"/>
    <w:basedOn w:val="Normal"/>
    <w:next w:val="Normal"/>
    <w:link w:val="Heading9Char"/>
    <w:qFormat/>
    <w:rsid w:val="005730DE"/>
    <w:pPr>
      <w:numPr>
        <w:ilvl w:val="8"/>
        <w:numId w:val="1"/>
      </w:numPr>
      <w:spacing w:before="240" w:after="60"/>
      <w:outlineLvl w:val="8"/>
    </w:pPr>
    <w:rPr>
      <w:rFonts w:ascii="Arial" w:hAnsi="Arial"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2F022D"/>
    <w:rPr>
      <w:rFonts w:ascii="Arial" w:eastAsia="Times New Roman" w:hAnsi="Arial" w:cs="Times New Roman"/>
      <w:b/>
      <w:color w:val="FFFFFF"/>
      <w:kern w:val="28"/>
      <w:sz w:val="28"/>
      <w:szCs w:val="24"/>
      <w:shd w:val="clear" w:color="auto" w:fill="000000" w:themeFill="text1"/>
    </w:rPr>
  </w:style>
  <w:style w:type="character" w:customStyle="1" w:styleId="Heading2Char">
    <w:name w:val="Heading 2 Char"/>
    <w:basedOn w:val="DefaultParagraphFont"/>
    <w:link w:val="Heading2"/>
    <w:rsid w:val="005730DE"/>
    <w:rPr>
      <w:rFonts w:ascii="Arial" w:eastAsia="Times New Roman" w:hAnsi="Arial" w:cs="Arial"/>
      <w:b/>
      <w:bCs/>
      <w:iCs/>
      <w:color w:val="000000" w:themeColor="text1"/>
      <w:sz w:val="24"/>
      <w:szCs w:val="28"/>
      <w:shd w:val="clear" w:color="auto" w:fill="D0D3D4"/>
    </w:rPr>
  </w:style>
  <w:style w:type="character" w:customStyle="1" w:styleId="Heading3Char">
    <w:name w:val="Heading 3 Char"/>
    <w:basedOn w:val="DefaultParagraphFont"/>
    <w:link w:val="Heading3"/>
    <w:rsid w:val="005730DE"/>
    <w:rPr>
      <w:rFonts w:ascii="Arial" w:eastAsia="Times New Roman" w:hAnsi="Arial" w:cs="Times New Roman"/>
      <w:b/>
      <w:color w:val="DA291C"/>
      <w:sz w:val="20"/>
      <w:szCs w:val="24"/>
    </w:rPr>
  </w:style>
  <w:style w:type="character" w:customStyle="1" w:styleId="Heading4Char">
    <w:name w:val="Heading 4 Char"/>
    <w:basedOn w:val="DefaultParagraphFont"/>
    <w:link w:val="Heading4"/>
    <w:rsid w:val="005730DE"/>
    <w:rPr>
      <w:rFonts w:ascii="Times New Roman" w:eastAsia="Times New Roman" w:hAnsi="Times New Roman" w:cs="Times New Roman"/>
      <w:b/>
      <w:i/>
      <w:szCs w:val="24"/>
    </w:rPr>
  </w:style>
  <w:style w:type="character" w:customStyle="1" w:styleId="Heading5Char">
    <w:name w:val="Heading 5 Char"/>
    <w:basedOn w:val="DefaultParagraphFont"/>
    <w:link w:val="Heading5"/>
    <w:rsid w:val="005730DE"/>
    <w:rPr>
      <w:rFonts w:ascii="Times New Roman" w:eastAsia="Times New Roman" w:hAnsi="Times New Roman" w:cs="Times New Roman"/>
      <w:b/>
      <w:i/>
      <w:color w:val="DA291C"/>
      <w:szCs w:val="24"/>
    </w:rPr>
  </w:style>
  <w:style w:type="character" w:customStyle="1" w:styleId="Heading6Char">
    <w:name w:val="Heading 6 Char"/>
    <w:basedOn w:val="DefaultParagraphFont"/>
    <w:link w:val="Heading6"/>
    <w:rsid w:val="005730DE"/>
    <w:rPr>
      <w:rFonts w:ascii="Times New Roman" w:eastAsia="Times New Roman" w:hAnsi="Times New Roman" w:cs="Times New Roman"/>
      <w:b/>
      <w:bCs/>
    </w:rPr>
  </w:style>
  <w:style w:type="character" w:customStyle="1" w:styleId="Heading7Char">
    <w:name w:val="Heading 7 Char"/>
    <w:basedOn w:val="DefaultParagraphFont"/>
    <w:link w:val="Heading7"/>
    <w:rsid w:val="005730DE"/>
    <w:rPr>
      <w:rFonts w:ascii="Times New Roman" w:eastAsia="Times New Roman" w:hAnsi="Times New Roman" w:cs="Times New Roman"/>
      <w:sz w:val="24"/>
      <w:szCs w:val="24"/>
    </w:rPr>
  </w:style>
  <w:style w:type="character" w:customStyle="1" w:styleId="Heading8Char">
    <w:name w:val="Heading 8 Char"/>
    <w:basedOn w:val="DefaultParagraphFont"/>
    <w:link w:val="Heading8"/>
    <w:rsid w:val="005730DE"/>
    <w:rPr>
      <w:rFonts w:ascii="Times New Roman" w:eastAsia="Times New Roman" w:hAnsi="Times New Roman" w:cs="Times New Roman"/>
      <w:i/>
      <w:iCs/>
      <w:sz w:val="24"/>
      <w:szCs w:val="24"/>
    </w:rPr>
  </w:style>
  <w:style w:type="character" w:customStyle="1" w:styleId="Heading9Char">
    <w:name w:val="Heading 9 Char"/>
    <w:basedOn w:val="DefaultParagraphFont"/>
    <w:link w:val="Heading9"/>
    <w:rsid w:val="005730DE"/>
    <w:rPr>
      <w:rFonts w:ascii="Arial" w:eastAsia="Times New Roman" w:hAnsi="Arial" w:cs="Arial"/>
    </w:rPr>
  </w:style>
  <w:style w:type="paragraph" w:styleId="Footer">
    <w:name w:val="footer"/>
    <w:basedOn w:val="Normal"/>
    <w:link w:val="FooterChar"/>
    <w:uiPriority w:val="99"/>
    <w:rsid w:val="005730DE"/>
    <w:pPr>
      <w:pBdr>
        <w:top w:val="single" w:sz="12" w:space="1" w:color="898D8D"/>
      </w:pBdr>
      <w:tabs>
        <w:tab w:val="center" w:pos="4507"/>
        <w:tab w:val="right" w:pos="9000"/>
      </w:tabs>
      <w:spacing w:after="0" w:line="240" w:lineRule="auto"/>
    </w:pPr>
    <w:rPr>
      <w:rFonts w:ascii="Arial" w:hAnsi="Arial"/>
      <w:b/>
      <w:color w:val="595959" w:themeColor="text1" w:themeTint="A6"/>
      <w:sz w:val="18"/>
    </w:rPr>
  </w:style>
  <w:style w:type="character" w:customStyle="1" w:styleId="FooterChar">
    <w:name w:val="Footer Char"/>
    <w:basedOn w:val="DefaultParagraphFont"/>
    <w:link w:val="Footer"/>
    <w:uiPriority w:val="99"/>
    <w:rsid w:val="005730DE"/>
    <w:rPr>
      <w:rFonts w:ascii="Arial" w:eastAsia="Times New Roman" w:hAnsi="Arial" w:cs="Times New Roman"/>
      <w:b/>
      <w:color w:val="595959" w:themeColor="text1" w:themeTint="A6"/>
      <w:sz w:val="18"/>
      <w:szCs w:val="24"/>
    </w:rPr>
  </w:style>
  <w:style w:type="character" w:styleId="PageNumber">
    <w:name w:val="page number"/>
    <w:basedOn w:val="DefaultParagraphFont"/>
    <w:rsid w:val="005730DE"/>
    <w:rPr>
      <w:rFonts w:ascii="Arial" w:hAnsi="Arial"/>
      <w:b/>
      <w:dstrike w:val="0"/>
      <w:color w:val="595959" w:themeColor="text1" w:themeTint="A6"/>
      <w:sz w:val="18"/>
      <w:bdr w:val="none" w:sz="0" w:space="0" w:color="auto"/>
      <w:vertAlign w:val="baseline"/>
    </w:rPr>
  </w:style>
  <w:style w:type="paragraph" w:styleId="Header">
    <w:name w:val="header"/>
    <w:basedOn w:val="Normal"/>
    <w:link w:val="HeaderChar"/>
    <w:uiPriority w:val="99"/>
    <w:rsid w:val="005730DE"/>
    <w:pPr>
      <w:pBdr>
        <w:bottom w:val="single" w:sz="12" w:space="1" w:color="898D8D"/>
      </w:pBdr>
      <w:tabs>
        <w:tab w:val="center" w:pos="4507"/>
        <w:tab w:val="right" w:pos="9000"/>
      </w:tabs>
    </w:pPr>
    <w:rPr>
      <w:rFonts w:ascii="Arial" w:hAnsi="Arial"/>
      <w:b/>
      <w:color w:val="595959" w:themeColor="text1" w:themeTint="A6"/>
      <w:sz w:val="18"/>
    </w:rPr>
  </w:style>
  <w:style w:type="character" w:customStyle="1" w:styleId="HeaderChar">
    <w:name w:val="Header Char"/>
    <w:basedOn w:val="DefaultParagraphFont"/>
    <w:link w:val="Header"/>
    <w:uiPriority w:val="99"/>
    <w:rsid w:val="005730DE"/>
    <w:rPr>
      <w:rFonts w:ascii="Arial" w:eastAsia="Times New Roman" w:hAnsi="Arial" w:cs="Times New Roman"/>
      <w:b/>
      <w:color w:val="595959" w:themeColor="text1" w:themeTint="A6"/>
      <w:sz w:val="18"/>
      <w:szCs w:val="24"/>
    </w:rPr>
  </w:style>
  <w:style w:type="paragraph" w:styleId="BodyText">
    <w:name w:val="Body Text"/>
    <w:basedOn w:val="Normal"/>
    <w:link w:val="BodyTextChar"/>
    <w:uiPriority w:val="99"/>
    <w:unhideWhenUsed/>
    <w:rsid w:val="005730DE"/>
    <w:pPr>
      <w:spacing w:after="120"/>
    </w:pPr>
  </w:style>
  <w:style w:type="character" w:customStyle="1" w:styleId="BodyTextChar">
    <w:name w:val="Body Text Char"/>
    <w:basedOn w:val="DefaultParagraphFont"/>
    <w:link w:val="BodyText"/>
    <w:uiPriority w:val="99"/>
    <w:rsid w:val="005730DE"/>
    <w:rPr>
      <w:rFonts w:ascii="Times New Roman" w:eastAsia="Times New Roman" w:hAnsi="Times New Roman" w:cs="Times New Roman"/>
      <w:szCs w:val="24"/>
    </w:rPr>
  </w:style>
  <w:style w:type="paragraph" w:customStyle="1" w:styleId="NormalSS12">
    <w:name w:val="NormalSS 12"/>
    <w:basedOn w:val="Normal"/>
    <w:qFormat/>
    <w:rsid w:val="00054EDA"/>
    <w:pPr>
      <w:tabs>
        <w:tab w:val="left" w:pos="432"/>
      </w:tabs>
      <w:spacing w:after="240" w:line="240" w:lineRule="auto"/>
      <w:ind w:firstLine="432"/>
      <w:jc w:val="both"/>
    </w:pPr>
    <w:rPr>
      <w:sz w:val="24"/>
    </w:rPr>
  </w:style>
  <w:style w:type="character" w:styleId="Hyperlink">
    <w:name w:val="Hyperlink"/>
    <w:basedOn w:val="DefaultParagraphFont"/>
    <w:uiPriority w:val="99"/>
    <w:unhideWhenUsed/>
    <w:rsid w:val="00585B97"/>
    <w:rPr>
      <w:color w:val="0000FF" w:themeColor="hyperlink"/>
      <w:u w:val="single"/>
    </w:rPr>
  </w:style>
  <w:style w:type="character" w:styleId="CommentReference">
    <w:name w:val="annotation reference"/>
    <w:basedOn w:val="DefaultParagraphFont"/>
    <w:uiPriority w:val="99"/>
    <w:semiHidden/>
    <w:unhideWhenUsed/>
    <w:rsid w:val="0038271D"/>
    <w:rPr>
      <w:sz w:val="16"/>
      <w:szCs w:val="16"/>
    </w:rPr>
  </w:style>
  <w:style w:type="paragraph" w:styleId="CommentText">
    <w:name w:val="annotation text"/>
    <w:basedOn w:val="Normal"/>
    <w:link w:val="CommentTextChar"/>
    <w:uiPriority w:val="99"/>
    <w:unhideWhenUsed/>
    <w:rsid w:val="0038271D"/>
    <w:pPr>
      <w:spacing w:line="240" w:lineRule="auto"/>
    </w:pPr>
    <w:rPr>
      <w:sz w:val="20"/>
      <w:szCs w:val="20"/>
    </w:rPr>
  </w:style>
  <w:style w:type="character" w:customStyle="1" w:styleId="CommentTextChar">
    <w:name w:val="Comment Text Char"/>
    <w:basedOn w:val="DefaultParagraphFont"/>
    <w:link w:val="CommentText"/>
    <w:uiPriority w:val="99"/>
    <w:rsid w:val="0038271D"/>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38271D"/>
    <w:rPr>
      <w:b/>
      <w:bCs/>
    </w:rPr>
  </w:style>
  <w:style w:type="character" w:customStyle="1" w:styleId="CommentSubjectChar">
    <w:name w:val="Comment Subject Char"/>
    <w:basedOn w:val="CommentTextChar"/>
    <w:link w:val="CommentSubject"/>
    <w:uiPriority w:val="99"/>
    <w:semiHidden/>
    <w:rsid w:val="0038271D"/>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38271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8271D"/>
    <w:rPr>
      <w:rFonts w:ascii="Tahoma" w:eastAsia="Times New Roman" w:hAnsi="Tahoma" w:cs="Tahoma"/>
      <w:sz w:val="16"/>
      <w:szCs w:val="16"/>
    </w:rPr>
  </w:style>
  <w:style w:type="paragraph" w:styleId="ListParagraph">
    <w:name w:val="List Paragraph"/>
    <w:basedOn w:val="Normal"/>
    <w:uiPriority w:val="34"/>
    <w:qFormat/>
    <w:rsid w:val="004B2DF8"/>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730DE"/>
    <w:pPr>
      <w:spacing w:after="180" w:line="264" w:lineRule="auto"/>
    </w:pPr>
    <w:rPr>
      <w:rFonts w:ascii="Times New Roman" w:eastAsia="Times New Roman" w:hAnsi="Times New Roman" w:cs="Times New Roman"/>
      <w:szCs w:val="24"/>
    </w:rPr>
  </w:style>
  <w:style w:type="paragraph" w:styleId="Heading1">
    <w:name w:val="heading 1"/>
    <w:basedOn w:val="Normal"/>
    <w:next w:val="BodyText"/>
    <w:link w:val="Heading1Char"/>
    <w:qFormat/>
    <w:rsid w:val="002F022D"/>
    <w:pPr>
      <w:keepNext/>
      <w:keepLines/>
      <w:pageBreakBefore/>
      <w:numPr>
        <w:numId w:val="1"/>
      </w:numPr>
      <w:pBdr>
        <w:top w:val="single" w:sz="6" w:space="3" w:color="000000" w:themeColor="text1"/>
        <w:bottom w:val="single" w:sz="6" w:space="3" w:color="000000" w:themeColor="text1"/>
        <w:right w:val="single" w:sz="6" w:space="4" w:color="000000" w:themeColor="text1"/>
      </w:pBdr>
      <w:shd w:val="clear" w:color="auto" w:fill="000000" w:themeFill="text1"/>
      <w:outlineLvl w:val="0"/>
    </w:pPr>
    <w:rPr>
      <w:rFonts w:ascii="Arial" w:hAnsi="Arial"/>
      <w:b/>
      <w:color w:val="FFFFFF"/>
      <w:kern w:val="28"/>
      <w:sz w:val="28"/>
    </w:rPr>
  </w:style>
  <w:style w:type="paragraph" w:styleId="Heading2">
    <w:name w:val="heading 2"/>
    <w:basedOn w:val="Normal"/>
    <w:next w:val="BodyText"/>
    <w:link w:val="Heading2Char"/>
    <w:qFormat/>
    <w:rsid w:val="005730DE"/>
    <w:pPr>
      <w:keepNext/>
      <w:numPr>
        <w:ilvl w:val="1"/>
        <w:numId w:val="1"/>
      </w:numPr>
      <w:pBdr>
        <w:top w:val="single" w:sz="6" w:space="1" w:color="D0D3D4"/>
        <w:bottom w:val="single" w:sz="6" w:space="1" w:color="D0D3D4"/>
      </w:pBdr>
      <w:shd w:val="clear" w:color="auto" w:fill="D0D3D4"/>
      <w:spacing w:before="120" w:after="120"/>
      <w:outlineLvl w:val="1"/>
    </w:pPr>
    <w:rPr>
      <w:rFonts w:ascii="Arial" w:hAnsi="Arial" w:cs="Arial"/>
      <w:b/>
      <w:bCs/>
      <w:iCs/>
      <w:color w:val="000000" w:themeColor="text1"/>
      <w:sz w:val="24"/>
      <w:szCs w:val="28"/>
    </w:rPr>
  </w:style>
  <w:style w:type="paragraph" w:styleId="Heading3">
    <w:name w:val="heading 3"/>
    <w:basedOn w:val="Normal"/>
    <w:next w:val="BodyText"/>
    <w:link w:val="Heading3Char"/>
    <w:qFormat/>
    <w:rsid w:val="005730DE"/>
    <w:pPr>
      <w:keepNext/>
      <w:numPr>
        <w:ilvl w:val="2"/>
        <w:numId w:val="1"/>
      </w:numPr>
      <w:spacing w:before="60" w:after="120"/>
      <w:outlineLvl w:val="2"/>
    </w:pPr>
    <w:rPr>
      <w:rFonts w:ascii="Arial" w:hAnsi="Arial"/>
      <w:b/>
      <w:color w:val="DA291C"/>
      <w:sz w:val="20"/>
    </w:rPr>
  </w:style>
  <w:style w:type="paragraph" w:styleId="Heading4">
    <w:name w:val="heading 4"/>
    <w:basedOn w:val="Normal"/>
    <w:next w:val="BodyText"/>
    <w:link w:val="Heading4Char"/>
    <w:qFormat/>
    <w:rsid w:val="005730DE"/>
    <w:pPr>
      <w:keepNext/>
      <w:numPr>
        <w:ilvl w:val="3"/>
        <w:numId w:val="1"/>
      </w:numPr>
      <w:spacing w:before="60" w:after="60"/>
      <w:outlineLvl w:val="3"/>
    </w:pPr>
    <w:rPr>
      <w:b/>
      <w:i/>
    </w:rPr>
  </w:style>
  <w:style w:type="paragraph" w:styleId="Heading5">
    <w:name w:val="heading 5"/>
    <w:basedOn w:val="Normal"/>
    <w:next w:val="BodyText"/>
    <w:link w:val="Heading5Char"/>
    <w:qFormat/>
    <w:rsid w:val="005730DE"/>
    <w:pPr>
      <w:keepNext/>
      <w:keepLines/>
      <w:numPr>
        <w:ilvl w:val="4"/>
        <w:numId w:val="1"/>
      </w:numPr>
      <w:spacing w:before="60" w:after="120"/>
      <w:outlineLvl w:val="4"/>
    </w:pPr>
    <w:rPr>
      <w:b/>
      <w:i/>
      <w:color w:val="DA291C"/>
    </w:rPr>
  </w:style>
  <w:style w:type="paragraph" w:styleId="Heading6">
    <w:name w:val="heading 6"/>
    <w:basedOn w:val="Normal"/>
    <w:next w:val="Normal"/>
    <w:link w:val="Heading6Char"/>
    <w:qFormat/>
    <w:rsid w:val="005730DE"/>
    <w:pPr>
      <w:numPr>
        <w:ilvl w:val="5"/>
        <w:numId w:val="1"/>
      </w:numPr>
      <w:spacing w:before="60" w:after="60"/>
      <w:outlineLvl w:val="5"/>
    </w:pPr>
    <w:rPr>
      <w:b/>
      <w:bCs/>
      <w:szCs w:val="22"/>
    </w:rPr>
  </w:style>
  <w:style w:type="paragraph" w:styleId="Heading7">
    <w:name w:val="heading 7"/>
    <w:basedOn w:val="Normal"/>
    <w:next w:val="Normal"/>
    <w:link w:val="Heading7Char"/>
    <w:qFormat/>
    <w:rsid w:val="005730DE"/>
    <w:pPr>
      <w:numPr>
        <w:ilvl w:val="6"/>
        <w:numId w:val="1"/>
      </w:numPr>
      <w:spacing w:before="240" w:after="60"/>
      <w:outlineLvl w:val="6"/>
    </w:pPr>
    <w:rPr>
      <w:sz w:val="24"/>
    </w:rPr>
  </w:style>
  <w:style w:type="paragraph" w:styleId="Heading8">
    <w:name w:val="heading 8"/>
    <w:basedOn w:val="Normal"/>
    <w:next w:val="Normal"/>
    <w:link w:val="Heading8Char"/>
    <w:qFormat/>
    <w:rsid w:val="005730DE"/>
    <w:pPr>
      <w:numPr>
        <w:ilvl w:val="7"/>
        <w:numId w:val="1"/>
      </w:numPr>
      <w:spacing w:before="240" w:after="60"/>
      <w:outlineLvl w:val="7"/>
    </w:pPr>
    <w:rPr>
      <w:i/>
      <w:iCs/>
      <w:sz w:val="24"/>
    </w:rPr>
  </w:style>
  <w:style w:type="paragraph" w:styleId="Heading9">
    <w:name w:val="heading 9"/>
    <w:basedOn w:val="Normal"/>
    <w:next w:val="Normal"/>
    <w:link w:val="Heading9Char"/>
    <w:qFormat/>
    <w:rsid w:val="005730DE"/>
    <w:pPr>
      <w:numPr>
        <w:ilvl w:val="8"/>
        <w:numId w:val="1"/>
      </w:numPr>
      <w:spacing w:before="240" w:after="60"/>
      <w:outlineLvl w:val="8"/>
    </w:pPr>
    <w:rPr>
      <w:rFonts w:ascii="Arial" w:hAnsi="Arial"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2F022D"/>
    <w:rPr>
      <w:rFonts w:ascii="Arial" w:eastAsia="Times New Roman" w:hAnsi="Arial" w:cs="Times New Roman"/>
      <w:b/>
      <w:color w:val="FFFFFF"/>
      <w:kern w:val="28"/>
      <w:sz w:val="28"/>
      <w:szCs w:val="24"/>
      <w:shd w:val="clear" w:color="auto" w:fill="000000" w:themeFill="text1"/>
    </w:rPr>
  </w:style>
  <w:style w:type="character" w:customStyle="1" w:styleId="Heading2Char">
    <w:name w:val="Heading 2 Char"/>
    <w:basedOn w:val="DefaultParagraphFont"/>
    <w:link w:val="Heading2"/>
    <w:rsid w:val="005730DE"/>
    <w:rPr>
      <w:rFonts w:ascii="Arial" w:eastAsia="Times New Roman" w:hAnsi="Arial" w:cs="Arial"/>
      <w:b/>
      <w:bCs/>
      <w:iCs/>
      <w:color w:val="000000" w:themeColor="text1"/>
      <w:sz w:val="24"/>
      <w:szCs w:val="28"/>
      <w:shd w:val="clear" w:color="auto" w:fill="D0D3D4"/>
    </w:rPr>
  </w:style>
  <w:style w:type="character" w:customStyle="1" w:styleId="Heading3Char">
    <w:name w:val="Heading 3 Char"/>
    <w:basedOn w:val="DefaultParagraphFont"/>
    <w:link w:val="Heading3"/>
    <w:rsid w:val="005730DE"/>
    <w:rPr>
      <w:rFonts w:ascii="Arial" w:eastAsia="Times New Roman" w:hAnsi="Arial" w:cs="Times New Roman"/>
      <w:b/>
      <w:color w:val="DA291C"/>
      <w:sz w:val="20"/>
      <w:szCs w:val="24"/>
    </w:rPr>
  </w:style>
  <w:style w:type="character" w:customStyle="1" w:styleId="Heading4Char">
    <w:name w:val="Heading 4 Char"/>
    <w:basedOn w:val="DefaultParagraphFont"/>
    <w:link w:val="Heading4"/>
    <w:rsid w:val="005730DE"/>
    <w:rPr>
      <w:rFonts w:ascii="Times New Roman" w:eastAsia="Times New Roman" w:hAnsi="Times New Roman" w:cs="Times New Roman"/>
      <w:b/>
      <w:i/>
      <w:szCs w:val="24"/>
    </w:rPr>
  </w:style>
  <w:style w:type="character" w:customStyle="1" w:styleId="Heading5Char">
    <w:name w:val="Heading 5 Char"/>
    <w:basedOn w:val="DefaultParagraphFont"/>
    <w:link w:val="Heading5"/>
    <w:rsid w:val="005730DE"/>
    <w:rPr>
      <w:rFonts w:ascii="Times New Roman" w:eastAsia="Times New Roman" w:hAnsi="Times New Roman" w:cs="Times New Roman"/>
      <w:b/>
      <w:i/>
      <w:color w:val="DA291C"/>
      <w:szCs w:val="24"/>
    </w:rPr>
  </w:style>
  <w:style w:type="character" w:customStyle="1" w:styleId="Heading6Char">
    <w:name w:val="Heading 6 Char"/>
    <w:basedOn w:val="DefaultParagraphFont"/>
    <w:link w:val="Heading6"/>
    <w:rsid w:val="005730DE"/>
    <w:rPr>
      <w:rFonts w:ascii="Times New Roman" w:eastAsia="Times New Roman" w:hAnsi="Times New Roman" w:cs="Times New Roman"/>
      <w:b/>
      <w:bCs/>
    </w:rPr>
  </w:style>
  <w:style w:type="character" w:customStyle="1" w:styleId="Heading7Char">
    <w:name w:val="Heading 7 Char"/>
    <w:basedOn w:val="DefaultParagraphFont"/>
    <w:link w:val="Heading7"/>
    <w:rsid w:val="005730DE"/>
    <w:rPr>
      <w:rFonts w:ascii="Times New Roman" w:eastAsia="Times New Roman" w:hAnsi="Times New Roman" w:cs="Times New Roman"/>
      <w:sz w:val="24"/>
      <w:szCs w:val="24"/>
    </w:rPr>
  </w:style>
  <w:style w:type="character" w:customStyle="1" w:styleId="Heading8Char">
    <w:name w:val="Heading 8 Char"/>
    <w:basedOn w:val="DefaultParagraphFont"/>
    <w:link w:val="Heading8"/>
    <w:rsid w:val="005730DE"/>
    <w:rPr>
      <w:rFonts w:ascii="Times New Roman" w:eastAsia="Times New Roman" w:hAnsi="Times New Roman" w:cs="Times New Roman"/>
      <w:i/>
      <w:iCs/>
      <w:sz w:val="24"/>
      <w:szCs w:val="24"/>
    </w:rPr>
  </w:style>
  <w:style w:type="character" w:customStyle="1" w:styleId="Heading9Char">
    <w:name w:val="Heading 9 Char"/>
    <w:basedOn w:val="DefaultParagraphFont"/>
    <w:link w:val="Heading9"/>
    <w:rsid w:val="005730DE"/>
    <w:rPr>
      <w:rFonts w:ascii="Arial" w:eastAsia="Times New Roman" w:hAnsi="Arial" w:cs="Arial"/>
    </w:rPr>
  </w:style>
  <w:style w:type="paragraph" w:styleId="Footer">
    <w:name w:val="footer"/>
    <w:basedOn w:val="Normal"/>
    <w:link w:val="FooterChar"/>
    <w:uiPriority w:val="99"/>
    <w:rsid w:val="005730DE"/>
    <w:pPr>
      <w:pBdr>
        <w:top w:val="single" w:sz="12" w:space="1" w:color="898D8D"/>
      </w:pBdr>
      <w:tabs>
        <w:tab w:val="center" w:pos="4507"/>
        <w:tab w:val="right" w:pos="9000"/>
      </w:tabs>
      <w:spacing w:after="0" w:line="240" w:lineRule="auto"/>
    </w:pPr>
    <w:rPr>
      <w:rFonts w:ascii="Arial" w:hAnsi="Arial"/>
      <w:b/>
      <w:color w:val="595959" w:themeColor="text1" w:themeTint="A6"/>
      <w:sz w:val="18"/>
    </w:rPr>
  </w:style>
  <w:style w:type="character" w:customStyle="1" w:styleId="FooterChar">
    <w:name w:val="Footer Char"/>
    <w:basedOn w:val="DefaultParagraphFont"/>
    <w:link w:val="Footer"/>
    <w:uiPriority w:val="99"/>
    <w:rsid w:val="005730DE"/>
    <w:rPr>
      <w:rFonts w:ascii="Arial" w:eastAsia="Times New Roman" w:hAnsi="Arial" w:cs="Times New Roman"/>
      <w:b/>
      <w:color w:val="595959" w:themeColor="text1" w:themeTint="A6"/>
      <w:sz w:val="18"/>
      <w:szCs w:val="24"/>
    </w:rPr>
  </w:style>
  <w:style w:type="character" w:styleId="PageNumber">
    <w:name w:val="page number"/>
    <w:basedOn w:val="DefaultParagraphFont"/>
    <w:rsid w:val="005730DE"/>
    <w:rPr>
      <w:rFonts w:ascii="Arial" w:hAnsi="Arial"/>
      <w:b/>
      <w:dstrike w:val="0"/>
      <w:color w:val="595959" w:themeColor="text1" w:themeTint="A6"/>
      <w:sz w:val="18"/>
      <w:bdr w:val="none" w:sz="0" w:space="0" w:color="auto"/>
      <w:vertAlign w:val="baseline"/>
    </w:rPr>
  </w:style>
  <w:style w:type="paragraph" w:styleId="Header">
    <w:name w:val="header"/>
    <w:basedOn w:val="Normal"/>
    <w:link w:val="HeaderChar"/>
    <w:uiPriority w:val="99"/>
    <w:rsid w:val="005730DE"/>
    <w:pPr>
      <w:pBdr>
        <w:bottom w:val="single" w:sz="12" w:space="1" w:color="898D8D"/>
      </w:pBdr>
      <w:tabs>
        <w:tab w:val="center" w:pos="4507"/>
        <w:tab w:val="right" w:pos="9000"/>
      </w:tabs>
    </w:pPr>
    <w:rPr>
      <w:rFonts w:ascii="Arial" w:hAnsi="Arial"/>
      <w:b/>
      <w:color w:val="595959" w:themeColor="text1" w:themeTint="A6"/>
      <w:sz w:val="18"/>
    </w:rPr>
  </w:style>
  <w:style w:type="character" w:customStyle="1" w:styleId="HeaderChar">
    <w:name w:val="Header Char"/>
    <w:basedOn w:val="DefaultParagraphFont"/>
    <w:link w:val="Header"/>
    <w:uiPriority w:val="99"/>
    <w:rsid w:val="005730DE"/>
    <w:rPr>
      <w:rFonts w:ascii="Arial" w:eastAsia="Times New Roman" w:hAnsi="Arial" w:cs="Times New Roman"/>
      <w:b/>
      <w:color w:val="595959" w:themeColor="text1" w:themeTint="A6"/>
      <w:sz w:val="18"/>
      <w:szCs w:val="24"/>
    </w:rPr>
  </w:style>
  <w:style w:type="paragraph" w:styleId="BodyText">
    <w:name w:val="Body Text"/>
    <w:basedOn w:val="Normal"/>
    <w:link w:val="BodyTextChar"/>
    <w:uiPriority w:val="99"/>
    <w:unhideWhenUsed/>
    <w:rsid w:val="005730DE"/>
    <w:pPr>
      <w:spacing w:after="120"/>
    </w:pPr>
  </w:style>
  <w:style w:type="character" w:customStyle="1" w:styleId="BodyTextChar">
    <w:name w:val="Body Text Char"/>
    <w:basedOn w:val="DefaultParagraphFont"/>
    <w:link w:val="BodyText"/>
    <w:uiPriority w:val="99"/>
    <w:rsid w:val="005730DE"/>
    <w:rPr>
      <w:rFonts w:ascii="Times New Roman" w:eastAsia="Times New Roman" w:hAnsi="Times New Roman" w:cs="Times New Roman"/>
      <w:szCs w:val="24"/>
    </w:rPr>
  </w:style>
  <w:style w:type="paragraph" w:customStyle="1" w:styleId="NormalSS12">
    <w:name w:val="NormalSS 12"/>
    <w:basedOn w:val="Normal"/>
    <w:qFormat/>
    <w:rsid w:val="00054EDA"/>
    <w:pPr>
      <w:tabs>
        <w:tab w:val="left" w:pos="432"/>
      </w:tabs>
      <w:spacing w:after="240" w:line="240" w:lineRule="auto"/>
      <w:ind w:firstLine="432"/>
      <w:jc w:val="both"/>
    </w:pPr>
    <w:rPr>
      <w:sz w:val="24"/>
    </w:rPr>
  </w:style>
  <w:style w:type="character" w:styleId="Hyperlink">
    <w:name w:val="Hyperlink"/>
    <w:basedOn w:val="DefaultParagraphFont"/>
    <w:uiPriority w:val="99"/>
    <w:unhideWhenUsed/>
    <w:rsid w:val="00585B97"/>
    <w:rPr>
      <w:color w:val="0000FF" w:themeColor="hyperlink"/>
      <w:u w:val="single"/>
    </w:rPr>
  </w:style>
  <w:style w:type="character" w:styleId="CommentReference">
    <w:name w:val="annotation reference"/>
    <w:basedOn w:val="DefaultParagraphFont"/>
    <w:uiPriority w:val="99"/>
    <w:semiHidden/>
    <w:unhideWhenUsed/>
    <w:rsid w:val="0038271D"/>
    <w:rPr>
      <w:sz w:val="16"/>
      <w:szCs w:val="16"/>
    </w:rPr>
  </w:style>
  <w:style w:type="paragraph" w:styleId="CommentText">
    <w:name w:val="annotation text"/>
    <w:basedOn w:val="Normal"/>
    <w:link w:val="CommentTextChar"/>
    <w:uiPriority w:val="99"/>
    <w:unhideWhenUsed/>
    <w:rsid w:val="0038271D"/>
    <w:pPr>
      <w:spacing w:line="240" w:lineRule="auto"/>
    </w:pPr>
    <w:rPr>
      <w:sz w:val="20"/>
      <w:szCs w:val="20"/>
    </w:rPr>
  </w:style>
  <w:style w:type="character" w:customStyle="1" w:styleId="CommentTextChar">
    <w:name w:val="Comment Text Char"/>
    <w:basedOn w:val="DefaultParagraphFont"/>
    <w:link w:val="CommentText"/>
    <w:uiPriority w:val="99"/>
    <w:rsid w:val="0038271D"/>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38271D"/>
    <w:rPr>
      <w:b/>
      <w:bCs/>
    </w:rPr>
  </w:style>
  <w:style w:type="character" w:customStyle="1" w:styleId="CommentSubjectChar">
    <w:name w:val="Comment Subject Char"/>
    <w:basedOn w:val="CommentTextChar"/>
    <w:link w:val="CommentSubject"/>
    <w:uiPriority w:val="99"/>
    <w:semiHidden/>
    <w:rsid w:val="0038271D"/>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38271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8271D"/>
    <w:rPr>
      <w:rFonts w:ascii="Tahoma" w:eastAsia="Times New Roman" w:hAnsi="Tahoma" w:cs="Tahoma"/>
      <w:sz w:val="16"/>
      <w:szCs w:val="16"/>
    </w:rPr>
  </w:style>
  <w:style w:type="paragraph" w:styleId="ListParagraph">
    <w:name w:val="List Paragraph"/>
    <w:basedOn w:val="Normal"/>
    <w:uiPriority w:val="34"/>
    <w:qFormat/>
    <w:rsid w:val="004B2DF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770895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mailto:XXXX@abtassoc.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6D4E3D4-AA4D-43BC-9588-F1D8558223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806</Words>
  <Characters>4597</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Abt Associates Inc.</Company>
  <LinksUpToDate>false</LinksUpToDate>
  <CharactersWithSpaces>5393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Tamara Linkow</dc:creator>
  <cp:lastModifiedBy>Kate Mullan</cp:lastModifiedBy>
  <cp:revision>2</cp:revision>
  <cp:lastPrinted>2015-02-17T14:16:00Z</cp:lastPrinted>
  <dcterms:created xsi:type="dcterms:W3CDTF">2015-06-24T17:49:00Z</dcterms:created>
  <dcterms:modified xsi:type="dcterms:W3CDTF">2015-06-24T17:49:00Z</dcterms:modified>
</cp:coreProperties>
</file>