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54" w:rsidRDefault="00711114" w:rsidP="004E4668">
      <w:pPr>
        <w:pStyle w:val="AppendixTitle"/>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62613679"/>
      <w:bookmarkStart w:id="9" w:name="_Toc62614425"/>
      <w:bookmarkStart w:id="10" w:name="_Toc62630085"/>
      <w:bookmarkStart w:id="11" w:name="_Toc94419923"/>
      <w:bookmarkStart w:id="12" w:name="_GoBack"/>
      <w:bookmarkEnd w:id="12"/>
      <w:r>
        <w:t>Attachment</w:t>
      </w:r>
      <w:r w:rsidRPr="00CE54F0">
        <w:t xml:space="preserve"> </w:t>
      </w:r>
      <w:r w:rsidR="00A43ADF">
        <w:t>B</w:t>
      </w:r>
      <w:r w:rsidRPr="00CE54F0">
        <w:br/>
      </w:r>
      <w:bookmarkEnd w:id="0"/>
      <w:bookmarkEnd w:id="1"/>
      <w:bookmarkEnd w:id="2"/>
      <w:r w:rsidRPr="00CE54F0">
        <w:t xml:space="preserve">HSLS:09 Second Follow-up </w:t>
      </w:r>
      <w:bookmarkEnd w:id="3"/>
      <w:bookmarkEnd w:id="4"/>
      <w:r>
        <w:t xml:space="preserve">Field Test </w:t>
      </w:r>
      <w:bookmarkEnd w:id="5"/>
      <w:bookmarkEnd w:id="6"/>
      <w:bookmarkEnd w:id="7"/>
      <w:r>
        <w:t>Cognitive Test Report</w:t>
      </w:r>
    </w:p>
    <w:bookmarkEnd w:id="8"/>
    <w:bookmarkEnd w:id="9"/>
    <w:bookmarkEnd w:id="10"/>
    <w:bookmarkEnd w:id="11"/>
    <w:p w:rsidR="00711114" w:rsidRDefault="00711114" w:rsidP="007351D7">
      <w:pPr>
        <w:pStyle w:val="AppendixTitle"/>
        <w:spacing w:before="0" w:after="0"/>
        <w:jc w:val="center"/>
        <w:rPr>
          <w:rFonts w:asciiTheme="minorHAnsi" w:hAnsiTheme="minorHAnsi"/>
          <w:sz w:val="48"/>
          <w:szCs w:val="48"/>
        </w:rPr>
        <w:sectPr w:rsidR="00711114" w:rsidSect="00521454">
          <w:footerReference w:type="default" r:id="rId9"/>
          <w:pgSz w:w="12240" w:h="15840"/>
          <w:pgMar w:top="1008" w:right="1008" w:bottom="1008" w:left="1008" w:header="720" w:footer="720" w:gutter="0"/>
          <w:cols w:space="720"/>
          <w:docGrid w:linePitch="360"/>
        </w:sectPr>
      </w:pPr>
    </w:p>
    <w:p w:rsidR="00521454" w:rsidRDefault="00521454" w:rsidP="007351D7">
      <w:pPr>
        <w:pStyle w:val="AppendixTitle"/>
        <w:spacing w:before="0" w:after="0"/>
        <w:jc w:val="center"/>
        <w:rPr>
          <w:rFonts w:asciiTheme="minorHAnsi" w:hAnsiTheme="minorHAnsi"/>
          <w:sz w:val="48"/>
          <w:szCs w:val="48"/>
        </w:rPr>
      </w:pPr>
    </w:p>
    <w:p w:rsidR="00521454" w:rsidRDefault="00521454" w:rsidP="007351D7">
      <w:pPr>
        <w:pStyle w:val="AppendixTitle"/>
        <w:spacing w:before="0" w:after="0"/>
        <w:jc w:val="center"/>
        <w:rPr>
          <w:rFonts w:asciiTheme="minorHAnsi" w:hAnsiTheme="minorHAnsi"/>
          <w:sz w:val="48"/>
          <w:szCs w:val="48"/>
        </w:rPr>
      </w:pPr>
    </w:p>
    <w:p w:rsidR="00521454" w:rsidRDefault="00521454" w:rsidP="007351D7">
      <w:pPr>
        <w:pStyle w:val="AppendixTitle"/>
        <w:spacing w:before="0" w:after="0"/>
        <w:jc w:val="center"/>
        <w:rPr>
          <w:rFonts w:asciiTheme="minorHAnsi" w:hAnsiTheme="minorHAnsi"/>
          <w:sz w:val="48"/>
          <w:szCs w:val="48"/>
        </w:rPr>
      </w:pPr>
    </w:p>
    <w:p w:rsidR="00521454" w:rsidRDefault="00521454" w:rsidP="007351D7">
      <w:pPr>
        <w:pStyle w:val="AppendixTitle"/>
        <w:spacing w:before="0" w:after="0"/>
        <w:jc w:val="center"/>
        <w:rPr>
          <w:rFonts w:asciiTheme="minorHAnsi" w:hAnsiTheme="minorHAnsi"/>
          <w:sz w:val="48"/>
          <w:szCs w:val="48"/>
        </w:rPr>
      </w:pPr>
    </w:p>
    <w:p w:rsidR="00521454" w:rsidRDefault="00521454" w:rsidP="007351D7">
      <w:pPr>
        <w:pStyle w:val="AppendixTitle"/>
        <w:spacing w:before="0" w:after="0"/>
        <w:jc w:val="center"/>
        <w:rPr>
          <w:rFonts w:asciiTheme="minorHAnsi" w:hAnsiTheme="minorHAnsi"/>
          <w:sz w:val="48"/>
          <w:szCs w:val="48"/>
        </w:rPr>
      </w:pPr>
    </w:p>
    <w:p w:rsidR="00521454" w:rsidRDefault="00521454" w:rsidP="007351D7">
      <w:pPr>
        <w:pStyle w:val="AppendixTitle"/>
        <w:spacing w:before="0" w:after="0"/>
        <w:jc w:val="center"/>
        <w:rPr>
          <w:rFonts w:asciiTheme="minorHAnsi" w:hAnsiTheme="minorHAnsi"/>
          <w:sz w:val="48"/>
          <w:szCs w:val="48"/>
        </w:rPr>
      </w:pPr>
    </w:p>
    <w:p w:rsidR="00521454" w:rsidRDefault="00521454" w:rsidP="007351D7">
      <w:pPr>
        <w:pStyle w:val="AppendixTitle"/>
        <w:spacing w:before="0" w:after="0"/>
        <w:jc w:val="center"/>
        <w:rPr>
          <w:rFonts w:asciiTheme="minorHAnsi" w:hAnsiTheme="minorHAnsi"/>
          <w:sz w:val="48"/>
          <w:szCs w:val="48"/>
        </w:rPr>
      </w:pPr>
    </w:p>
    <w:p w:rsidR="00521454" w:rsidRDefault="00521454" w:rsidP="007351D7">
      <w:pPr>
        <w:pStyle w:val="AppendixTitle"/>
        <w:spacing w:before="0" w:after="0"/>
        <w:jc w:val="center"/>
        <w:rPr>
          <w:rFonts w:asciiTheme="minorHAnsi" w:hAnsiTheme="minorHAnsi"/>
          <w:sz w:val="48"/>
          <w:szCs w:val="48"/>
        </w:rPr>
      </w:pPr>
    </w:p>
    <w:p w:rsidR="00521454" w:rsidRDefault="004B3909" w:rsidP="00246662">
      <w:pPr>
        <w:pStyle w:val="AppendixTitle"/>
        <w:spacing w:before="0" w:after="0"/>
        <w:jc w:val="center"/>
        <w:rPr>
          <w:rFonts w:asciiTheme="minorHAnsi" w:hAnsiTheme="minorHAnsi"/>
          <w:sz w:val="48"/>
          <w:szCs w:val="48"/>
        </w:rPr>
      </w:pPr>
      <w:r w:rsidRPr="00600DD5">
        <w:rPr>
          <w:rFonts w:asciiTheme="minorHAnsi" w:hAnsiTheme="minorHAnsi"/>
          <w:sz w:val="48"/>
          <w:szCs w:val="48"/>
        </w:rPr>
        <w:t>Cognitive Testing Items HSLS: 09</w:t>
      </w:r>
      <w:r w:rsidR="00521454">
        <w:rPr>
          <w:rFonts w:asciiTheme="minorHAnsi" w:hAnsiTheme="minorHAnsi"/>
          <w:sz w:val="48"/>
          <w:szCs w:val="48"/>
        </w:rPr>
        <w:t xml:space="preserve">    </w:t>
      </w:r>
      <w:r w:rsidRPr="00600DD5">
        <w:rPr>
          <w:rFonts w:asciiTheme="minorHAnsi" w:hAnsiTheme="minorHAnsi"/>
          <w:sz w:val="48"/>
          <w:szCs w:val="48"/>
        </w:rPr>
        <w:t xml:space="preserve">Second </w:t>
      </w:r>
      <w:r w:rsidR="00246662" w:rsidRPr="00600DD5">
        <w:rPr>
          <w:rFonts w:asciiTheme="minorHAnsi" w:hAnsiTheme="minorHAnsi"/>
          <w:sz w:val="48"/>
          <w:szCs w:val="48"/>
        </w:rPr>
        <w:t>Follow</w:t>
      </w:r>
      <w:r w:rsidR="00246662">
        <w:rPr>
          <w:rFonts w:asciiTheme="minorHAnsi" w:hAnsiTheme="minorHAnsi"/>
          <w:sz w:val="48"/>
          <w:szCs w:val="48"/>
        </w:rPr>
        <w:t>-</w:t>
      </w:r>
      <w:r w:rsidRPr="00600DD5">
        <w:rPr>
          <w:rFonts w:asciiTheme="minorHAnsi" w:hAnsiTheme="minorHAnsi"/>
          <w:sz w:val="48"/>
          <w:szCs w:val="48"/>
        </w:rPr>
        <w:t>Up - Field Test Version</w:t>
      </w:r>
    </w:p>
    <w:p w:rsidR="00521454" w:rsidRDefault="00521454" w:rsidP="00246662">
      <w:pPr>
        <w:pStyle w:val="AppendixTitle"/>
        <w:spacing w:before="0" w:after="0"/>
        <w:jc w:val="center"/>
        <w:rPr>
          <w:rFonts w:asciiTheme="minorHAnsi" w:hAnsiTheme="minorHAnsi"/>
          <w:sz w:val="48"/>
          <w:szCs w:val="48"/>
        </w:rPr>
      </w:pPr>
    </w:p>
    <w:p w:rsidR="007351D7" w:rsidRDefault="007351D7" w:rsidP="007351D7">
      <w:pPr>
        <w:pStyle w:val="AppendixTitle"/>
        <w:spacing w:before="0"/>
        <w:jc w:val="center"/>
        <w:rPr>
          <w:rFonts w:asciiTheme="minorHAnsi" w:hAnsiTheme="minorHAnsi"/>
          <w:sz w:val="24"/>
          <w:szCs w:val="24"/>
        </w:rPr>
      </w:pPr>
      <w:r>
        <w:rPr>
          <w:rFonts w:asciiTheme="minorHAnsi" w:hAnsiTheme="minorHAnsi"/>
          <w:sz w:val="24"/>
          <w:szCs w:val="24"/>
        </w:rPr>
        <w:t>Alisú Schoua-Glusberg, PhD</w:t>
      </w:r>
    </w:p>
    <w:p w:rsidR="00521454" w:rsidRDefault="007351D7" w:rsidP="007351D7">
      <w:pPr>
        <w:pStyle w:val="AppendixTitle"/>
        <w:spacing w:before="0"/>
        <w:jc w:val="center"/>
        <w:rPr>
          <w:rFonts w:asciiTheme="minorHAnsi" w:hAnsiTheme="minorHAnsi"/>
          <w:sz w:val="48"/>
          <w:szCs w:val="48"/>
        </w:rPr>
      </w:pPr>
      <w:r>
        <w:rPr>
          <w:rFonts w:asciiTheme="minorHAnsi" w:hAnsiTheme="minorHAnsi"/>
          <w:sz w:val="24"/>
          <w:szCs w:val="24"/>
        </w:rPr>
        <w:t>Jessica Engel</w:t>
      </w:r>
    </w:p>
    <w:p w:rsidR="00521454" w:rsidRDefault="00521454" w:rsidP="007351D7">
      <w:pPr>
        <w:pStyle w:val="AppendixTitle"/>
        <w:spacing w:before="0"/>
        <w:jc w:val="center"/>
        <w:rPr>
          <w:rFonts w:asciiTheme="minorHAnsi" w:hAnsiTheme="minorHAnsi"/>
          <w:sz w:val="48"/>
          <w:szCs w:val="48"/>
        </w:rPr>
      </w:pPr>
    </w:p>
    <w:p w:rsidR="004B3909" w:rsidRPr="00600DD5" w:rsidRDefault="004B3909" w:rsidP="007351D7">
      <w:pPr>
        <w:pStyle w:val="AppendixTitle"/>
        <w:spacing w:before="0"/>
        <w:rPr>
          <w:rFonts w:asciiTheme="minorHAnsi" w:hAnsiTheme="minorHAnsi"/>
          <w:sz w:val="48"/>
          <w:szCs w:val="48"/>
        </w:rPr>
      </w:pPr>
      <w:r w:rsidRPr="00600DD5">
        <w:rPr>
          <w:rFonts w:asciiTheme="minorHAnsi" w:hAnsiTheme="minorHAnsi"/>
          <w:sz w:val="48"/>
          <w:szCs w:val="48"/>
        </w:rPr>
        <w:t>Findings</w:t>
      </w:r>
    </w:p>
    <w:p w:rsidR="004B3909" w:rsidRPr="00600DD5" w:rsidRDefault="004B3909" w:rsidP="004B3909">
      <w:pPr>
        <w:rPr>
          <w:rFonts w:asciiTheme="minorHAnsi" w:hAnsiTheme="minorHAnsi" w:cs="Arial"/>
        </w:rPr>
      </w:pPr>
    </w:p>
    <w:p w:rsidR="004B3909" w:rsidRPr="00600DD5" w:rsidRDefault="004B3909" w:rsidP="004B3909">
      <w:pPr>
        <w:jc w:val="right"/>
        <w:rPr>
          <w:rFonts w:asciiTheme="minorHAnsi" w:hAnsiTheme="minorHAnsi" w:cs="Arial"/>
          <w:sz w:val="28"/>
          <w:szCs w:val="28"/>
        </w:rPr>
      </w:pPr>
      <w:r w:rsidRPr="00600DD5">
        <w:rPr>
          <w:rFonts w:asciiTheme="minorHAnsi" w:hAnsiTheme="minorHAnsi" w:cs="Arial"/>
          <w:sz w:val="28"/>
          <w:szCs w:val="28"/>
        </w:rPr>
        <w:t>Research Support Services, Inc.</w:t>
      </w:r>
    </w:p>
    <w:p w:rsidR="00827EEB" w:rsidRDefault="004B3909" w:rsidP="004B3909">
      <w:pPr>
        <w:jc w:val="right"/>
        <w:rPr>
          <w:rFonts w:cs="Arial"/>
          <w:szCs w:val="22"/>
        </w:rPr>
      </w:pPr>
      <w:r w:rsidRPr="00600DD5">
        <w:rPr>
          <w:rFonts w:asciiTheme="minorHAnsi" w:hAnsiTheme="minorHAnsi" w:cs="Arial"/>
          <w:sz w:val="28"/>
          <w:szCs w:val="28"/>
        </w:rPr>
        <w:t>February 9, 2015</w:t>
      </w:r>
    </w:p>
    <w:p w:rsidR="007351D7" w:rsidRDefault="007351D7">
      <w:pPr>
        <w:spacing w:after="200" w:line="276" w:lineRule="auto"/>
        <w:rPr>
          <w:rFonts w:cs="Arial"/>
          <w:b/>
          <w:szCs w:val="22"/>
        </w:rPr>
      </w:pPr>
      <w:r>
        <w:rPr>
          <w:rFonts w:cs="Arial"/>
          <w:b/>
          <w:szCs w:val="22"/>
        </w:rPr>
        <w:br w:type="page"/>
      </w:r>
    </w:p>
    <w:p w:rsidR="00B27FDB" w:rsidRPr="00BF6806" w:rsidRDefault="00B27FDB" w:rsidP="004B3909">
      <w:pPr>
        <w:spacing w:line="276" w:lineRule="auto"/>
        <w:rPr>
          <w:rFonts w:cs="Arial"/>
          <w:b/>
          <w:szCs w:val="22"/>
        </w:rPr>
      </w:pPr>
      <w:r w:rsidRPr="00BF6806">
        <w:rPr>
          <w:rFonts w:cs="Arial"/>
          <w:b/>
          <w:szCs w:val="22"/>
        </w:rPr>
        <w:lastRenderedPageBreak/>
        <w:t>Introduction</w:t>
      </w:r>
    </w:p>
    <w:p w:rsidR="00B27FDB" w:rsidRPr="00BF6806" w:rsidRDefault="00B27FDB" w:rsidP="004B3909">
      <w:pPr>
        <w:spacing w:line="276" w:lineRule="auto"/>
        <w:rPr>
          <w:rFonts w:cs="Arial"/>
          <w:b/>
          <w:szCs w:val="22"/>
        </w:rPr>
      </w:pPr>
    </w:p>
    <w:p w:rsidR="00521454" w:rsidRDefault="00EC6226" w:rsidP="005208C9">
      <w:pPr>
        <w:spacing w:line="276" w:lineRule="auto"/>
        <w:rPr>
          <w:rFonts w:cs="Arial"/>
          <w:szCs w:val="22"/>
        </w:rPr>
      </w:pPr>
      <w:r w:rsidRPr="00BF6806">
        <w:rPr>
          <w:rFonts w:cs="Arial"/>
          <w:szCs w:val="22"/>
        </w:rPr>
        <w:t xml:space="preserve">This report summarizes findings of the cognitive testing conducted by Research Support Services Inc. for the </w:t>
      </w:r>
      <w:r w:rsidR="00802EC6" w:rsidRPr="00BF6806">
        <w:rPr>
          <w:rFonts w:cs="Arial"/>
          <w:szCs w:val="22"/>
        </w:rPr>
        <w:t>High School Longitudinal Study of 2009 (</w:t>
      </w:r>
      <w:r w:rsidRPr="00BF6806">
        <w:rPr>
          <w:rFonts w:cs="Arial"/>
          <w:szCs w:val="22"/>
        </w:rPr>
        <w:t>HSLS:09</w:t>
      </w:r>
      <w:r w:rsidR="00802EC6" w:rsidRPr="00BF6806">
        <w:rPr>
          <w:rFonts w:cs="Arial"/>
          <w:szCs w:val="22"/>
        </w:rPr>
        <w:t>)</w:t>
      </w:r>
      <w:r w:rsidRPr="00BF6806">
        <w:rPr>
          <w:rFonts w:cs="Arial"/>
          <w:szCs w:val="22"/>
        </w:rPr>
        <w:t xml:space="preserve"> Second </w:t>
      </w:r>
      <w:r w:rsidR="00802EC6" w:rsidRPr="00BF6806">
        <w:rPr>
          <w:rFonts w:cs="Arial"/>
          <w:szCs w:val="22"/>
        </w:rPr>
        <w:t>Follow-</w:t>
      </w:r>
      <w:r w:rsidRPr="00BF6806">
        <w:rPr>
          <w:rFonts w:cs="Arial"/>
          <w:szCs w:val="22"/>
        </w:rPr>
        <w:t xml:space="preserve">Up </w:t>
      </w:r>
      <w:r w:rsidR="005208C9" w:rsidRPr="00BF6806">
        <w:rPr>
          <w:rFonts w:cs="Arial"/>
          <w:szCs w:val="22"/>
        </w:rPr>
        <w:t xml:space="preserve">field test </w:t>
      </w:r>
      <w:r w:rsidR="00802EC6" w:rsidRPr="00BF6806">
        <w:rPr>
          <w:rFonts w:cs="Arial"/>
          <w:szCs w:val="22"/>
        </w:rPr>
        <w:t>survey instrument</w:t>
      </w:r>
      <w:r w:rsidRPr="00BF6806">
        <w:rPr>
          <w:rFonts w:cs="Arial"/>
          <w:szCs w:val="22"/>
        </w:rPr>
        <w:t>.</w:t>
      </w:r>
      <w:r w:rsidR="00521454">
        <w:rPr>
          <w:rFonts w:cs="Arial"/>
          <w:szCs w:val="22"/>
        </w:rPr>
        <w:t xml:space="preserve"> </w:t>
      </w:r>
      <w:r w:rsidR="005208C9" w:rsidRPr="00BF6806">
        <w:rPr>
          <w:rFonts w:cs="Arial"/>
          <w:szCs w:val="22"/>
        </w:rPr>
        <w:t xml:space="preserve">Thirty </w:t>
      </w:r>
      <w:r w:rsidRPr="00BF6806">
        <w:rPr>
          <w:rFonts w:cs="Arial"/>
          <w:szCs w:val="22"/>
        </w:rPr>
        <w:t>cognitive interviews were conducted in Illinois, in the Chicago</w:t>
      </w:r>
      <w:r w:rsidR="00B57475" w:rsidRPr="00BF6806">
        <w:rPr>
          <w:rFonts w:cs="Arial"/>
          <w:szCs w:val="22"/>
        </w:rPr>
        <w:t xml:space="preserve"> Standard Metropolitan Statistical Area </w:t>
      </w:r>
      <w:r w:rsidRPr="00BF6806">
        <w:rPr>
          <w:rFonts w:cs="Arial"/>
          <w:szCs w:val="22"/>
        </w:rPr>
        <w:t xml:space="preserve">from December 6, 2014 through </w:t>
      </w:r>
      <w:r w:rsidR="00DA3342" w:rsidRPr="00BF6806">
        <w:rPr>
          <w:rFonts w:cs="Arial"/>
          <w:szCs w:val="22"/>
        </w:rPr>
        <w:t>February 3</w:t>
      </w:r>
      <w:r w:rsidRPr="00BF6806">
        <w:rPr>
          <w:rFonts w:cs="Arial"/>
          <w:szCs w:val="22"/>
        </w:rPr>
        <w:t>, 2015.</w:t>
      </w:r>
    </w:p>
    <w:p w:rsidR="004B3909" w:rsidRPr="00BF6806" w:rsidRDefault="004B3909" w:rsidP="004B3909">
      <w:pPr>
        <w:spacing w:line="276" w:lineRule="auto"/>
        <w:rPr>
          <w:rFonts w:cs="Arial"/>
          <w:szCs w:val="22"/>
        </w:rPr>
      </w:pPr>
    </w:p>
    <w:p w:rsidR="00521454" w:rsidRDefault="00FB58EA" w:rsidP="00FB58EA">
      <w:pPr>
        <w:spacing w:line="276" w:lineRule="auto"/>
        <w:rPr>
          <w:rFonts w:cs="Arial"/>
          <w:szCs w:val="22"/>
        </w:rPr>
      </w:pPr>
      <w:r w:rsidRPr="00BF6806">
        <w:rPr>
          <w:rFonts w:cs="Arial"/>
          <w:szCs w:val="22"/>
        </w:rPr>
        <w:t xml:space="preserve">The following table displays </w:t>
      </w:r>
      <w:r w:rsidR="005208C9" w:rsidRPr="00BF6806">
        <w:rPr>
          <w:rFonts w:cs="Arial"/>
          <w:szCs w:val="22"/>
        </w:rPr>
        <w:t xml:space="preserve">the </w:t>
      </w:r>
      <w:r w:rsidRPr="00BF6806">
        <w:rPr>
          <w:rFonts w:cs="Arial"/>
          <w:szCs w:val="22"/>
        </w:rPr>
        <w:t>respondent</w:t>
      </w:r>
      <w:r w:rsidR="005208C9" w:rsidRPr="00BF6806">
        <w:rPr>
          <w:rFonts w:cs="Arial"/>
          <w:szCs w:val="22"/>
        </w:rPr>
        <w:t>s’</w:t>
      </w:r>
      <w:r w:rsidRPr="00BF6806">
        <w:rPr>
          <w:rFonts w:cs="Arial"/>
          <w:szCs w:val="22"/>
        </w:rPr>
        <w:t xml:space="preserve"> characteristics:</w:t>
      </w:r>
    </w:p>
    <w:p w:rsidR="004B3909" w:rsidRPr="00BF6806" w:rsidRDefault="004B3909" w:rsidP="00FB58EA">
      <w:pPr>
        <w:spacing w:line="276" w:lineRule="auto"/>
        <w:rPr>
          <w:rFonts w:cs="Arial"/>
          <w:szCs w:val="22"/>
        </w:rPr>
      </w:pPr>
    </w:p>
    <w:p w:rsidR="00F72B69" w:rsidRPr="00BF6806" w:rsidRDefault="00F72B69" w:rsidP="00F72B69">
      <w:pPr>
        <w:rPr>
          <w:rFonts w:cs="Arial"/>
          <w:szCs w:val="22"/>
        </w:rPr>
      </w:pPr>
    </w:p>
    <w:tbl>
      <w:tblPr>
        <w:tblStyle w:val="TableGrid"/>
        <w:tblW w:w="5000" w:type="pct"/>
        <w:tblLook w:val="04A0" w:firstRow="1" w:lastRow="0" w:firstColumn="1" w:lastColumn="0" w:noHBand="0" w:noVBand="1"/>
      </w:tblPr>
      <w:tblGrid>
        <w:gridCol w:w="804"/>
        <w:gridCol w:w="1472"/>
        <w:gridCol w:w="2159"/>
        <w:gridCol w:w="2257"/>
        <w:gridCol w:w="1079"/>
        <w:gridCol w:w="1178"/>
        <w:gridCol w:w="1491"/>
      </w:tblGrid>
      <w:tr w:rsidR="00F72B69" w:rsidRPr="00BF6806" w:rsidTr="00521454">
        <w:tc>
          <w:tcPr>
            <w:tcW w:w="385" w:type="pct"/>
          </w:tcPr>
          <w:p w:rsidR="00F72B69" w:rsidRPr="00BF6806" w:rsidRDefault="00F72B69" w:rsidP="007A6EA7">
            <w:pPr>
              <w:jc w:val="center"/>
              <w:rPr>
                <w:rFonts w:cs="Arial"/>
                <w:b/>
              </w:rPr>
            </w:pPr>
          </w:p>
          <w:p w:rsidR="00F72B69" w:rsidRPr="00BF6806" w:rsidRDefault="00F72B69" w:rsidP="007A6EA7">
            <w:pPr>
              <w:jc w:val="center"/>
              <w:rPr>
                <w:rFonts w:cs="Arial"/>
                <w:b/>
              </w:rPr>
            </w:pPr>
          </w:p>
          <w:p w:rsidR="00F72B69" w:rsidRPr="00BF6806" w:rsidRDefault="00F72B69" w:rsidP="007A6EA7">
            <w:pPr>
              <w:jc w:val="center"/>
              <w:rPr>
                <w:rFonts w:cs="Arial"/>
                <w:b/>
              </w:rPr>
            </w:pPr>
            <w:r w:rsidRPr="00BF6806">
              <w:rPr>
                <w:rFonts w:cs="Arial"/>
                <w:b/>
              </w:rPr>
              <w:t>ID</w:t>
            </w:r>
          </w:p>
        </w:tc>
        <w:tc>
          <w:tcPr>
            <w:tcW w:w="705" w:type="pct"/>
          </w:tcPr>
          <w:p w:rsidR="00F72B69" w:rsidRPr="00BF6806" w:rsidRDefault="00F72B69" w:rsidP="007A6EA7">
            <w:pPr>
              <w:jc w:val="center"/>
              <w:rPr>
                <w:rFonts w:cs="Arial"/>
                <w:b/>
              </w:rPr>
            </w:pPr>
          </w:p>
          <w:p w:rsidR="00F72B69" w:rsidRPr="00BF6806" w:rsidRDefault="00F72B69" w:rsidP="007A6EA7">
            <w:pPr>
              <w:jc w:val="center"/>
              <w:rPr>
                <w:rFonts w:cs="Arial"/>
                <w:b/>
              </w:rPr>
            </w:pPr>
            <w:r w:rsidRPr="00BF6806">
              <w:rPr>
                <w:rFonts w:cs="Arial"/>
                <w:b/>
              </w:rPr>
              <w:t>High School Credential</w:t>
            </w:r>
          </w:p>
        </w:tc>
        <w:tc>
          <w:tcPr>
            <w:tcW w:w="1034" w:type="pct"/>
          </w:tcPr>
          <w:p w:rsidR="00F72B69" w:rsidRPr="00BF6806" w:rsidRDefault="00F72B69" w:rsidP="007A6EA7">
            <w:pPr>
              <w:jc w:val="center"/>
              <w:rPr>
                <w:rFonts w:cs="Arial"/>
                <w:b/>
              </w:rPr>
            </w:pPr>
          </w:p>
          <w:p w:rsidR="00F72B69" w:rsidRPr="00BF6806" w:rsidRDefault="00F72B69" w:rsidP="007A6EA7">
            <w:pPr>
              <w:jc w:val="center"/>
              <w:rPr>
                <w:rFonts w:cs="Arial"/>
                <w:b/>
              </w:rPr>
            </w:pPr>
            <w:r w:rsidRPr="00BF6806">
              <w:rPr>
                <w:rFonts w:cs="Arial"/>
                <w:b/>
              </w:rPr>
              <w:t>Enrollment and</w:t>
            </w:r>
            <w:r w:rsidR="00521454">
              <w:rPr>
                <w:rFonts w:cs="Arial"/>
                <w:b/>
              </w:rPr>
              <w:t xml:space="preserve"> </w:t>
            </w:r>
            <w:r w:rsidRPr="00BF6806">
              <w:rPr>
                <w:rFonts w:cs="Arial"/>
                <w:b/>
              </w:rPr>
              <w:t>Employment Status</w:t>
            </w:r>
          </w:p>
        </w:tc>
        <w:tc>
          <w:tcPr>
            <w:tcW w:w="1081" w:type="pct"/>
          </w:tcPr>
          <w:p w:rsidR="00F72B69" w:rsidRPr="00BF6806" w:rsidRDefault="00F72B69" w:rsidP="007A6EA7">
            <w:pPr>
              <w:jc w:val="center"/>
              <w:rPr>
                <w:rFonts w:cs="Arial"/>
                <w:b/>
              </w:rPr>
            </w:pPr>
          </w:p>
          <w:p w:rsidR="00F72B69" w:rsidRPr="00BF6806" w:rsidRDefault="00F72B69" w:rsidP="007A6EA7">
            <w:pPr>
              <w:jc w:val="center"/>
              <w:rPr>
                <w:rFonts w:cs="Arial"/>
                <w:b/>
              </w:rPr>
            </w:pPr>
            <w:r w:rsidRPr="00BF6806">
              <w:rPr>
                <w:rFonts w:cs="Arial"/>
                <w:b/>
              </w:rPr>
              <w:t>Postsecondary Program/Status</w:t>
            </w:r>
          </w:p>
        </w:tc>
        <w:tc>
          <w:tcPr>
            <w:tcW w:w="517" w:type="pct"/>
          </w:tcPr>
          <w:p w:rsidR="00F72B69" w:rsidRPr="00BF6806" w:rsidRDefault="00F72B69" w:rsidP="007A6EA7">
            <w:pPr>
              <w:jc w:val="center"/>
              <w:rPr>
                <w:rFonts w:cs="Arial"/>
                <w:b/>
              </w:rPr>
            </w:pPr>
          </w:p>
          <w:p w:rsidR="00F72B69" w:rsidRPr="00BF6806" w:rsidRDefault="00F72B69" w:rsidP="007A6EA7">
            <w:pPr>
              <w:jc w:val="center"/>
              <w:rPr>
                <w:rFonts w:cs="Arial"/>
                <w:b/>
              </w:rPr>
            </w:pPr>
          </w:p>
          <w:p w:rsidR="00F72B69" w:rsidRPr="00BF6806" w:rsidRDefault="00F72B69" w:rsidP="007A6EA7">
            <w:pPr>
              <w:jc w:val="center"/>
              <w:rPr>
                <w:rFonts w:cs="Arial"/>
                <w:b/>
              </w:rPr>
            </w:pPr>
            <w:r w:rsidRPr="00BF6806">
              <w:rPr>
                <w:rFonts w:cs="Arial"/>
                <w:b/>
              </w:rPr>
              <w:t>Sex</w:t>
            </w:r>
          </w:p>
        </w:tc>
        <w:tc>
          <w:tcPr>
            <w:tcW w:w="564" w:type="pct"/>
          </w:tcPr>
          <w:p w:rsidR="00F72B69" w:rsidRPr="00BF6806" w:rsidRDefault="00F72B69" w:rsidP="007A6EA7">
            <w:pPr>
              <w:jc w:val="center"/>
              <w:rPr>
                <w:rFonts w:cs="Arial"/>
                <w:b/>
              </w:rPr>
            </w:pPr>
          </w:p>
          <w:p w:rsidR="00F72B69" w:rsidRPr="00BF6806" w:rsidRDefault="00F72B69" w:rsidP="007A6EA7">
            <w:pPr>
              <w:jc w:val="center"/>
              <w:rPr>
                <w:rFonts w:cs="Arial"/>
                <w:b/>
              </w:rPr>
            </w:pPr>
          </w:p>
          <w:p w:rsidR="00F72B69" w:rsidRPr="00BF6806" w:rsidRDefault="00F72B69" w:rsidP="007A6EA7">
            <w:pPr>
              <w:jc w:val="center"/>
              <w:rPr>
                <w:rFonts w:cs="Arial"/>
                <w:b/>
              </w:rPr>
            </w:pPr>
            <w:r w:rsidRPr="00BF6806">
              <w:rPr>
                <w:rFonts w:cs="Arial"/>
                <w:b/>
              </w:rPr>
              <w:t>LGBTQ*</w:t>
            </w:r>
          </w:p>
        </w:tc>
        <w:tc>
          <w:tcPr>
            <w:tcW w:w="714" w:type="pct"/>
          </w:tcPr>
          <w:p w:rsidR="00F72B69" w:rsidRPr="00BF6806" w:rsidRDefault="00F72B69" w:rsidP="007A6EA7">
            <w:pPr>
              <w:jc w:val="center"/>
              <w:rPr>
                <w:rFonts w:cs="Arial"/>
                <w:b/>
              </w:rPr>
            </w:pPr>
          </w:p>
          <w:p w:rsidR="00F72B69" w:rsidRPr="00BF6806" w:rsidRDefault="00F72B69" w:rsidP="007A6EA7">
            <w:pPr>
              <w:jc w:val="center"/>
              <w:rPr>
                <w:rFonts w:cs="Arial"/>
                <w:b/>
              </w:rPr>
            </w:pPr>
            <w:r w:rsidRPr="00BF6806">
              <w:rPr>
                <w:rFonts w:cs="Arial"/>
                <w:b/>
              </w:rPr>
              <w:t>Race/</w:t>
            </w:r>
          </w:p>
          <w:p w:rsidR="00F72B69" w:rsidRPr="00BF6806" w:rsidRDefault="00F72B69" w:rsidP="007A6EA7">
            <w:pPr>
              <w:jc w:val="center"/>
              <w:rPr>
                <w:rFonts w:cs="Arial"/>
                <w:b/>
              </w:rPr>
            </w:pPr>
            <w:r w:rsidRPr="00BF6806">
              <w:rPr>
                <w:rFonts w:cs="Arial"/>
                <w:b/>
              </w:rPr>
              <w:t>Ethnicity</w:t>
            </w:r>
          </w:p>
        </w:tc>
      </w:tr>
      <w:tr w:rsidR="00F72B69" w:rsidRPr="00BF6806" w:rsidTr="00521454">
        <w:trPr>
          <w:trHeight w:val="593"/>
        </w:trPr>
        <w:tc>
          <w:tcPr>
            <w:tcW w:w="385" w:type="pct"/>
          </w:tcPr>
          <w:p w:rsidR="00F72B69" w:rsidRPr="00BF6806" w:rsidRDefault="00F72B69" w:rsidP="007A6EA7">
            <w:pPr>
              <w:jc w:val="center"/>
              <w:rPr>
                <w:rFonts w:cs="Arial"/>
              </w:rPr>
            </w:pPr>
            <w:r w:rsidRPr="00BF6806">
              <w:rPr>
                <w:rFonts w:cs="Arial"/>
              </w:rPr>
              <w:t>004</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4-year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White</w:t>
            </w:r>
          </w:p>
        </w:tc>
      </w:tr>
      <w:tr w:rsidR="00F72B69" w:rsidRPr="00BF6806" w:rsidTr="00521454">
        <w:tc>
          <w:tcPr>
            <w:tcW w:w="385" w:type="pct"/>
          </w:tcPr>
          <w:p w:rsidR="00F72B69" w:rsidRPr="00BF6806" w:rsidRDefault="00F72B69" w:rsidP="007A6EA7">
            <w:pPr>
              <w:jc w:val="center"/>
              <w:rPr>
                <w:rFonts w:cs="Arial"/>
              </w:rPr>
            </w:pPr>
            <w:r w:rsidRPr="00BF6806">
              <w:rPr>
                <w:rFonts w:cs="Arial"/>
              </w:rPr>
              <w:t>007</w:t>
            </w:r>
          </w:p>
        </w:tc>
        <w:tc>
          <w:tcPr>
            <w:tcW w:w="705" w:type="pct"/>
          </w:tcPr>
          <w:p w:rsidR="00F72B69" w:rsidRPr="00BF6806" w:rsidRDefault="00F72B69" w:rsidP="007A6EA7">
            <w:pPr>
              <w:jc w:val="center"/>
              <w:rPr>
                <w:rFonts w:cs="Arial"/>
              </w:rPr>
            </w:pPr>
            <w:r w:rsidRPr="00BF6806">
              <w:rPr>
                <w:rFonts w:cs="Arial"/>
              </w:rPr>
              <w:t>None</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008</w:t>
            </w:r>
          </w:p>
        </w:tc>
        <w:tc>
          <w:tcPr>
            <w:tcW w:w="705" w:type="pct"/>
          </w:tcPr>
          <w:p w:rsidR="00F72B69" w:rsidRPr="00BF6806" w:rsidRDefault="00F72B69" w:rsidP="007A6EA7">
            <w:pPr>
              <w:jc w:val="center"/>
              <w:rPr>
                <w:rFonts w:cs="Arial"/>
              </w:rPr>
            </w:pPr>
            <w:r w:rsidRPr="00BF6806">
              <w:rPr>
                <w:rFonts w:cs="Arial"/>
              </w:rPr>
              <w:t>None</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009</w:t>
            </w:r>
          </w:p>
        </w:tc>
        <w:tc>
          <w:tcPr>
            <w:tcW w:w="705" w:type="pct"/>
          </w:tcPr>
          <w:p w:rsidR="00F72B69" w:rsidRPr="00BF6806" w:rsidRDefault="00F72B69" w:rsidP="007A6EA7">
            <w:pPr>
              <w:jc w:val="center"/>
              <w:rPr>
                <w:rFonts w:cs="Arial"/>
              </w:rPr>
            </w:pPr>
            <w:r w:rsidRPr="00BF6806">
              <w:rPr>
                <w:rFonts w:cs="Arial"/>
              </w:rPr>
              <w:t>None</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012</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2-year 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Hispanic</w:t>
            </w:r>
          </w:p>
        </w:tc>
      </w:tr>
      <w:tr w:rsidR="00F72B69" w:rsidRPr="00BF6806" w:rsidTr="00521454">
        <w:tc>
          <w:tcPr>
            <w:tcW w:w="385" w:type="pct"/>
          </w:tcPr>
          <w:p w:rsidR="00F72B69" w:rsidRPr="00BF6806" w:rsidRDefault="00F72B69" w:rsidP="007A6EA7">
            <w:pPr>
              <w:jc w:val="center"/>
              <w:rPr>
                <w:rFonts w:cs="Arial"/>
              </w:rPr>
            </w:pPr>
            <w:r w:rsidRPr="00BF6806">
              <w:rPr>
                <w:rFonts w:cs="Arial"/>
              </w:rPr>
              <w:t>100</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Working/Not Enrolled</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101</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enrolled in 4-year program/ Completed 2-year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Asian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104</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2-year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Hispanic</w:t>
            </w:r>
          </w:p>
        </w:tc>
      </w:tr>
      <w:tr w:rsidR="00F72B69" w:rsidRPr="00BF6806" w:rsidTr="00521454">
        <w:tc>
          <w:tcPr>
            <w:tcW w:w="385" w:type="pct"/>
          </w:tcPr>
          <w:p w:rsidR="00F72B69" w:rsidRPr="00BF6806" w:rsidRDefault="00F72B69" w:rsidP="007A6EA7">
            <w:pPr>
              <w:jc w:val="center"/>
              <w:rPr>
                <w:rFonts w:cs="Arial"/>
              </w:rPr>
            </w:pPr>
            <w:r w:rsidRPr="00BF6806">
              <w:rPr>
                <w:rFonts w:cs="Arial"/>
              </w:rPr>
              <w:t>105</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Currently in 2-year 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Hispanic</w:t>
            </w:r>
          </w:p>
        </w:tc>
      </w:tr>
      <w:tr w:rsidR="00F72B69" w:rsidRPr="00BF6806" w:rsidTr="00521454">
        <w:tc>
          <w:tcPr>
            <w:tcW w:w="385" w:type="pct"/>
          </w:tcPr>
          <w:p w:rsidR="00F72B69" w:rsidRPr="00BF6806" w:rsidRDefault="00F72B69" w:rsidP="007A6EA7">
            <w:pPr>
              <w:jc w:val="center"/>
              <w:rPr>
                <w:rFonts w:cs="Arial"/>
              </w:rPr>
            </w:pPr>
            <w:r w:rsidRPr="00BF6806">
              <w:rPr>
                <w:rFonts w:cs="Arial"/>
              </w:rPr>
              <w:t>109</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Currently in 4-year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 xml:space="preserve">Biracial </w:t>
            </w:r>
          </w:p>
        </w:tc>
      </w:tr>
      <w:tr w:rsidR="00F72B69" w:rsidRPr="00BF6806" w:rsidTr="00521454">
        <w:tc>
          <w:tcPr>
            <w:tcW w:w="385" w:type="pct"/>
          </w:tcPr>
          <w:p w:rsidR="00F72B69" w:rsidRPr="00BF6806" w:rsidRDefault="00F72B69" w:rsidP="007A6EA7">
            <w:pPr>
              <w:jc w:val="center"/>
              <w:rPr>
                <w:rFonts w:cs="Arial"/>
              </w:rPr>
            </w:pPr>
            <w:r w:rsidRPr="00BF6806">
              <w:rPr>
                <w:rFonts w:cs="Arial"/>
              </w:rPr>
              <w:t>111</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Left 2-year</w:t>
            </w:r>
            <w:r w:rsidR="00521454">
              <w:rPr>
                <w:rFonts w:cs="Arial"/>
              </w:rPr>
              <w:t xml:space="preserve"> </w:t>
            </w:r>
            <w:r w:rsidRPr="00BF6806">
              <w:rPr>
                <w:rFonts w:cs="Arial"/>
              </w:rPr>
              <w:t>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112</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Left 2-year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114</w:t>
            </w:r>
          </w:p>
        </w:tc>
        <w:tc>
          <w:tcPr>
            <w:tcW w:w="705" w:type="pct"/>
          </w:tcPr>
          <w:p w:rsidR="00F72B69" w:rsidRPr="00BF6806" w:rsidRDefault="00F72B69" w:rsidP="007A6EA7">
            <w:pPr>
              <w:jc w:val="center"/>
              <w:rPr>
                <w:rFonts w:cs="Arial"/>
              </w:rPr>
            </w:pPr>
            <w:r w:rsidRPr="00BF6806">
              <w:rPr>
                <w:rFonts w:cs="Arial"/>
              </w:rPr>
              <w:t>Diploma</w:t>
            </w:r>
          </w:p>
          <w:p w:rsidR="00F72B69" w:rsidRPr="00BF6806" w:rsidRDefault="00F72B69" w:rsidP="007A6EA7">
            <w:pPr>
              <w:jc w:val="center"/>
              <w:rPr>
                <w:rFonts w:cs="Arial"/>
              </w:rPr>
            </w:pPr>
          </w:p>
        </w:tc>
        <w:tc>
          <w:tcPr>
            <w:tcW w:w="1034" w:type="pct"/>
          </w:tcPr>
          <w:p w:rsidR="00F72B69" w:rsidRPr="00BF6806" w:rsidRDefault="00F72B69" w:rsidP="007A6EA7">
            <w:pPr>
              <w:jc w:val="center"/>
              <w:rPr>
                <w:rFonts w:cs="Arial"/>
              </w:rPr>
            </w:pPr>
            <w:r w:rsidRPr="00BF6806">
              <w:rPr>
                <w:rFonts w:cs="Arial"/>
              </w:rPr>
              <w:t>Working/Not Enrolled</w:t>
            </w:r>
          </w:p>
        </w:tc>
        <w:tc>
          <w:tcPr>
            <w:tcW w:w="1081" w:type="pct"/>
          </w:tcPr>
          <w:p w:rsidR="00F72B69" w:rsidRPr="00BF6806" w:rsidRDefault="00F72B69" w:rsidP="007A6EA7">
            <w:pPr>
              <w:jc w:val="center"/>
              <w:rPr>
                <w:rFonts w:cs="Arial"/>
              </w:rPr>
            </w:pPr>
            <w:r w:rsidRPr="00BF6806">
              <w:rPr>
                <w:rFonts w:cs="Arial"/>
              </w:rPr>
              <w:t>Left 2-year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122</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Working/Not enrolled</w:t>
            </w:r>
          </w:p>
        </w:tc>
        <w:tc>
          <w:tcPr>
            <w:tcW w:w="1081" w:type="pct"/>
          </w:tcPr>
          <w:p w:rsidR="00F72B69" w:rsidRPr="00BF6806" w:rsidRDefault="00F72B69" w:rsidP="007A6EA7">
            <w:pPr>
              <w:jc w:val="center"/>
              <w:rPr>
                <w:rFonts w:cs="Arial"/>
              </w:rPr>
            </w:pPr>
            <w:r w:rsidRPr="00BF6806">
              <w:rPr>
                <w:rFonts w:cs="Arial"/>
              </w:rPr>
              <w:t>Completed 4-year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White</w:t>
            </w:r>
          </w:p>
        </w:tc>
      </w:tr>
      <w:tr w:rsidR="00F72B69" w:rsidRPr="00BF6806" w:rsidTr="00521454">
        <w:tc>
          <w:tcPr>
            <w:tcW w:w="385" w:type="pct"/>
          </w:tcPr>
          <w:p w:rsidR="00F72B69" w:rsidRPr="00BF6806" w:rsidRDefault="00F72B69" w:rsidP="007A6EA7">
            <w:pPr>
              <w:jc w:val="center"/>
              <w:rPr>
                <w:rFonts w:cs="Arial"/>
              </w:rPr>
            </w:pPr>
            <w:r w:rsidRPr="00BF6806">
              <w:rPr>
                <w:rFonts w:cs="Arial"/>
              </w:rPr>
              <w:t>123</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Working/Not enrolled</w:t>
            </w:r>
          </w:p>
        </w:tc>
        <w:tc>
          <w:tcPr>
            <w:tcW w:w="1081" w:type="pct"/>
          </w:tcPr>
          <w:p w:rsidR="00F72B69" w:rsidRPr="00BF6806" w:rsidRDefault="00F72B69" w:rsidP="007A6EA7">
            <w:pPr>
              <w:jc w:val="center"/>
              <w:rPr>
                <w:rFonts w:cs="Arial"/>
              </w:rPr>
            </w:pPr>
            <w:r w:rsidRPr="00BF6806">
              <w:rPr>
                <w:rFonts w:cs="Arial"/>
              </w:rPr>
              <w:t>Completed 4-year 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 xml:space="preserve">Hispanic/ White/ </w:t>
            </w:r>
          </w:p>
        </w:tc>
      </w:tr>
      <w:tr w:rsidR="00F72B69" w:rsidRPr="00BF6806" w:rsidTr="00521454">
        <w:tc>
          <w:tcPr>
            <w:tcW w:w="385" w:type="pct"/>
          </w:tcPr>
          <w:p w:rsidR="00F72B69" w:rsidRPr="00BF6806" w:rsidRDefault="00F72B69" w:rsidP="007A6EA7">
            <w:pPr>
              <w:jc w:val="center"/>
              <w:rPr>
                <w:rFonts w:cs="Arial"/>
              </w:rPr>
            </w:pPr>
            <w:r w:rsidRPr="00BF6806">
              <w:rPr>
                <w:rFonts w:cs="Arial"/>
              </w:rPr>
              <w:t>125</w:t>
            </w:r>
          </w:p>
        </w:tc>
        <w:tc>
          <w:tcPr>
            <w:tcW w:w="705" w:type="pct"/>
          </w:tcPr>
          <w:p w:rsidR="00F72B69" w:rsidRPr="00BF6806" w:rsidRDefault="00F72B69" w:rsidP="007A6EA7">
            <w:pPr>
              <w:jc w:val="center"/>
              <w:rPr>
                <w:rFonts w:cs="Arial"/>
              </w:rPr>
            </w:pPr>
            <w:r w:rsidRPr="00BF6806">
              <w:rPr>
                <w:rFonts w:cs="Arial"/>
              </w:rPr>
              <w:t>None</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127</w:t>
            </w:r>
          </w:p>
        </w:tc>
        <w:tc>
          <w:tcPr>
            <w:tcW w:w="705" w:type="pct"/>
          </w:tcPr>
          <w:p w:rsidR="00F72B69" w:rsidRPr="00BF6806" w:rsidRDefault="00F72B69" w:rsidP="007A6EA7">
            <w:pPr>
              <w:jc w:val="center"/>
              <w:rPr>
                <w:rFonts w:cs="Arial"/>
              </w:rPr>
            </w:pPr>
            <w:r w:rsidRPr="00BF6806">
              <w:rPr>
                <w:rFonts w:cs="Arial"/>
              </w:rPr>
              <w:t>None</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129</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4-year 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Biracial</w:t>
            </w:r>
          </w:p>
        </w:tc>
      </w:tr>
      <w:tr w:rsidR="00F72B69" w:rsidRPr="00BF6806" w:rsidTr="00521454">
        <w:tc>
          <w:tcPr>
            <w:tcW w:w="385" w:type="pct"/>
          </w:tcPr>
          <w:p w:rsidR="00F72B69" w:rsidRPr="00BF6806" w:rsidRDefault="00F72B69" w:rsidP="007A6EA7">
            <w:pPr>
              <w:jc w:val="center"/>
              <w:rPr>
                <w:rFonts w:cs="Arial"/>
              </w:rPr>
            </w:pPr>
            <w:r w:rsidRPr="00BF6806">
              <w:rPr>
                <w:rFonts w:cs="Arial"/>
              </w:rPr>
              <w:lastRenderedPageBreak/>
              <w:t>133</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Working/not enrolled</w:t>
            </w:r>
          </w:p>
        </w:tc>
        <w:tc>
          <w:tcPr>
            <w:tcW w:w="1081" w:type="pct"/>
          </w:tcPr>
          <w:p w:rsidR="00F72B69" w:rsidRPr="00BF6806" w:rsidRDefault="00F72B69" w:rsidP="007A6EA7">
            <w:pPr>
              <w:jc w:val="center"/>
              <w:rPr>
                <w:rFonts w:cs="Arial"/>
              </w:rPr>
            </w:pPr>
            <w:r w:rsidRPr="00BF6806">
              <w:rPr>
                <w:rFonts w:cs="Arial"/>
              </w:rPr>
              <w:t>Left vocational 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148</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Working/not enrolled</w:t>
            </w:r>
          </w:p>
        </w:tc>
        <w:tc>
          <w:tcPr>
            <w:tcW w:w="1081" w:type="pct"/>
          </w:tcPr>
          <w:p w:rsidR="00F72B69" w:rsidRPr="00BF6806" w:rsidRDefault="00F72B69" w:rsidP="007A6EA7">
            <w:pPr>
              <w:jc w:val="center"/>
              <w:rPr>
                <w:rFonts w:cs="Arial"/>
              </w:rPr>
            </w:pPr>
            <w:r w:rsidRPr="00BF6806">
              <w:rPr>
                <w:rFonts w:cs="Arial"/>
              </w:rPr>
              <w:t>Completed 4-year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White</w:t>
            </w:r>
          </w:p>
        </w:tc>
      </w:tr>
      <w:tr w:rsidR="00F72B69" w:rsidRPr="00BF6806" w:rsidTr="00521454">
        <w:tc>
          <w:tcPr>
            <w:tcW w:w="385" w:type="pct"/>
          </w:tcPr>
          <w:p w:rsidR="00F72B69" w:rsidRPr="00BF6806" w:rsidRDefault="00F72B69" w:rsidP="007A6EA7">
            <w:pPr>
              <w:jc w:val="center"/>
              <w:rPr>
                <w:rFonts w:cs="Arial"/>
              </w:rPr>
            </w:pPr>
            <w:r w:rsidRPr="00BF6806">
              <w:rPr>
                <w:rFonts w:cs="Arial"/>
              </w:rPr>
              <w:t>151</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Left vocational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160</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Currently in 4-year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White</w:t>
            </w:r>
          </w:p>
        </w:tc>
      </w:tr>
      <w:tr w:rsidR="00F72B69" w:rsidRPr="00BF6806" w:rsidTr="00521454">
        <w:tc>
          <w:tcPr>
            <w:tcW w:w="385" w:type="pct"/>
          </w:tcPr>
          <w:p w:rsidR="00F72B69" w:rsidRPr="00BF6806" w:rsidRDefault="00F72B69" w:rsidP="007A6EA7">
            <w:pPr>
              <w:jc w:val="center"/>
              <w:rPr>
                <w:rFonts w:cs="Arial"/>
              </w:rPr>
            </w:pPr>
            <w:r w:rsidRPr="00BF6806">
              <w:rPr>
                <w:rFonts w:cs="Arial"/>
              </w:rPr>
              <w:t>166</w:t>
            </w:r>
          </w:p>
        </w:tc>
        <w:tc>
          <w:tcPr>
            <w:tcW w:w="705" w:type="pct"/>
          </w:tcPr>
          <w:p w:rsidR="00F72B69" w:rsidRPr="00BF6806" w:rsidRDefault="00F72B69" w:rsidP="007A6EA7">
            <w:pPr>
              <w:jc w:val="center"/>
              <w:rPr>
                <w:rFonts w:cs="Arial"/>
              </w:rPr>
            </w:pPr>
            <w:r w:rsidRPr="00BF6806">
              <w:rPr>
                <w:rFonts w:cs="Arial"/>
              </w:rPr>
              <w:t>None</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169</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4-year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Asian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173</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Currently in 4-year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Asian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301</w:t>
            </w:r>
          </w:p>
        </w:tc>
        <w:tc>
          <w:tcPr>
            <w:tcW w:w="705" w:type="pct"/>
          </w:tcPr>
          <w:p w:rsidR="00F72B69" w:rsidRPr="00BF6806" w:rsidRDefault="00F72B69" w:rsidP="007A6EA7">
            <w:pPr>
              <w:jc w:val="center"/>
              <w:rPr>
                <w:rFonts w:cs="Arial"/>
              </w:rPr>
            </w:pPr>
            <w:r w:rsidRPr="00BF6806">
              <w:rPr>
                <w:rFonts w:cs="Arial"/>
              </w:rPr>
              <w:t>None</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Hispanic/</w:t>
            </w:r>
          </w:p>
          <w:p w:rsidR="00F72B69" w:rsidRPr="00BF6806" w:rsidRDefault="00F72B69" w:rsidP="007A6EA7">
            <w:pPr>
              <w:jc w:val="center"/>
              <w:rPr>
                <w:rFonts w:cs="Arial"/>
              </w:rPr>
            </w:pPr>
            <w:r w:rsidRPr="00BF6806">
              <w:rPr>
                <w:rFonts w:cs="Arial"/>
              </w:rPr>
              <w:t>Native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403</w:t>
            </w:r>
          </w:p>
        </w:tc>
        <w:tc>
          <w:tcPr>
            <w:tcW w:w="705" w:type="pct"/>
          </w:tcPr>
          <w:p w:rsidR="00F72B69" w:rsidRPr="00BF6806" w:rsidRDefault="00F72B69" w:rsidP="007A6EA7">
            <w:pPr>
              <w:jc w:val="center"/>
              <w:rPr>
                <w:rFonts w:cs="Arial"/>
              </w:rPr>
            </w:pPr>
            <w:r w:rsidRPr="00BF6806">
              <w:rPr>
                <w:rFonts w:cs="Arial"/>
              </w:rPr>
              <w:t>GED</w:t>
            </w:r>
          </w:p>
        </w:tc>
        <w:tc>
          <w:tcPr>
            <w:tcW w:w="1034" w:type="pct"/>
          </w:tcPr>
          <w:p w:rsidR="00F72B69" w:rsidRPr="00BF6806" w:rsidRDefault="00F72B69" w:rsidP="007A6EA7">
            <w:pPr>
              <w:jc w:val="center"/>
              <w:rPr>
                <w:rFonts w:cs="Arial"/>
              </w:rPr>
            </w:pPr>
            <w:r w:rsidRPr="00BF6806">
              <w:rPr>
                <w:rFonts w:cs="Arial"/>
              </w:rPr>
              <w:t>Not working</w:t>
            </w:r>
          </w:p>
        </w:tc>
        <w:tc>
          <w:tcPr>
            <w:tcW w:w="1081" w:type="pct"/>
          </w:tcPr>
          <w:p w:rsidR="00F72B69" w:rsidRPr="00BF6806" w:rsidRDefault="00F72B69" w:rsidP="007A6EA7">
            <w:pPr>
              <w:jc w:val="center"/>
              <w:rPr>
                <w:rFonts w:cs="Arial"/>
              </w:rPr>
            </w:pPr>
            <w:r w:rsidRPr="00BF6806">
              <w:rPr>
                <w:rFonts w:cs="Arial"/>
              </w:rPr>
              <w:t>Never enrolled</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Yes</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406</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4-year program / Completed vocational 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African American</w:t>
            </w:r>
          </w:p>
        </w:tc>
      </w:tr>
      <w:tr w:rsidR="00F72B69" w:rsidRPr="00BF6806" w:rsidTr="00521454">
        <w:tc>
          <w:tcPr>
            <w:tcW w:w="385" w:type="pct"/>
          </w:tcPr>
          <w:p w:rsidR="00F72B69" w:rsidRPr="00BF6806" w:rsidRDefault="00F72B69" w:rsidP="007A6EA7">
            <w:pPr>
              <w:jc w:val="center"/>
              <w:rPr>
                <w:rFonts w:cs="Arial"/>
              </w:rPr>
            </w:pPr>
            <w:r w:rsidRPr="00BF6806">
              <w:rPr>
                <w:rFonts w:cs="Arial"/>
              </w:rPr>
              <w:t>508</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2-year program / Completed vocational program</w:t>
            </w:r>
          </w:p>
        </w:tc>
        <w:tc>
          <w:tcPr>
            <w:tcW w:w="517" w:type="pct"/>
          </w:tcPr>
          <w:p w:rsidR="00F72B69" w:rsidRPr="00BF6806" w:rsidRDefault="00F72B69" w:rsidP="007A6EA7">
            <w:pPr>
              <w:jc w:val="center"/>
              <w:rPr>
                <w:rFonts w:cs="Arial"/>
              </w:rPr>
            </w:pPr>
            <w:r w:rsidRPr="00BF6806">
              <w:rPr>
                <w:rFonts w:cs="Arial"/>
              </w:rPr>
              <w:t>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Hispanic</w:t>
            </w:r>
          </w:p>
        </w:tc>
      </w:tr>
      <w:tr w:rsidR="00F72B69" w:rsidRPr="00BF6806" w:rsidTr="00521454">
        <w:tc>
          <w:tcPr>
            <w:tcW w:w="385" w:type="pct"/>
          </w:tcPr>
          <w:p w:rsidR="00F72B69" w:rsidRPr="00BF6806" w:rsidRDefault="00F72B69" w:rsidP="007A6EA7">
            <w:pPr>
              <w:jc w:val="center"/>
              <w:rPr>
                <w:rFonts w:cs="Arial"/>
              </w:rPr>
            </w:pPr>
            <w:r w:rsidRPr="00BF6806">
              <w:rPr>
                <w:rFonts w:cs="Arial"/>
              </w:rPr>
              <w:t>509</w:t>
            </w:r>
          </w:p>
        </w:tc>
        <w:tc>
          <w:tcPr>
            <w:tcW w:w="705" w:type="pct"/>
          </w:tcPr>
          <w:p w:rsidR="00F72B69" w:rsidRPr="00BF6806" w:rsidRDefault="00F72B69" w:rsidP="007A6EA7">
            <w:pPr>
              <w:jc w:val="center"/>
              <w:rPr>
                <w:rFonts w:cs="Arial"/>
              </w:rPr>
            </w:pPr>
            <w:r w:rsidRPr="00BF6806">
              <w:rPr>
                <w:rFonts w:cs="Arial"/>
              </w:rPr>
              <w:t>Diploma</w:t>
            </w:r>
          </w:p>
        </w:tc>
        <w:tc>
          <w:tcPr>
            <w:tcW w:w="1034" w:type="pct"/>
          </w:tcPr>
          <w:p w:rsidR="00F72B69" w:rsidRPr="00BF6806" w:rsidRDefault="00F72B69" w:rsidP="007A6EA7">
            <w:pPr>
              <w:jc w:val="center"/>
              <w:rPr>
                <w:rFonts w:cs="Arial"/>
              </w:rPr>
            </w:pPr>
            <w:r w:rsidRPr="00BF6806">
              <w:rPr>
                <w:rFonts w:cs="Arial"/>
              </w:rPr>
              <w:t>Working/enrolled</w:t>
            </w:r>
          </w:p>
        </w:tc>
        <w:tc>
          <w:tcPr>
            <w:tcW w:w="1081" w:type="pct"/>
          </w:tcPr>
          <w:p w:rsidR="00F72B69" w:rsidRPr="00BF6806" w:rsidRDefault="00F72B69" w:rsidP="007A6EA7">
            <w:pPr>
              <w:jc w:val="center"/>
              <w:rPr>
                <w:rFonts w:cs="Arial"/>
              </w:rPr>
            </w:pPr>
            <w:r w:rsidRPr="00BF6806">
              <w:rPr>
                <w:rFonts w:cs="Arial"/>
              </w:rPr>
              <w:t>Currently in vocational program/ Completed 2-year program</w:t>
            </w:r>
          </w:p>
        </w:tc>
        <w:tc>
          <w:tcPr>
            <w:tcW w:w="517" w:type="pct"/>
          </w:tcPr>
          <w:p w:rsidR="00F72B69" w:rsidRPr="00BF6806" w:rsidRDefault="00F72B69" w:rsidP="007A6EA7">
            <w:pPr>
              <w:jc w:val="center"/>
              <w:rPr>
                <w:rFonts w:cs="Arial"/>
              </w:rPr>
            </w:pPr>
            <w:r w:rsidRPr="00BF6806">
              <w:rPr>
                <w:rFonts w:cs="Arial"/>
              </w:rPr>
              <w:t>Female</w:t>
            </w:r>
          </w:p>
        </w:tc>
        <w:tc>
          <w:tcPr>
            <w:tcW w:w="564" w:type="pct"/>
          </w:tcPr>
          <w:p w:rsidR="00F72B69" w:rsidRPr="00BF6806" w:rsidRDefault="00F72B69" w:rsidP="007A6EA7">
            <w:pPr>
              <w:jc w:val="center"/>
              <w:rPr>
                <w:rFonts w:cs="Arial"/>
              </w:rPr>
            </w:pPr>
            <w:r w:rsidRPr="00BF6806">
              <w:rPr>
                <w:rFonts w:cs="Arial"/>
              </w:rPr>
              <w:t>No</w:t>
            </w:r>
          </w:p>
        </w:tc>
        <w:tc>
          <w:tcPr>
            <w:tcW w:w="714" w:type="pct"/>
          </w:tcPr>
          <w:p w:rsidR="00F72B69" w:rsidRPr="00BF6806" w:rsidRDefault="00F72B69" w:rsidP="007A6EA7">
            <w:pPr>
              <w:jc w:val="center"/>
              <w:rPr>
                <w:rFonts w:cs="Arial"/>
              </w:rPr>
            </w:pPr>
            <w:r w:rsidRPr="00BF6806">
              <w:rPr>
                <w:rFonts w:cs="Arial"/>
              </w:rPr>
              <w:t>Asian</w:t>
            </w:r>
          </w:p>
        </w:tc>
      </w:tr>
    </w:tbl>
    <w:p w:rsidR="00F72B69" w:rsidRPr="00A8065B" w:rsidRDefault="00F72B69" w:rsidP="00F72B69">
      <w:pPr>
        <w:rPr>
          <w:sz w:val="18"/>
          <w:szCs w:val="18"/>
        </w:rPr>
      </w:pPr>
      <w:r w:rsidRPr="00A8065B">
        <w:rPr>
          <w:sz w:val="18"/>
          <w:szCs w:val="18"/>
        </w:rPr>
        <w:t>*LGBTQ:</w:t>
      </w:r>
      <w:r w:rsidR="00521454">
        <w:rPr>
          <w:sz w:val="18"/>
          <w:szCs w:val="18"/>
        </w:rPr>
        <w:t xml:space="preserve"> </w:t>
      </w:r>
      <w:r w:rsidRPr="00A8065B">
        <w:rPr>
          <w:sz w:val="18"/>
          <w:szCs w:val="18"/>
        </w:rPr>
        <w:t>Lesbian, Gay, Bisexual, Transgender, Questioning</w:t>
      </w:r>
      <w:r w:rsidR="00A8065B" w:rsidRPr="00A8065B">
        <w:rPr>
          <w:sz w:val="18"/>
          <w:szCs w:val="18"/>
        </w:rPr>
        <w:t>/</w:t>
      </w:r>
      <w:r w:rsidRPr="00A8065B">
        <w:rPr>
          <w:sz w:val="18"/>
          <w:szCs w:val="18"/>
        </w:rPr>
        <w:t>Queer</w:t>
      </w:r>
    </w:p>
    <w:p w:rsidR="00FB58EA" w:rsidRPr="007351D7" w:rsidRDefault="00FB58EA" w:rsidP="00FB58EA">
      <w:pPr>
        <w:spacing w:after="200" w:line="276" w:lineRule="auto"/>
        <w:rPr>
          <w:rFonts w:cs="Arial"/>
          <w:szCs w:val="22"/>
        </w:rPr>
      </w:pPr>
    </w:p>
    <w:p w:rsidR="00F72B69" w:rsidRPr="00BF6806" w:rsidRDefault="00466CAA" w:rsidP="00721B9F">
      <w:pPr>
        <w:spacing w:after="200" w:line="276" w:lineRule="auto"/>
        <w:rPr>
          <w:rFonts w:cs="Arial"/>
          <w:szCs w:val="22"/>
        </w:rPr>
      </w:pPr>
      <w:r w:rsidRPr="00BF6806">
        <w:rPr>
          <w:rFonts w:cs="Arial"/>
          <w:szCs w:val="22"/>
        </w:rPr>
        <w:t>Participants were recruited through online postings and flyers targeted at various postsecondary institutions and organizations.</w:t>
      </w:r>
      <w:r w:rsidR="00B27FDB" w:rsidRPr="00BF6806">
        <w:rPr>
          <w:rFonts w:cs="Arial"/>
          <w:szCs w:val="22"/>
        </w:rPr>
        <w:t xml:space="preserve"> Flyers </w:t>
      </w:r>
      <w:r w:rsidR="00164223" w:rsidRPr="00BF6806">
        <w:rPr>
          <w:rFonts w:cs="Arial"/>
          <w:szCs w:val="22"/>
        </w:rPr>
        <w:t xml:space="preserve">(shown on Appendix D) </w:t>
      </w:r>
      <w:r w:rsidR="00B27FDB" w:rsidRPr="00BF6806">
        <w:rPr>
          <w:rFonts w:cs="Arial"/>
          <w:szCs w:val="22"/>
        </w:rPr>
        <w:t xml:space="preserve">were handed out to students on five college campuses (including Chicago community colleges), and were posted in a variety of community venues, including job search centers, and community organizations serving youth --including those specifically serving </w:t>
      </w:r>
      <w:r w:rsidR="00923618" w:rsidRPr="00BF6806">
        <w:rPr>
          <w:rFonts w:cs="Arial"/>
          <w:szCs w:val="22"/>
        </w:rPr>
        <w:t xml:space="preserve">lesbian, gay, bisexual, transgender, and </w:t>
      </w:r>
      <w:r w:rsidR="00B27FDB" w:rsidRPr="00BF6806">
        <w:rPr>
          <w:rFonts w:cs="Arial"/>
          <w:szCs w:val="22"/>
        </w:rPr>
        <w:t>LGBTQ youth.</w:t>
      </w:r>
    </w:p>
    <w:p w:rsidR="00521454" w:rsidRDefault="00C90932" w:rsidP="00721B9F">
      <w:pPr>
        <w:spacing w:after="200" w:line="276" w:lineRule="auto"/>
        <w:rPr>
          <w:rStyle w:val="CommentReference"/>
          <w:rFonts w:cs="Arial"/>
          <w:sz w:val="22"/>
          <w:szCs w:val="22"/>
        </w:rPr>
      </w:pPr>
      <w:r>
        <w:rPr>
          <w:rFonts w:cs="Arial"/>
          <w:szCs w:val="22"/>
        </w:rPr>
        <w:t xml:space="preserve">Interested candidates </w:t>
      </w:r>
      <w:r w:rsidR="00164223" w:rsidRPr="00BF6806">
        <w:rPr>
          <w:rFonts w:cs="Arial"/>
          <w:szCs w:val="22"/>
        </w:rPr>
        <w:t>respond</w:t>
      </w:r>
      <w:r>
        <w:rPr>
          <w:rFonts w:cs="Arial"/>
          <w:szCs w:val="22"/>
        </w:rPr>
        <w:t>ed</w:t>
      </w:r>
      <w:r w:rsidR="00164223" w:rsidRPr="00BF6806">
        <w:rPr>
          <w:rFonts w:cs="Arial"/>
          <w:szCs w:val="22"/>
        </w:rPr>
        <w:t xml:space="preserve"> to a telephone screener</w:t>
      </w:r>
      <w:r w:rsidR="00BF6806" w:rsidRPr="00BF6806">
        <w:rPr>
          <w:rFonts w:cs="Arial"/>
          <w:szCs w:val="22"/>
        </w:rPr>
        <w:t xml:space="preserve"> (see Appendix E).</w:t>
      </w:r>
      <w:r w:rsidR="00521454">
        <w:rPr>
          <w:rFonts w:cs="Arial"/>
          <w:szCs w:val="22"/>
        </w:rPr>
        <w:t xml:space="preserve"> </w:t>
      </w:r>
      <w:r w:rsidR="00466CAA" w:rsidRPr="00BF6806">
        <w:rPr>
          <w:rFonts w:cs="Arial"/>
          <w:szCs w:val="22"/>
        </w:rPr>
        <w:t xml:space="preserve">Of the thirty total participants, ten </w:t>
      </w:r>
      <w:r w:rsidR="00EE27B1" w:rsidRPr="00BF6806">
        <w:rPr>
          <w:rFonts w:cs="Arial"/>
          <w:szCs w:val="22"/>
        </w:rPr>
        <w:t xml:space="preserve">identified </w:t>
      </w:r>
      <w:r w:rsidR="00466CAA" w:rsidRPr="00BF6806">
        <w:rPr>
          <w:rFonts w:cs="Arial"/>
          <w:szCs w:val="22"/>
        </w:rPr>
        <w:t>as LGBTQ</w:t>
      </w:r>
      <w:r w:rsidR="00F72B69" w:rsidRPr="00BF6806">
        <w:rPr>
          <w:rFonts w:cs="Arial"/>
          <w:szCs w:val="22"/>
        </w:rPr>
        <w:t xml:space="preserve"> and twenty as straight or heterosexual</w:t>
      </w:r>
      <w:r w:rsidR="00B27FDB" w:rsidRPr="00BF6806">
        <w:rPr>
          <w:rFonts w:cs="Arial"/>
          <w:szCs w:val="22"/>
        </w:rPr>
        <w:t xml:space="preserve">. </w:t>
      </w:r>
      <w:r w:rsidR="00F72B69" w:rsidRPr="00BF6806">
        <w:rPr>
          <w:rFonts w:cs="Arial"/>
          <w:szCs w:val="22"/>
        </w:rPr>
        <w:t>T</w:t>
      </w:r>
      <w:r w:rsidR="00AA53B1" w:rsidRPr="00BF6806">
        <w:rPr>
          <w:rFonts w:cs="Arial"/>
          <w:szCs w:val="22"/>
        </w:rPr>
        <w:t>wenty-one</w:t>
      </w:r>
      <w:r w:rsidR="00AA53B1" w:rsidRPr="00BF6806">
        <w:rPr>
          <w:rFonts w:cs="Arial"/>
          <w:i/>
          <w:szCs w:val="22"/>
        </w:rPr>
        <w:t xml:space="preserve"> </w:t>
      </w:r>
      <w:r w:rsidR="00F72B69" w:rsidRPr="00BF6806">
        <w:rPr>
          <w:rFonts w:cs="Arial"/>
          <w:szCs w:val="22"/>
        </w:rPr>
        <w:t xml:space="preserve">respondents </w:t>
      </w:r>
      <w:r w:rsidR="00466CAA" w:rsidRPr="00BF6806">
        <w:rPr>
          <w:rFonts w:cs="Arial"/>
          <w:szCs w:val="22"/>
        </w:rPr>
        <w:t xml:space="preserve">were currently or </w:t>
      </w:r>
      <w:r w:rsidR="00721B9F" w:rsidRPr="00BF6806">
        <w:rPr>
          <w:rFonts w:cs="Arial"/>
          <w:szCs w:val="22"/>
        </w:rPr>
        <w:t>previously</w:t>
      </w:r>
      <w:r w:rsidR="00466CAA" w:rsidRPr="00BF6806">
        <w:rPr>
          <w:rFonts w:cs="Arial"/>
          <w:szCs w:val="22"/>
        </w:rPr>
        <w:t xml:space="preserve"> enrolled in a postsecondary program, </w:t>
      </w:r>
      <w:r w:rsidR="00F72B69" w:rsidRPr="00BF6806">
        <w:rPr>
          <w:rFonts w:cs="Arial"/>
          <w:szCs w:val="22"/>
        </w:rPr>
        <w:t xml:space="preserve">while </w:t>
      </w:r>
      <w:r w:rsidR="00466CAA" w:rsidRPr="00BF6806">
        <w:rPr>
          <w:rFonts w:cs="Arial"/>
          <w:szCs w:val="22"/>
        </w:rPr>
        <w:t>nine had never enrolled in a postsecondary program</w:t>
      </w:r>
      <w:r w:rsidR="00F72B69" w:rsidRPr="00BF6806">
        <w:rPr>
          <w:rFonts w:cs="Arial"/>
          <w:szCs w:val="22"/>
        </w:rPr>
        <w:t>.</w:t>
      </w:r>
      <w:r w:rsidR="00A8065B" w:rsidRPr="00BF6806">
        <w:rPr>
          <w:rFonts w:cs="Arial"/>
          <w:szCs w:val="22"/>
        </w:rPr>
        <w:t xml:space="preserve"> </w:t>
      </w:r>
      <w:r w:rsidR="00F72B69" w:rsidRPr="00BF6806">
        <w:rPr>
          <w:rFonts w:cs="Arial"/>
          <w:szCs w:val="22"/>
        </w:rPr>
        <w:t>Twenty-two respondents had received their high school diploma, seven had no high school credential</w:t>
      </w:r>
      <w:r w:rsidR="00A8065B" w:rsidRPr="00BF6806">
        <w:rPr>
          <w:rFonts w:cs="Arial"/>
          <w:szCs w:val="22"/>
        </w:rPr>
        <w:t>s</w:t>
      </w:r>
      <w:r w:rsidR="00F72B69" w:rsidRPr="00BF6806">
        <w:rPr>
          <w:rFonts w:cs="Arial"/>
          <w:szCs w:val="22"/>
        </w:rPr>
        <w:t>, and one had received a GED.</w:t>
      </w:r>
      <w:r w:rsidR="00F72B69" w:rsidRPr="00BF6806" w:rsidDel="00F72B69">
        <w:rPr>
          <w:rFonts w:cs="Arial"/>
          <w:szCs w:val="22"/>
        </w:rPr>
        <w:t xml:space="preserve"> </w:t>
      </w:r>
      <w:r w:rsidR="00F72B69" w:rsidRPr="00BF6806">
        <w:rPr>
          <w:rStyle w:val="CommentReference"/>
          <w:rFonts w:cs="Arial"/>
          <w:sz w:val="22"/>
          <w:szCs w:val="22"/>
        </w:rPr>
        <w:t>Fifteen respondents were not working as of their interview date, nine were working while enrolled in a postsecondary program and six were working and not enrolled in any program. Eighteen of the thirty respondents were male, twelve female and twenty-six belong to racial/ethnic minority groups.</w:t>
      </w:r>
    </w:p>
    <w:p w:rsidR="00A8065B" w:rsidRPr="00BF6806" w:rsidRDefault="008C5EE2">
      <w:pPr>
        <w:spacing w:after="200" w:line="276" w:lineRule="auto"/>
        <w:rPr>
          <w:rFonts w:cs="Arial"/>
          <w:szCs w:val="22"/>
        </w:rPr>
      </w:pPr>
      <w:r w:rsidRPr="00BF6806">
        <w:rPr>
          <w:rFonts w:cs="Arial"/>
          <w:szCs w:val="22"/>
        </w:rPr>
        <w:t>Interviews were conducted in an interview room in a Chicago area hotel.</w:t>
      </w:r>
      <w:r w:rsidR="00521454">
        <w:rPr>
          <w:rFonts w:cs="Arial"/>
          <w:szCs w:val="22"/>
        </w:rPr>
        <w:t xml:space="preserve"> </w:t>
      </w:r>
      <w:r w:rsidRPr="00BF6806">
        <w:rPr>
          <w:rFonts w:cs="Arial"/>
          <w:szCs w:val="22"/>
        </w:rPr>
        <w:t>For some of the interviews, RTI or NCES project staff listened in real time by telephone.</w:t>
      </w:r>
      <w:r w:rsidR="00521454">
        <w:rPr>
          <w:rFonts w:cs="Arial"/>
          <w:szCs w:val="22"/>
        </w:rPr>
        <w:t xml:space="preserve"> </w:t>
      </w:r>
      <w:r w:rsidRPr="00BF6806">
        <w:rPr>
          <w:rFonts w:cs="Arial"/>
          <w:szCs w:val="22"/>
        </w:rPr>
        <w:t xml:space="preserve">Each interview began with an introduction and </w:t>
      </w:r>
      <w:r w:rsidR="00164223" w:rsidRPr="00BF6806">
        <w:rPr>
          <w:rFonts w:cs="Arial"/>
          <w:szCs w:val="22"/>
        </w:rPr>
        <w:t xml:space="preserve">administration of a </w:t>
      </w:r>
      <w:r w:rsidRPr="00BF6806">
        <w:rPr>
          <w:rFonts w:cs="Arial"/>
          <w:szCs w:val="22"/>
        </w:rPr>
        <w:t xml:space="preserve">consent form </w:t>
      </w:r>
      <w:r w:rsidR="00164223" w:rsidRPr="00BF6806">
        <w:rPr>
          <w:rFonts w:cs="Arial"/>
          <w:szCs w:val="22"/>
        </w:rPr>
        <w:t>(shown on Appendix A)</w:t>
      </w:r>
      <w:r w:rsidRPr="00BF6806">
        <w:rPr>
          <w:rFonts w:cs="Arial"/>
          <w:szCs w:val="22"/>
        </w:rPr>
        <w:t>.</w:t>
      </w:r>
      <w:r w:rsidR="00521454">
        <w:rPr>
          <w:rFonts w:cs="Arial"/>
          <w:szCs w:val="22"/>
        </w:rPr>
        <w:t xml:space="preserve"> </w:t>
      </w:r>
      <w:r w:rsidRPr="00BF6806">
        <w:rPr>
          <w:rFonts w:cs="Arial"/>
          <w:szCs w:val="22"/>
        </w:rPr>
        <w:t xml:space="preserve">Then the respondent was asked the questions </w:t>
      </w:r>
      <w:r w:rsidRPr="00BF6806">
        <w:rPr>
          <w:rFonts w:cs="Arial"/>
          <w:szCs w:val="22"/>
        </w:rPr>
        <w:lastRenderedPageBreak/>
        <w:t>verbally just as a CATI interviewer would, but with concurrent probing, that is, after each question was asked, follow-up cognitive probes were administered to shed light on the mental process the respondent followed to provide an answer.</w:t>
      </w:r>
      <w:r w:rsidR="00164223" w:rsidRPr="00BF6806">
        <w:rPr>
          <w:rFonts w:cs="Arial"/>
          <w:szCs w:val="22"/>
        </w:rPr>
        <w:t xml:space="preserve"> The Interview Protocol appears on Appendix B.</w:t>
      </w:r>
      <w:r w:rsidR="00521454">
        <w:rPr>
          <w:rFonts w:cs="Arial"/>
          <w:szCs w:val="22"/>
        </w:rPr>
        <w:t xml:space="preserve"> </w:t>
      </w:r>
      <w:r w:rsidR="00164223" w:rsidRPr="00BF6806">
        <w:rPr>
          <w:rFonts w:cs="Arial"/>
          <w:szCs w:val="22"/>
        </w:rPr>
        <w:t>Showcards (see Appendix C) were used to have the respondent select one or multiple answers from a list.</w:t>
      </w:r>
    </w:p>
    <w:p w:rsidR="00164223" w:rsidRPr="00BF6806" w:rsidRDefault="00C90932" w:rsidP="00C90932">
      <w:pPr>
        <w:spacing w:after="200" w:line="276" w:lineRule="auto"/>
        <w:rPr>
          <w:rFonts w:cs="Arial"/>
          <w:szCs w:val="22"/>
        </w:rPr>
      </w:pPr>
      <w:r>
        <w:rPr>
          <w:rFonts w:cs="Arial"/>
          <w:szCs w:val="22"/>
        </w:rPr>
        <w:t xml:space="preserve">A paper questionnaire </w:t>
      </w:r>
      <w:r w:rsidR="00164223" w:rsidRPr="00BF6806">
        <w:rPr>
          <w:rFonts w:cs="Arial"/>
          <w:szCs w:val="22"/>
        </w:rPr>
        <w:t xml:space="preserve">was </w:t>
      </w:r>
      <w:r>
        <w:rPr>
          <w:rFonts w:cs="Arial"/>
          <w:szCs w:val="22"/>
        </w:rPr>
        <w:t xml:space="preserve">used for the cognitive tests because the instrument had not been programmed yet. </w:t>
      </w:r>
      <w:r w:rsidR="00164223" w:rsidRPr="00BF6806">
        <w:rPr>
          <w:rFonts w:cs="Arial"/>
          <w:szCs w:val="22"/>
        </w:rPr>
        <w:t>For field test administration, the questions will be in a programmed instrument that can be either self-administered online or interviewer-administered on CATI (by phone).</w:t>
      </w:r>
    </w:p>
    <w:p w:rsidR="007D1405" w:rsidRPr="00BF6806" w:rsidRDefault="007D1405" w:rsidP="00EC6226">
      <w:pPr>
        <w:rPr>
          <w:rFonts w:cs="Arial"/>
          <w:b/>
          <w:szCs w:val="22"/>
        </w:rPr>
      </w:pPr>
    </w:p>
    <w:p w:rsidR="00FB58EA" w:rsidRPr="00BF6806" w:rsidRDefault="00AB209F" w:rsidP="00EC6226">
      <w:pPr>
        <w:rPr>
          <w:rFonts w:cs="Arial"/>
          <w:b/>
          <w:szCs w:val="22"/>
        </w:rPr>
      </w:pPr>
      <w:r w:rsidRPr="00BF6806">
        <w:rPr>
          <w:rFonts w:cs="Arial"/>
          <w:b/>
          <w:szCs w:val="22"/>
        </w:rPr>
        <w:t xml:space="preserve">Findings from </w:t>
      </w:r>
      <w:r w:rsidR="00B27FDB" w:rsidRPr="00BF6806">
        <w:rPr>
          <w:rFonts w:cs="Arial"/>
          <w:b/>
          <w:szCs w:val="22"/>
        </w:rPr>
        <w:t xml:space="preserve">Cognitive </w:t>
      </w:r>
      <w:r w:rsidRPr="00BF6806">
        <w:rPr>
          <w:rFonts w:cs="Arial"/>
          <w:b/>
          <w:szCs w:val="22"/>
        </w:rPr>
        <w:t>T</w:t>
      </w:r>
      <w:r w:rsidR="0082378E" w:rsidRPr="00BF6806">
        <w:rPr>
          <w:rFonts w:cs="Arial"/>
          <w:b/>
          <w:szCs w:val="22"/>
        </w:rPr>
        <w:t>esting</w:t>
      </w:r>
    </w:p>
    <w:p w:rsidR="0082378E" w:rsidRPr="00BF6806" w:rsidRDefault="0082378E" w:rsidP="00EC6226">
      <w:pPr>
        <w:rPr>
          <w:rFonts w:cs="Arial"/>
          <w:szCs w:val="22"/>
        </w:rPr>
      </w:pPr>
    </w:p>
    <w:p w:rsidR="000C0069" w:rsidRPr="00BF6806" w:rsidRDefault="000C0069" w:rsidP="000C0069">
      <w:pPr>
        <w:pStyle w:val="ListParagraph"/>
        <w:spacing w:after="0" w:line="240" w:lineRule="auto"/>
        <w:ind w:left="1440"/>
        <w:rPr>
          <w:rFonts w:ascii="Arial" w:hAnsi="Arial" w:cs="Arial"/>
          <w:highlight w:val="yellow"/>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2"/>
      </w:tblGrid>
      <w:tr w:rsidR="000C0069" w:rsidRPr="00BF6806" w:rsidTr="00B27FDB">
        <w:trPr>
          <w:trHeight w:val="2061"/>
        </w:trPr>
        <w:tc>
          <w:tcPr>
            <w:tcW w:w="8762" w:type="dxa"/>
          </w:tcPr>
          <w:p w:rsidR="00521454" w:rsidRDefault="000C0069" w:rsidP="000C0069">
            <w:pPr>
              <w:pStyle w:val="QWording"/>
              <w:numPr>
                <w:ilvl w:val="0"/>
                <w:numId w:val="1"/>
              </w:numPr>
              <w:rPr>
                <w:rFonts w:ascii="Arial" w:hAnsi="Arial" w:cs="Arial"/>
                <w:sz w:val="22"/>
                <w:szCs w:val="22"/>
              </w:rPr>
            </w:pPr>
            <w:r w:rsidRPr="00BF6806">
              <w:rPr>
                <w:rFonts w:ascii="Arial" w:hAnsi="Arial" w:cs="Arial"/>
                <w:sz w:val="22"/>
                <w:szCs w:val="22"/>
              </w:rPr>
              <w:t>In what month and year did you last attend a traditional high school or an alternative high school for teenage students?</w:t>
            </w:r>
          </w:p>
          <w:p w:rsidR="000C0069" w:rsidRPr="00BF6806" w:rsidRDefault="000C0069" w:rsidP="000C0069">
            <w:pPr>
              <w:pStyle w:val="QWording"/>
              <w:spacing w:before="0" w:after="0"/>
              <w:ind w:left="720" w:firstLine="0"/>
              <w:rPr>
                <w:rFonts w:ascii="Arial" w:hAnsi="Arial" w:cs="Arial"/>
                <w:sz w:val="22"/>
                <w:szCs w:val="22"/>
              </w:rPr>
            </w:pPr>
            <w:r w:rsidRPr="00BF6806">
              <w:rPr>
                <w:rFonts w:ascii="Arial" w:hAnsi="Arial" w:cs="Arial"/>
                <w:i/>
                <w:iCs/>
                <w:sz w:val="22"/>
                <w:szCs w:val="22"/>
              </w:rPr>
              <w:t>Do not include any high school completion programs for adults that you may have attended. If you are enrolled in high school, but are out for a break, illness, injury, or vacation, please consider yourself as currently attending high school.</w:t>
            </w:r>
          </w:p>
        </w:tc>
      </w:tr>
    </w:tbl>
    <w:p w:rsidR="000C0069" w:rsidRPr="00BF6806" w:rsidRDefault="000C0069" w:rsidP="000C0069">
      <w:pPr>
        <w:pStyle w:val="QWording"/>
        <w:ind w:left="720" w:firstLine="0"/>
        <w:rPr>
          <w:rFonts w:ascii="Arial" w:hAnsi="Arial" w:cs="Arial"/>
          <w:b/>
          <w:sz w:val="22"/>
          <w:szCs w:val="22"/>
          <w:highlight w:val="yellow"/>
        </w:rPr>
      </w:pPr>
    </w:p>
    <w:p w:rsidR="00827EEB" w:rsidRPr="00BF6806" w:rsidRDefault="00827EEB" w:rsidP="00B27FDB">
      <w:pPr>
        <w:pStyle w:val="QWording"/>
        <w:spacing w:line="276" w:lineRule="auto"/>
        <w:ind w:left="0" w:firstLine="0"/>
        <w:rPr>
          <w:rFonts w:ascii="Arial" w:hAnsi="Arial" w:cs="Arial"/>
          <w:sz w:val="22"/>
          <w:szCs w:val="22"/>
        </w:rPr>
      </w:pPr>
      <w:r w:rsidRPr="00BF6806">
        <w:rPr>
          <w:rFonts w:ascii="Arial" w:hAnsi="Arial" w:cs="Arial"/>
          <w:sz w:val="22"/>
          <w:szCs w:val="22"/>
        </w:rPr>
        <w:t>This question was administered to all 30 respondents. The full question including the respondent instructions felt too long to read.</w:t>
      </w:r>
      <w:r w:rsidR="00521454">
        <w:rPr>
          <w:rFonts w:ascii="Arial" w:hAnsi="Arial" w:cs="Arial"/>
          <w:sz w:val="22"/>
          <w:szCs w:val="22"/>
        </w:rPr>
        <w:t xml:space="preserve"> </w:t>
      </w:r>
      <w:r w:rsidRPr="00BF6806">
        <w:rPr>
          <w:rFonts w:ascii="Arial" w:hAnsi="Arial" w:cs="Arial"/>
          <w:sz w:val="22"/>
          <w:szCs w:val="22"/>
        </w:rPr>
        <w:t>Some respondents forgot that the question was asking for month and year by the time they had to answer.</w:t>
      </w:r>
    </w:p>
    <w:p w:rsidR="00521454" w:rsidRDefault="00AB209F" w:rsidP="00B27FDB">
      <w:pPr>
        <w:pStyle w:val="QWording"/>
        <w:spacing w:line="276" w:lineRule="auto"/>
        <w:ind w:left="0" w:firstLine="0"/>
        <w:rPr>
          <w:rFonts w:ascii="Arial" w:hAnsi="Arial" w:cs="Arial"/>
          <w:sz w:val="22"/>
          <w:szCs w:val="22"/>
        </w:rPr>
      </w:pPr>
      <w:r w:rsidRPr="00BF6806">
        <w:rPr>
          <w:rFonts w:ascii="Arial" w:hAnsi="Arial" w:cs="Arial"/>
          <w:sz w:val="22"/>
          <w:szCs w:val="22"/>
        </w:rPr>
        <w:t>Most respondents were able to easily recall last month and year attending high school and had a clear understanding of traditional high school, alternative high school and high school completion programs for adults. Three respondents had attended an alternative high school; all others attended traditional high schools.</w:t>
      </w:r>
      <w:r w:rsidR="00521454">
        <w:rPr>
          <w:rFonts w:ascii="Arial" w:hAnsi="Arial" w:cs="Arial"/>
          <w:sz w:val="22"/>
          <w:szCs w:val="22"/>
        </w:rPr>
        <w:t xml:space="preserve"> </w:t>
      </w:r>
      <w:r w:rsidRPr="00BF6806">
        <w:rPr>
          <w:rFonts w:ascii="Arial" w:hAnsi="Arial" w:cs="Arial"/>
          <w:sz w:val="22"/>
          <w:szCs w:val="22"/>
        </w:rPr>
        <w:t>Traditional high school was generally perceived as “regular” four-year school, with extra-curricular activities.</w:t>
      </w:r>
    </w:p>
    <w:p w:rsidR="00AB209F" w:rsidRPr="00BF6806" w:rsidRDefault="00AB209F" w:rsidP="00AB209F">
      <w:pPr>
        <w:rPr>
          <w:rFonts w:cs="Arial"/>
          <w:b/>
          <w:szCs w:val="22"/>
        </w:rPr>
      </w:pPr>
    </w:p>
    <w:p w:rsidR="00AB209F" w:rsidRPr="00BF6806" w:rsidRDefault="00AB209F" w:rsidP="00B27FDB">
      <w:pPr>
        <w:ind w:left="720"/>
        <w:rPr>
          <w:rFonts w:cs="Arial"/>
          <w:i/>
          <w:szCs w:val="22"/>
        </w:rPr>
      </w:pPr>
      <w:r w:rsidRPr="00BF6806">
        <w:rPr>
          <w:rFonts w:cs="Arial"/>
          <w:i/>
          <w:szCs w:val="22"/>
        </w:rPr>
        <w:t>101: “Normal school where you go from 9</w:t>
      </w:r>
      <w:r w:rsidRPr="00BF6806">
        <w:rPr>
          <w:rFonts w:cs="Arial"/>
          <w:i/>
          <w:szCs w:val="22"/>
          <w:vertAlign w:val="superscript"/>
        </w:rPr>
        <w:t>th</w:t>
      </w:r>
      <w:r w:rsidRPr="00BF6806">
        <w:rPr>
          <w:rFonts w:cs="Arial"/>
          <w:i/>
          <w:szCs w:val="22"/>
        </w:rPr>
        <w:t xml:space="preserve"> grade to 12 grade…normal classes, English, math…”</w:t>
      </w:r>
    </w:p>
    <w:p w:rsidR="00AB209F" w:rsidRPr="00BF6806" w:rsidRDefault="00AB209F" w:rsidP="00B27FDB">
      <w:pPr>
        <w:ind w:left="720"/>
        <w:rPr>
          <w:rFonts w:cs="Arial"/>
          <w:i/>
          <w:szCs w:val="22"/>
        </w:rPr>
      </w:pPr>
    </w:p>
    <w:p w:rsidR="00AB209F" w:rsidRPr="00BF6806" w:rsidRDefault="00AB209F" w:rsidP="00B27FDB">
      <w:pPr>
        <w:ind w:left="720"/>
        <w:rPr>
          <w:rFonts w:cs="Arial"/>
          <w:i/>
          <w:szCs w:val="22"/>
        </w:rPr>
      </w:pPr>
      <w:r w:rsidRPr="00BF6806">
        <w:rPr>
          <w:rFonts w:cs="Arial"/>
          <w:i/>
          <w:szCs w:val="22"/>
        </w:rPr>
        <w:t>105: “A regular high school for teenagers.”</w:t>
      </w:r>
    </w:p>
    <w:p w:rsidR="00AB209F" w:rsidRPr="00BF6806" w:rsidRDefault="00AB209F" w:rsidP="00B27FDB">
      <w:pPr>
        <w:ind w:left="720"/>
        <w:rPr>
          <w:rFonts w:cs="Arial"/>
          <w:i/>
          <w:szCs w:val="22"/>
        </w:rPr>
      </w:pPr>
    </w:p>
    <w:p w:rsidR="00AB209F" w:rsidRPr="00BF6806" w:rsidRDefault="00AB209F" w:rsidP="00B27FDB">
      <w:pPr>
        <w:ind w:left="720"/>
        <w:rPr>
          <w:rFonts w:cs="Arial"/>
          <w:i/>
          <w:szCs w:val="22"/>
        </w:rPr>
      </w:pPr>
      <w:r w:rsidRPr="00BF6806">
        <w:rPr>
          <w:rFonts w:cs="Arial"/>
          <w:i/>
          <w:szCs w:val="22"/>
        </w:rPr>
        <w:t>111: “It’s a regular four year high school where you accumulate hours and graduate."</w:t>
      </w:r>
    </w:p>
    <w:p w:rsidR="00AB209F" w:rsidRPr="00BF6806" w:rsidRDefault="00AB209F" w:rsidP="00B27FDB">
      <w:pPr>
        <w:ind w:left="720"/>
        <w:rPr>
          <w:rFonts w:cs="Arial"/>
          <w:i/>
          <w:szCs w:val="22"/>
        </w:rPr>
      </w:pPr>
    </w:p>
    <w:p w:rsidR="00AB209F" w:rsidRPr="00BF6806" w:rsidRDefault="00AB209F" w:rsidP="00B27FDB">
      <w:pPr>
        <w:ind w:left="720"/>
        <w:rPr>
          <w:rFonts w:cs="Arial"/>
          <w:i/>
          <w:szCs w:val="22"/>
        </w:rPr>
      </w:pPr>
      <w:r w:rsidRPr="00BF6806">
        <w:rPr>
          <w:rFonts w:cs="Arial"/>
          <w:i/>
          <w:szCs w:val="22"/>
        </w:rPr>
        <w:t>125: “Your regular four years, prom, graduation, homecoming, high school reunions and stuff like that.”</w:t>
      </w:r>
    </w:p>
    <w:p w:rsidR="00AB209F" w:rsidRPr="00BF6806" w:rsidRDefault="00AB209F" w:rsidP="00AB209F">
      <w:pPr>
        <w:rPr>
          <w:rFonts w:cs="Arial"/>
          <w:szCs w:val="22"/>
        </w:rPr>
      </w:pPr>
    </w:p>
    <w:p w:rsidR="00521454" w:rsidRDefault="00AB209F" w:rsidP="00B27FDB">
      <w:pPr>
        <w:spacing w:line="276" w:lineRule="auto"/>
        <w:rPr>
          <w:rFonts w:cs="Arial"/>
          <w:szCs w:val="22"/>
        </w:rPr>
      </w:pPr>
      <w:r w:rsidRPr="00BF6806">
        <w:rPr>
          <w:rFonts w:cs="Arial"/>
          <w:szCs w:val="22"/>
        </w:rPr>
        <w:t xml:space="preserve">Several respondents associated </w:t>
      </w:r>
      <w:r w:rsidR="007A6EA7" w:rsidRPr="00BF6806">
        <w:rPr>
          <w:rFonts w:cs="Arial"/>
          <w:szCs w:val="22"/>
        </w:rPr>
        <w:t>‘</w:t>
      </w:r>
      <w:r w:rsidRPr="00BF6806">
        <w:rPr>
          <w:rFonts w:cs="Arial"/>
          <w:szCs w:val="22"/>
        </w:rPr>
        <w:t>high school completion programs for adults</w:t>
      </w:r>
      <w:r w:rsidR="007A6EA7" w:rsidRPr="00BF6806">
        <w:rPr>
          <w:rFonts w:cs="Arial"/>
          <w:szCs w:val="22"/>
        </w:rPr>
        <w:t>’</w:t>
      </w:r>
      <w:r w:rsidRPr="00BF6806">
        <w:rPr>
          <w:rFonts w:cs="Arial"/>
          <w:szCs w:val="22"/>
        </w:rPr>
        <w:t xml:space="preserve"> with the GED and distinguished from alternative high school based on student age.</w:t>
      </w:r>
    </w:p>
    <w:p w:rsidR="00AB209F" w:rsidRPr="00BF6806" w:rsidRDefault="00AB209F" w:rsidP="00AB209F">
      <w:pPr>
        <w:rPr>
          <w:rFonts w:cs="Arial"/>
          <w:szCs w:val="22"/>
        </w:rPr>
      </w:pPr>
    </w:p>
    <w:p w:rsidR="00AB209F" w:rsidRPr="00BF6806" w:rsidRDefault="00AB209F" w:rsidP="00B27FDB">
      <w:pPr>
        <w:ind w:left="720"/>
        <w:rPr>
          <w:rFonts w:cs="Arial"/>
          <w:i/>
          <w:szCs w:val="22"/>
        </w:rPr>
      </w:pPr>
      <w:r w:rsidRPr="00BF6806">
        <w:rPr>
          <w:rFonts w:cs="Arial"/>
          <w:i/>
          <w:szCs w:val="22"/>
        </w:rPr>
        <w:t>301: “I think of the alternative as for (students) that still could go back to high school but doesn’t choose to or can’t. And then the high school completion program is for the ones that’s over age who can’t go back to high school</w:t>
      </w:r>
      <w:r w:rsidR="00721B9F" w:rsidRPr="00BF6806">
        <w:rPr>
          <w:rFonts w:cs="Arial"/>
          <w:i/>
          <w:szCs w:val="22"/>
        </w:rPr>
        <w:t>.</w:t>
      </w:r>
      <w:r w:rsidRPr="00BF6806">
        <w:rPr>
          <w:rFonts w:cs="Arial"/>
          <w:i/>
          <w:szCs w:val="22"/>
        </w:rPr>
        <w:t>”</w:t>
      </w:r>
    </w:p>
    <w:p w:rsidR="00AB209F" w:rsidRPr="00BF6806" w:rsidRDefault="00AB209F" w:rsidP="00B27FDB">
      <w:pPr>
        <w:ind w:left="720"/>
        <w:rPr>
          <w:rFonts w:cs="Arial"/>
          <w:i/>
          <w:szCs w:val="22"/>
        </w:rPr>
      </w:pPr>
    </w:p>
    <w:p w:rsidR="00AB209F" w:rsidRPr="00BF6806" w:rsidRDefault="00AB209F" w:rsidP="00721B9F">
      <w:pPr>
        <w:ind w:left="720"/>
        <w:rPr>
          <w:rFonts w:cs="Arial"/>
          <w:i/>
          <w:szCs w:val="22"/>
        </w:rPr>
      </w:pPr>
      <w:r w:rsidRPr="00BF6806">
        <w:rPr>
          <w:rFonts w:cs="Arial"/>
          <w:i/>
          <w:szCs w:val="22"/>
        </w:rPr>
        <w:t xml:space="preserve">112: “You dropped out of high school, you’re an adult and now you want to get your GED.” </w:t>
      </w:r>
      <w:r w:rsidR="00721B9F" w:rsidRPr="00BF6806">
        <w:rPr>
          <w:rFonts w:cs="Arial"/>
          <w:i/>
          <w:szCs w:val="22"/>
        </w:rPr>
        <w:t>This respondent suggested</w:t>
      </w:r>
      <w:r w:rsidRPr="00BF6806">
        <w:rPr>
          <w:rFonts w:cs="Arial"/>
          <w:i/>
          <w:szCs w:val="22"/>
        </w:rPr>
        <w:t xml:space="preserve"> replacing “high school completion program for adults” with “GED program” to be more clear and further distinguish from “alternative high school.”</w:t>
      </w:r>
    </w:p>
    <w:p w:rsidR="00AB209F" w:rsidRPr="00BF6806" w:rsidRDefault="00AB209F" w:rsidP="00AB209F">
      <w:pPr>
        <w:rPr>
          <w:rFonts w:cs="Arial"/>
          <w:szCs w:val="22"/>
        </w:rPr>
      </w:pPr>
    </w:p>
    <w:p w:rsidR="00521454" w:rsidRDefault="00AB209F" w:rsidP="00721B9F">
      <w:pPr>
        <w:spacing w:line="276" w:lineRule="auto"/>
        <w:rPr>
          <w:rFonts w:cs="Arial"/>
          <w:szCs w:val="22"/>
        </w:rPr>
      </w:pPr>
      <w:r w:rsidRPr="00BF6806">
        <w:rPr>
          <w:rFonts w:cs="Arial"/>
          <w:szCs w:val="22"/>
        </w:rPr>
        <w:t>Some respondents thought of alternative high school and high school completion programs for adults as the same.</w:t>
      </w:r>
    </w:p>
    <w:p w:rsidR="00AB209F" w:rsidRPr="00BF6806" w:rsidRDefault="00AB209F" w:rsidP="00AB209F">
      <w:pPr>
        <w:rPr>
          <w:rFonts w:cs="Arial"/>
          <w:b/>
          <w:szCs w:val="22"/>
        </w:rPr>
      </w:pPr>
    </w:p>
    <w:p w:rsidR="00AB209F" w:rsidRPr="00BF6806" w:rsidRDefault="00827EEB" w:rsidP="00721B9F">
      <w:pPr>
        <w:pStyle w:val="QWording"/>
        <w:spacing w:line="276" w:lineRule="auto"/>
        <w:ind w:left="0" w:firstLine="0"/>
        <w:rPr>
          <w:rFonts w:ascii="Arial" w:hAnsi="Arial" w:cs="Arial"/>
          <w:sz w:val="22"/>
          <w:szCs w:val="22"/>
        </w:rPr>
      </w:pPr>
      <w:r w:rsidRPr="00BF6806">
        <w:rPr>
          <w:rFonts w:ascii="Arial" w:hAnsi="Arial" w:cs="Arial"/>
          <w:sz w:val="22"/>
          <w:szCs w:val="22"/>
        </w:rPr>
        <w:t>Various interpretations of 'alternative high school' were elicited.</w:t>
      </w:r>
      <w:r w:rsidR="00521454">
        <w:rPr>
          <w:rFonts w:ascii="Arial" w:hAnsi="Arial" w:cs="Arial"/>
          <w:sz w:val="22"/>
          <w:szCs w:val="22"/>
        </w:rPr>
        <w:t xml:space="preserve"> </w:t>
      </w:r>
      <w:r w:rsidRPr="00BF6806">
        <w:rPr>
          <w:rFonts w:ascii="Arial" w:hAnsi="Arial" w:cs="Arial"/>
          <w:sz w:val="22"/>
          <w:szCs w:val="22"/>
        </w:rPr>
        <w:t xml:space="preserve">For some </w:t>
      </w:r>
      <w:r w:rsidR="00721B9F" w:rsidRPr="00BF6806">
        <w:rPr>
          <w:rFonts w:ascii="Arial" w:hAnsi="Arial" w:cs="Arial"/>
          <w:sz w:val="22"/>
          <w:szCs w:val="22"/>
        </w:rPr>
        <w:t>it is</w:t>
      </w:r>
      <w:r w:rsidRPr="00BF6806">
        <w:rPr>
          <w:rFonts w:ascii="Arial" w:hAnsi="Arial" w:cs="Arial"/>
          <w:sz w:val="22"/>
          <w:szCs w:val="22"/>
        </w:rPr>
        <w:t xml:space="preserve"> a separate building or school within the same high school where problem students are sent.</w:t>
      </w:r>
      <w:r w:rsidR="00521454">
        <w:rPr>
          <w:rFonts w:ascii="Arial" w:hAnsi="Arial" w:cs="Arial"/>
          <w:sz w:val="22"/>
          <w:szCs w:val="22"/>
        </w:rPr>
        <w:t xml:space="preserve"> </w:t>
      </w:r>
      <w:r w:rsidRPr="00BF6806">
        <w:rPr>
          <w:rFonts w:ascii="Arial" w:hAnsi="Arial" w:cs="Arial"/>
          <w:sz w:val="22"/>
          <w:szCs w:val="22"/>
        </w:rPr>
        <w:t>For others it was a completely separate, unrelated school for problem students.</w:t>
      </w:r>
      <w:r w:rsidR="00521454">
        <w:rPr>
          <w:rFonts w:ascii="Arial" w:hAnsi="Arial" w:cs="Arial"/>
          <w:sz w:val="22"/>
          <w:szCs w:val="22"/>
        </w:rPr>
        <w:t xml:space="preserve"> </w:t>
      </w:r>
      <w:r w:rsidRPr="00BF6806">
        <w:rPr>
          <w:rFonts w:ascii="Arial" w:hAnsi="Arial" w:cs="Arial"/>
          <w:sz w:val="22"/>
          <w:szCs w:val="22"/>
        </w:rPr>
        <w:t>Others were not sure of meaning.</w:t>
      </w:r>
      <w:r w:rsidR="00521454">
        <w:rPr>
          <w:rFonts w:ascii="Arial" w:hAnsi="Arial" w:cs="Arial"/>
          <w:sz w:val="22"/>
          <w:szCs w:val="22"/>
        </w:rPr>
        <w:t xml:space="preserve"> </w:t>
      </w:r>
      <w:r w:rsidR="00AB209F" w:rsidRPr="00BF6806">
        <w:rPr>
          <w:rFonts w:ascii="Arial" w:hAnsi="Arial" w:cs="Arial"/>
          <w:sz w:val="22"/>
          <w:szCs w:val="22"/>
        </w:rPr>
        <w:t xml:space="preserve">Some respondents thought of </w:t>
      </w:r>
      <w:r w:rsidR="007A6EA7" w:rsidRPr="00BF6806">
        <w:rPr>
          <w:rFonts w:ascii="Arial" w:hAnsi="Arial" w:cs="Arial"/>
          <w:sz w:val="22"/>
          <w:szCs w:val="22"/>
        </w:rPr>
        <w:t>’</w:t>
      </w:r>
      <w:r w:rsidR="00AB209F" w:rsidRPr="00BF6806">
        <w:rPr>
          <w:rFonts w:ascii="Arial" w:hAnsi="Arial" w:cs="Arial"/>
          <w:sz w:val="22"/>
          <w:szCs w:val="22"/>
        </w:rPr>
        <w:t>alternative high school</w:t>
      </w:r>
      <w:r w:rsidR="007A6EA7" w:rsidRPr="00BF6806">
        <w:rPr>
          <w:rFonts w:ascii="Arial" w:hAnsi="Arial" w:cs="Arial"/>
          <w:sz w:val="22"/>
          <w:szCs w:val="22"/>
        </w:rPr>
        <w:t>’</w:t>
      </w:r>
      <w:r w:rsidR="00AB209F" w:rsidRPr="00BF6806">
        <w:rPr>
          <w:rFonts w:ascii="Arial" w:hAnsi="Arial" w:cs="Arial"/>
          <w:sz w:val="22"/>
          <w:szCs w:val="22"/>
        </w:rPr>
        <w:t xml:space="preserve"> as non-traditional in terms of curriculum or administration.</w:t>
      </w:r>
      <w:r w:rsidR="00521454">
        <w:rPr>
          <w:rFonts w:ascii="Arial" w:hAnsi="Arial" w:cs="Arial"/>
          <w:sz w:val="22"/>
          <w:szCs w:val="22"/>
        </w:rPr>
        <w:t xml:space="preserve"> </w:t>
      </w:r>
      <w:r w:rsidR="00DA5920" w:rsidRPr="00BF6806">
        <w:rPr>
          <w:rFonts w:ascii="Arial" w:hAnsi="Arial" w:cs="Arial"/>
          <w:sz w:val="22"/>
          <w:szCs w:val="22"/>
        </w:rPr>
        <w:t>One respondent (104) t</w:t>
      </w:r>
      <w:r w:rsidR="00AB209F" w:rsidRPr="00BF6806">
        <w:rPr>
          <w:rFonts w:ascii="Arial" w:hAnsi="Arial" w:cs="Arial"/>
          <w:sz w:val="22"/>
          <w:szCs w:val="22"/>
        </w:rPr>
        <w:t>hought of vocational, technical and disciplinary schools as examples of alternative high school.</w:t>
      </w:r>
    </w:p>
    <w:p w:rsidR="00AB209F" w:rsidRPr="00BF6806" w:rsidRDefault="00AB209F" w:rsidP="00AB209F">
      <w:pPr>
        <w:rPr>
          <w:rFonts w:cs="Arial"/>
          <w:szCs w:val="22"/>
        </w:rPr>
      </w:pPr>
    </w:p>
    <w:p w:rsidR="00AB209F" w:rsidRPr="00BF6806" w:rsidRDefault="00AB209F" w:rsidP="00DA5920">
      <w:pPr>
        <w:ind w:left="720"/>
        <w:rPr>
          <w:rFonts w:cs="Arial"/>
          <w:i/>
          <w:szCs w:val="22"/>
        </w:rPr>
      </w:pPr>
      <w:r w:rsidRPr="00BF6806">
        <w:rPr>
          <w:rFonts w:cs="Arial"/>
          <w:i/>
          <w:szCs w:val="22"/>
        </w:rPr>
        <w:t>109: Alternative high school: “Maybe a school that doesn’t use a grade system…or a program for troubled kids”</w:t>
      </w:r>
    </w:p>
    <w:p w:rsidR="00AB209F" w:rsidRPr="00BF6806" w:rsidRDefault="00AB209F" w:rsidP="00AB209F">
      <w:pPr>
        <w:rPr>
          <w:rFonts w:cs="Arial"/>
          <w:szCs w:val="22"/>
        </w:rPr>
      </w:pPr>
    </w:p>
    <w:p w:rsidR="007351D7" w:rsidRPr="00BF6806" w:rsidRDefault="007351D7" w:rsidP="00EC6226">
      <w:pPr>
        <w:rPr>
          <w:rFonts w:cs="Arial"/>
          <w:szCs w:val="22"/>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1"/>
      </w:tblGrid>
      <w:tr w:rsidR="000C0069" w:rsidRPr="00BF6806" w:rsidTr="00827EEB">
        <w:trPr>
          <w:trHeight w:val="480"/>
        </w:trPr>
        <w:tc>
          <w:tcPr>
            <w:tcW w:w="8751" w:type="dxa"/>
          </w:tcPr>
          <w:p w:rsidR="000C0069" w:rsidRPr="00BF6806" w:rsidRDefault="000C0069" w:rsidP="000C0069">
            <w:pPr>
              <w:pStyle w:val="ListParagraph"/>
              <w:spacing w:after="0" w:line="240" w:lineRule="auto"/>
              <w:rPr>
                <w:rFonts w:ascii="Arial" w:hAnsi="Arial" w:cs="Arial"/>
                <w:highlight w:val="yellow"/>
              </w:rPr>
            </w:pPr>
          </w:p>
          <w:p w:rsidR="00521454" w:rsidRDefault="000C0069" w:rsidP="00155A5F">
            <w:pPr>
              <w:pStyle w:val="ListParagraph"/>
              <w:numPr>
                <w:ilvl w:val="0"/>
                <w:numId w:val="1"/>
              </w:numPr>
              <w:spacing w:line="240" w:lineRule="auto"/>
              <w:rPr>
                <w:rFonts w:ascii="Arial" w:hAnsi="Arial" w:cs="Arial"/>
              </w:rPr>
            </w:pPr>
            <w:r w:rsidRPr="00BF6806">
              <w:rPr>
                <w:rFonts w:ascii="Arial" w:hAnsi="Arial" w:cs="Arial"/>
              </w:rPr>
              <w:t>Have you ever taken an exam for the GED or another high school equivalency credential such as HiSET or TASC?</w:t>
            </w:r>
          </w:p>
          <w:p w:rsidR="000C0069" w:rsidRPr="00BF6806" w:rsidRDefault="000C0069" w:rsidP="000C0069">
            <w:pPr>
              <w:rPr>
                <w:rFonts w:cs="Arial"/>
              </w:rPr>
            </w:pPr>
            <w:r w:rsidRPr="00BF6806">
              <w:rPr>
                <w:rFonts w:cs="Arial"/>
                <w:szCs w:val="22"/>
              </w:rPr>
              <w:tab/>
            </w:r>
            <w:r w:rsidRPr="00BF6806">
              <w:rPr>
                <w:rFonts w:cs="Arial"/>
                <w:szCs w:val="22"/>
              </w:rPr>
              <w:tab/>
              <w:t>a) Yes ---&gt; ASK 2A</w:t>
            </w:r>
          </w:p>
          <w:p w:rsidR="000C0069" w:rsidRPr="00BF6806" w:rsidRDefault="000C0069" w:rsidP="000C0069">
            <w:pPr>
              <w:rPr>
                <w:rFonts w:cs="Arial"/>
              </w:rPr>
            </w:pPr>
            <w:r w:rsidRPr="00BF6806">
              <w:rPr>
                <w:rFonts w:cs="Arial"/>
                <w:szCs w:val="22"/>
              </w:rPr>
              <w:tab/>
            </w:r>
            <w:r w:rsidRPr="00BF6806">
              <w:rPr>
                <w:rFonts w:cs="Arial"/>
                <w:szCs w:val="22"/>
              </w:rPr>
              <w:tab/>
              <w:t>b) No ---&gt; GO TO PROBES</w:t>
            </w:r>
          </w:p>
          <w:p w:rsidR="000C0069" w:rsidRPr="00BF6806" w:rsidRDefault="000C0069" w:rsidP="000C0069">
            <w:pPr>
              <w:pStyle w:val="ListParagraph"/>
              <w:spacing w:after="0" w:line="240" w:lineRule="auto"/>
              <w:rPr>
                <w:rFonts w:ascii="Arial" w:hAnsi="Arial" w:cs="Arial"/>
              </w:rPr>
            </w:pPr>
          </w:p>
          <w:p w:rsidR="000C0069" w:rsidRPr="00BF6806" w:rsidRDefault="000C0069" w:rsidP="000C0069">
            <w:pPr>
              <w:pStyle w:val="ListParagraph"/>
              <w:spacing w:after="0" w:line="240" w:lineRule="auto"/>
              <w:rPr>
                <w:rFonts w:ascii="Arial" w:hAnsi="Arial" w:cs="Arial"/>
              </w:rPr>
            </w:pPr>
            <w:r w:rsidRPr="00BF6806">
              <w:rPr>
                <w:rFonts w:ascii="Arial" w:hAnsi="Arial" w:cs="Arial"/>
              </w:rPr>
              <w:t xml:space="preserve"> 2A) How many times have you taken one of these tests?</w:t>
            </w:r>
          </w:p>
          <w:p w:rsidR="000C0069" w:rsidRPr="00BF6806" w:rsidRDefault="000C0069" w:rsidP="000C0069">
            <w:pPr>
              <w:pStyle w:val="ListParagraph"/>
              <w:spacing w:after="0" w:line="240" w:lineRule="auto"/>
              <w:rPr>
                <w:rFonts w:ascii="Arial" w:hAnsi="Arial" w:cs="Arial"/>
              </w:rPr>
            </w:pPr>
          </w:p>
          <w:p w:rsidR="000C0069" w:rsidRPr="00BF6806" w:rsidRDefault="000C0069" w:rsidP="000C0069">
            <w:pPr>
              <w:pStyle w:val="ListParagraph"/>
              <w:spacing w:after="0" w:line="240" w:lineRule="auto"/>
              <w:rPr>
                <w:rFonts w:ascii="Arial" w:hAnsi="Arial" w:cs="Arial"/>
              </w:rPr>
            </w:pPr>
            <w:r w:rsidRPr="00BF6806">
              <w:rPr>
                <w:rFonts w:ascii="Arial" w:hAnsi="Arial" w:cs="Arial"/>
              </w:rPr>
              <w:tab/>
            </w:r>
            <w:r w:rsidRPr="00BF6806">
              <w:rPr>
                <w:rFonts w:ascii="Arial" w:hAnsi="Arial" w:cs="Arial"/>
              </w:rPr>
              <w:tab/>
              <w:t># OF TIMES:</w:t>
            </w:r>
            <w:r w:rsidR="00521454">
              <w:rPr>
                <w:rFonts w:ascii="Arial" w:hAnsi="Arial" w:cs="Arial"/>
              </w:rPr>
              <w:t xml:space="preserve"> </w:t>
            </w:r>
            <w:r w:rsidRPr="00BF6806">
              <w:rPr>
                <w:rFonts w:ascii="Arial" w:hAnsi="Arial" w:cs="Arial"/>
              </w:rPr>
              <w:t>_________</w:t>
            </w:r>
          </w:p>
          <w:p w:rsidR="000C0069" w:rsidRPr="00BF6806" w:rsidRDefault="000C0069" w:rsidP="000C0069">
            <w:pPr>
              <w:pStyle w:val="ListParagraph"/>
              <w:spacing w:after="0" w:line="240" w:lineRule="auto"/>
              <w:rPr>
                <w:rFonts w:ascii="Arial" w:hAnsi="Arial" w:cs="Arial"/>
                <w:highlight w:val="yellow"/>
              </w:rPr>
            </w:pPr>
          </w:p>
        </w:tc>
      </w:tr>
    </w:tbl>
    <w:p w:rsidR="00521454" w:rsidRDefault="00DA5920" w:rsidP="00155A5F">
      <w:pPr>
        <w:rPr>
          <w:rFonts w:cs="Arial"/>
          <w:szCs w:val="22"/>
        </w:rPr>
      </w:pPr>
      <w:r w:rsidRPr="00BF6806">
        <w:rPr>
          <w:rFonts w:cs="Arial"/>
          <w:szCs w:val="22"/>
        </w:rPr>
        <w:t>Only one respondent (148) was familiar with all three tests, while most respondents were familiar with the GED but not the HiSET or TASC.</w:t>
      </w:r>
      <w:r w:rsidR="00521454">
        <w:rPr>
          <w:rFonts w:cs="Arial"/>
          <w:szCs w:val="22"/>
        </w:rPr>
        <w:t xml:space="preserve"> </w:t>
      </w:r>
      <w:r w:rsidRPr="00BF6806">
        <w:rPr>
          <w:rFonts w:cs="Arial"/>
          <w:szCs w:val="22"/>
        </w:rPr>
        <w:t>Three students had not heard of any, not even the GED.</w:t>
      </w:r>
    </w:p>
    <w:p w:rsidR="00155A5F" w:rsidRPr="00BF6806" w:rsidRDefault="00155A5F" w:rsidP="00155A5F">
      <w:pPr>
        <w:rPr>
          <w:rFonts w:cs="Arial"/>
          <w:szCs w:val="22"/>
        </w:rPr>
      </w:pPr>
    </w:p>
    <w:p w:rsidR="00521454" w:rsidRDefault="0020040E" w:rsidP="00155A5F">
      <w:pPr>
        <w:rPr>
          <w:rFonts w:cs="Arial"/>
          <w:szCs w:val="22"/>
        </w:rPr>
      </w:pPr>
      <w:r w:rsidRPr="00BF6806">
        <w:rPr>
          <w:rFonts w:cs="Arial"/>
          <w:szCs w:val="22"/>
        </w:rPr>
        <w:t>Of all 30, just</w:t>
      </w:r>
      <w:r w:rsidR="00155A5F" w:rsidRPr="00BF6806">
        <w:rPr>
          <w:rFonts w:cs="Arial"/>
          <w:szCs w:val="22"/>
        </w:rPr>
        <w:t xml:space="preserve"> on</w:t>
      </w:r>
      <w:r w:rsidR="00DA5920" w:rsidRPr="00BF6806">
        <w:rPr>
          <w:rFonts w:cs="Arial"/>
          <w:szCs w:val="22"/>
        </w:rPr>
        <w:t>e respondent had taken the GED.</w:t>
      </w:r>
      <w:r w:rsidR="00155A5F" w:rsidRPr="00BF6806">
        <w:rPr>
          <w:rFonts w:cs="Arial"/>
          <w:szCs w:val="22"/>
        </w:rPr>
        <w:t xml:space="preserve"> H</w:t>
      </w:r>
      <w:r w:rsidR="00DA5920" w:rsidRPr="00BF6806">
        <w:rPr>
          <w:rFonts w:cs="Arial"/>
          <w:szCs w:val="22"/>
        </w:rPr>
        <w:t xml:space="preserve">e did </w:t>
      </w:r>
      <w:r w:rsidR="00DA5920" w:rsidRPr="00BF6806">
        <w:rPr>
          <w:rFonts w:cs="Arial"/>
          <w:szCs w:val="22"/>
          <w:u w:val="single"/>
        </w:rPr>
        <w:t>not</w:t>
      </w:r>
      <w:r w:rsidR="00DA5920" w:rsidRPr="00BF6806">
        <w:rPr>
          <w:rFonts w:cs="Arial"/>
          <w:szCs w:val="22"/>
        </w:rPr>
        <w:t xml:space="preserve"> consider the test he took as separate tests</w:t>
      </w:r>
      <w:r w:rsidRPr="00BF6806">
        <w:rPr>
          <w:rFonts w:cs="Arial"/>
          <w:szCs w:val="22"/>
        </w:rPr>
        <w:t xml:space="preserve"> (i.e.</w:t>
      </w:r>
      <w:r w:rsidR="00DA5920" w:rsidRPr="00BF6806">
        <w:rPr>
          <w:rFonts w:cs="Arial"/>
          <w:szCs w:val="22"/>
        </w:rPr>
        <w:t>, one per subject</w:t>
      </w:r>
      <w:r w:rsidRPr="00BF6806">
        <w:rPr>
          <w:rFonts w:cs="Arial"/>
          <w:szCs w:val="22"/>
        </w:rPr>
        <w:t>)</w:t>
      </w:r>
      <w:r w:rsidR="00DA5920" w:rsidRPr="00BF6806">
        <w:rPr>
          <w:rFonts w:cs="Arial"/>
          <w:szCs w:val="22"/>
        </w:rPr>
        <w:t>.</w:t>
      </w:r>
      <w:r w:rsidR="00521454">
        <w:rPr>
          <w:rFonts w:cs="Arial"/>
          <w:szCs w:val="22"/>
        </w:rPr>
        <w:t xml:space="preserve"> </w:t>
      </w:r>
      <w:r w:rsidR="00DA5920" w:rsidRPr="00BF6806">
        <w:rPr>
          <w:rFonts w:cs="Arial"/>
          <w:szCs w:val="22"/>
        </w:rPr>
        <w:t>Another one (151) was required to take both HiSET and TASC while attending an alternative high school. No other respondents had taken either test, or any other high school equivalency credential.</w:t>
      </w:r>
    </w:p>
    <w:p w:rsidR="00DA5920" w:rsidRPr="00BF6806" w:rsidRDefault="00DA5920" w:rsidP="00DA5920">
      <w:pPr>
        <w:rPr>
          <w:rFonts w:cs="Arial"/>
          <w:szCs w:val="22"/>
        </w:rPr>
      </w:pPr>
    </w:p>
    <w:p w:rsidR="00521454" w:rsidRDefault="00DA5920" w:rsidP="00DA5920">
      <w:pPr>
        <w:rPr>
          <w:rFonts w:cs="Arial"/>
          <w:szCs w:val="22"/>
        </w:rPr>
      </w:pPr>
      <w:r w:rsidRPr="00BF6806">
        <w:rPr>
          <w:rFonts w:cs="Arial"/>
          <w:szCs w:val="22"/>
        </w:rPr>
        <w:t xml:space="preserve">The concept of High </w:t>
      </w:r>
      <w:r w:rsidR="00155A5F" w:rsidRPr="00BF6806">
        <w:rPr>
          <w:rFonts w:cs="Arial"/>
          <w:szCs w:val="22"/>
        </w:rPr>
        <w:t>School equivalency credentials wa</w:t>
      </w:r>
      <w:r w:rsidRPr="00BF6806">
        <w:rPr>
          <w:rFonts w:cs="Arial"/>
          <w:szCs w:val="22"/>
        </w:rPr>
        <w:t xml:space="preserve">s not entirely familiar to </w:t>
      </w:r>
      <w:r w:rsidR="00155A5F" w:rsidRPr="00BF6806">
        <w:rPr>
          <w:rFonts w:cs="Arial"/>
          <w:szCs w:val="22"/>
        </w:rPr>
        <w:t>several of the</w:t>
      </w:r>
      <w:r w:rsidRPr="00BF6806">
        <w:rPr>
          <w:rFonts w:cs="Arial"/>
          <w:szCs w:val="22"/>
        </w:rPr>
        <w:t xml:space="preserve"> respondents.</w:t>
      </w:r>
      <w:r w:rsidR="00521454">
        <w:rPr>
          <w:rFonts w:cs="Arial"/>
          <w:szCs w:val="22"/>
        </w:rPr>
        <w:t xml:space="preserve"> </w:t>
      </w:r>
      <w:r w:rsidR="00155A5F" w:rsidRPr="00BF6806">
        <w:rPr>
          <w:rFonts w:cs="Arial"/>
          <w:szCs w:val="22"/>
        </w:rPr>
        <w:t>They</w:t>
      </w:r>
      <w:r w:rsidRPr="00BF6806">
        <w:rPr>
          <w:rFonts w:cs="Arial"/>
          <w:szCs w:val="22"/>
        </w:rPr>
        <w:t xml:space="preserve"> gave the ACT/SAT as examples of other high school equivalency credentials.</w:t>
      </w:r>
    </w:p>
    <w:p w:rsidR="00521454" w:rsidRDefault="00521454" w:rsidP="00DA5920">
      <w:pPr>
        <w:rPr>
          <w:rFonts w:cs="Arial"/>
          <w:szCs w:val="22"/>
        </w:rPr>
      </w:pPr>
    </w:p>
    <w:p w:rsidR="000C0069" w:rsidRPr="00BF6806" w:rsidRDefault="000C0069" w:rsidP="000C0069">
      <w:pPr>
        <w:pStyle w:val="ListParagraph"/>
        <w:spacing w:after="0" w:line="240" w:lineRule="auto"/>
        <w:rPr>
          <w:rFonts w:ascii="Arial" w:hAnsi="Arial" w:cs="Arial"/>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2"/>
      </w:tblGrid>
      <w:tr w:rsidR="000C0069" w:rsidRPr="00BF6806" w:rsidTr="00521454">
        <w:trPr>
          <w:trHeight w:val="1691"/>
        </w:trPr>
        <w:tc>
          <w:tcPr>
            <w:tcW w:w="9162" w:type="dxa"/>
          </w:tcPr>
          <w:p w:rsidR="000C0069" w:rsidRPr="00BF6806" w:rsidRDefault="000C0069" w:rsidP="000C0069">
            <w:pPr>
              <w:pStyle w:val="ListParagraph"/>
              <w:ind w:left="573"/>
              <w:rPr>
                <w:rFonts w:ascii="Arial" w:hAnsi="Arial" w:cs="Arial"/>
              </w:rPr>
            </w:pPr>
          </w:p>
          <w:p w:rsidR="000C0069" w:rsidRPr="00BF6806" w:rsidRDefault="000C0069" w:rsidP="00155A5F">
            <w:pPr>
              <w:pStyle w:val="ListParagraph"/>
              <w:numPr>
                <w:ilvl w:val="0"/>
                <w:numId w:val="1"/>
              </w:numPr>
              <w:spacing w:after="0" w:line="240" w:lineRule="auto"/>
              <w:rPr>
                <w:rFonts w:ascii="Arial" w:hAnsi="Arial" w:cs="Arial"/>
                <w:iCs/>
              </w:rPr>
            </w:pPr>
            <w:r w:rsidRPr="00BF6806">
              <w:rPr>
                <w:rFonts w:ascii="Arial" w:hAnsi="Arial" w:cs="Arial"/>
                <w:iCs/>
              </w:rPr>
              <w:t>For the rest of the interview, the general term “college” refers to 2-year colleges or 4-year colleges. Specifically, the term “2-year college” will refer to community colleges or junior colleges. The term “4-year college” refers to colleges and universities.</w:t>
            </w:r>
          </w:p>
          <w:p w:rsidR="000C0069" w:rsidRPr="00BF6806" w:rsidRDefault="000C0069" w:rsidP="000C0069">
            <w:pPr>
              <w:pStyle w:val="ListParagraph"/>
              <w:spacing w:after="0" w:line="240" w:lineRule="auto"/>
              <w:rPr>
                <w:rFonts w:ascii="Arial" w:hAnsi="Arial" w:cs="Arial"/>
                <w:iCs/>
              </w:rPr>
            </w:pPr>
          </w:p>
          <w:p w:rsidR="000C0069" w:rsidRPr="00BF6806" w:rsidRDefault="000C0069" w:rsidP="000C0069">
            <w:pPr>
              <w:pStyle w:val="ListParagraph"/>
              <w:spacing w:after="0" w:line="240" w:lineRule="auto"/>
              <w:rPr>
                <w:rFonts w:ascii="Arial" w:hAnsi="Arial" w:cs="Arial"/>
                <w:iCs/>
              </w:rPr>
            </w:pPr>
            <w:r w:rsidRPr="00BF6806">
              <w:rPr>
                <w:rFonts w:ascii="Arial" w:hAnsi="Arial" w:cs="Arial"/>
                <w:iCs/>
              </w:rPr>
              <w:t>Questions in this interview also use the phrase "schools that provide occupational training" to refer to other types of schools after high school, sometimes called technical institutes or trade schools. These schools usually offer programs that take less than 2 years to complete. Examples include culinary institutes and cosmetology schools.</w:t>
            </w:r>
          </w:p>
          <w:p w:rsidR="000C0069" w:rsidRPr="00BF6806" w:rsidRDefault="000C0069" w:rsidP="000C0069">
            <w:pPr>
              <w:pStyle w:val="ListParagraph"/>
              <w:spacing w:after="0" w:line="240" w:lineRule="auto"/>
              <w:rPr>
                <w:rFonts w:ascii="Arial" w:hAnsi="Arial" w:cs="Arial"/>
              </w:rPr>
            </w:pPr>
          </w:p>
          <w:p w:rsidR="000C0069" w:rsidRPr="00BF6806" w:rsidRDefault="000C0069" w:rsidP="000C0069">
            <w:pPr>
              <w:pStyle w:val="ListParagraph"/>
              <w:spacing w:after="0" w:line="240" w:lineRule="auto"/>
              <w:rPr>
                <w:rFonts w:ascii="Arial" w:hAnsi="Arial" w:cs="Arial"/>
              </w:rPr>
            </w:pPr>
            <w:r w:rsidRPr="00BF6806">
              <w:rPr>
                <w:rFonts w:ascii="Arial" w:hAnsi="Arial" w:cs="Arial"/>
              </w:rPr>
              <w:t>Have you ever…</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p>
          <w:p w:rsidR="00521454" w:rsidRDefault="000C0069" w:rsidP="00A25356">
            <w:pPr>
              <w:pStyle w:val="ListParagraph"/>
              <w:numPr>
                <w:ilvl w:val="1"/>
                <w:numId w:val="2"/>
              </w:numPr>
              <w:spacing w:after="0" w:line="240" w:lineRule="auto"/>
              <w:rPr>
                <w:rFonts w:ascii="Arial" w:hAnsi="Arial" w:cs="Arial"/>
              </w:rPr>
            </w:pPr>
            <w:r w:rsidRPr="00BF6806">
              <w:rPr>
                <w:rFonts w:ascii="Arial" w:hAnsi="Arial" w:cs="Arial"/>
              </w:rPr>
              <w:t>Applied to or registered at a 2-year</w:t>
            </w:r>
          </w:p>
          <w:p w:rsidR="000C0069" w:rsidRPr="00BF6806" w:rsidRDefault="000C0069" w:rsidP="000C0069">
            <w:pPr>
              <w:pStyle w:val="ListParagraph"/>
              <w:spacing w:after="0" w:line="360" w:lineRule="auto"/>
              <w:ind w:left="1440"/>
              <w:rPr>
                <w:rFonts w:ascii="Arial" w:hAnsi="Arial" w:cs="Arial"/>
              </w:rPr>
            </w:pPr>
            <w:r w:rsidRPr="00BF6806">
              <w:rPr>
                <w:rFonts w:ascii="Arial" w:hAnsi="Arial" w:cs="Arial"/>
              </w:rPr>
              <w:lastRenderedPageBreak/>
              <w:t>community or junior college?</w:t>
            </w:r>
            <w:r w:rsidRPr="00BF6806">
              <w:rPr>
                <w:rFonts w:ascii="Arial" w:hAnsi="Arial" w:cs="Arial"/>
              </w:rPr>
              <w:tab/>
            </w:r>
            <w:r w:rsidRPr="00BF6806">
              <w:rPr>
                <w:rFonts w:ascii="Arial" w:hAnsi="Arial" w:cs="Arial"/>
              </w:rPr>
              <w:tab/>
            </w:r>
            <w:r w:rsidRPr="00BF6806">
              <w:rPr>
                <w:rFonts w:ascii="Arial" w:hAnsi="Arial" w:cs="Arial"/>
              </w:rPr>
              <w:tab/>
            </w:r>
            <w:r w:rsidR="00521454">
              <w:rPr>
                <w:rFonts w:ascii="Arial" w:hAnsi="Arial" w:cs="Arial"/>
              </w:rPr>
              <w:t xml:space="preserve">   </w:t>
            </w:r>
            <w:r w:rsidRPr="00BF6806">
              <w:rPr>
                <w:rFonts w:ascii="Arial" w:hAnsi="Arial" w:cs="Arial"/>
              </w:rPr>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1"/>
                <w:numId w:val="2"/>
              </w:numPr>
              <w:spacing w:after="0" w:line="360" w:lineRule="auto"/>
              <w:rPr>
                <w:rFonts w:ascii="Arial" w:hAnsi="Arial" w:cs="Arial"/>
              </w:rPr>
            </w:pPr>
            <w:r w:rsidRPr="00BF6806">
              <w:rPr>
                <w:rFonts w:ascii="Arial" w:hAnsi="Arial" w:cs="Arial"/>
              </w:rPr>
              <w:t>Applied to a public 4-year college?</w:t>
            </w:r>
            <w:r w:rsidRPr="00BF6806">
              <w:rPr>
                <w:rFonts w:ascii="Arial" w:hAnsi="Arial" w:cs="Arial"/>
              </w:rPr>
              <w:tab/>
            </w:r>
            <w:r w:rsidRPr="00BF6806">
              <w:rPr>
                <w:rFonts w:ascii="Arial" w:hAnsi="Arial" w:cs="Arial"/>
              </w:rPr>
              <w:tab/>
            </w:r>
            <w:r w:rsidR="00521454">
              <w:rPr>
                <w:rFonts w:ascii="Arial" w:hAnsi="Arial" w:cs="Arial"/>
              </w:rPr>
              <w:t xml:space="preserve">   </w:t>
            </w:r>
            <w:r w:rsidRPr="00BF6806">
              <w:rPr>
                <w:rFonts w:ascii="Arial" w:hAnsi="Arial" w:cs="Arial"/>
              </w:rPr>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1"/>
                <w:numId w:val="2"/>
              </w:numPr>
              <w:spacing w:after="0" w:line="360" w:lineRule="auto"/>
              <w:rPr>
                <w:rFonts w:ascii="Arial" w:hAnsi="Arial" w:cs="Arial"/>
              </w:rPr>
            </w:pPr>
            <w:r w:rsidRPr="00BF6806">
              <w:rPr>
                <w:rFonts w:ascii="Arial" w:hAnsi="Arial" w:cs="Arial"/>
              </w:rPr>
              <w:t>Applied to a private nonprofit 4-year college?</w:t>
            </w:r>
            <w:r w:rsidRPr="00BF6806">
              <w:rPr>
                <w:rFonts w:ascii="Arial" w:hAnsi="Arial" w:cs="Arial"/>
              </w:rPr>
              <w:tab/>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1"/>
                <w:numId w:val="2"/>
              </w:numPr>
              <w:spacing w:after="0" w:line="240" w:lineRule="auto"/>
              <w:rPr>
                <w:rFonts w:ascii="Arial" w:hAnsi="Arial" w:cs="Arial"/>
              </w:rPr>
            </w:pPr>
            <w:r w:rsidRPr="00BF6806">
              <w:rPr>
                <w:rFonts w:ascii="Arial" w:hAnsi="Arial" w:cs="Arial"/>
              </w:rPr>
              <w:t xml:space="preserve">Applied to or registered at a for-profit college </w:t>
            </w:r>
            <w:r w:rsidRPr="00BF6806">
              <w:rPr>
                <w:rFonts w:ascii="Arial" w:hAnsi="Arial" w:cs="Arial"/>
              </w:rPr>
              <w:tab/>
              <w:t>Yes</w:t>
            </w:r>
            <w:r w:rsidRPr="00BF6806">
              <w:rPr>
                <w:rFonts w:ascii="Arial" w:hAnsi="Arial" w:cs="Arial"/>
              </w:rPr>
              <w:tab/>
            </w:r>
            <w:r w:rsidRPr="00BF6806">
              <w:rPr>
                <w:rFonts w:ascii="Arial" w:hAnsi="Arial" w:cs="Arial"/>
              </w:rPr>
              <w:tab/>
              <w:t>No</w:t>
            </w:r>
          </w:p>
          <w:p w:rsidR="000C0069" w:rsidRPr="00BF6806" w:rsidRDefault="000C0069" w:rsidP="000C0069">
            <w:pPr>
              <w:pStyle w:val="ListParagraph"/>
              <w:spacing w:after="0" w:line="240" w:lineRule="auto"/>
              <w:ind w:left="1440"/>
              <w:rPr>
                <w:rFonts w:ascii="Arial" w:hAnsi="Arial" w:cs="Arial"/>
              </w:rPr>
            </w:pPr>
            <w:r w:rsidRPr="00BF6806">
              <w:rPr>
                <w:rFonts w:ascii="Arial" w:hAnsi="Arial" w:cs="Arial"/>
              </w:rPr>
              <w:t>or school?</w:t>
            </w:r>
          </w:p>
          <w:p w:rsidR="000C0069" w:rsidRPr="00BF6806" w:rsidRDefault="000C0069" w:rsidP="000C0069">
            <w:pPr>
              <w:pStyle w:val="ListParagraph"/>
              <w:ind w:left="573"/>
              <w:rPr>
                <w:rFonts w:ascii="Arial" w:hAnsi="Arial" w:cs="Arial"/>
              </w:rPr>
            </w:pPr>
          </w:p>
        </w:tc>
      </w:tr>
    </w:tbl>
    <w:p w:rsidR="000C0069" w:rsidRPr="00BF6806" w:rsidRDefault="000C0069" w:rsidP="000C0069">
      <w:pPr>
        <w:pStyle w:val="ListParagraph"/>
        <w:spacing w:after="0" w:line="240" w:lineRule="auto"/>
        <w:rPr>
          <w:rFonts w:ascii="Arial" w:hAnsi="Arial" w:cs="Arial"/>
          <w:highlight w:val="yellow"/>
        </w:rPr>
      </w:pPr>
    </w:p>
    <w:p w:rsidR="000C0069" w:rsidRPr="00BF6806" w:rsidRDefault="000C0069" w:rsidP="00565F96">
      <w:pPr>
        <w:pStyle w:val="ListParagraph"/>
        <w:spacing w:after="0" w:line="240" w:lineRule="auto"/>
        <w:ind w:left="0"/>
        <w:rPr>
          <w:rFonts w:ascii="Arial" w:hAnsi="Arial" w:cs="Arial"/>
        </w:rPr>
      </w:pPr>
      <w:r w:rsidRPr="00BF6806">
        <w:rPr>
          <w:rFonts w:ascii="Arial" w:hAnsi="Arial" w:cs="Arial"/>
        </w:rPr>
        <w:t xml:space="preserve">As </w:t>
      </w:r>
      <w:r w:rsidR="00565F96" w:rsidRPr="00BF6806">
        <w:rPr>
          <w:rFonts w:ascii="Arial" w:hAnsi="Arial" w:cs="Arial"/>
        </w:rPr>
        <w:t xml:space="preserve">with </w:t>
      </w:r>
      <w:r w:rsidRPr="00BF6806">
        <w:rPr>
          <w:rFonts w:ascii="Arial" w:hAnsi="Arial" w:cs="Arial"/>
        </w:rPr>
        <w:t xml:space="preserve">Q1, this </w:t>
      </w:r>
      <w:r w:rsidR="00565F96" w:rsidRPr="00BF6806">
        <w:rPr>
          <w:rFonts w:ascii="Arial" w:hAnsi="Arial" w:cs="Arial"/>
        </w:rPr>
        <w:t xml:space="preserve">item </w:t>
      </w:r>
      <w:r w:rsidRPr="00BF6806">
        <w:rPr>
          <w:rFonts w:ascii="Arial" w:hAnsi="Arial" w:cs="Arial"/>
        </w:rPr>
        <w:t xml:space="preserve">proved too long to read. Some respondents had a glazed look while </w:t>
      </w:r>
      <w:r w:rsidR="00565F96" w:rsidRPr="00BF6806">
        <w:rPr>
          <w:rFonts w:ascii="Arial" w:hAnsi="Arial" w:cs="Arial"/>
        </w:rPr>
        <w:t xml:space="preserve">the interviewer </w:t>
      </w:r>
      <w:r w:rsidRPr="00BF6806">
        <w:rPr>
          <w:rFonts w:ascii="Arial" w:hAnsi="Arial" w:cs="Arial"/>
        </w:rPr>
        <w:t>read it.</w:t>
      </w:r>
    </w:p>
    <w:p w:rsidR="0020040E" w:rsidRPr="00BF6806" w:rsidRDefault="0020040E" w:rsidP="00565F96">
      <w:pPr>
        <w:pStyle w:val="ListParagraph"/>
        <w:spacing w:after="0" w:line="240" w:lineRule="auto"/>
        <w:ind w:left="0"/>
        <w:rPr>
          <w:rFonts w:ascii="Arial" w:hAnsi="Arial" w:cs="Arial"/>
        </w:rPr>
      </w:pPr>
    </w:p>
    <w:p w:rsidR="00521454" w:rsidRDefault="0020040E" w:rsidP="00965312">
      <w:pPr>
        <w:pStyle w:val="ListParagraph"/>
        <w:spacing w:after="0" w:line="240" w:lineRule="auto"/>
        <w:ind w:left="0"/>
        <w:rPr>
          <w:rFonts w:ascii="Arial" w:hAnsi="Arial" w:cs="Arial"/>
        </w:rPr>
      </w:pPr>
      <w:r w:rsidRPr="00BF6806">
        <w:rPr>
          <w:rFonts w:ascii="Arial" w:hAnsi="Arial" w:cs="Arial"/>
        </w:rPr>
        <w:t>Only three respondents understood well the distinction between for-profit and non</w:t>
      </w:r>
      <w:r w:rsidR="00965312" w:rsidRPr="00BF6806">
        <w:rPr>
          <w:rFonts w:ascii="Arial" w:hAnsi="Arial" w:cs="Arial"/>
        </w:rPr>
        <w:t>-</w:t>
      </w:r>
      <w:r w:rsidRPr="00BF6806">
        <w:rPr>
          <w:rFonts w:ascii="Arial" w:hAnsi="Arial" w:cs="Arial"/>
        </w:rPr>
        <w:t>profit colleges or schools. For any state college/university they applied to, they clearly defined those as public 4-year colleges</w:t>
      </w:r>
      <w:r w:rsidR="00965312" w:rsidRPr="00BF6806">
        <w:rPr>
          <w:rFonts w:ascii="Arial" w:hAnsi="Arial" w:cs="Arial"/>
        </w:rPr>
        <w:t>,</w:t>
      </w:r>
      <w:r w:rsidRPr="00BF6806">
        <w:rPr>
          <w:rFonts w:ascii="Arial" w:hAnsi="Arial" w:cs="Arial"/>
        </w:rPr>
        <w:t xml:space="preserve"> </w:t>
      </w:r>
      <w:r w:rsidR="00965312" w:rsidRPr="00BF6806">
        <w:rPr>
          <w:rFonts w:ascii="Arial" w:hAnsi="Arial" w:cs="Arial"/>
        </w:rPr>
        <w:t>but</w:t>
      </w:r>
      <w:r w:rsidRPr="00BF6806">
        <w:rPr>
          <w:rFonts w:ascii="Arial" w:hAnsi="Arial" w:cs="Arial"/>
        </w:rPr>
        <w:t xml:space="preserve"> they generally thought that private universities are for</w:t>
      </w:r>
      <w:r w:rsidR="00965312" w:rsidRPr="00BF6806">
        <w:rPr>
          <w:rFonts w:ascii="Arial" w:hAnsi="Arial" w:cs="Arial"/>
        </w:rPr>
        <w:t>-</w:t>
      </w:r>
      <w:r w:rsidRPr="00BF6806">
        <w:rPr>
          <w:rFonts w:ascii="Arial" w:hAnsi="Arial" w:cs="Arial"/>
        </w:rPr>
        <w:t>profit.</w:t>
      </w:r>
    </w:p>
    <w:p w:rsidR="000C0069" w:rsidRPr="00BF6806" w:rsidRDefault="000C0069" w:rsidP="000C0069">
      <w:pPr>
        <w:pStyle w:val="ListParagraph"/>
        <w:spacing w:after="0" w:line="240" w:lineRule="auto"/>
        <w:ind w:left="360"/>
        <w:rPr>
          <w:rFonts w:ascii="Arial" w:hAnsi="Arial" w:cs="Arial"/>
          <w:highlight w:val="yellow"/>
        </w:rPr>
      </w:pPr>
    </w:p>
    <w:p w:rsidR="00565F96" w:rsidRPr="00BF6806" w:rsidRDefault="00565F96" w:rsidP="00565F96">
      <w:pPr>
        <w:rPr>
          <w:rFonts w:cs="Arial"/>
          <w:szCs w:val="22"/>
        </w:rPr>
      </w:pPr>
      <w:r w:rsidRPr="00BF6806">
        <w:rPr>
          <w:rFonts w:cs="Arial"/>
          <w:szCs w:val="22"/>
        </w:rPr>
        <w:t>Respondents were generally more familiar with the terms “private” and “public” to distinguish different types of colleges or schools.</w:t>
      </w:r>
    </w:p>
    <w:p w:rsidR="00565F96" w:rsidRPr="00BF6806" w:rsidRDefault="00565F96" w:rsidP="00565F96">
      <w:pPr>
        <w:rPr>
          <w:rFonts w:cs="Arial"/>
          <w:b/>
          <w:szCs w:val="22"/>
        </w:rPr>
      </w:pPr>
    </w:p>
    <w:p w:rsidR="00565F96" w:rsidRPr="00BF6806" w:rsidRDefault="00565F96" w:rsidP="00565F96">
      <w:pPr>
        <w:ind w:left="720"/>
        <w:rPr>
          <w:rFonts w:cs="Arial"/>
          <w:i/>
          <w:szCs w:val="22"/>
        </w:rPr>
      </w:pPr>
      <w:r w:rsidRPr="00BF6806">
        <w:rPr>
          <w:rFonts w:cs="Arial"/>
          <w:i/>
          <w:szCs w:val="22"/>
        </w:rPr>
        <w:t>007: For profit college or school: “That sounds like a business. That’s pretty much what it sounds like. It’s not really geared so much like toward the personal investment of the students more so about getting as much profit as they can from however many students get enrolled. That’s what that sounds like a business.”</w:t>
      </w:r>
    </w:p>
    <w:p w:rsidR="00565F96" w:rsidRPr="00BF6806" w:rsidRDefault="00565F96" w:rsidP="00565F96">
      <w:pPr>
        <w:ind w:left="720"/>
        <w:rPr>
          <w:rFonts w:cs="Arial"/>
          <w:i/>
          <w:szCs w:val="22"/>
        </w:rPr>
      </w:pPr>
    </w:p>
    <w:p w:rsidR="00565F96" w:rsidRPr="00BF6806" w:rsidRDefault="00565F96" w:rsidP="00965312">
      <w:pPr>
        <w:ind w:left="720"/>
        <w:rPr>
          <w:rFonts w:cs="Arial"/>
          <w:i/>
          <w:szCs w:val="22"/>
        </w:rPr>
      </w:pPr>
      <w:r w:rsidRPr="00BF6806">
        <w:rPr>
          <w:rFonts w:cs="Arial"/>
          <w:i/>
          <w:szCs w:val="22"/>
        </w:rPr>
        <w:t>012: For profit college or school:</w:t>
      </w:r>
      <w:r w:rsidR="00521454">
        <w:rPr>
          <w:rFonts w:cs="Arial"/>
          <w:i/>
          <w:szCs w:val="22"/>
        </w:rPr>
        <w:t xml:space="preserve"> </w:t>
      </w:r>
      <w:r w:rsidRPr="00BF6806">
        <w:rPr>
          <w:rFonts w:cs="Arial"/>
          <w:i/>
          <w:szCs w:val="22"/>
        </w:rPr>
        <w:t>"I have no idea! I just heard public, private, 4 years, two years…I’m not sure about the nonprofit or for-profit so… I don’t know if private means nonprofit or something like that</w:t>
      </w:r>
      <w:r w:rsidR="00965312" w:rsidRPr="00BF6806">
        <w:rPr>
          <w:rFonts w:cs="Arial"/>
          <w:i/>
          <w:szCs w:val="22"/>
        </w:rPr>
        <w:t>.”</w:t>
      </w:r>
    </w:p>
    <w:p w:rsidR="00565F96" w:rsidRPr="00BF6806" w:rsidRDefault="00565F96" w:rsidP="00565F96">
      <w:pPr>
        <w:rPr>
          <w:rFonts w:cs="Arial"/>
          <w:szCs w:val="22"/>
        </w:rPr>
      </w:pPr>
    </w:p>
    <w:p w:rsidR="00565F96" w:rsidRPr="00BF6806" w:rsidRDefault="00565F96" w:rsidP="00565F96">
      <w:pPr>
        <w:ind w:left="720"/>
        <w:rPr>
          <w:rFonts w:cs="Arial"/>
          <w:i/>
          <w:szCs w:val="22"/>
        </w:rPr>
      </w:pPr>
      <w:r w:rsidRPr="00BF6806">
        <w:rPr>
          <w:rFonts w:cs="Arial"/>
          <w:i/>
          <w:szCs w:val="22"/>
        </w:rPr>
        <w:t>104: “You work for them, something like that…where you can make money for that school</w:t>
      </w:r>
      <w:r w:rsidR="00965312" w:rsidRPr="00BF6806">
        <w:rPr>
          <w:rFonts w:cs="Arial"/>
          <w:i/>
          <w:szCs w:val="22"/>
        </w:rPr>
        <w:t>.</w:t>
      </w:r>
      <w:r w:rsidRPr="00BF6806">
        <w:rPr>
          <w:rFonts w:cs="Arial"/>
          <w:i/>
          <w:szCs w:val="22"/>
        </w:rPr>
        <w:t>”</w:t>
      </w:r>
    </w:p>
    <w:p w:rsidR="00565F96" w:rsidRPr="00BF6806" w:rsidRDefault="00565F96" w:rsidP="00565F96">
      <w:pPr>
        <w:ind w:left="720"/>
        <w:rPr>
          <w:rFonts w:cs="Arial"/>
          <w:i/>
          <w:szCs w:val="22"/>
        </w:rPr>
      </w:pPr>
    </w:p>
    <w:p w:rsidR="00565F96" w:rsidRPr="00BF6806" w:rsidRDefault="00565F96" w:rsidP="00965312">
      <w:pPr>
        <w:ind w:left="720"/>
        <w:rPr>
          <w:rFonts w:cs="Arial"/>
          <w:i/>
          <w:szCs w:val="22"/>
        </w:rPr>
      </w:pPr>
      <w:r w:rsidRPr="00BF6806">
        <w:rPr>
          <w:rFonts w:cs="Arial"/>
          <w:i/>
          <w:szCs w:val="22"/>
        </w:rPr>
        <w:t>105: "I think it’s confusing when it says for profit...I think one would be…</w:t>
      </w:r>
      <w:r w:rsidR="00965312" w:rsidRPr="00BF6806">
        <w:rPr>
          <w:rFonts w:cs="Arial"/>
          <w:i/>
          <w:szCs w:val="22"/>
        </w:rPr>
        <w:t>for-</w:t>
      </w:r>
      <w:r w:rsidRPr="00BF6806">
        <w:rPr>
          <w:rFonts w:cs="Arial"/>
          <w:i/>
          <w:szCs w:val="22"/>
        </w:rPr>
        <w:t>profit would be more expensive than the non for profit. So it’s kind of confusing on what kind of college it’s talking about...I think a for-profit school probably more a private school</w:t>
      </w:r>
      <w:r w:rsidR="00965312" w:rsidRPr="00BF6806">
        <w:rPr>
          <w:rFonts w:cs="Arial"/>
          <w:i/>
          <w:szCs w:val="22"/>
        </w:rPr>
        <w:t>.</w:t>
      </w:r>
      <w:r w:rsidRPr="00BF6806">
        <w:rPr>
          <w:rFonts w:cs="Arial"/>
          <w:i/>
          <w:szCs w:val="22"/>
        </w:rPr>
        <w:t>”</w:t>
      </w:r>
    </w:p>
    <w:p w:rsidR="00565F96" w:rsidRPr="00BF6806" w:rsidRDefault="00565F96" w:rsidP="00565F96">
      <w:pPr>
        <w:ind w:left="720"/>
        <w:rPr>
          <w:rFonts w:cs="Arial"/>
          <w:i/>
          <w:szCs w:val="22"/>
        </w:rPr>
      </w:pPr>
    </w:p>
    <w:p w:rsidR="00565F96" w:rsidRPr="00BF6806" w:rsidRDefault="00565F96" w:rsidP="00565F96">
      <w:pPr>
        <w:ind w:left="720"/>
        <w:rPr>
          <w:rFonts w:cs="Arial"/>
          <w:i/>
          <w:szCs w:val="22"/>
        </w:rPr>
      </w:pPr>
      <w:r w:rsidRPr="00BF6806">
        <w:rPr>
          <w:rFonts w:cs="Arial"/>
          <w:i/>
          <w:szCs w:val="22"/>
        </w:rPr>
        <w:t>109: “I haven’t really thought about it…because I haven’t heard about non-profit schools</w:t>
      </w:r>
      <w:r w:rsidR="00965312" w:rsidRPr="00BF6806">
        <w:rPr>
          <w:rFonts w:cs="Arial"/>
          <w:i/>
          <w:szCs w:val="22"/>
        </w:rPr>
        <w:t>.</w:t>
      </w:r>
      <w:r w:rsidRPr="00BF6806">
        <w:rPr>
          <w:rFonts w:cs="Arial"/>
          <w:i/>
          <w:szCs w:val="22"/>
        </w:rPr>
        <w:t>”</w:t>
      </w:r>
    </w:p>
    <w:p w:rsidR="00565F96" w:rsidRPr="00BF6806" w:rsidRDefault="00565F96" w:rsidP="00565F96">
      <w:pPr>
        <w:ind w:left="720"/>
        <w:rPr>
          <w:rFonts w:cs="Arial"/>
          <w:i/>
          <w:szCs w:val="22"/>
        </w:rPr>
      </w:pPr>
    </w:p>
    <w:p w:rsidR="00565F96" w:rsidRPr="00BF6806" w:rsidRDefault="00565F96" w:rsidP="00565F96">
      <w:pPr>
        <w:ind w:left="720"/>
        <w:rPr>
          <w:rFonts w:cs="Arial"/>
          <w:i/>
          <w:szCs w:val="22"/>
        </w:rPr>
      </w:pPr>
      <w:r w:rsidRPr="00BF6806">
        <w:rPr>
          <w:rFonts w:cs="Arial"/>
          <w:i/>
          <w:szCs w:val="22"/>
        </w:rPr>
        <w:t>114: “For-profit? You have to pay."</w:t>
      </w:r>
    </w:p>
    <w:p w:rsidR="00565F96" w:rsidRPr="00BF6806" w:rsidRDefault="00565F96" w:rsidP="00565F96">
      <w:pPr>
        <w:ind w:left="720"/>
        <w:rPr>
          <w:rFonts w:cs="Arial"/>
          <w:i/>
          <w:szCs w:val="22"/>
        </w:rPr>
      </w:pPr>
    </w:p>
    <w:p w:rsidR="00565F96" w:rsidRPr="00BF6806" w:rsidRDefault="00565F96" w:rsidP="00565F96">
      <w:pPr>
        <w:ind w:left="720"/>
        <w:rPr>
          <w:rFonts w:cs="Arial"/>
          <w:i/>
          <w:szCs w:val="22"/>
        </w:rPr>
      </w:pPr>
      <w:r w:rsidRPr="00BF6806">
        <w:rPr>
          <w:rFonts w:cs="Arial"/>
          <w:i/>
          <w:szCs w:val="22"/>
        </w:rPr>
        <w:t>111: “I know there’s public and private... All I know is more expensive, private and smaller classes sometimes, all depends what private school. And a public school is more bigger, more for your money I think…I’ve never heard of for-profit.”</w:t>
      </w:r>
    </w:p>
    <w:p w:rsidR="00565F96" w:rsidRPr="00BF6806" w:rsidRDefault="00565F96" w:rsidP="00565F96">
      <w:pPr>
        <w:ind w:left="720"/>
        <w:rPr>
          <w:rFonts w:cs="Arial"/>
          <w:i/>
          <w:szCs w:val="22"/>
        </w:rPr>
      </w:pPr>
    </w:p>
    <w:p w:rsidR="00565F96" w:rsidRPr="00BF6806" w:rsidRDefault="00565F96" w:rsidP="00565F96">
      <w:pPr>
        <w:ind w:left="720"/>
        <w:rPr>
          <w:rFonts w:cs="Arial"/>
          <w:i/>
          <w:szCs w:val="22"/>
        </w:rPr>
      </w:pPr>
      <w:r w:rsidRPr="00BF6806">
        <w:rPr>
          <w:rFonts w:cs="Arial"/>
          <w:i/>
          <w:szCs w:val="22"/>
        </w:rPr>
        <w:t>123: “I don’t know what for-profit means …I mean, I went to a private school but I don’t know if this was for-profit or not ...I know that because state college</w:t>
      </w:r>
      <w:r w:rsidR="00965312" w:rsidRPr="00BF6806">
        <w:rPr>
          <w:rFonts w:cs="Arial"/>
          <w:i/>
          <w:szCs w:val="22"/>
        </w:rPr>
        <w:t>s</w:t>
      </w:r>
      <w:r w:rsidRPr="00BF6806">
        <w:rPr>
          <w:rFonts w:cs="Arial"/>
          <w:i/>
          <w:szCs w:val="22"/>
        </w:rPr>
        <w:t xml:space="preserve"> are public but I don’t know what is ….for-profit and nonprofit.”</w:t>
      </w:r>
    </w:p>
    <w:p w:rsidR="00565F96" w:rsidRPr="00BF6806" w:rsidRDefault="00565F96" w:rsidP="00565F96">
      <w:pPr>
        <w:ind w:left="720"/>
        <w:rPr>
          <w:rFonts w:cs="Arial"/>
          <w:b/>
          <w:i/>
          <w:szCs w:val="22"/>
        </w:rPr>
      </w:pPr>
    </w:p>
    <w:p w:rsidR="00521454" w:rsidRDefault="00565F96" w:rsidP="00965312">
      <w:pPr>
        <w:ind w:left="720"/>
        <w:rPr>
          <w:rFonts w:cs="Arial"/>
          <w:i/>
          <w:szCs w:val="22"/>
        </w:rPr>
      </w:pPr>
      <w:r w:rsidRPr="00BF6806">
        <w:rPr>
          <w:rFonts w:cs="Arial"/>
          <w:i/>
          <w:szCs w:val="22"/>
        </w:rPr>
        <w:t xml:space="preserve">125: “Profit meaning get money.” </w:t>
      </w:r>
      <w:r w:rsidR="00965312" w:rsidRPr="00BF6806">
        <w:rPr>
          <w:rFonts w:cs="Arial"/>
          <w:i/>
          <w:szCs w:val="22"/>
        </w:rPr>
        <w:t>The respondent gave</w:t>
      </w:r>
      <w:r w:rsidRPr="00BF6806">
        <w:rPr>
          <w:rFonts w:cs="Arial"/>
          <w:i/>
          <w:szCs w:val="22"/>
        </w:rPr>
        <w:t xml:space="preserve"> Harvard as </w:t>
      </w:r>
      <w:r w:rsidR="00965312" w:rsidRPr="00BF6806">
        <w:rPr>
          <w:rFonts w:cs="Arial"/>
          <w:i/>
          <w:szCs w:val="22"/>
        </w:rPr>
        <w:t xml:space="preserve">an example of </w:t>
      </w:r>
      <w:r w:rsidRPr="00BF6806">
        <w:rPr>
          <w:rFonts w:cs="Arial"/>
          <w:i/>
          <w:szCs w:val="22"/>
        </w:rPr>
        <w:t>“for-profit” because it is expensive to attend.</w:t>
      </w:r>
    </w:p>
    <w:p w:rsidR="00521454" w:rsidRDefault="00521454" w:rsidP="00965312">
      <w:pPr>
        <w:ind w:left="720"/>
        <w:rPr>
          <w:rFonts w:cs="Arial"/>
          <w:i/>
          <w:szCs w:val="22"/>
        </w:rPr>
      </w:pPr>
    </w:p>
    <w:p w:rsidR="00521454" w:rsidRDefault="00565F96" w:rsidP="00565F96">
      <w:pPr>
        <w:rPr>
          <w:rFonts w:cs="Arial"/>
          <w:szCs w:val="22"/>
        </w:rPr>
      </w:pPr>
      <w:r w:rsidRPr="00BF6806">
        <w:rPr>
          <w:rFonts w:cs="Arial"/>
          <w:szCs w:val="22"/>
        </w:rPr>
        <w:t>About twice as many respondents thought of Community and Junior College as the same, than as different. Several others thought of community colleges as “local” or “for the community.”</w:t>
      </w:r>
    </w:p>
    <w:p w:rsidR="00565F96" w:rsidRPr="00BF6806" w:rsidRDefault="00565F96" w:rsidP="00565F96">
      <w:pPr>
        <w:rPr>
          <w:rFonts w:cs="Arial"/>
          <w:szCs w:val="22"/>
        </w:rPr>
      </w:pPr>
    </w:p>
    <w:p w:rsidR="00565F96" w:rsidRPr="00BF6806" w:rsidRDefault="00565F96" w:rsidP="00565F96">
      <w:pPr>
        <w:ind w:left="720"/>
        <w:rPr>
          <w:rFonts w:cs="Arial"/>
          <w:i/>
          <w:szCs w:val="22"/>
        </w:rPr>
      </w:pPr>
      <w:r w:rsidRPr="00BF6806">
        <w:rPr>
          <w:rFonts w:cs="Arial"/>
          <w:i/>
          <w:szCs w:val="22"/>
        </w:rPr>
        <w:t xml:space="preserve">007: “I guess when I hear community college I think they are probably more local, probably easier to get into… with the city colleges pretty much if you are local, then it’s easier to get in. Junior </w:t>
      </w:r>
      <w:r w:rsidRPr="00BF6806">
        <w:rPr>
          <w:rFonts w:cs="Arial"/>
          <w:i/>
          <w:szCs w:val="22"/>
        </w:rPr>
        <w:lastRenderedPageBreak/>
        <w:t>college, I don’t know too much about it what I think about it is like if you are still in high school and you are trying to branch into college, maybe it’s a place where you can obtain certain college courses and credits while you are still doing high school…”</w:t>
      </w:r>
    </w:p>
    <w:p w:rsidR="00565F96" w:rsidRPr="00BF6806" w:rsidRDefault="00565F96" w:rsidP="00565F96">
      <w:pPr>
        <w:ind w:left="720"/>
        <w:rPr>
          <w:rFonts w:cs="Arial"/>
          <w:b/>
          <w:i/>
          <w:szCs w:val="22"/>
        </w:rPr>
      </w:pPr>
    </w:p>
    <w:p w:rsidR="00565F96" w:rsidRPr="00BF6806" w:rsidRDefault="00565F96" w:rsidP="00565F96">
      <w:pPr>
        <w:ind w:left="720"/>
        <w:rPr>
          <w:rFonts w:cs="Arial"/>
          <w:i/>
          <w:szCs w:val="22"/>
        </w:rPr>
      </w:pPr>
      <w:r w:rsidRPr="00BF6806">
        <w:rPr>
          <w:rFonts w:cs="Arial"/>
          <w:i/>
          <w:szCs w:val="22"/>
        </w:rPr>
        <w:t>008: “Community (colleges) they are more open to the community for different people just to come in and like work and do different type of work towards maybe a certain type of degree, and maybe a junior college means more like for younger kids… like around the age for college…”</w:t>
      </w:r>
    </w:p>
    <w:p w:rsidR="00565F96" w:rsidRPr="00BF6806" w:rsidRDefault="00565F96" w:rsidP="00565F96">
      <w:pPr>
        <w:ind w:left="720"/>
        <w:rPr>
          <w:rFonts w:cs="Arial"/>
          <w:b/>
          <w:i/>
          <w:szCs w:val="22"/>
        </w:rPr>
      </w:pPr>
    </w:p>
    <w:p w:rsidR="00565F96" w:rsidRPr="00BF6806" w:rsidRDefault="00565F96" w:rsidP="00565F96">
      <w:pPr>
        <w:ind w:left="720"/>
        <w:rPr>
          <w:rFonts w:cs="Arial"/>
          <w:i/>
          <w:szCs w:val="22"/>
        </w:rPr>
      </w:pPr>
      <w:r w:rsidRPr="00BF6806">
        <w:rPr>
          <w:rFonts w:cs="Arial"/>
          <w:i/>
          <w:szCs w:val="22"/>
        </w:rPr>
        <w:t>012: "I think they are different, I don’t know much about Junior College but I feel like they are… a little bit less intensive that the community colleges…like the community colleges…can provide grades, junior college I think is more…technical."</w:t>
      </w:r>
    </w:p>
    <w:p w:rsidR="00565F96" w:rsidRPr="00BF6806" w:rsidRDefault="00565F96" w:rsidP="00565F96">
      <w:pPr>
        <w:ind w:left="720"/>
        <w:rPr>
          <w:rFonts w:cs="Arial"/>
          <w:i/>
          <w:szCs w:val="22"/>
        </w:rPr>
      </w:pPr>
    </w:p>
    <w:p w:rsidR="00565F96" w:rsidRPr="00BF6806" w:rsidRDefault="00565F96" w:rsidP="00965312">
      <w:pPr>
        <w:ind w:left="720"/>
        <w:rPr>
          <w:rFonts w:cs="Arial"/>
          <w:i/>
          <w:szCs w:val="22"/>
        </w:rPr>
      </w:pPr>
      <w:r w:rsidRPr="00BF6806">
        <w:rPr>
          <w:rFonts w:cs="Arial"/>
          <w:i/>
          <w:szCs w:val="22"/>
        </w:rPr>
        <w:t xml:space="preserve">122: “I think (Junior College) is possibly more a steppingstone … than the community college necessarily has to be… I believe community college is where you can just go and get your </w:t>
      </w:r>
      <w:r w:rsidR="00965312" w:rsidRPr="00BF6806">
        <w:rPr>
          <w:rFonts w:cs="Arial"/>
          <w:i/>
          <w:szCs w:val="22"/>
        </w:rPr>
        <w:t xml:space="preserve">Bachelor’s </w:t>
      </w:r>
      <w:r w:rsidRPr="00BF6806">
        <w:rPr>
          <w:rFonts w:cs="Arial"/>
          <w:i/>
          <w:szCs w:val="22"/>
        </w:rPr>
        <w:t>degree.”</w:t>
      </w:r>
    </w:p>
    <w:p w:rsidR="00565F96" w:rsidRPr="00BF6806" w:rsidRDefault="00565F96" w:rsidP="00565F96">
      <w:pPr>
        <w:ind w:left="720"/>
        <w:rPr>
          <w:rFonts w:cs="Arial"/>
          <w:b/>
          <w:i/>
          <w:szCs w:val="22"/>
        </w:rPr>
      </w:pPr>
    </w:p>
    <w:p w:rsidR="00565F96" w:rsidRPr="00BF6806" w:rsidRDefault="00565F96" w:rsidP="00AB3544">
      <w:pPr>
        <w:ind w:left="720"/>
        <w:rPr>
          <w:rFonts w:cs="Arial"/>
          <w:i/>
          <w:szCs w:val="22"/>
        </w:rPr>
      </w:pPr>
      <w:r w:rsidRPr="00BF6806">
        <w:rPr>
          <w:rFonts w:cs="Arial"/>
          <w:i/>
          <w:szCs w:val="22"/>
        </w:rPr>
        <w:t>123:</w:t>
      </w:r>
      <w:r w:rsidR="00521454">
        <w:rPr>
          <w:rFonts w:cs="Arial"/>
          <w:i/>
          <w:szCs w:val="22"/>
        </w:rPr>
        <w:t xml:space="preserve"> </w:t>
      </w:r>
      <w:r w:rsidRPr="00BF6806">
        <w:rPr>
          <w:rFonts w:cs="Arial"/>
          <w:i/>
          <w:szCs w:val="22"/>
        </w:rPr>
        <w:t xml:space="preserve">“Community college…offers all types of degrees for people who don’t want to go too far away. Or…probably have a job around here and want to stay for the job…and would be easy for them versus going to school in a different state. Junior college is more like a </w:t>
      </w:r>
      <w:r w:rsidR="00AB3544" w:rsidRPr="00BF6806">
        <w:rPr>
          <w:rFonts w:cs="Arial"/>
          <w:i/>
          <w:szCs w:val="22"/>
        </w:rPr>
        <w:t>private</w:t>
      </w:r>
      <w:r w:rsidRPr="00BF6806">
        <w:rPr>
          <w:rFonts w:cs="Arial"/>
          <w:i/>
          <w:szCs w:val="22"/>
        </w:rPr>
        <w:t>…”</w:t>
      </w:r>
    </w:p>
    <w:p w:rsidR="00565F96" w:rsidRPr="00BF6806" w:rsidRDefault="00565F96" w:rsidP="00565F96">
      <w:pPr>
        <w:ind w:left="720"/>
        <w:rPr>
          <w:rFonts w:cs="Arial"/>
          <w:b/>
          <w:i/>
          <w:szCs w:val="22"/>
        </w:rPr>
      </w:pPr>
    </w:p>
    <w:p w:rsidR="00565F96" w:rsidRPr="00BF6806" w:rsidRDefault="00565F96" w:rsidP="00565F96">
      <w:pPr>
        <w:ind w:left="720"/>
        <w:rPr>
          <w:rFonts w:cs="Arial"/>
          <w:i/>
          <w:szCs w:val="22"/>
        </w:rPr>
      </w:pPr>
      <w:r w:rsidRPr="00BF6806">
        <w:rPr>
          <w:rFonts w:cs="Arial"/>
          <w:i/>
          <w:szCs w:val="22"/>
        </w:rPr>
        <w:t>403: “Community college…is for the community …and junior college is like a private school.”</w:t>
      </w:r>
    </w:p>
    <w:p w:rsidR="000C0069" w:rsidRPr="00BF6806" w:rsidRDefault="000C0069" w:rsidP="000C0069">
      <w:pPr>
        <w:pStyle w:val="ListParagraph"/>
        <w:spacing w:after="0" w:line="240" w:lineRule="auto"/>
        <w:ind w:left="1440"/>
        <w:rPr>
          <w:rFonts w:ascii="Arial" w:hAnsi="Arial" w:cs="Arial"/>
          <w:highlight w:val="yellow"/>
        </w:rPr>
      </w:pPr>
    </w:p>
    <w:p w:rsidR="0020040E" w:rsidRPr="00BF6806" w:rsidRDefault="0020040E" w:rsidP="0020040E">
      <w:pPr>
        <w:rPr>
          <w:rFonts w:cs="Arial"/>
          <w:szCs w:val="22"/>
        </w:rPr>
      </w:pPr>
      <w:r w:rsidRPr="00BF6806">
        <w:rPr>
          <w:rFonts w:cs="Arial"/>
          <w:szCs w:val="22"/>
        </w:rPr>
        <w:t>Respondents did not offer other terms to refer to the institutions.</w:t>
      </w:r>
    </w:p>
    <w:p w:rsidR="00C961CF" w:rsidRPr="00BF6806" w:rsidRDefault="00C961CF" w:rsidP="00EC6226">
      <w:pPr>
        <w:rPr>
          <w:rFonts w:cs="Arial"/>
          <w:szCs w:val="22"/>
        </w:rPr>
      </w:pPr>
    </w:p>
    <w:p w:rsidR="00C961CF" w:rsidRPr="00BF6806" w:rsidRDefault="00C961CF" w:rsidP="00EC6226">
      <w:pPr>
        <w:rPr>
          <w:rFonts w:cs="Arial"/>
          <w:szCs w:val="22"/>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0C0069" w:rsidRPr="00BF6806" w:rsidTr="00AB5A0F">
        <w:trPr>
          <w:trHeight w:val="450"/>
        </w:trPr>
        <w:tc>
          <w:tcPr>
            <w:tcW w:w="9321" w:type="dxa"/>
          </w:tcPr>
          <w:p w:rsidR="0020040E" w:rsidRPr="00BF6806" w:rsidRDefault="0020040E" w:rsidP="000C0069">
            <w:pPr>
              <w:ind w:left="360"/>
              <w:rPr>
                <w:rFonts w:cs="Arial"/>
              </w:rPr>
            </w:pPr>
          </w:p>
          <w:p w:rsidR="000C0069" w:rsidRPr="00BF6806" w:rsidRDefault="000C0069" w:rsidP="00675EF6">
            <w:pPr>
              <w:pStyle w:val="ListParagraph"/>
              <w:numPr>
                <w:ilvl w:val="0"/>
                <w:numId w:val="1"/>
              </w:numPr>
              <w:rPr>
                <w:rFonts w:ascii="Arial" w:hAnsi="Arial" w:cs="Arial"/>
              </w:rPr>
            </w:pPr>
            <w:r w:rsidRPr="00BF6806">
              <w:rPr>
                <w:rFonts w:ascii="Arial" w:hAnsi="Arial" w:cs="Arial"/>
              </w:rPr>
              <w:t>Have you ever…</w:t>
            </w:r>
          </w:p>
          <w:p w:rsidR="000C0069" w:rsidRPr="00BF6806" w:rsidRDefault="000C0069" w:rsidP="000C0069">
            <w:pPr>
              <w:pStyle w:val="ListParagraph"/>
              <w:spacing w:after="0" w:line="240" w:lineRule="auto"/>
              <w:rPr>
                <w:rFonts w:ascii="Arial" w:hAnsi="Arial" w:cs="Arial"/>
              </w:rPr>
            </w:pPr>
          </w:p>
          <w:p w:rsidR="00521454" w:rsidRDefault="000C0069" w:rsidP="00A25356">
            <w:pPr>
              <w:pStyle w:val="ListParagraph"/>
              <w:numPr>
                <w:ilvl w:val="1"/>
                <w:numId w:val="3"/>
              </w:numPr>
              <w:spacing w:after="0" w:line="240" w:lineRule="auto"/>
              <w:ind w:left="1080"/>
              <w:rPr>
                <w:rFonts w:ascii="Arial" w:hAnsi="Arial" w:cs="Arial"/>
                <w:color w:val="000000"/>
              </w:rPr>
            </w:pPr>
            <w:r w:rsidRPr="00BF6806">
              <w:rPr>
                <w:rFonts w:ascii="Arial" w:hAnsi="Arial" w:cs="Arial"/>
              </w:rPr>
              <w:t>Applied to or registered for a c</w:t>
            </w:r>
            <w:r w:rsidRPr="00BF6806">
              <w:rPr>
                <w:rFonts w:ascii="Arial" w:hAnsi="Arial" w:cs="Arial"/>
                <w:color w:val="000000"/>
              </w:rPr>
              <w:t>ertificate or</w:t>
            </w:r>
          </w:p>
          <w:p w:rsidR="00521454" w:rsidRDefault="000C0069" w:rsidP="000C0069">
            <w:pPr>
              <w:pStyle w:val="ListParagraph"/>
              <w:spacing w:after="0" w:line="240" w:lineRule="auto"/>
              <w:ind w:left="1080"/>
              <w:rPr>
                <w:rFonts w:ascii="Arial" w:hAnsi="Arial" w:cs="Arial"/>
                <w:color w:val="000000"/>
              </w:rPr>
            </w:pPr>
            <w:r w:rsidRPr="00BF6806">
              <w:rPr>
                <w:rFonts w:ascii="Arial" w:hAnsi="Arial" w:cs="Arial"/>
                <w:color w:val="000000"/>
              </w:rPr>
              <w:t>diploma program at a school that provides</w:t>
            </w:r>
          </w:p>
          <w:p w:rsidR="00521454" w:rsidRDefault="000C0069" w:rsidP="000C0069">
            <w:pPr>
              <w:pStyle w:val="ListParagraph"/>
              <w:spacing w:after="0" w:line="240" w:lineRule="auto"/>
              <w:ind w:left="1080"/>
              <w:rPr>
                <w:rFonts w:ascii="Arial" w:hAnsi="Arial" w:cs="Arial"/>
                <w:color w:val="000000"/>
              </w:rPr>
            </w:pPr>
            <w:r w:rsidRPr="00BF6806">
              <w:rPr>
                <w:rFonts w:ascii="Arial" w:hAnsi="Arial" w:cs="Arial"/>
                <w:color w:val="000000"/>
              </w:rPr>
              <w:t>occupational training. Certificates or diplomas</w:t>
            </w:r>
          </w:p>
          <w:p w:rsidR="00521454" w:rsidRDefault="000C0069" w:rsidP="000C0069">
            <w:pPr>
              <w:pStyle w:val="ListParagraph"/>
              <w:spacing w:after="0" w:line="240" w:lineRule="auto"/>
              <w:ind w:left="1080"/>
              <w:rPr>
                <w:rFonts w:ascii="Arial" w:hAnsi="Arial" w:cs="Arial"/>
                <w:color w:val="000000"/>
              </w:rPr>
            </w:pPr>
            <w:r w:rsidRPr="00BF6806">
              <w:rPr>
                <w:rFonts w:ascii="Arial" w:hAnsi="Arial" w:cs="Arial"/>
                <w:color w:val="000000"/>
              </w:rPr>
              <w:t>usually take 2 years or less to complete, often</w:t>
            </w:r>
          </w:p>
          <w:p w:rsidR="000C0069" w:rsidRPr="00BF6806" w:rsidRDefault="000C0069" w:rsidP="000C0069">
            <w:pPr>
              <w:pStyle w:val="ListParagraph"/>
              <w:spacing w:after="0" w:line="240" w:lineRule="auto"/>
              <w:ind w:left="1080"/>
              <w:rPr>
                <w:rFonts w:ascii="Arial" w:hAnsi="Arial" w:cs="Arial"/>
                <w:color w:val="000000"/>
              </w:rPr>
            </w:pPr>
            <w:r w:rsidRPr="00BF6806">
              <w:rPr>
                <w:rFonts w:ascii="Arial" w:hAnsi="Arial" w:cs="Arial"/>
                <w:color w:val="000000"/>
              </w:rPr>
              <w:t>leading to a license, such as cosmetology</w:t>
            </w:r>
            <w:r w:rsidRPr="00BF6806">
              <w:rPr>
                <w:rFonts w:ascii="Arial" w:hAnsi="Arial" w:cs="Arial"/>
                <w:color w:val="000000"/>
              </w:rPr>
              <w:tab/>
            </w:r>
            <w:r w:rsidRPr="00BF6806">
              <w:rPr>
                <w:rFonts w:ascii="Arial" w:hAnsi="Arial" w:cs="Arial"/>
                <w:color w:val="000000"/>
              </w:rPr>
              <w:tab/>
              <w:t>Yes</w:t>
            </w:r>
            <w:r w:rsidRPr="00BF6806">
              <w:rPr>
                <w:rFonts w:ascii="Arial" w:hAnsi="Arial" w:cs="Arial"/>
                <w:color w:val="000000"/>
              </w:rPr>
              <w:tab/>
            </w:r>
            <w:r w:rsidRPr="00BF6806">
              <w:rPr>
                <w:rFonts w:ascii="Arial" w:hAnsi="Arial" w:cs="Arial"/>
                <w:color w:val="000000"/>
              </w:rPr>
              <w:tab/>
              <w:t>No</w:t>
            </w:r>
          </w:p>
          <w:p w:rsidR="000C0069" w:rsidRPr="00BF6806" w:rsidRDefault="000C0069" w:rsidP="000C0069">
            <w:pPr>
              <w:pStyle w:val="ListParagraph"/>
              <w:spacing w:after="0" w:line="240" w:lineRule="auto"/>
              <w:ind w:left="1080"/>
              <w:rPr>
                <w:rFonts w:ascii="Arial" w:hAnsi="Arial" w:cs="Arial"/>
              </w:rPr>
            </w:pPr>
          </w:p>
          <w:p w:rsidR="00521454" w:rsidRDefault="000C0069" w:rsidP="00A25356">
            <w:pPr>
              <w:pStyle w:val="ListParagraph"/>
              <w:numPr>
                <w:ilvl w:val="1"/>
                <w:numId w:val="3"/>
              </w:numPr>
              <w:spacing w:after="0" w:line="240" w:lineRule="auto"/>
              <w:ind w:left="1080"/>
              <w:rPr>
                <w:rFonts w:ascii="Arial" w:hAnsi="Arial" w:cs="Arial"/>
                <w:color w:val="000000"/>
              </w:rPr>
            </w:pPr>
            <w:r w:rsidRPr="00BF6806">
              <w:rPr>
                <w:rFonts w:ascii="Arial" w:hAnsi="Arial" w:cs="Arial"/>
              </w:rPr>
              <w:t>Applied to an associate’s degree (usually a</w:t>
            </w:r>
          </w:p>
          <w:p w:rsidR="000C0069" w:rsidRPr="00BF6806" w:rsidRDefault="000C0069" w:rsidP="000C0069">
            <w:pPr>
              <w:pStyle w:val="ListParagraph"/>
              <w:spacing w:after="0" w:line="240" w:lineRule="auto"/>
              <w:ind w:left="1080"/>
              <w:rPr>
                <w:rFonts w:ascii="Arial" w:hAnsi="Arial" w:cs="Arial"/>
              </w:rPr>
            </w:pPr>
            <w:r w:rsidRPr="00BF6806">
              <w:rPr>
                <w:rFonts w:ascii="Arial" w:hAnsi="Arial" w:cs="Arial"/>
                <w:color w:val="000000"/>
              </w:rPr>
              <w:t xml:space="preserve">2-year degree) </w:t>
            </w:r>
            <w:r w:rsidRPr="00BF6806">
              <w:rPr>
                <w:rFonts w:ascii="Arial" w:hAnsi="Arial" w:cs="Arial"/>
              </w:rPr>
              <w:t>program</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0C0069" w:rsidRPr="00BF6806" w:rsidRDefault="000C0069" w:rsidP="000C0069">
            <w:pPr>
              <w:pStyle w:val="ListParagraph"/>
              <w:spacing w:after="0" w:line="240" w:lineRule="auto"/>
              <w:ind w:left="1080"/>
              <w:rPr>
                <w:rFonts w:ascii="Arial" w:hAnsi="Arial" w:cs="Arial"/>
              </w:rPr>
            </w:pPr>
          </w:p>
          <w:p w:rsidR="00521454" w:rsidRDefault="000C0069" w:rsidP="00A25356">
            <w:pPr>
              <w:pStyle w:val="ListParagraph"/>
              <w:numPr>
                <w:ilvl w:val="1"/>
                <w:numId w:val="3"/>
              </w:numPr>
              <w:spacing w:after="0" w:line="240" w:lineRule="auto"/>
              <w:ind w:left="1080"/>
              <w:rPr>
                <w:rFonts w:ascii="Arial" w:hAnsi="Arial" w:cs="Arial"/>
                <w:color w:val="000000"/>
              </w:rPr>
            </w:pPr>
            <w:r w:rsidRPr="00BF6806">
              <w:rPr>
                <w:rFonts w:ascii="Arial" w:hAnsi="Arial" w:cs="Arial"/>
              </w:rPr>
              <w:t>Applied to a bachelor’s degree (usually a</w:t>
            </w:r>
          </w:p>
          <w:p w:rsidR="000C0069" w:rsidRPr="00BF6806" w:rsidRDefault="000C0069" w:rsidP="000C0069">
            <w:pPr>
              <w:pStyle w:val="ListParagraph"/>
              <w:spacing w:after="0" w:line="240" w:lineRule="auto"/>
              <w:ind w:left="1080"/>
              <w:rPr>
                <w:rFonts w:ascii="Arial" w:hAnsi="Arial" w:cs="Arial"/>
              </w:rPr>
            </w:pPr>
            <w:r w:rsidRPr="00BF6806">
              <w:rPr>
                <w:rFonts w:ascii="Arial" w:hAnsi="Arial" w:cs="Arial"/>
                <w:color w:val="000000"/>
              </w:rPr>
              <w:t xml:space="preserve">4-year degree) </w:t>
            </w:r>
            <w:r w:rsidRPr="00BF6806">
              <w:rPr>
                <w:rFonts w:ascii="Arial" w:hAnsi="Arial" w:cs="Arial"/>
              </w:rPr>
              <w:t xml:space="preserve">program </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0C0069" w:rsidRPr="00BF6806" w:rsidRDefault="000C0069" w:rsidP="000C0069">
            <w:pPr>
              <w:pStyle w:val="ListParagraph"/>
              <w:ind w:left="573"/>
              <w:rPr>
                <w:rFonts w:ascii="Arial" w:hAnsi="Arial" w:cs="Arial"/>
              </w:rPr>
            </w:pPr>
          </w:p>
        </w:tc>
      </w:tr>
    </w:tbl>
    <w:p w:rsidR="000C0069" w:rsidRPr="00BF6806" w:rsidRDefault="000C0069" w:rsidP="000C0069">
      <w:pPr>
        <w:pStyle w:val="ListParagraph"/>
        <w:spacing w:after="0" w:line="240" w:lineRule="auto"/>
        <w:rPr>
          <w:rFonts w:ascii="Arial" w:hAnsi="Arial" w:cs="Arial"/>
          <w:highlight w:val="yellow"/>
        </w:rPr>
      </w:pPr>
    </w:p>
    <w:p w:rsidR="000C0069" w:rsidRPr="00BF6806" w:rsidRDefault="000C0069" w:rsidP="000C0069">
      <w:pPr>
        <w:pStyle w:val="ListParagraph"/>
        <w:spacing w:after="0" w:line="240" w:lineRule="auto"/>
        <w:ind w:left="1440"/>
        <w:rPr>
          <w:rFonts w:ascii="Arial" w:hAnsi="Arial" w:cs="Arial"/>
          <w:highlight w:val="yellow"/>
        </w:rPr>
      </w:pPr>
    </w:p>
    <w:p w:rsidR="00521454" w:rsidRDefault="00CB058B" w:rsidP="00BF6806">
      <w:pPr>
        <w:spacing w:line="276" w:lineRule="auto"/>
        <w:rPr>
          <w:rFonts w:cs="Arial"/>
          <w:szCs w:val="22"/>
        </w:rPr>
      </w:pPr>
      <w:r w:rsidRPr="00BF6806">
        <w:rPr>
          <w:rFonts w:cs="Arial"/>
          <w:szCs w:val="22"/>
        </w:rPr>
        <w:t xml:space="preserve"> Overall, Q4 seemed to be more clearly understood by the majority of respondents than Q3, perhaps needing some simplification of option 4a for clarity. </w:t>
      </w:r>
      <w:r w:rsidR="00AB5A0F" w:rsidRPr="00BF6806">
        <w:rPr>
          <w:rFonts w:cs="Arial"/>
          <w:szCs w:val="22"/>
        </w:rPr>
        <w:t>Most preferred Q4 to Q3, primarily because of uncertainty about the different types of schools as listed in Q3</w:t>
      </w:r>
      <w:r w:rsidR="00AA40ED" w:rsidRPr="00BF6806">
        <w:rPr>
          <w:rFonts w:cs="Arial"/>
          <w:szCs w:val="22"/>
        </w:rPr>
        <w:t xml:space="preserve"> and described above</w:t>
      </w:r>
      <w:r w:rsidR="00AB5A0F" w:rsidRPr="00BF6806">
        <w:rPr>
          <w:rFonts w:cs="Arial"/>
          <w:szCs w:val="22"/>
        </w:rPr>
        <w:t>.</w:t>
      </w:r>
    </w:p>
    <w:p w:rsidR="00AB5A0F" w:rsidRPr="00BF6806" w:rsidRDefault="00AB5A0F" w:rsidP="00BF6806">
      <w:pPr>
        <w:spacing w:line="276" w:lineRule="auto"/>
        <w:rPr>
          <w:rFonts w:cs="Arial"/>
          <w:szCs w:val="22"/>
        </w:rPr>
      </w:pPr>
    </w:p>
    <w:p w:rsidR="00521454" w:rsidRDefault="00A8065B" w:rsidP="00BF6806">
      <w:pPr>
        <w:spacing w:line="276" w:lineRule="auto"/>
        <w:rPr>
          <w:rFonts w:cs="Arial"/>
          <w:szCs w:val="22"/>
        </w:rPr>
      </w:pPr>
      <w:r w:rsidRPr="00BF6806">
        <w:rPr>
          <w:rFonts w:cs="Arial"/>
          <w:szCs w:val="22"/>
        </w:rPr>
        <w:t xml:space="preserve">The remaining respondents </w:t>
      </w:r>
      <w:r w:rsidR="00AB5A0F" w:rsidRPr="00BF6806">
        <w:rPr>
          <w:rFonts w:cs="Arial"/>
          <w:szCs w:val="22"/>
        </w:rPr>
        <w:t xml:space="preserve">indicated that 4a) was too long, “wordy” or “complicated” and chose Q3 as easier despite </w:t>
      </w:r>
      <w:r w:rsidR="00AA40ED" w:rsidRPr="00BF6806">
        <w:rPr>
          <w:rFonts w:cs="Arial"/>
          <w:szCs w:val="22"/>
        </w:rPr>
        <w:t xml:space="preserve">the fact that they did not </w:t>
      </w:r>
      <w:r w:rsidR="00AB5A0F" w:rsidRPr="00BF6806">
        <w:rPr>
          <w:rFonts w:cs="Arial"/>
          <w:szCs w:val="22"/>
        </w:rPr>
        <w:t>underst</w:t>
      </w:r>
      <w:r w:rsidR="00AA40ED" w:rsidRPr="00BF6806">
        <w:rPr>
          <w:rFonts w:cs="Arial"/>
          <w:szCs w:val="22"/>
        </w:rPr>
        <w:t>an</w:t>
      </w:r>
      <w:r w:rsidR="00AB5A0F" w:rsidRPr="00BF6806">
        <w:rPr>
          <w:rFonts w:cs="Arial"/>
          <w:szCs w:val="22"/>
        </w:rPr>
        <w:t>d the distinction between for-profit and non</w:t>
      </w:r>
      <w:r w:rsidR="00063877" w:rsidRPr="00BF6806">
        <w:rPr>
          <w:rFonts w:cs="Arial"/>
          <w:szCs w:val="22"/>
        </w:rPr>
        <w:t>-</w:t>
      </w:r>
      <w:r w:rsidR="00AB5A0F" w:rsidRPr="00BF6806">
        <w:rPr>
          <w:rFonts w:cs="Arial"/>
          <w:szCs w:val="22"/>
        </w:rPr>
        <w:t>profit. This may have been due to Q3 appearing more abbreviated on the provided show card.</w:t>
      </w:r>
    </w:p>
    <w:p w:rsidR="00AB5A0F" w:rsidRPr="00BF6806" w:rsidRDefault="00AB5A0F" w:rsidP="00BF6806">
      <w:pPr>
        <w:spacing w:line="276" w:lineRule="auto"/>
        <w:rPr>
          <w:rFonts w:cs="Arial"/>
          <w:szCs w:val="22"/>
        </w:rPr>
      </w:pPr>
    </w:p>
    <w:p w:rsidR="00521454" w:rsidRDefault="00AB5A0F" w:rsidP="00BF6806">
      <w:pPr>
        <w:pStyle w:val="ListParagraph"/>
        <w:ind w:left="0"/>
        <w:rPr>
          <w:rFonts w:ascii="Arial" w:hAnsi="Arial" w:cs="Arial"/>
        </w:rPr>
      </w:pPr>
      <w:r w:rsidRPr="00BF6806">
        <w:rPr>
          <w:rFonts w:ascii="Arial" w:hAnsi="Arial" w:cs="Arial"/>
        </w:rPr>
        <w:t>Some respondents noted that neither Q3 nor Q4 had a good option for attending a vocational, technical school or trade school, or for those who had taken courses not towards a specific degree.</w:t>
      </w:r>
      <w:r w:rsidR="00521454">
        <w:rPr>
          <w:rFonts w:ascii="Arial" w:hAnsi="Arial" w:cs="Arial"/>
        </w:rPr>
        <w:t xml:space="preserve"> </w:t>
      </w:r>
      <w:r w:rsidR="00AA40ED" w:rsidRPr="00BF6806">
        <w:rPr>
          <w:rFonts w:ascii="Arial" w:hAnsi="Arial" w:cs="Arial"/>
        </w:rPr>
        <w:t xml:space="preserve">One </w:t>
      </w:r>
      <w:r w:rsidR="00AA40ED" w:rsidRPr="00BF6806">
        <w:rPr>
          <w:rFonts w:ascii="Arial" w:hAnsi="Arial" w:cs="Arial"/>
        </w:rPr>
        <w:lastRenderedPageBreak/>
        <w:t xml:space="preserve">respondent who takes classes in a 2-year college intending to transfer the credits is not enrolled in a 2-year program because he is not intending to get an </w:t>
      </w:r>
      <w:r w:rsidR="00393232" w:rsidRPr="00BF6806">
        <w:rPr>
          <w:rFonts w:ascii="Arial" w:hAnsi="Arial" w:cs="Arial"/>
        </w:rPr>
        <w:t>Associate’s degree</w:t>
      </w:r>
      <w:r w:rsidR="00AA40ED" w:rsidRPr="00BF6806">
        <w:rPr>
          <w:rFonts w:ascii="Arial" w:hAnsi="Arial" w:cs="Arial"/>
        </w:rPr>
        <w:t>; he had a hard time saying yes to option b because of the word 'program'.</w:t>
      </w:r>
      <w:r w:rsidR="00A81469" w:rsidRPr="00BF6806">
        <w:rPr>
          <w:rFonts w:ascii="Arial" w:hAnsi="Arial" w:cs="Arial"/>
        </w:rPr>
        <w:t xml:space="preserve"> Another respondent was confused by </w:t>
      </w:r>
      <w:r w:rsidR="00DE294D" w:rsidRPr="00BF6806">
        <w:rPr>
          <w:rFonts w:ascii="Arial" w:hAnsi="Arial" w:cs="Arial"/>
        </w:rPr>
        <w:t>’</w:t>
      </w:r>
      <w:r w:rsidR="00A81469" w:rsidRPr="00BF6806">
        <w:rPr>
          <w:rFonts w:ascii="Arial" w:hAnsi="Arial" w:cs="Arial"/>
        </w:rPr>
        <w:t>applied to or registered</w:t>
      </w:r>
      <w:r w:rsidR="00DE294D" w:rsidRPr="00BF6806">
        <w:rPr>
          <w:rFonts w:ascii="Arial" w:hAnsi="Arial" w:cs="Arial"/>
        </w:rPr>
        <w:t>’</w:t>
      </w:r>
      <w:r w:rsidR="00A81469" w:rsidRPr="00BF6806">
        <w:rPr>
          <w:rFonts w:ascii="Arial" w:hAnsi="Arial" w:cs="Arial"/>
        </w:rPr>
        <w:t xml:space="preserve"> in Q4. This person had received a vocational education certification but did not find Q4a to be a clear response option for his situation.</w:t>
      </w:r>
    </w:p>
    <w:p w:rsidR="00AB5A0F" w:rsidRPr="00BF6806" w:rsidRDefault="00AA40ED" w:rsidP="00A81469">
      <w:pPr>
        <w:rPr>
          <w:rFonts w:cs="Arial"/>
          <w:szCs w:val="22"/>
          <w:highlight w:val="yellow"/>
        </w:rPr>
      </w:pPr>
      <w:r w:rsidRPr="00BF6806">
        <w:rPr>
          <w:rFonts w:cs="Arial"/>
          <w:szCs w:val="22"/>
        </w:rPr>
        <w:t>Ten respondents found Q3 easier than Q4.</w:t>
      </w:r>
      <w:r w:rsidR="00521454">
        <w:rPr>
          <w:rFonts w:cs="Arial"/>
          <w:szCs w:val="22"/>
        </w:rPr>
        <w:t xml:space="preserve"> </w:t>
      </w:r>
      <w:r w:rsidR="00A81469" w:rsidRPr="00BF6806">
        <w:rPr>
          <w:rFonts w:cs="Arial"/>
          <w:szCs w:val="22"/>
        </w:rPr>
        <w:t>Several had never enrolled in any postsecondary program.</w:t>
      </w:r>
    </w:p>
    <w:p w:rsidR="00AB5A0F" w:rsidRPr="00BF6806" w:rsidRDefault="00AB5A0F" w:rsidP="00AB5A0F">
      <w:pPr>
        <w:rPr>
          <w:rFonts w:cs="Arial"/>
          <w:szCs w:val="22"/>
        </w:rPr>
      </w:pPr>
    </w:p>
    <w:p w:rsidR="00AB5A0F" w:rsidRPr="00BF6806" w:rsidRDefault="00AB5A0F" w:rsidP="00AA40ED">
      <w:pPr>
        <w:ind w:left="720"/>
        <w:rPr>
          <w:rFonts w:cs="Arial"/>
          <w:i/>
          <w:szCs w:val="22"/>
        </w:rPr>
      </w:pPr>
      <w:r w:rsidRPr="00BF6806">
        <w:rPr>
          <w:rFonts w:cs="Arial"/>
          <w:i/>
          <w:szCs w:val="22"/>
        </w:rPr>
        <w:t xml:space="preserve">007: “I think question </w:t>
      </w:r>
      <w:r w:rsidR="00A81469" w:rsidRPr="00BF6806">
        <w:rPr>
          <w:rFonts w:cs="Arial"/>
          <w:i/>
          <w:szCs w:val="22"/>
        </w:rPr>
        <w:t>3</w:t>
      </w:r>
      <w:r w:rsidRPr="00BF6806">
        <w:rPr>
          <w:rFonts w:cs="Arial"/>
          <w:i/>
          <w:szCs w:val="22"/>
        </w:rPr>
        <w:t xml:space="preserve">. Because it’s not…I think it’s pretty basic. It’s more basic than question </w:t>
      </w:r>
      <w:r w:rsidR="00A81469" w:rsidRPr="00BF6806">
        <w:rPr>
          <w:rFonts w:cs="Arial"/>
          <w:i/>
          <w:szCs w:val="22"/>
        </w:rPr>
        <w:t>4</w:t>
      </w:r>
      <w:r w:rsidRPr="00BF6806">
        <w:rPr>
          <w:rFonts w:cs="Arial"/>
          <w:i/>
          <w:szCs w:val="22"/>
        </w:rPr>
        <w:t xml:space="preserve">. I think question </w:t>
      </w:r>
      <w:r w:rsidR="00A81469" w:rsidRPr="00BF6806">
        <w:rPr>
          <w:rFonts w:cs="Arial"/>
          <w:i/>
          <w:szCs w:val="22"/>
        </w:rPr>
        <w:t>3</w:t>
      </w:r>
      <w:r w:rsidRPr="00BF6806">
        <w:rPr>
          <w:rFonts w:cs="Arial"/>
          <w:i/>
          <w:szCs w:val="22"/>
        </w:rPr>
        <w:t xml:space="preserve"> pretty much gets to the point about have you applied to this type of college or that type of college.”</w:t>
      </w:r>
    </w:p>
    <w:p w:rsidR="00AB5A0F" w:rsidRPr="00BF6806" w:rsidRDefault="00AB5A0F" w:rsidP="00AA40ED">
      <w:pPr>
        <w:ind w:left="720"/>
        <w:rPr>
          <w:rFonts w:cs="Arial"/>
          <w:i/>
          <w:szCs w:val="22"/>
        </w:rPr>
      </w:pPr>
    </w:p>
    <w:p w:rsidR="00AB5A0F" w:rsidRPr="00BF6806" w:rsidRDefault="00AB5A0F" w:rsidP="004B7AB3">
      <w:pPr>
        <w:ind w:left="720"/>
        <w:rPr>
          <w:rFonts w:cs="Arial"/>
          <w:szCs w:val="22"/>
        </w:rPr>
      </w:pPr>
      <w:r w:rsidRPr="00BF6806">
        <w:rPr>
          <w:rFonts w:cs="Arial"/>
          <w:i/>
          <w:szCs w:val="22"/>
        </w:rPr>
        <w:t xml:space="preserve">112: "I think these are much easier to understand [Q3]…because there’s less wording, less words and gets right to the point instead of all these extra words (reads 1st sentence of Q4a)…you’re throwing a bunch of big words at me, it’s gonna take a while for me to process in my brain what exactly you’re asking as opposed to this one (reads Q3a) you know, much more simpler and right to the point." </w:t>
      </w:r>
      <w:r w:rsidR="00A81469" w:rsidRPr="00BF6806">
        <w:rPr>
          <w:rFonts w:cs="Arial"/>
          <w:szCs w:val="22"/>
        </w:rPr>
        <w:t>[N</w:t>
      </w:r>
      <w:r w:rsidRPr="00BF6806">
        <w:rPr>
          <w:rFonts w:cs="Arial"/>
          <w:szCs w:val="22"/>
        </w:rPr>
        <w:t xml:space="preserve">ote: </w:t>
      </w:r>
      <w:r w:rsidR="004B7AB3" w:rsidRPr="00BF6806">
        <w:rPr>
          <w:rFonts w:cs="Arial"/>
          <w:szCs w:val="22"/>
        </w:rPr>
        <w:t>This respondent</w:t>
      </w:r>
      <w:r w:rsidRPr="00BF6806">
        <w:rPr>
          <w:rFonts w:cs="Arial"/>
          <w:szCs w:val="22"/>
        </w:rPr>
        <w:t xml:space="preserve"> chose Q3 as easier even though had "no idea" about for- profit/nonprofit.</w:t>
      </w:r>
      <w:r w:rsidR="00A81469" w:rsidRPr="00BF6806">
        <w:rPr>
          <w:rFonts w:cs="Arial"/>
          <w:szCs w:val="22"/>
        </w:rPr>
        <w:t>]</w:t>
      </w:r>
    </w:p>
    <w:p w:rsidR="00AB5A0F" w:rsidRPr="00BF6806" w:rsidRDefault="00AB5A0F" w:rsidP="00AA40ED">
      <w:pPr>
        <w:ind w:left="720"/>
        <w:rPr>
          <w:rFonts w:cs="Arial"/>
          <w:i/>
          <w:szCs w:val="22"/>
        </w:rPr>
      </w:pPr>
    </w:p>
    <w:p w:rsidR="00AB5A0F" w:rsidRPr="00BF6806" w:rsidRDefault="00AB5A0F" w:rsidP="00AA40ED">
      <w:pPr>
        <w:ind w:left="720"/>
        <w:rPr>
          <w:rFonts w:cs="Arial"/>
          <w:i/>
          <w:szCs w:val="22"/>
        </w:rPr>
      </w:pPr>
      <w:r w:rsidRPr="00BF6806">
        <w:rPr>
          <w:rFonts w:cs="Arial"/>
          <w:i/>
          <w:szCs w:val="22"/>
        </w:rPr>
        <w:t>122: Because I knew the distinction (between for-profit and nonprofit), Q3 was easy to understand but if I were unsure about that, then Q4 would be easier.</w:t>
      </w:r>
    </w:p>
    <w:p w:rsidR="00AB5A0F" w:rsidRPr="00BF6806" w:rsidRDefault="00AB5A0F" w:rsidP="00AA40ED">
      <w:pPr>
        <w:ind w:left="720"/>
        <w:rPr>
          <w:rFonts w:cs="Arial"/>
          <w:i/>
          <w:szCs w:val="22"/>
        </w:rPr>
      </w:pPr>
    </w:p>
    <w:p w:rsidR="00521454" w:rsidRDefault="00AB5A0F" w:rsidP="00AA40ED">
      <w:pPr>
        <w:ind w:left="720"/>
        <w:rPr>
          <w:rFonts w:cs="Arial"/>
          <w:i/>
          <w:szCs w:val="22"/>
        </w:rPr>
      </w:pPr>
      <w:r w:rsidRPr="00BF6806">
        <w:rPr>
          <w:rFonts w:cs="Arial"/>
          <w:i/>
          <w:szCs w:val="22"/>
        </w:rPr>
        <w:t xml:space="preserve">509: “I want to say question 3 was easier… I think it’s just because I can easily tell you, like a two year community or junior college, but this one gives you more, question </w:t>
      </w:r>
      <w:r w:rsidR="00A81469" w:rsidRPr="00BF6806">
        <w:rPr>
          <w:rFonts w:cs="Arial"/>
          <w:i/>
          <w:szCs w:val="22"/>
        </w:rPr>
        <w:t>4</w:t>
      </w:r>
      <w:r w:rsidRPr="00BF6806">
        <w:rPr>
          <w:rFonts w:cs="Arial"/>
          <w:i/>
          <w:szCs w:val="22"/>
        </w:rPr>
        <w:t xml:space="preserve"> has more options. I think it’s just because it</w:t>
      </w:r>
      <w:r w:rsidR="0039182E" w:rsidRPr="00BF6806">
        <w:rPr>
          <w:rFonts w:cs="Arial"/>
          <w:i/>
          <w:szCs w:val="22"/>
        </w:rPr>
        <w:t>’</w:t>
      </w:r>
      <w:r w:rsidRPr="00BF6806">
        <w:rPr>
          <w:rFonts w:cs="Arial"/>
          <w:i/>
          <w:szCs w:val="22"/>
        </w:rPr>
        <w:t>s shorter too (Q3).”</w:t>
      </w:r>
    </w:p>
    <w:p w:rsidR="00521454" w:rsidRDefault="00521454" w:rsidP="00AA40ED">
      <w:pPr>
        <w:ind w:left="720"/>
        <w:rPr>
          <w:rFonts w:cs="Arial"/>
          <w:i/>
          <w:szCs w:val="22"/>
        </w:rPr>
      </w:pPr>
    </w:p>
    <w:p w:rsidR="00AB5A0F" w:rsidRPr="00BF6806" w:rsidRDefault="00A81469" w:rsidP="00A81469">
      <w:pPr>
        <w:rPr>
          <w:rFonts w:cs="Arial"/>
          <w:szCs w:val="22"/>
        </w:rPr>
      </w:pPr>
      <w:r w:rsidRPr="00BF6806">
        <w:rPr>
          <w:rFonts w:cs="Arial"/>
          <w:szCs w:val="22"/>
        </w:rPr>
        <w:t xml:space="preserve">Eighteen respondents found </w:t>
      </w:r>
      <w:r w:rsidR="00AB5A0F" w:rsidRPr="00BF6806">
        <w:rPr>
          <w:rFonts w:cs="Arial"/>
          <w:szCs w:val="22"/>
        </w:rPr>
        <w:t xml:space="preserve">Q4 </w:t>
      </w:r>
      <w:r w:rsidRPr="00BF6806">
        <w:rPr>
          <w:rFonts w:cs="Arial"/>
          <w:szCs w:val="22"/>
        </w:rPr>
        <w:t>e</w:t>
      </w:r>
      <w:r w:rsidR="00AB5A0F" w:rsidRPr="00BF6806">
        <w:rPr>
          <w:rFonts w:cs="Arial"/>
          <w:szCs w:val="22"/>
        </w:rPr>
        <w:t>asier</w:t>
      </w:r>
      <w:r w:rsidRPr="00BF6806">
        <w:rPr>
          <w:rFonts w:cs="Arial"/>
          <w:szCs w:val="22"/>
        </w:rPr>
        <w:t xml:space="preserve"> than Q3.</w:t>
      </w:r>
      <w:r w:rsidR="00521454">
        <w:rPr>
          <w:rFonts w:cs="Arial"/>
          <w:szCs w:val="22"/>
        </w:rPr>
        <w:t xml:space="preserve"> </w:t>
      </w:r>
      <w:r w:rsidRPr="00BF6806">
        <w:rPr>
          <w:rFonts w:cs="Arial"/>
          <w:szCs w:val="22"/>
        </w:rPr>
        <w:t>In particular, respondents who have applied to colleges generally had an easy time with this item.</w:t>
      </w:r>
    </w:p>
    <w:p w:rsidR="00A81469" w:rsidRPr="00BF6806" w:rsidRDefault="00A81469" w:rsidP="00A81469">
      <w:pPr>
        <w:rPr>
          <w:rFonts w:cs="Arial"/>
          <w:i/>
          <w:szCs w:val="22"/>
        </w:rPr>
      </w:pPr>
    </w:p>
    <w:p w:rsidR="00AB5A0F" w:rsidRPr="00BF6806" w:rsidRDefault="00AB5A0F" w:rsidP="00AB5A0F">
      <w:pPr>
        <w:ind w:left="720"/>
        <w:rPr>
          <w:rFonts w:cs="Arial"/>
          <w:i/>
          <w:szCs w:val="22"/>
        </w:rPr>
      </w:pPr>
      <w:r w:rsidRPr="00BF6806">
        <w:rPr>
          <w:rFonts w:cs="Arial"/>
          <w:i/>
          <w:szCs w:val="22"/>
        </w:rPr>
        <w:t>012: “Question 3 was harder for the nonprofit and the for-profit questions.”</w:t>
      </w:r>
    </w:p>
    <w:p w:rsidR="00AB5A0F" w:rsidRPr="00BF6806" w:rsidRDefault="00AB5A0F" w:rsidP="00AB5A0F">
      <w:pPr>
        <w:ind w:left="720"/>
        <w:rPr>
          <w:rFonts w:cs="Arial"/>
          <w:i/>
          <w:szCs w:val="22"/>
        </w:rPr>
      </w:pPr>
    </w:p>
    <w:p w:rsidR="00AB5A0F" w:rsidRPr="00BF6806" w:rsidRDefault="00AB5A0F" w:rsidP="00AB5A0F">
      <w:pPr>
        <w:ind w:left="720"/>
        <w:rPr>
          <w:rFonts w:cs="Arial"/>
          <w:i/>
          <w:szCs w:val="22"/>
        </w:rPr>
      </w:pPr>
      <w:r w:rsidRPr="00BF6806">
        <w:rPr>
          <w:rFonts w:cs="Arial"/>
          <w:i/>
          <w:szCs w:val="22"/>
        </w:rPr>
        <w:t>101: “Question 3 harder to answer because…I’m not 100% sure about on the public or private... profit… non-profit…”</w:t>
      </w:r>
    </w:p>
    <w:p w:rsidR="00AB5A0F" w:rsidRPr="00BF6806" w:rsidRDefault="00AB5A0F" w:rsidP="00AB5A0F">
      <w:pPr>
        <w:ind w:left="720"/>
        <w:rPr>
          <w:rFonts w:cs="Arial"/>
          <w:i/>
          <w:szCs w:val="22"/>
        </w:rPr>
      </w:pPr>
    </w:p>
    <w:p w:rsidR="00AB5A0F" w:rsidRPr="00BF6806" w:rsidRDefault="00AB5A0F" w:rsidP="004B7AB3">
      <w:pPr>
        <w:ind w:left="720"/>
        <w:rPr>
          <w:rFonts w:cs="Arial"/>
          <w:i/>
          <w:szCs w:val="22"/>
        </w:rPr>
      </w:pPr>
      <w:r w:rsidRPr="00BF6806">
        <w:rPr>
          <w:rFonts w:cs="Arial"/>
          <w:i/>
          <w:szCs w:val="22"/>
        </w:rPr>
        <w:t xml:space="preserve">105: Question 4 easier: "It’s less words and tells you what the </w:t>
      </w:r>
      <w:r w:rsidR="004B7AB3" w:rsidRPr="00BF6806">
        <w:rPr>
          <w:rFonts w:cs="Arial"/>
          <w:i/>
          <w:szCs w:val="22"/>
        </w:rPr>
        <w:t xml:space="preserve">Associate </w:t>
      </w:r>
      <w:r w:rsidRPr="00BF6806">
        <w:rPr>
          <w:rFonts w:cs="Arial"/>
          <w:i/>
          <w:szCs w:val="22"/>
        </w:rPr>
        <w:t xml:space="preserve">degree is and </w:t>
      </w:r>
      <w:r w:rsidR="004B7AB3" w:rsidRPr="00BF6806">
        <w:rPr>
          <w:rFonts w:cs="Arial"/>
          <w:i/>
          <w:szCs w:val="22"/>
        </w:rPr>
        <w:t xml:space="preserve">Bachelor's </w:t>
      </w:r>
      <w:r w:rsidRPr="00BF6806">
        <w:rPr>
          <w:rFonts w:cs="Arial"/>
          <w:i/>
          <w:szCs w:val="22"/>
        </w:rPr>
        <w:t>degree is and then it tells you what a usually tw</w:t>
      </w:r>
      <w:r w:rsidR="00A81469" w:rsidRPr="00BF6806">
        <w:rPr>
          <w:rFonts w:cs="Arial"/>
          <w:i/>
          <w:szCs w:val="22"/>
        </w:rPr>
        <w:t>o-</w:t>
      </w:r>
      <w:r w:rsidRPr="00BF6806">
        <w:rPr>
          <w:rFonts w:cs="Arial"/>
          <w:i/>
          <w:szCs w:val="22"/>
        </w:rPr>
        <w:t>year</w:t>
      </w:r>
      <w:r w:rsidR="00A81469" w:rsidRPr="00BF6806">
        <w:rPr>
          <w:rFonts w:cs="Arial"/>
          <w:i/>
          <w:szCs w:val="22"/>
        </w:rPr>
        <w:t xml:space="preserve"> degree program and then a four-</w:t>
      </w:r>
      <w:r w:rsidRPr="00BF6806">
        <w:rPr>
          <w:rFonts w:cs="Arial"/>
          <w:i/>
          <w:szCs w:val="22"/>
        </w:rPr>
        <w:t>year degree program ...I think the answer 4a goes more into depth on what the cosmetology or what a certificate can be than Q3.”</w:t>
      </w:r>
    </w:p>
    <w:p w:rsidR="00AB5A0F" w:rsidRPr="00BF6806" w:rsidRDefault="00AB5A0F" w:rsidP="00AB5A0F">
      <w:pPr>
        <w:ind w:left="720"/>
        <w:rPr>
          <w:rFonts w:cs="Arial"/>
          <w:i/>
          <w:szCs w:val="22"/>
        </w:rPr>
      </w:pPr>
    </w:p>
    <w:p w:rsidR="00AB5A0F" w:rsidRPr="00BF6806" w:rsidRDefault="00AB5A0F" w:rsidP="00AB5A0F">
      <w:pPr>
        <w:ind w:left="720"/>
        <w:rPr>
          <w:rFonts w:cs="Arial"/>
          <w:i/>
          <w:szCs w:val="22"/>
        </w:rPr>
      </w:pPr>
      <w:r w:rsidRPr="00BF6806">
        <w:rPr>
          <w:rFonts w:cs="Arial"/>
          <w:i/>
          <w:szCs w:val="22"/>
        </w:rPr>
        <w:t>109: (Q4 easier): “Because it is something that you are more exposed to day by day. I was kind of thrown off by the profit and non-profit, I never heard that.”</w:t>
      </w:r>
    </w:p>
    <w:p w:rsidR="00AB5A0F" w:rsidRPr="00BF6806" w:rsidRDefault="00AB5A0F" w:rsidP="00AB5A0F">
      <w:pPr>
        <w:ind w:left="720"/>
        <w:rPr>
          <w:rFonts w:cs="Arial"/>
          <w:i/>
          <w:szCs w:val="22"/>
        </w:rPr>
      </w:pPr>
    </w:p>
    <w:p w:rsidR="00521454" w:rsidRDefault="00AB5A0F" w:rsidP="00AB5A0F">
      <w:pPr>
        <w:ind w:left="720"/>
        <w:rPr>
          <w:rFonts w:cs="Arial"/>
          <w:i/>
          <w:szCs w:val="22"/>
        </w:rPr>
      </w:pPr>
      <w:r w:rsidRPr="00BF6806">
        <w:rPr>
          <w:rFonts w:cs="Arial"/>
          <w:i/>
          <w:szCs w:val="22"/>
        </w:rPr>
        <w:t>123: “Question 4 is the better way of presenting different types of colleges and schools... makes more sense, people usually know what they are applying for.”</w:t>
      </w:r>
    </w:p>
    <w:p w:rsidR="00AB5A0F" w:rsidRPr="00BF6806" w:rsidRDefault="00AB5A0F" w:rsidP="00AB5A0F">
      <w:pPr>
        <w:ind w:left="720"/>
        <w:rPr>
          <w:rFonts w:cs="Arial"/>
          <w:i/>
          <w:szCs w:val="22"/>
        </w:rPr>
      </w:pPr>
    </w:p>
    <w:p w:rsidR="00AB5A0F" w:rsidRPr="00BF6806" w:rsidRDefault="00AB5A0F" w:rsidP="00AB5A0F">
      <w:pPr>
        <w:ind w:left="720"/>
        <w:rPr>
          <w:rFonts w:cs="Arial"/>
          <w:i/>
          <w:szCs w:val="22"/>
        </w:rPr>
      </w:pPr>
      <w:r w:rsidRPr="00BF6806">
        <w:rPr>
          <w:rFonts w:cs="Arial"/>
          <w:i/>
          <w:szCs w:val="22"/>
        </w:rPr>
        <w:t>160: “Q3 would be better if it can include some examples, for me was easy…but may be confusing for other people, I think a lot of people don’t know the differences between private nonprofit, private for-profit. Q4 is more clear but a little wordy.”</w:t>
      </w:r>
    </w:p>
    <w:p w:rsidR="007351D7" w:rsidRPr="00BF6806" w:rsidRDefault="007351D7" w:rsidP="00AB5A0F">
      <w:pPr>
        <w:ind w:left="720"/>
        <w:rPr>
          <w:rFonts w:cs="Arial"/>
          <w:i/>
          <w:szCs w:val="22"/>
        </w:rPr>
      </w:pPr>
    </w:p>
    <w:p w:rsidR="00AB5A0F" w:rsidRPr="00BF6806" w:rsidRDefault="00AB5A0F" w:rsidP="00AB5A0F">
      <w:pPr>
        <w:rPr>
          <w:rFonts w:cs="Arial"/>
          <w:szCs w:val="22"/>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0C0069" w:rsidRPr="00BF6806" w:rsidTr="007351D7">
        <w:trPr>
          <w:trHeight w:val="450"/>
        </w:trPr>
        <w:tc>
          <w:tcPr>
            <w:tcW w:w="9321" w:type="dxa"/>
          </w:tcPr>
          <w:p w:rsidR="000C0069" w:rsidRPr="00BF6806" w:rsidRDefault="00600C9B" w:rsidP="000C0069">
            <w:pPr>
              <w:pStyle w:val="ListParagraph"/>
              <w:spacing w:after="0" w:line="240" w:lineRule="auto"/>
              <w:rPr>
                <w:rFonts w:ascii="Arial" w:hAnsi="Arial" w:cs="Arial"/>
              </w:rPr>
            </w:pPr>
            <w:r w:rsidRPr="00BF6806">
              <w:rPr>
                <w:rFonts w:ascii="Arial" w:hAnsi="Arial" w:cs="Arial"/>
                <w:highlight w:val="yellow"/>
              </w:rPr>
              <w:br w:type="page"/>
            </w:r>
          </w:p>
          <w:p w:rsidR="00675EF6" w:rsidRPr="00BF6806" w:rsidRDefault="00675EF6" w:rsidP="00675EF6">
            <w:pPr>
              <w:pStyle w:val="ListParagraph"/>
              <w:numPr>
                <w:ilvl w:val="0"/>
                <w:numId w:val="1"/>
              </w:numPr>
              <w:spacing w:after="0" w:line="240" w:lineRule="auto"/>
              <w:rPr>
                <w:rFonts w:ascii="Arial" w:hAnsi="Arial" w:cs="Arial"/>
                <w:i/>
                <w:iCs/>
              </w:rPr>
            </w:pPr>
            <w:r w:rsidRPr="00BF6806">
              <w:rPr>
                <w:rFonts w:ascii="Arial" w:hAnsi="Arial" w:cs="Arial"/>
                <w:i/>
                <w:iCs/>
              </w:rPr>
              <w:t>For the rest of this interview, the term “postsecondary education” means any schooling after high school.</w:t>
            </w:r>
            <w:r w:rsidR="00521454">
              <w:rPr>
                <w:rFonts w:ascii="Arial" w:hAnsi="Arial" w:cs="Arial"/>
                <w:i/>
                <w:iCs/>
              </w:rPr>
              <w:t xml:space="preserve"> </w:t>
            </w:r>
            <w:r w:rsidRPr="00BF6806">
              <w:rPr>
                <w:rFonts w:ascii="Arial" w:hAnsi="Arial" w:cs="Arial"/>
                <w:i/>
                <w:iCs/>
              </w:rPr>
              <w:t xml:space="preserve">Postsecondary education is offered at 4-year colleges, 2-year community colleges or junior colleges, and schools that provide occupational </w:t>
            </w:r>
            <w:r w:rsidRPr="00BF6806">
              <w:rPr>
                <w:rFonts w:ascii="Arial" w:hAnsi="Arial" w:cs="Arial"/>
                <w:i/>
                <w:iCs/>
              </w:rPr>
              <w:lastRenderedPageBreak/>
              <w:t>training.</w:t>
            </w:r>
          </w:p>
          <w:p w:rsidR="00675EF6" w:rsidRPr="00BF6806" w:rsidRDefault="00675EF6" w:rsidP="00675EF6">
            <w:pPr>
              <w:rPr>
                <w:rFonts w:cs="Arial"/>
                <w:i/>
              </w:rPr>
            </w:pPr>
          </w:p>
          <w:p w:rsidR="00521454" w:rsidRDefault="00675EF6" w:rsidP="00675EF6">
            <w:pPr>
              <w:pStyle w:val="ListParagraph"/>
              <w:spacing w:after="0" w:line="240" w:lineRule="auto"/>
              <w:rPr>
                <w:rFonts w:ascii="Arial" w:hAnsi="Arial" w:cs="Arial"/>
              </w:rPr>
            </w:pPr>
            <w:r w:rsidRPr="00BF6806">
              <w:rPr>
                <w:rFonts w:ascii="Arial" w:hAnsi="Arial" w:cs="Arial"/>
              </w:rPr>
              <w:t>How many of your close friends or family members permanently left a postsecondary education program before completing their degree, certificate or diploma?</w:t>
            </w:r>
          </w:p>
          <w:p w:rsidR="00521454" w:rsidRDefault="00521454" w:rsidP="00675EF6">
            <w:pPr>
              <w:pStyle w:val="ListParagraph"/>
              <w:spacing w:after="0" w:line="240" w:lineRule="auto"/>
              <w:rPr>
                <w:rFonts w:ascii="Arial" w:hAnsi="Arial" w:cs="Arial"/>
              </w:rPr>
            </w:pPr>
          </w:p>
          <w:p w:rsidR="00675EF6" w:rsidRPr="00BF6806" w:rsidRDefault="00675EF6" w:rsidP="00675EF6">
            <w:pPr>
              <w:pStyle w:val="ListParagraph"/>
              <w:spacing w:after="0" w:line="240" w:lineRule="auto"/>
              <w:rPr>
                <w:rFonts w:ascii="Arial" w:hAnsi="Arial" w:cs="Arial"/>
              </w:rPr>
            </w:pPr>
            <w:r w:rsidRPr="00BF6806">
              <w:rPr>
                <w:rFonts w:ascii="Arial" w:hAnsi="Arial" w:cs="Arial"/>
              </w:rPr>
              <w:t xml:space="preserve"> </w:t>
            </w:r>
          </w:p>
          <w:tbl>
            <w:tblPr>
              <w:tblpPr w:leftFromText="180" w:rightFromText="180" w:vertAnchor="text" w:horzAnchor="margin" w:tblpXSpec="center" w:tblpY="-102"/>
              <w:tblOverlap w:val="neve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913"/>
              <w:gridCol w:w="3323"/>
            </w:tblGrid>
            <w:tr w:rsidR="00675EF6" w:rsidRPr="00BF6806" w:rsidTr="00491F9D">
              <w:trPr>
                <w:trHeight w:val="185"/>
              </w:trPr>
              <w:tc>
                <w:tcPr>
                  <w:tcW w:w="889" w:type="dxa"/>
                  <w:tcBorders>
                    <w:top w:val="nil"/>
                    <w:left w:val="single" w:sz="12" w:space="0" w:color="auto"/>
                    <w:bottom w:val="single" w:sz="12" w:space="0" w:color="auto"/>
                    <w:right w:val="single" w:sz="12" w:space="0" w:color="auto"/>
                  </w:tcBorders>
                  <w:shd w:val="clear" w:color="auto" w:fill="auto"/>
                  <w:vAlign w:val="center"/>
                  <w:hideMark/>
                </w:tcPr>
                <w:p w:rsidR="00675EF6" w:rsidRPr="00BF6806" w:rsidRDefault="00675EF6" w:rsidP="00675EF6">
                  <w:pPr>
                    <w:jc w:val="center"/>
                    <w:rPr>
                      <w:rFonts w:cs="Arial"/>
                      <w:color w:val="000000"/>
                    </w:rPr>
                  </w:pPr>
                  <w:r w:rsidRPr="00BF6806">
                    <w:rPr>
                      <w:rFonts w:cs="Arial"/>
                      <w:color w:val="000000"/>
                      <w:szCs w:val="22"/>
                    </w:rPr>
                    <w:t> </w:t>
                  </w:r>
                </w:p>
              </w:tc>
              <w:tc>
                <w:tcPr>
                  <w:tcW w:w="913" w:type="dxa"/>
                  <w:tcBorders>
                    <w:top w:val="nil"/>
                    <w:left w:val="single" w:sz="12" w:space="0" w:color="auto"/>
                    <w:bottom w:val="single" w:sz="12" w:space="0" w:color="auto"/>
                    <w:right w:val="single" w:sz="12" w:space="0" w:color="auto"/>
                  </w:tcBorders>
                  <w:shd w:val="clear" w:color="auto" w:fill="auto"/>
                  <w:vAlign w:val="center"/>
                  <w:hideMark/>
                </w:tcPr>
                <w:p w:rsidR="00675EF6" w:rsidRPr="00BF6806" w:rsidRDefault="00675EF6" w:rsidP="00675EF6">
                  <w:pPr>
                    <w:jc w:val="center"/>
                    <w:rPr>
                      <w:rFonts w:cs="Arial"/>
                      <w:color w:val="000000"/>
                    </w:rPr>
                  </w:pPr>
                  <w:r w:rsidRPr="00BF6806">
                    <w:rPr>
                      <w:rFonts w:cs="Arial"/>
                      <w:color w:val="000000"/>
                      <w:szCs w:val="22"/>
                    </w:rPr>
                    <w:t> </w:t>
                  </w:r>
                </w:p>
              </w:tc>
              <w:tc>
                <w:tcPr>
                  <w:tcW w:w="3323" w:type="dxa"/>
                  <w:tcBorders>
                    <w:top w:val="nil"/>
                    <w:left w:val="single" w:sz="12" w:space="0" w:color="auto"/>
                    <w:bottom w:val="nil"/>
                    <w:right w:val="nil"/>
                  </w:tcBorders>
                  <w:shd w:val="clear" w:color="auto" w:fill="auto"/>
                </w:tcPr>
                <w:p w:rsidR="00675EF6" w:rsidRPr="00BF6806" w:rsidRDefault="00675EF6" w:rsidP="00675EF6">
                  <w:pPr>
                    <w:rPr>
                      <w:rFonts w:cs="Arial"/>
                    </w:rPr>
                  </w:pPr>
                  <w:r w:rsidRPr="00BF6806">
                    <w:rPr>
                      <w:rFonts w:cs="Arial"/>
                      <w:szCs w:val="22"/>
                    </w:rPr>
                    <w:t># OF FRIENDS OR FAMILY</w:t>
                  </w:r>
                  <w:r w:rsidR="00521454">
                    <w:rPr>
                      <w:rFonts w:cs="Arial"/>
                      <w:szCs w:val="22"/>
                    </w:rPr>
                    <w:t xml:space="preserve"> </w:t>
                  </w:r>
                </w:p>
              </w:tc>
            </w:tr>
          </w:tbl>
          <w:p w:rsidR="00BF6806" w:rsidRDefault="00BF6806" w:rsidP="00675EF6">
            <w:pPr>
              <w:pStyle w:val="ListParagraph"/>
              <w:spacing w:after="0" w:line="240" w:lineRule="auto"/>
              <w:rPr>
                <w:rFonts w:ascii="Arial" w:hAnsi="Arial" w:cs="Arial"/>
              </w:rPr>
            </w:pPr>
          </w:p>
          <w:p w:rsidR="00BF6806" w:rsidRDefault="00BF6806" w:rsidP="00675EF6">
            <w:pPr>
              <w:pStyle w:val="ListParagraph"/>
              <w:spacing w:after="0" w:line="240" w:lineRule="auto"/>
              <w:rPr>
                <w:rFonts w:ascii="Arial" w:hAnsi="Arial" w:cs="Arial"/>
              </w:rPr>
            </w:pPr>
          </w:p>
          <w:p w:rsidR="000C0069" w:rsidRPr="00BF6806" w:rsidRDefault="00521454" w:rsidP="00675EF6">
            <w:pPr>
              <w:pStyle w:val="ListParagraph"/>
              <w:spacing w:after="0" w:line="240" w:lineRule="auto"/>
              <w:rPr>
                <w:rFonts w:ascii="Arial" w:hAnsi="Arial" w:cs="Arial"/>
              </w:rPr>
            </w:pPr>
            <w:r>
              <w:rPr>
                <w:rFonts w:ascii="Arial" w:hAnsi="Arial" w:cs="Arial"/>
              </w:rPr>
              <w:t xml:space="preserve"> </w:t>
            </w:r>
          </w:p>
        </w:tc>
      </w:tr>
    </w:tbl>
    <w:p w:rsidR="000C0069" w:rsidRPr="00BF6806" w:rsidRDefault="000C0069" w:rsidP="000C0069">
      <w:pPr>
        <w:pStyle w:val="ListParagraph"/>
        <w:spacing w:after="0" w:line="240" w:lineRule="auto"/>
        <w:rPr>
          <w:rFonts w:ascii="Arial" w:hAnsi="Arial" w:cs="Arial"/>
          <w:highlight w:val="yellow"/>
        </w:rPr>
      </w:pPr>
    </w:p>
    <w:p w:rsidR="00521454" w:rsidRDefault="00675EF6" w:rsidP="00923618">
      <w:pPr>
        <w:spacing w:line="276" w:lineRule="auto"/>
        <w:rPr>
          <w:rFonts w:cs="Arial"/>
          <w:szCs w:val="22"/>
        </w:rPr>
      </w:pPr>
      <w:r w:rsidRPr="00BF6806">
        <w:rPr>
          <w:rFonts w:cs="Arial"/>
          <w:szCs w:val="22"/>
        </w:rPr>
        <w:t xml:space="preserve">In general, respondents were not familiar with the term </w:t>
      </w:r>
      <w:r w:rsidR="00DE294D" w:rsidRPr="00BF6806">
        <w:rPr>
          <w:rFonts w:cs="Arial"/>
          <w:szCs w:val="22"/>
        </w:rPr>
        <w:t>’</w:t>
      </w:r>
      <w:r w:rsidRPr="00BF6806">
        <w:rPr>
          <w:rFonts w:cs="Arial"/>
          <w:szCs w:val="22"/>
        </w:rPr>
        <w:t>postsecondary education</w:t>
      </w:r>
      <w:r w:rsidR="00DE294D" w:rsidRPr="00BF6806">
        <w:rPr>
          <w:rFonts w:cs="Arial"/>
          <w:szCs w:val="22"/>
        </w:rPr>
        <w:t>’</w:t>
      </w:r>
      <w:r w:rsidRPr="00BF6806">
        <w:rPr>
          <w:rFonts w:cs="Arial"/>
          <w:szCs w:val="22"/>
        </w:rPr>
        <w:t xml:space="preserve"> and needed Q5 to be repeated. When clarified, most respondents had no difficulty in providing an appropriate response. </w:t>
      </w:r>
      <w:r w:rsidR="00E90DD5" w:rsidRPr="00BF6806">
        <w:rPr>
          <w:rFonts w:cs="Arial"/>
          <w:szCs w:val="22"/>
        </w:rPr>
        <w:t xml:space="preserve">It appeared that the definition of postsecondary was useful. </w:t>
      </w:r>
      <w:r w:rsidRPr="00BF6806">
        <w:rPr>
          <w:rFonts w:cs="Arial"/>
          <w:szCs w:val="22"/>
        </w:rPr>
        <w:t>Th</w:t>
      </w:r>
      <w:r w:rsidR="00E90DD5" w:rsidRPr="00BF6806">
        <w:rPr>
          <w:rFonts w:cs="Arial"/>
          <w:szCs w:val="22"/>
        </w:rPr>
        <w:t>e</w:t>
      </w:r>
      <w:r w:rsidRPr="00BF6806">
        <w:rPr>
          <w:rFonts w:cs="Arial"/>
          <w:szCs w:val="22"/>
        </w:rPr>
        <w:t xml:space="preserve"> difficult</w:t>
      </w:r>
      <w:r w:rsidR="00E90DD5" w:rsidRPr="00BF6806">
        <w:rPr>
          <w:rFonts w:cs="Arial"/>
          <w:szCs w:val="22"/>
        </w:rPr>
        <w:t>ies observed</w:t>
      </w:r>
      <w:r w:rsidRPr="00BF6806">
        <w:rPr>
          <w:rFonts w:cs="Arial"/>
          <w:szCs w:val="22"/>
        </w:rPr>
        <w:t xml:space="preserve"> may be due to the length</w:t>
      </w:r>
      <w:r w:rsidR="00E90DD5" w:rsidRPr="00BF6806">
        <w:rPr>
          <w:rFonts w:cs="Arial"/>
          <w:szCs w:val="22"/>
        </w:rPr>
        <w:t xml:space="preserve"> </w:t>
      </w:r>
      <w:r w:rsidRPr="00BF6806">
        <w:rPr>
          <w:rFonts w:cs="Arial"/>
          <w:szCs w:val="22"/>
        </w:rPr>
        <w:t xml:space="preserve">or </w:t>
      </w:r>
      <w:r w:rsidR="00E90DD5" w:rsidRPr="00BF6806">
        <w:rPr>
          <w:rFonts w:cs="Arial"/>
          <w:szCs w:val="22"/>
        </w:rPr>
        <w:t xml:space="preserve">dense </w:t>
      </w:r>
      <w:r w:rsidRPr="00BF6806">
        <w:rPr>
          <w:rFonts w:cs="Arial"/>
          <w:szCs w:val="22"/>
        </w:rPr>
        <w:t xml:space="preserve">phrasing of the question when administered verbally, and </w:t>
      </w:r>
      <w:r w:rsidR="00E90DD5" w:rsidRPr="00BF6806">
        <w:rPr>
          <w:rFonts w:cs="Arial"/>
          <w:szCs w:val="22"/>
        </w:rPr>
        <w:t xml:space="preserve">perhaps </w:t>
      </w:r>
      <w:r w:rsidRPr="00BF6806">
        <w:rPr>
          <w:rFonts w:cs="Arial"/>
          <w:szCs w:val="22"/>
        </w:rPr>
        <w:t>less of an issue in the self-administered mode.</w:t>
      </w:r>
    </w:p>
    <w:p w:rsidR="00675EF6" w:rsidRPr="00BF6806" w:rsidRDefault="00675EF6" w:rsidP="00923618">
      <w:pPr>
        <w:spacing w:line="276" w:lineRule="auto"/>
        <w:rPr>
          <w:rFonts w:cs="Arial"/>
          <w:szCs w:val="22"/>
        </w:rPr>
      </w:pPr>
    </w:p>
    <w:p w:rsidR="00E90DD5" w:rsidRPr="00BF6806" w:rsidRDefault="00675EF6" w:rsidP="00923618">
      <w:pPr>
        <w:spacing w:line="276" w:lineRule="auto"/>
        <w:rPr>
          <w:rFonts w:cs="Arial"/>
          <w:szCs w:val="22"/>
        </w:rPr>
      </w:pPr>
      <w:r w:rsidRPr="00BF6806">
        <w:rPr>
          <w:rFonts w:cs="Arial"/>
          <w:szCs w:val="22"/>
        </w:rPr>
        <w:t xml:space="preserve">Some respondents were unsure who to include as </w:t>
      </w:r>
      <w:r w:rsidR="003A762F" w:rsidRPr="00BF6806">
        <w:rPr>
          <w:rFonts w:cs="Arial"/>
          <w:szCs w:val="22"/>
        </w:rPr>
        <w:t>‘</w:t>
      </w:r>
      <w:r w:rsidRPr="00BF6806">
        <w:rPr>
          <w:rFonts w:cs="Arial"/>
          <w:szCs w:val="22"/>
        </w:rPr>
        <w:t>close friends</w:t>
      </w:r>
      <w:r w:rsidR="003A762F" w:rsidRPr="00BF6806">
        <w:rPr>
          <w:rFonts w:cs="Arial"/>
          <w:szCs w:val="22"/>
        </w:rPr>
        <w:t>’</w:t>
      </w:r>
      <w:r w:rsidRPr="00BF6806">
        <w:rPr>
          <w:rFonts w:cs="Arial"/>
          <w:szCs w:val="22"/>
        </w:rPr>
        <w:t xml:space="preserve"> or if they should include more extended family members (i.e.: cousins).</w:t>
      </w:r>
      <w:r w:rsidR="00521454">
        <w:rPr>
          <w:rFonts w:cs="Arial"/>
          <w:szCs w:val="22"/>
        </w:rPr>
        <w:t xml:space="preserve"> </w:t>
      </w:r>
      <w:r w:rsidR="00E90DD5" w:rsidRPr="00BF6806">
        <w:rPr>
          <w:rFonts w:cs="Arial"/>
          <w:szCs w:val="22"/>
        </w:rPr>
        <w:t>Probing showed uncertainty as to who might go back to school or not.</w:t>
      </w:r>
      <w:r w:rsidR="00521454">
        <w:rPr>
          <w:rFonts w:cs="Arial"/>
          <w:szCs w:val="22"/>
        </w:rPr>
        <w:t xml:space="preserve"> </w:t>
      </w:r>
      <w:r w:rsidR="00E90DD5" w:rsidRPr="00BF6806">
        <w:rPr>
          <w:rFonts w:cs="Arial"/>
          <w:szCs w:val="22"/>
        </w:rPr>
        <w:t>This was particularly true when thinking of peers.</w:t>
      </w:r>
      <w:r w:rsidR="00521454">
        <w:rPr>
          <w:rFonts w:cs="Arial"/>
          <w:szCs w:val="22"/>
        </w:rPr>
        <w:t xml:space="preserve"> </w:t>
      </w:r>
      <w:r w:rsidR="00E90DD5" w:rsidRPr="00BF6806">
        <w:rPr>
          <w:rFonts w:cs="Arial"/>
          <w:szCs w:val="22"/>
        </w:rPr>
        <w:t>With family it was easier.</w:t>
      </w:r>
      <w:r w:rsidR="00521454">
        <w:rPr>
          <w:rFonts w:cs="Arial"/>
          <w:szCs w:val="22"/>
        </w:rPr>
        <w:t xml:space="preserve"> </w:t>
      </w:r>
      <w:r w:rsidR="00E90DD5" w:rsidRPr="00BF6806">
        <w:rPr>
          <w:rFonts w:cs="Arial"/>
          <w:szCs w:val="22"/>
        </w:rPr>
        <w:t xml:space="preserve">With friends or schoolmates, it was hard for them to tell if someone that is no longer going has really left </w:t>
      </w:r>
      <w:r w:rsidR="004B7AB3" w:rsidRPr="00BF6806">
        <w:rPr>
          <w:rFonts w:cs="Arial"/>
          <w:szCs w:val="22"/>
        </w:rPr>
        <w:t xml:space="preserve">the </w:t>
      </w:r>
      <w:r w:rsidR="00E90DD5" w:rsidRPr="00BF6806">
        <w:rPr>
          <w:rFonts w:cs="Arial"/>
          <w:szCs w:val="22"/>
        </w:rPr>
        <w:t>program for good</w:t>
      </w:r>
      <w:r w:rsidR="004B7AB3" w:rsidRPr="00BF6806">
        <w:rPr>
          <w:rFonts w:cs="Arial"/>
          <w:szCs w:val="22"/>
        </w:rPr>
        <w:t>.</w:t>
      </w:r>
    </w:p>
    <w:p w:rsidR="00675EF6" w:rsidRPr="00BF6806" w:rsidRDefault="00675EF6" w:rsidP="00923618">
      <w:pPr>
        <w:spacing w:line="276" w:lineRule="auto"/>
        <w:rPr>
          <w:rFonts w:cs="Arial"/>
          <w:szCs w:val="22"/>
        </w:rPr>
      </w:pPr>
    </w:p>
    <w:p w:rsidR="00BF6806" w:rsidRDefault="000C0069" w:rsidP="00923618">
      <w:pPr>
        <w:spacing w:line="276" w:lineRule="auto"/>
        <w:rPr>
          <w:rFonts w:cs="Arial"/>
          <w:szCs w:val="22"/>
        </w:rPr>
      </w:pPr>
      <w:r w:rsidRPr="00BF6806">
        <w:rPr>
          <w:rFonts w:cs="Arial"/>
          <w:szCs w:val="22"/>
        </w:rPr>
        <w:t>Some respondents</w:t>
      </w:r>
      <w:r w:rsidR="004B7AB3" w:rsidRPr="00BF6806">
        <w:rPr>
          <w:rFonts w:cs="Arial"/>
          <w:szCs w:val="22"/>
        </w:rPr>
        <w:t>, particularly those who estimated,</w:t>
      </w:r>
      <w:r w:rsidRPr="00BF6806">
        <w:rPr>
          <w:rFonts w:cs="Arial"/>
          <w:szCs w:val="22"/>
        </w:rPr>
        <w:t xml:space="preserve"> were vague about how they figured their answer.</w:t>
      </w:r>
      <w:r w:rsidR="00521454">
        <w:rPr>
          <w:rFonts w:cs="Arial"/>
          <w:szCs w:val="22"/>
        </w:rPr>
        <w:t xml:space="preserve"> </w:t>
      </w:r>
      <w:r w:rsidRPr="00BF6806">
        <w:rPr>
          <w:rFonts w:cs="Arial"/>
          <w:szCs w:val="22"/>
        </w:rPr>
        <w:t xml:space="preserve">If someone focused more on family members than friends, they </w:t>
      </w:r>
      <w:r w:rsidR="00E90DD5" w:rsidRPr="00BF6806">
        <w:rPr>
          <w:rFonts w:cs="Arial"/>
          <w:szCs w:val="22"/>
        </w:rPr>
        <w:t xml:space="preserve">seemed to </w:t>
      </w:r>
      <w:r w:rsidRPr="00BF6806">
        <w:rPr>
          <w:rFonts w:cs="Arial"/>
          <w:szCs w:val="22"/>
        </w:rPr>
        <w:t>answer with more precision.</w:t>
      </w:r>
      <w:r w:rsidR="00521454">
        <w:rPr>
          <w:rFonts w:cs="Arial"/>
          <w:szCs w:val="22"/>
        </w:rPr>
        <w:t xml:space="preserve"> </w:t>
      </w:r>
      <w:r w:rsidRPr="00BF6806">
        <w:rPr>
          <w:rFonts w:cs="Arial"/>
          <w:szCs w:val="22"/>
        </w:rPr>
        <w:t xml:space="preserve">For friends, </w:t>
      </w:r>
      <w:r w:rsidR="00E90DD5" w:rsidRPr="00BF6806">
        <w:rPr>
          <w:rFonts w:cs="Arial"/>
          <w:szCs w:val="22"/>
        </w:rPr>
        <w:t>while some</w:t>
      </w:r>
      <w:r w:rsidRPr="00BF6806">
        <w:rPr>
          <w:rFonts w:cs="Arial"/>
          <w:szCs w:val="22"/>
        </w:rPr>
        <w:t xml:space="preserve"> thought of up to a handful</w:t>
      </w:r>
      <w:r w:rsidR="00E90DD5" w:rsidRPr="00BF6806">
        <w:rPr>
          <w:rFonts w:cs="Arial"/>
          <w:szCs w:val="22"/>
        </w:rPr>
        <w:t>,</w:t>
      </w:r>
      <w:r w:rsidRPr="00BF6806">
        <w:rPr>
          <w:rFonts w:cs="Arial"/>
          <w:szCs w:val="22"/>
        </w:rPr>
        <w:t xml:space="preserve"> others included </w:t>
      </w:r>
      <w:r w:rsidR="00E90DD5" w:rsidRPr="00BF6806">
        <w:rPr>
          <w:rFonts w:cs="Arial"/>
          <w:szCs w:val="22"/>
        </w:rPr>
        <w:t>more than 20 people in their thinking to provide a response.</w:t>
      </w:r>
    </w:p>
    <w:p w:rsidR="00BF6806" w:rsidRDefault="00BF6806">
      <w:pPr>
        <w:spacing w:after="200" w:line="276" w:lineRule="auto"/>
        <w:rPr>
          <w:rFonts w:cs="Arial"/>
          <w:szCs w:val="22"/>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0C0069" w:rsidRPr="00BF6806" w:rsidTr="00E90DD5">
        <w:trPr>
          <w:trHeight w:val="450"/>
        </w:trPr>
        <w:tc>
          <w:tcPr>
            <w:tcW w:w="9321" w:type="dxa"/>
          </w:tcPr>
          <w:p w:rsidR="000C0069" w:rsidRPr="00BF6806" w:rsidRDefault="000C0069" w:rsidP="000C0069">
            <w:pPr>
              <w:pStyle w:val="ListParagraph"/>
              <w:ind w:left="573"/>
              <w:rPr>
                <w:rFonts w:ascii="Arial" w:hAnsi="Arial" w:cs="Arial"/>
              </w:rPr>
            </w:pPr>
          </w:p>
          <w:p w:rsidR="000C0069" w:rsidRPr="00BF6806" w:rsidRDefault="000C0069" w:rsidP="000C0069">
            <w:pPr>
              <w:pStyle w:val="ListParagraph"/>
              <w:spacing w:after="0" w:line="240" w:lineRule="auto"/>
              <w:rPr>
                <w:rFonts w:ascii="Arial" w:hAnsi="Arial" w:cs="Arial"/>
              </w:rPr>
            </w:pPr>
            <w:r w:rsidRPr="00BF6806">
              <w:rPr>
                <w:rFonts w:ascii="Arial" w:hAnsi="Arial" w:cs="Arial"/>
                <w:b/>
              </w:rPr>
              <w:t>FILTER</w:t>
            </w:r>
            <w:r w:rsidRPr="00BF6806">
              <w:rPr>
                <w:rFonts w:ascii="Arial" w:hAnsi="Arial" w:cs="Arial"/>
              </w:rPr>
              <w:t>:</w:t>
            </w:r>
            <w:r w:rsidR="00521454">
              <w:rPr>
                <w:rFonts w:ascii="Arial" w:hAnsi="Arial" w:cs="Arial"/>
              </w:rPr>
              <w:t xml:space="preserve"> </w:t>
            </w:r>
            <w:r w:rsidRPr="00BF6806">
              <w:rPr>
                <w:rFonts w:ascii="Arial" w:hAnsi="Arial" w:cs="Arial"/>
              </w:rPr>
              <w:t>As things stand now, what is the job or occupation that you expect or plan to have at age 30?</w:t>
            </w:r>
            <w:r w:rsidR="00521454">
              <w:rPr>
                <w:rFonts w:ascii="Arial" w:hAnsi="Arial" w:cs="Arial"/>
              </w:rPr>
              <w:t xml:space="preserve"> </w:t>
            </w:r>
            <w:r w:rsidRPr="00BF6806">
              <w:rPr>
                <w:rFonts w:ascii="Arial" w:hAnsi="Arial" w:cs="Arial"/>
              </w:rPr>
              <w:t>_____________________________</w:t>
            </w:r>
          </w:p>
          <w:p w:rsidR="000C0069" w:rsidRPr="00BF6806" w:rsidRDefault="000C0069" w:rsidP="000C0069">
            <w:pPr>
              <w:pStyle w:val="ListParagraph"/>
              <w:spacing w:after="0" w:line="240" w:lineRule="auto"/>
              <w:rPr>
                <w:rFonts w:ascii="Arial" w:hAnsi="Arial" w:cs="Arial"/>
              </w:rPr>
            </w:pPr>
          </w:p>
          <w:p w:rsidR="00521454" w:rsidRDefault="000C0069" w:rsidP="00BE0293">
            <w:pPr>
              <w:pStyle w:val="ListParagraph"/>
              <w:spacing w:after="0" w:line="240" w:lineRule="auto"/>
              <w:ind w:left="1440"/>
              <w:rPr>
                <w:rFonts w:ascii="Arial" w:hAnsi="Arial" w:cs="Arial"/>
                <w:b/>
              </w:rPr>
            </w:pPr>
            <w:r w:rsidRPr="00BF6806">
              <w:rPr>
                <w:rFonts w:ascii="Arial" w:hAnsi="Arial" w:cs="Arial"/>
                <w:b/>
              </w:rPr>
              <w:t>OR CIRCLE DK-----------&gt;</w:t>
            </w:r>
            <w:r w:rsidR="00521454">
              <w:rPr>
                <w:rFonts w:ascii="Arial" w:hAnsi="Arial" w:cs="Arial"/>
                <w:b/>
              </w:rPr>
              <w:t xml:space="preserve"> </w:t>
            </w:r>
            <w:r w:rsidRPr="00BF6806">
              <w:rPr>
                <w:rFonts w:ascii="Arial" w:hAnsi="Arial" w:cs="Arial"/>
                <w:b/>
              </w:rPr>
              <w:t>DK</w:t>
            </w:r>
          </w:p>
          <w:p w:rsidR="000C0069" w:rsidRPr="00BF6806" w:rsidRDefault="000C0069" w:rsidP="00BE0293">
            <w:pPr>
              <w:pStyle w:val="ListParagraph"/>
              <w:spacing w:after="0" w:line="240" w:lineRule="auto"/>
              <w:ind w:left="1440"/>
              <w:rPr>
                <w:rFonts w:ascii="Arial" w:hAnsi="Arial" w:cs="Arial"/>
                <w:b/>
              </w:rPr>
            </w:pPr>
            <w:r w:rsidRPr="00BF6806">
              <w:rPr>
                <w:rFonts w:ascii="Arial" w:hAnsi="Arial" w:cs="Arial"/>
                <w:b/>
              </w:rPr>
              <w:t>CONTINUE ANYWAY.</w:t>
            </w:r>
          </w:p>
          <w:p w:rsidR="000C0069" w:rsidRPr="00BF6806" w:rsidRDefault="000C0069" w:rsidP="000C0069">
            <w:pPr>
              <w:pStyle w:val="ListParagraph"/>
              <w:spacing w:after="0" w:line="240" w:lineRule="auto"/>
              <w:rPr>
                <w:rFonts w:ascii="Arial" w:hAnsi="Arial" w:cs="Arial"/>
              </w:rPr>
            </w:pPr>
          </w:p>
          <w:p w:rsidR="00521454" w:rsidRDefault="000C0069" w:rsidP="000C0069">
            <w:pPr>
              <w:pStyle w:val="ListParagraph"/>
              <w:spacing w:after="0" w:line="240" w:lineRule="auto"/>
              <w:rPr>
                <w:rFonts w:ascii="Arial" w:hAnsi="Arial" w:cs="Arial"/>
              </w:rPr>
            </w:pPr>
            <w:r w:rsidRPr="00BF6806">
              <w:rPr>
                <w:rFonts w:ascii="Arial" w:hAnsi="Arial" w:cs="Arial"/>
              </w:rPr>
              <w:t>Would you have answered this question the same way when you were in high school?</w:t>
            </w:r>
          </w:p>
          <w:p w:rsidR="000C0069" w:rsidRPr="00BF6806" w:rsidRDefault="000C0069" w:rsidP="000C0069">
            <w:pPr>
              <w:pStyle w:val="ListParagraph"/>
              <w:spacing w:after="0" w:line="240" w:lineRule="auto"/>
              <w:rPr>
                <w:rFonts w:ascii="Arial" w:hAnsi="Arial" w:cs="Arial"/>
              </w:rPr>
            </w:pPr>
          </w:p>
          <w:p w:rsidR="000C0069" w:rsidRPr="00BF6806" w:rsidRDefault="000C0069" w:rsidP="00BE0293">
            <w:pPr>
              <w:pStyle w:val="ListParagraph"/>
              <w:spacing w:after="0" w:line="240" w:lineRule="auto"/>
              <w:ind w:left="1440"/>
              <w:rPr>
                <w:rFonts w:ascii="Arial" w:hAnsi="Arial" w:cs="Arial"/>
              </w:rPr>
            </w:pPr>
            <w:r w:rsidRPr="00BF6806">
              <w:rPr>
                <w:rFonts w:ascii="Arial" w:hAnsi="Arial" w:cs="Arial"/>
              </w:rPr>
              <w:t>YES ---&gt;</w:t>
            </w:r>
            <w:r w:rsidR="00521454">
              <w:rPr>
                <w:rFonts w:ascii="Arial" w:hAnsi="Arial" w:cs="Arial"/>
              </w:rPr>
              <w:t xml:space="preserve"> </w:t>
            </w:r>
            <w:r w:rsidRPr="00BF6806">
              <w:rPr>
                <w:rFonts w:ascii="Arial" w:hAnsi="Arial" w:cs="Arial"/>
              </w:rPr>
              <w:t>SKIP TO Q7</w:t>
            </w:r>
          </w:p>
          <w:p w:rsidR="00521454" w:rsidRDefault="000C0069" w:rsidP="00BE0293">
            <w:pPr>
              <w:pStyle w:val="ListParagraph"/>
              <w:spacing w:after="0" w:line="240" w:lineRule="auto"/>
              <w:ind w:left="1440"/>
              <w:rPr>
                <w:rFonts w:ascii="Arial" w:hAnsi="Arial" w:cs="Arial"/>
              </w:rPr>
            </w:pPr>
            <w:r w:rsidRPr="00BF6806">
              <w:rPr>
                <w:rFonts w:ascii="Arial" w:hAnsi="Arial" w:cs="Arial"/>
              </w:rPr>
              <w:t>NO ----&gt; How would you have answered it then?</w:t>
            </w:r>
          </w:p>
          <w:p w:rsidR="000C0069" w:rsidRPr="00BF6806" w:rsidRDefault="000C0069" w:rsidP="000C0069">
            <w:pPr>
              <w:pStyle w:val="ListParagraph"/>
              <w:spacing w:after="0" w:line="240" w:lineRule="auto"/>
              <w:rPr>
                <w:rFonts w:ascii="Arial" w:hAnsi="Arial" w:cs="Arial"/>
              </w:rPr>
            </w:pPr>
          </w:p>
          <w:p w:rsidR="000C0069" w:rsidRPr="00BF6806" w:rsidRDefault="000C0069" w:rsidP="00BE0293">
            <w:pPr>
              <w:pStyle w:val="ListParagraph"/>
              <w:numPr>
                <w:ilvl w:val="0"/>
                <w:numId w:val="1"/>
              </w:numPr>
              <w:spacing w:after="0" w:line="240" w:lineRule="auto"/>
              <w:rPr>
                <w:rFonts w:ascii="Arial" w:hAnsi="Arial" w:cs="Arial"/>
              </w:rPr>
            </w:pPr>
            <w:r w:rsidRPr="00BF6806">
              <w:rPr>
                <w:rFonts w:ascii="Arial" w:hAnsi="Arial" w:cs="Arial"/>
              </w:rPr>
              <w:t>Why did you change your mind about your plans for a job or occupation?</w:t>
            </w:r>
          </w:p>
          <w:p w:rsidR="000C0069" w:rsidRPr="00BF6806" w:rsidRDefault="000C0069" w:rsidP="000C0069">
            <w:pPr>
              <w:pStyle w:val="ListParagraph"/>
              <w:spacing w:after="0" w:line="240" w:lineRule="auto"/>
              <w:rPr>
                <w:rFonts w:ascii="Arial" w:hAnsi="Arial" w:cs="Arial"/>
              </w:rPr>
            </w:pPr>
          </w:p>
          <w:p w:rsidR="000C0069" w:rsidRPr="00BF6806" w:rsidRDefault="000C0069" w:rsidP="000C0069">
            <w:pPr>
              <w:pStyle w:val="ListParagraph"/>
              <w:spacing w:after="0" w:line="240" w:lineRule="auto"/>
              <w:rPr>
                <w:rFonts w:ascii="Arial" w:hAnsi="Arial" w:cs="Arial"/>
              </w:rPr>
            </w:pPr>
            <w:r w:rsidRPr="00BF6806">
              <w:rPr>
                <w:rFonts w:ascii="Arial" w:hAnsi="Arial" w:cs="Arial"/>
              </w:rPr>
              <w:t>RECORD VERBATIM: ___________________________________</w:t>
            </w:r>
          </w:p>
          <w:p w:rsidR="000C0069" w:rsidRPr="00BF6806" w:rsidRDefault="000C0069" w:rsidP="000C0069">
            <w:pPr>
              <w:pStyle w:val="ListParagraph"/>
              <w:spacing w:after="0" w:line="240" w:lineRule="auto"/>
              <w:rPr>
                <w:rFonts w:ascii="Arial" w:hAnsi="Arial" w:cs="Arial"/>
              </w:rPr>
            </w:pPr>
            <w:r w:rsidRPr="00BF6806">
              <w:rPr>
                <w:rFonts w:ascii="Arial" w:hAnsi="Arial" w:cs="Arial"/>
              </w:rPr>
              <w:t>______________________________________________________</w:t>
            </w:r>
          </w:p>
          <w:p w:rsidR="000C0069" w:rsidRPr="00BF6806" w:rsidRDefault="000C0069" w:rsidP="000C0069">
            <w:pPr>
              <w:pStyle w:val="ListParagraph"/>
              <w:spacing w:after="0" w:line="240" w:lineRule="auto"/>
              <w:rPr>
                <w:rFonts w:ascii="Arial" w:hAnsi="Arial" w:cs="Arial"/>
              </w:rPr>
            </w:pPr>
            <w:r w:rsidRPr="00BF6806">
              <w:rPr>
                <w:rFonts w:ascii="Arial" w:hAnsi="Arial" w:cs="Arial"/>
              </w:rPr>
              <w:t>______________________________________________________</w:t>
            </w:r>
          </w:p>
          <w:p w:rsidR="000C0069" w:rsidRPr="00BF6806" w:rsidRDefault="000C0069" w:rsidP="000C0069">
            <w:pPr>
              <w:pStyle w:val="ListParagraph"/>
              <w:spacing w:after="0" w:line="240" w:lineRule="auto"/>
              <w:rPr>
                <w:rFonts w:ascii="Arial" w:hAnsi="Arial" w:cs="Arial"/>
              </w:rPr>
            </w:pPr>
          </w:p>
          <w:p w:rsidR="000C0069" w:rsidRPr="00BF6806" w:rsidRDefault="000C0069" w:rsidP="000C0069">
            <w:pPr>
              <w:ind w:left="720"/>
              <w:rPr>
                <w:rFonts w:cs="Arial"/>
              </w:rPr>
            </w:pPr>
            <w:r w:rsidRPr="00BF6806">
              <w:rPr>
                <w:rFonts w:cs="Arial"/>
                <w:szCs w:val="22"/>
              </w:rPr>
              <w:t>6A.</w:t>
            </w:r>
            <w:r w:rsidR="00521454">
              <w:rPr>
                <w:rFonts w:cs="Arial"/>
                <w:szCs w:val="22"/>
              </w:rPr>
              <w:t xml:space="preserve"> </w:t>
            </w:r>
            <w:r w:rsidRPr="00BF6806">
              <w:rPr>
                <w:rFonts w:cs="Arial"/>
                <w:szCs w:val="22"/>
              </w:rPr>
              <w:t>Now tell me if you changed your mind about your plans for a job or occupation for any of the following reasons.</w:t>
            </w:r>
          </w:p>
          <w:p w:rsidR="000C0069" w:rsidRPr="00BF6806" w:rsidRDefault="000C0069" w:rsidP="000C0069">
            <w:pPr>
              <w:pStyle w:val="ListParagraph"/>
              <w:spacing w:after="0" w:line="240" w:lineRule="auto"/>
              <w:rPr>
                <w:rFonts w:ascii="Arial" w:hAnsi="Arial" w:cs="Arial"/>
              </w:rPr>
            </w:pP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t>Change of interests</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t>For better earning potential</w:t>
            </w:r>
            <w:r w:rsidRPr="00BF6806">
              <w:rPr>
                <w:rFonts w:ascii="Arial" w:hAnsi="Arial" w:cs="Arial"/>
              </w:rPr>
              <w:tab/>
            </w:r>
            <w:r w:rsidRPr="00BF6806">
              <w:rPr>
                <w:rFonts w:ascii="Arial" w:hAnsi="Arial" w:cs="Arial"/>
              </w:rPr>
              <w:tab/>
            </w:r>
            <w:r w:rsidRPr="00BF6806">
              <w:rPr>
                <w:rFonts w:ascii="Arial" w:hAnsi="Arial" w:cs="Arial"/>
              </w:rPr>
              <w:tab/>
            </w:r>
            <w:r w:rsidR="00BE0293" w:rsidRPr="00BF6806">
              <w:rPr>
                <w:rFonts w:ascii="Arial" w:hAnsi="Arial" w:cs="Arial"/>
              </w:rPr>
              <w:tab/>
            </w:r>
            <w:r w:rsidRPr="00BF6806">
              <w:rPr>
                <w:rFonts w:ascii="Arial" w:hAnsi="Arial" w:cs="Arial"/>
              </w:rPr>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t>For better work lifestyle</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t>For better employment opportunities</w:t>
            </w:r>
            <w:r w:rsidRPr="00BF6806">
              <w:rPr>
                <w:rFonts w:ascii="Arial" w:hAnsi="Arial" w:cs="Arial"/>
              </w:rPr>
              <w:tab/>
            </w:r>
            <w:r w:rsidRPr="00BF6806">
              <w:rPr>
                <w:rFonts w:ascii="Arial" w:hAnsi="Arial" w:cs="Arial"/>
              </w:rPr>
              <w:tab/>
            </w:r>
            <w:r w:rsidR="00BE0293" w:rsidRPr="00BF6806">
              <w:rPr>
                <w:rFonts w:ascii="Arial" w:hAnsi="Arial" w:cs="Arial"/>
              </w:rPr>
              <w:tab/>
            </w:r>
            <w:r w:rsidRPr="00BF6806">
              <w:rPr>
                <w:rFonts w:ascii="Arial" w:hAnsi="Arial" w:cs="Arial"/>
              </w:rPr>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lastRenderedPageBreak/>
              <w:t>For the opportunity to help people or society</w:t>
            </w:r>
            <w:r w:rsidRPr="00BF6806">
              <w:rPr>
                <w:rFonts w:ascii="Arial" w:hAnsi="Arial" w:cs="Arial"/>
              </w:rPr>
              <w:tab/>
            </w:r>
            <w:r w:rsidR="00BE0293" w:rsidRPr="00BF6806">
              <w:rPr>
                <w:rFonts w:ascii="Arial" w:hAnsi="Arial" w:cs="Arial"/>
              </w:rPr>
              <w:tab/>
            </w:r>
            <w:r w:rsidRPr="00BF6806">
              <w:rPr>
                <w:rFonts w:ascii="Arial" w:hAnsi="Arial" w:cs="Arial"/>
              </w:rPr>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t xml:space="preserve">For greater prestige </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00BE0293" w:rsidRPr="00BF6806">
              <w:rPr>
                <w:rFonts w:ascii="Arial" w:hAnsi="Arial" w:cs="Arial"/>
              </w:rPr>
              <w:tab/>
            </w:r>
            <w:r w:rsidRPr="00BF6806">
              <w:rPr>
                <w:rFonts w:ascii="Arial" w:hAnsi="Arial" w:cs="Arial"/>
              </w:rPr>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t>An adviser or faculty member encouraged it</w:t>
            </w:r>
            <w:r w:rsidRPr="00BF6806">
              <w:rPr>
                <w:rFonts w:ascii="Arial" w:hAnsi="Arial" w:cs="Arial"/>
              </w:rPr>
              <w:tab/>
            </w:r>
            <w:r w:rsidR="00BE0293" w:rsidRPr="00BF6806">
              <w:rPr>
                <w:rFonts w:ascii="Arial" w:hAnsi="Arial" w:cs="Arial"/>
              </w:rPr>
              <w:tab/>
            </w:r>
            <w:r w:rsidRPr="00BF6806">
              <w:rPr>
                <w:rFonts w:ascii="Arial" w:hAnsi="Arial" w:cs="Arial"/>
              </w:rPr>
              <w:t>Yes</w:t>
            </w:r>
            <w:r w:rsidRPr="00BF6806">
              <w:rPr>
                <w:rFonts w:ascii="Arial" w:hAnsi="Arial" w:cs="Arial"/>
              </w:rPr>
              <w:tab/>
            </w:r>
            <w:r w:rsidRPr="00BF6806">
              <w:rPr>
                <w:rFonts w:ascii="Arial" w:hAnsi="Arial" w:cs="Arial"/>
              </w:rPr>
              <w:tab/>
              <w:t>No</w:t>
            </w:r>
          </w:p>
          <w:p w:rsidR="000C0069" w:rsidRPr="00BF6806" w:rsidRDefault="000C0069" w:rsidP="00A25356">
            <w:pPr>
              <w:pStyle w:val="ListParagraph"/>
              <w:numPr>
                <w:ilvl w:val="0"/>
                <w:numId w:val="4"/>
              </w:numPr>
              <w:spacing w:after="0" w:line="240" w:lineRule="auto"/>
              <w:rPr>
                <w:rFonts w:ascii="Arial" w:hAnsi="Arial" w:cs="Arial"/>
              </w:rPr>
            </w:pPr>
            <w:r w:rsidRPr="00BF6806">
              <w:rPr>
                <w:rFonts w:ascii="Arial" w:hAnsi="Arial" w:cs="Arial"/>
              </w:rPr>
              <w:t>Your parents encouraged it</w:t>
            </w:r>
            <w:r w:rsidRPr="00BF6806">
              <w:rPr>
                <w:rFonts w:ascii="Arial" w:hAnsi="Arial" w:cs="Arial"/>
              </w:rPr>
              <w:tab/>
            </w:r>
            <w:r w:rsidRPr="00BF6806">
              <w:rPr>
                <w:rFonts w:ascii="Arial" w:hAnsi="Arial" w:cs="Arial"/>
              </w:rPr>
              <w:tab/>
            </w:r>
            <w:r w:rsidRPr="00BF6806">
              <w:rPr>
                <w:rFonts w:ascii="Arial" w:hAnsi="Arial" w:cs="Arial"/>
              </w:rPr>
              <w:tab/>
            </w:r>
            <w:r w:rsidR="00BE0293" w:rsidRPr="00BF6806">
              <w:rPr>
                <w:rFonts w:ascii="Arial" w:hAnsi="Arial" w:cs="Arial"/>
              </w:rPr>
              <w:tab/>
            </w:r>
            <w:r w:rsidRPr="00BF6806">
              <w:rPr>
                <w:rFonts w:ascii="Arial" w:hAnsi="Arial" w:cs="Arial"/>
              </w:rPr>
              <w:t>Yes</w:t>
            </w:r>
            <w:r w:rsidRPr="00BF6806">
              <w:rPr>
                <w:rFonts w:ascii="Arial" w:hAnsi="Arial" w:cs="Arial"/>
              </w:rPr>
              <w:tab/>
            </w:r>
            <w:r w:rsidRPr="00BF6806">
              <w:rPr>
                <w:rFonts w:ascii="Arial" w:hAnsi="Arial" w:cs="Arial"/>
              </w:rPr>
              <w:tab/>
              <w:t>No</w:t>
            </w:r>
          </w:p>
          <w:p w:rsidR="00521454" w:rsidRDefault="000C0069" w:rsidP="00A25356">
            <w:pPr>
              <w:pStyle w:val="ListParagraph"/>
              <w:numPr>
                <w:ilvl w:val="0"/>
                <w:numId w:val="4"/>
              </w:numPr>
              <w:spacing w:after="0" w:line="240" w:lineRule="auto"/>
              <w:rPr>
                <w:rFonts w:ascii="Arial" w:hAnsi="Arial" w:cs="Arial"/>
              </w:rPr>
            </w:pPr>
            <w:r w:rsidRPr="00BF6806">
              <w:rPr>
                <w:rFonts w:ascii="Arial" w:hAnsi="Arial" w:cs="Arial"/>
              </w:rPr>
              <w:t>Another family member, friend, or</w:t>
            </w:r>
          </w:p>
          <w:p w:rsidR="000C0069" w:rsidRPr="00BF6806" w:rsidRDefault="000C0069" w:rsidP="000C0069">
            <w:pPr>
              <w:pStyle w:val="ListParagraph"/>
              <w:spacing w:after="0" w:line="240" w:lineRule="auto"/>
              <w:ind w:left="1440"/>
              <w:rPr>
                <w:rFonts w:ascii="Arial" w:hAnsi="Arial" w:cs="Arial"/>
              </w:rPr>
            </w:pPr>
            <w:r w:rsidRPr="00BF6806">
              <w:rPr>
                <w:rFonts w:ascii="Arial" w:hAnsi="Arial" w:cs="Arial"/>
              </w:rPr>
              <w:t>employer encouraged it</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0C0069" w:rsidRPr="00BF6806" w:rsidRDefault="000C0069" w:rsidP="000C0069">
            <w:pPr>
              <w:pStyle w:val="ListParagraph"/>
              <w:spacing w:after="0" w:line="240" w:lineRule="auto"/>
              <w:rPr>
                <w:rFonts w:ascii="Arial" w:hAnsi="Arial" w:cs="Arial"/>
              </w:rPr>
            </w:pPr>
          </w:p>
          <w:p w:rsidR="000C0069" w:rsidRPr="00BF6806" w:rsidRDefault="000C0069" w:rsidP="000C0069">
            <w:pPr>
              <w:pStyle w:val="ListParagraph"/>
              <w:spacing w:after="0" w:line="240" w:lineRule="auto"/>
              <w:ind w:left="1440"/>
              <w:rPr>
                <w:rFonts w:ascii="Arial" w:hAnsi="Arial" w:cs="Arial"/>
              </w:rPr>
            </w:pPr>
          </w:p>
        </w:tc>
      </w:tr>
    </w:tbl>
    <w:p w:rsidR="000C0069" w:rsidRPr="00BF6806" w:rsidRDefault="000C0069" w:rsidP="000C0069">
      <w:pPr>
        <w:pStyle w:val="ListParagraph"/>
        <w:spacing w:after="0" w:line="240" w:lineRule="auto"/>
        <w:ind w:left="1440"/>
        <w:rPr>
          <w:rFonts w:ascii="Arial" w:hAnsi="Arial" w:cs="Arial"/>
          <w:highlight w:val="yellow"/>
        </w:rPr>
      </w:pPr>
    </w:p>
    <w:p w:rsidR="00BE0293" w:rsidRPr="00BF6806" w:rsidRDefault="00BE0293" w:rsidP="000C0069">
      <w:pPr>
        <w:pStyle w:val="ListParagraph"/>
        <w:spacing w:after="0" w:line="240" w:lineRule="auto"/>
        <w:ind w:left="1440"/>
        <w:rPr>
          <w:rFonts w:ascii="Arial" w:hAnsi="Arial" w:cs="Arial"/>
          <w:highlight w:val="yellow"/>
        </w:rPr>
      </w:pPr>
    </w:p>
    <w:p w:rsidR="000C0069" w:rsidRPr="00BF6806" w:rsidRDefault="00491F9D" w:rsidP="00491F9D">
      <w:pPr>
        <w:spacing w:line="276" w:lineRule="auto"/>
        <w:rPr>
          <w:rFonts w:cs="Arial"/>
          <w:szCs w:val="22"/>
        </w:rPr>
      </w:pPr>
      <w:r w:rsidRPr="00BF6806">
        <w:rPr>
          <w:rFonts w:cs="Arial"/>
          <w:szCs w:val="22"/>
        </w:rPr>
        <w:t>No particular difficulties were observed in the administration of Q6 and Q6a.</w:t>
      </w:r>
      <w:r w:rsidR="00521454">
        <w:rPr>
          <w:rFonts w:cs="Arial"/>
          <w:szCs w:val="22"/>
        </w:rPr>
        <w:t xml:space="preserve"> </w:t>
      </w:r>
      <w:r w:rsidR="000C0069" w:rsidRPr="00BF6806">
        <w:rPr>
          <w:rFonts w:cs="Arial"/>
          <w:szCs w:val="22"/>
        </w:rPr>
        <w:t xml:space="preserve">Even though the verbatim responses did not seem to interviewers </w:t>
      </w:r>
      <w:r w:rsidR="00BE0293" w:rsidRPr="00BF6806">
        <w:rPr>
          <w:rFonts w:cs="Arial"/>
          <w:szCs w:val="22"/>
        </w:rPr>
        <w:t>to fit exactly</w:t>
      </w:r>
      <w:r w:rsidR="000C0069" w:rsidRPr="00BF6806">
        <w:rPr>
          <w:rFonts w:cs="Arial"/>
          <w:szCs w:val="22"/>
        </w:rPr>
        <w:t xml:space="preserve"> in the choices in </w:t>
      </w:r>
      <w:r w:rsidR="00BE0293" w:rsidRPr="00BF6806">
        <w:rPr>
          <w:rFonts w:cs="Arial"/>
          <w:szCs w:val="22"/>
        </w:rPr>
        <w:t>Q.</w:t>
      </w:r>
      <w:r w:rsidR="000C0069" w:rsidRPr="00BF6806">
        <w:rPr>
          <w:rFonts w:cs="Arial"/>
          <w:szCs w:val="22"/>
        </w:rPr>
        <w:t>6A, respondents indicated they could cho</w:t>
      </w:r>
      <w:r w:rsidR="00D069E1" w:rsidRPr="00BF6806">
        <w:rPr>
          <w:rFonts w:cs="Arial"/>
          <w:szCs w:val="22"/>
        </w:rPr>
        <w:t>o</w:t>
      </w:r>
      <w:r w:rsidR="000C0069" w:rsidRPr="00BF6806">
        <w:rPr>
          <w:rFonts w:cs="Arial"/>
          <w:szCs w:val="22"/>
        </w:rPr>
        <w:t>se one main reason from the list.</w:t>
      </w:r>
    </w:p>
    <w:p w:rsidR="00521454" w:rsidRDefault="00491F9D" w:rsidP="00491F9D">
      <w:pPr>
        <w:spacing w:line="276" w:lineRule="auto"/>
        <w:rPr>
          <w:rFonts w:cs="Arial"/>
          <w:szCs w:val="22"/>
        </w:rPr>
      </w:pPr>
      <w:r w:rsidRPr="00BF6806">
        <w:rPr>
          <w:rFonts w:cs="Arial"/>
          <w:szCs w:val="22"/>
        </w:rPr>
        <w:t xml:space="preserve">Most respondents indicated that they would have responded differently if asked the same question in high school and were able to clearly articulate reasons for the change. </w:t>
      </w:r>
      <w:r w:rsidR="00BE0293" w:rsidRPr="00BF6806">
        <w:rPr>
          <w:rFonts w:cs="Arial"/>
          <w:szCs w:val="22"/>
        </w:rPr>
        <w:t xml:space="preserve">Some respondents </w:t>
      </w:r>
      <w:r w:rsidRPr="00BF6806">
        <w:rPr>
          <w:rFonts w:cs="Arial"/>
          <w:szCs w:val="22"/>
        </w:rPr>
        <w:t>mentioned</w:t>
      </w:r>
      <w:r w:rsidR="00BE0293" w:rsidRPr="00BF6806">
        <w:rPr>
          <w:rFonts w:cs="Arial"/>
          <w:szCs w:val="22"/>
        </w:rPr>
        <w:t xml:space="preserve"> that their </w:t>
      </w:r>
      <w:r w:rsidRPr="00BF6806">
        <w:rPr>
          <w:rFonts w:cs="Arial"/>
          <w:szCs w:val="22"/>
        </w:rPr>
        <w:t xml:space="preserve">future plans while in </w:t>
      </w:r>
      <w:r w:rsidR="00BE0293" w:rsidRPr="00BF6806">
        <w:rPr>
          <w:rFonts w:cs="Arial"/>
          <w:szCs w:val="22"/>
        </w:rPr>
        <w:t xml:space="preserve">high school were “unrealistic” or </w:t>
      </w:r>
      <w:r w:rsidRPr="00BF6806">
        <w:rPr>
          <w:rFonts w:cs="Arial"/>
          <w:szCs w:val="22"/>
        </w:rPr>
        <w:t xml:space="preserve">they </w:t>
      </w:r>
      <w:r w:rsidR="00BE0293" w:rsidRPr="00BF6806">
        <w:rPr>
          <w:rFonts w:cs="Arial"/>
          <w:szCs w:val="22"/>
        </w:rPr>
        <w:t xml:space="preserve">have </w:t>
      </w:r>
      <w:r w:rsidRPr="00BF6806">
        <w:rPr>
          <w:rFonts w:cs="Arial"/>
          <w:szCs w:val="22"/>
        </w:rPr>
        <w:t xml:space="preserve">since </w:t>
      </w:r>
      <w:r w:rsidR="00BE0293" w:rsidRPr="00BF6806">
        <w:rPr>
          <w:rFonts w:cs="Arial"/>
          <w:szCs w:val="22"/>
        </w:rPr>
        <w:t>set another short-term career goal with hopes of achieving their original goal later in life.</w:t>
      </w:r>
    </w:p>
    <w:p w:rsidR="00BE0293" w:rsidRPr="00BF6806" w:rsidRDefault="00BE0293" w:rsidP="00491F9D">
      <w:pPr>
        <w:ind w:left="720"/>
        <w:rPr>
          <w:rFonts w:cs="Arial"/>
          <w:i/>
          <w:szCs w:val="22"/>
        </w:rPr>
      </w:pPr>
      <w:r w:rsidRPr="00BF6806">
        <w:rPr>
          <w:rFonts w:cs="Arial"/>
          <w:szCs w:val="22"/>
        </w:rPr>
        <w:t xml:space="preserve">123: </w:t>
      </w:r>
      <w:r w:rsidR="00491F9D" w:rsidRPr="00BF6806">
        <w:rPr>
          <w:rFonts w:cs="Arial"/>
          <w:szCs w:val="22"/>
        </w:rPr>
        <w:t>[</w:t>
      </w:r>
      <w:r w:rsidRPr="00BF6806">
        <w:rPr>
          <w:rFonts w:cs="Arial"/>
          <w:szCs w:val="22"/>
        </w:rPr>
        <w:t>Plans to become a music teacher.</w:t>
      </w:r>
      <w:r w:rsidR="00491F9D" w:rsidRPr="00BF6806">
        <w:rPr>
          <w:rFonts w:cs="Arial"/>
          <w:szCs w:val="22"/>
        </w:rPr>
        <w:t>]</w:t>
      </w:r>
      <w:r w:rsidRPr="00BF6806">
        <w:rPr>
          <w:rFonts w:cs="Arial"/>
          <w:szCs w:val="22"/>
        </w:rPr>
        <w:t xml:space="preserve"> In high school, </w:t>
      </w:r>
      <w:r w:rsidRPr="00BF6806">
        <w:rPr>
          <w:rFonts w:cs="Arial"/>
          <w:i/>
          <w:szCs w:val="22"/>
        </w:rPr>
        <w:t>“I would have said singing at the Met but now that I’m graduated I realized that...is not very realistic dream…I need a real job.”</w:t>
      </w:r>
    </w:p>
    <w:p w:rsidR="00BE0293" w:rsidRPr="00BF6806" w:rsidRDefault="00BE0293" w:rsidP="00491F9D">
      <w:pPr>
        <w:ind w:left="720"/>
        <w:rPr>
          <w:rFonts w:cs="Arial"/>
          <w:szCs w:val="22"/>
        </w:rPr>
      </w:pPr>
    </w:p>
    <w:p w:rsidR="00BE0293" w:rsidRPr="00BF6806" w:rsidRDefault="00BE0293" w:rsidP="00491F9D">
      <w:pPr>
        <w:ind w:left="720"/>
        <w:rPr>
          <w:rFonts w:cs="Arial"/>
          <w:i/>
          <w:szCs w:val="22"/>
        </w:rPr>
      </w:pPr>
      <w:r w:rsidRPr="00BF6806">
        <w:rPr>
          <w:rFonts w:cs="Arial"/>
          <w:szCs w:val="22"/>
        </w:rPr>
        <w:t>151: “</w:t>
      </w:r>
      <w:r w:rsidRPr="00BF6806">
        <w:rPr>
          <w:rFonts w:cs="Arial"/>
          <w:i/>
          <w:szCs w:val="22"/>
        </w:rPr>
        <w:t>I've had a lot of growing up to do and I have to think more realistically. Sometimes being an entertainer is not the route to take because sometimes it takes money to make money.”</w:t>
      </w:r>
    </w:p>
    <w:p w:rsidR="00BE0293" w:rsidRPr="00BF6806" w:rsidRDefault="00BE0293" w:rsidP="00BE0293">
      <w:pPr>
        <w:rPr>
          <w:rFonts w:cs="Arial"/>
          <w:szCs w:val="22"/>
        </w:rPr>
      </w:pPr>
    </w:p>
    <w:p w:rsidR="00BE0293" w:rsidRPr="00BF6806" w:rsidRDefault="00BE0293" w:rsidP="00BE0293">
      <w:pPr>
        <w:rPr>
          <w:rFonts w:cs="Arial"/>
          <w:szCs w:val="22"/>
        </w:rPr>
      </w:pPr>
      <w:r w:rsidRPr="00BF6806">
        <w:rPr>
          <w:rFonts w:cs="Arial"/>
          <w:szCs w:val="22"/>
        </w:rPr>
        <w:t xml:space="preserve">Several respondents suggested adding an additional option for “a change in life situation/circumstance” or simply “life experience” as a reason for changing their mind about a job or occupation. </w:t>
      </w:r>
      <w:r w:rsidR="00491F9D" w:rsidRPr="00BF6806">
        <w:rPr>
          <w:rFonts w:cs="Arial"/>
          <w:szCs w:val="22"/>
        </w:rPr>
        <w:t xml:space="preserve">Another one suggested adding </w:t>
      </w:r>
      <w:r w:rsidR="00BB6AE2" w:rsidRPr="00BF6806">
        <w:rPr>
          <w:rFonts w:cs="Arial"/>
          <w:szCs w:val="22"/>
        </w:rPr>
        <w:t>“</w:t>
      </w:r>
      <w:r w:rsidR="00491F9D" w:rsidRPr="00BF6806">
        <w:rPr>
          <w:rFonts w:cs="Arial"/>
          <w:szCs w:val="22"/>
        </w:rPr>
        <w:t>skills compatibility</w:t>
      </w:r>
      <w:r w:rsidR="00BB6AE2" w:rsidRPr="00BF6806">
        <w:rPr>
          <w:rFonts w:cs="Arial"/>
          <w:szCs w:val="22"/>
        </w:rPr>
        <w:t>”</w:t>
      </w:r>
      <w:r w:rsidR="00491F9D" w:rsidRPr="00BF6806">
        <w:rPr>
          <w:rFonts w:cs="Arial"/>
          <w:szCs w:val="22"/>
        </w:rPr>
        <w:t>.</w:t>
      </w:r>
    </w:p>
    <w:p w:rsidR="00BE0293" w:rsidRPr="00BF6806" w:rsidRDefault="00BE0293" w:rsidP="00BE0293">
      <w:pPr>
        <w:rPr>
          <w:rFonts w:cs="Arial"/>
          <w:szCs w:val="22"/>
        </w:rPr>
      </w:pPr>
    </w:p>
    <w:p w:rsidR="00BE0293" w:rsidRPr="00BF6806" w:rsidRDefault="00BE0293" w:rsidP="00491F9D">
      <w:pPr>
        <w:ind w:left="720"/>
        <w:rPr>
          <w:rFonts w:cs="Arial"/>
          <w:szCs w:val="22"/>
        </w:rPr>
      </w:pPr>
      <w:r w:rsidRPr="00BF6806">
        <w:rPr>
          <w:rFonts w:cs="Arial"/>
          <w:szCs w:val="22"/>
        </w:rPr>
        <w:t>009: Mother suffered an illness which influenced his change in plans.</w:t>
      </w:r>
    </w:p>
    <w:p w:rsidR="00BE0293" w:rsidRPr="00BF6806" w:rsidRDefault="00BE0293" w:rsidP="00491F9D">
      <w:pPr>
        <w:ind w:left="720"/>
        <w:rPr>
          <w:rFonts w:cs="Arial"/>
          <w:szCs w:val="22"/>
        </w:rPr>
      </w:pPr>
    </w:p>
    <w:p w:rsidR="00BE0293" w:rsidRPr="00BF6806" w:rsidRDefault="00BE0293" w:rsidP="00491F9D">
      <w:pPr>
        <w:ind w:left="720"/>
        <w:rPr>
          <w:rFonts w:cs="Arial"/>
          <w:szCs w:val="22"/>
        </w:rPr>
      </w:pPr>
      <w:r w:rsidRPr="00BF6806">
        <w:rPr>
          <w:rFonts w:cs="Arial"/>
          <w:szCs w:val="22"/>
        </w:rPr>
        <w:t>112: Was in an accident and had to change his plans as a result.</w:t>
      </w:r>
    </w:p>
    <w:p w:rsidR="00BE0293" w:rsidRPr="00BF6806" w:rsidRDefault="00BE0293" w:rsidP="00491F9D">
      <w:pPr>
        <w:ind w:left="720"/>
        <w:rPr>
          <w:rFonts w:cs="Arial"/>
          <w:szCs w:val="22"/>
        </w:rPr>
      </w:pPr>
    </w:p>
    <w:p w:rsidR="00521454" w:rsidRDefault="00BE0293" w:rsidP="00491F9D">
      <w:pPr>
        <w:ind w:left="720"/>
        <w:rPr>
          <w:rFonts w:cs="Arial"/>
          <w:szCs w:val="22"/>
        </w:rPr>
      </w:pPr>
      <w:r w:rsidRPr="00BF6806">
        <w:rPr>
          <w:rFonts w:cs="Arial"/>
          <w:szCs w:val="22"/>
        </w:rPr>
        <w:t>111: Changed plans due to difficulty in passing entrance exams for nursing.</w:t>
      </w:r>
    </w:p>
    <w:p w:rsidR="00BE0293" w:rsidRPr="00BF6806" w:rsidRDefault="00BE0293" w:rsidP="00491F9D">
      <w:pPr>
        <w:ind w:left="720"/>
        <w:rPr>
          <w:rFonts w:cs="Arial"/>
          <w:szCs w:val="22"/>
        </w:rPr>
      </w:pPr>
    </w:p>
    <w:p w:rsidR="00BE0293" w:rsidRPr="00BF6806" w:rsidRDefault="00BE0293" w:rsidP="00491F9D">
      <w:pPr>
        <w:ind w:left="720"/>
        <w:rPr>
          <w:rFonts w:cs="Arial"/>
          <w:szCs w:val="22"/>
        </w:rPr>
      </w:pPr>
      <w:r w:rsidRPr="00BF6806">
        <w:rPr>
          <w:rFonts w:cs="Arial"/>
          <w:szCs w:val="22"/>
        </w:rPr>
        <w:t>122: Indicated that his “experiences in college opened up other passions.”</w:t>
      </w:r>
    </w:p>
    <w:p w:rsidR="00BE0293" w:rsidRPr="00BF6806" w:rsidRDefault="00BE0293" w:rsidP="00491F9D">
      <w:pPr>
        <w:ind w:left="720"/>
        <w:rPr>
          <w:rFonts w:cs="Arial"/>
          <w:szCs w:val="22"/>
        </w:rPr>
      </w:pPr>
    </w:p>
    <w:p w:rsidR="00521454" w:rsidRDefault="00BE0293" w:rsidP="00491F9D">
      <w:pPr>
        <w:ind w:left="720"/>
        <w:rPr>
          <w:rFonts w:cs="Arial"/>
          <w:szCs w:val="22"/>
        </w:rPr>
      </w:pPr>
      <w:r w:rsidRPr="00BF6806">
        <w:rPr>
          <w:rFonts w:cs="Arial"/>
          <w:szCs w:val="22"/>
        </w:rPr>
        <w:t>101: Indicated that attending conferences and career fairs influenced his decision.</w:t>
      </w:r>
    </w:p>
    <w:p w:rsidR="00521454" w:rsidRDefault="00521454" w:rsidP="00491F9D">
      <w:pPr>
        <w:ind w:left="720"/>
        <w:rPr>
          <w:rFonts w:cs="Arial"/>
          <w:szCs w:val="22"/>
        </w:rPr>
      </w:pPr>
    </w:p>
    <w:p w:rsidR="00521454" w:rsidRDefault="00BE0293" w:rsidP="00BE0293">
      <w:pPr>
        <w:rPr>
          <w:rFonts w:cs="Arial"/>
          <w:szCs w:val="22"/>
        </w:rPr>
      </w:pPr>
      <w:r w:rsidRPr="00BF6806">
        <w:rPr>
          <w:rFonts w:cs="Arial"/>
          <w:szCs w:val="22"/>
        </w:rPr>
        <w:t>Two respondents</w:t>
      </w:r>
      <w:r w:rsidR="00491F9D" w:rsidRPr="00BF6806">
        <w:rPr>
          <w:rFonts w:cs="Arial"/>
          <w:szCs w:val="22"/>
        </w:rPr>
        <w:t xml:space="preserve"> (</w:t>
      </w:r>
      <w:r w:rsidRPr="00BF6806">
        <w:rPr>
          <w:rFonts w:cs="Arial"/>
          <w:szCs w:val="22"/>
        </w:rPr>
        <w:t>112 &amp; 509</w:t>
      </w:r>
      <w:r w:rsidR="00491F9D" w:rsidRPr="00BF6806">
        <w:rPr>
          <w:rFonts w:cs="Arial"/>
          <w:szCs w:val="22"/>
        </w:rPr>
        <w:t>)</w:t>
      </w:r>
      <w:r w:rsidRPr="00BF6806">
        <w:rPr>
          <w:rFonts w:cs="Arial"/>
          <w:szCs w:val="22"/>
        </w:rPr>
        <w:t xml:space="preserve"> did not understand the meaning of </w:t>
      </w:r>
      <w:r w:rsidR="00BB6AE2" w:rsidRPr="00BF6806">
        <w:rPr>
          <w:rFonts w:cs="Arial"/>
          <w:szCs w:val="22"/>
        </w:rPr>
        <w:t>‘</w:t>
      </w:r>
      <w:r w:rsidRPr="00BF6806">
        <w:rPr>
          <w:rFonts w:cs="Arial"/>
          <w:szCs w:val="22"/>
        </w:rPr>
        <w:t>prestige</w:t>
      </w:r>
      <w:r w:rsidR="00BB6AE2" w:rsidRPr="00BF6806">
        <w:rPr>
          <w:rFonts w:cs="Arial"/>
          <w:szCs w:val="22"/>
        </w:rPr>
        <w:t>’</w:t>
      </w:r>
      <w:r w:rsidRPr="00BF6806">
        <w:rPr>
          <w:rFonts w:cs="Arial"/>
          <w:szCs w:val="22"/>
        </w:rPr>
        <w:t xml:space="preserve"> in option f).</w:t>
      </w:r>
    </w:p>
    <w:p w:rsidR="00521454" w:rsidRDefault="00521454" w:rsidP="00BE0293">
      <w:pPr>
        <w:rPr>
          <w:rFonts w:cs="Arial"/>
          <w:szCs w:val="22"/>
        </w:rPr>
      </w:pPr>
    </w:p>
    <w:p w:rsidR="00746ECC" w:rsidRPr="00BF6806" w:rsidRDefault="00746ECC" w:rsidP="00AE78D2">
      <w:pPr>
        <w:ind w:left="360"/>
        <w:rPr>
          <w:rFonts w:cs="Arial"/>
          <w:szCs w:val="22"/>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0C0069" w:rsidRPr="00BF6806" w:rsidTr="00746ECC">
        <w:trPr>
          <w:trHeight w:val="450"/>
        </w:trPr>
        <w:tc>
          <w:tcPr>
            <w:tcW w:w="9321" w:type="dxa"/>
          </w:tcPr>
          <w:p w:rsidR="000C0069" w:rsidRPr="00BF6806" w:rsidRDefault="00600C9B" w:rsidP="000C0069">
            <w:pPr>
              <w:pStyle w:val="ListParagraph"/>
              <w:spacing w:after="0" w:line="240" w:lineRule="auto"/>
              <w:rPr>
                <w:rFonts w:ascii="Arial" w:hAnsi="Arial" w:cs="Arial"/>
              </w:rPr>
            </w:pPr>
            <w:r w:rsidRPr="00BF6806">
              <w:rPr>
                <w:rFonts w:ascii="Arial" w:hAnsi="Arial" w:cs="Arial"/>
                <w:highlight w:val="yellow"/>
              </w:rPr>
              <w:br w:type="page"/>
            </w:r>
          </w:p>
          <w:p w:rsidR="000C0069" w:rsidRPr="00BF6806" w:rsidRDefault="000C0069" w:rsidP="000C0069">
            <w:pPr>
              <w:pStyle w:val="ListParagraph"/>
              <w:spacing w:after="0" w:line="240" w:lineRule="auto"/>
              <w:ind w:left="555" w:hanging="555"/>
              <w:rPr>
                <w:rFonts w:ascii="Arial" w:hAnsi="Arial" w:cs="Arial"/>
              </w:rPr>
            </w:pPr>
            <w:r w:rsidRPr="00BF6806">
              <w:rPr>
                <w:rFonts w:ascii="Arial" w:hAnsi="Arial" w:cs="Arial"/>
              </w:rPr>
              <w:t>7A)</w:t>
            </w:r>
            <w:r w:rsidR="00521454">
              <w:rPr>
                <w:rFonts w:ascii="Arial" w:hAnsi="Arial" w:cs="Arial"/>
              </w:rPr>
              <w:t xml:space="preserve"> </w:t>
            </w:r>
            <w:r w:rsidRPr="00BF6806">
              <w:rPr>
                <w:rFonts w:ascii="Arial" w:hAnsi="Arial" w:cs="Arial"/>
              </w:rPr>
              <w:t>Salary may be only one part of why people choose a job. Compared to salary, how important is the ability to have work-life balance to you: less important, as important, or more important?</w:t>
            </w:r>
          </w:p>
        </w:tc>
      </w:tr>
    </w:tbl>
    <w:p w:rsidR="000C0069" w:rsidRPr="00BF6806" w:rsidRDefault="000C0069" w:rsidP="000C0069">
      <w:pPr>
        <w:pStyle w:val="ListParagraph"/>
        <w:spacing w:after="0" w:line="240" w:lineRule="auto"/>
        <w:rPr>
          <w:rFonts w:ascii="Arial" w:hAnsi="Arial" w:cs="Arial"/>
        </w:rPr>
      </w:pPr>
    </w:p>
    <w:p w:rsidR="00746ECC" w:rsidRPr="00BF6806" w:rsidRDefault="00746ECC" w:rsidP="000C0069">
      <w:pPr>
        <w:pStyle w:val="ListParagraph"/>
        <w:spacing w:after="0" w:line="240" w:lineRule="auto"/>
        <w:rPr>
          <w:rFonts w:ascii="Arial" w:hAnsi="Arial" w:cs="Arial"/>
        </w:rPr>
      </w:pPr>
    </w:p>
    <w:p w:rsidR="00746ECC" w:rsidRPr="00BF6806" w:rsidRDefault="00746ECC" w:rsidP="000C0069">
      <w:pPr>
        <w:pStyle w:val="ListParagraph"/>
        <w:spacing w:after="0" w:line="240" w:lineRule="auto"/>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C0069" w:rsidRPr="00BF6806" w:rsidTr="000C0069">
        <w:trPr>
          <w:trHeight w:val="975"/>
        </w:trPr>
        <w:tc>
          <w:tcPr>
            <w:tcW w:w="9720" w:type="dxa"/>
          </w:tcPr>
          <w:p w:rsidR="000C0069" w:rsidRPr="00BF6806" w:rsidRDefault="000C0069" w:rsidP="000C0069">
            <w:pPr>
              <w:pStyle w:val="ListParagraph"/>
              <w:ind w:left="828" w:hanging="540"/>
              <w:rPr>
                <w:rFonts w:ascii="Arial" w:hAnsi="Arial" w:cs="Arial"/>
              </w:rPr>
            </w:pPr>
          </w:p>
          <w:p w:rsidR="000C0069" w:rsidRPr="00BF6806" w:rsidRDefault="000C0069" w:rsidP="000C0069">
            <w:pPr>
              <w:pStyle w:val="ListParagraph"/>
              <w:ind w:left="540" w:hanging="540"/>
              <w:rPr>
                <w:rFonts w:ascii="Arial" w:hAnsi="Arial" w:cs="Arial"/>
              </w:rPr>
            </w:pPr>
            <w:r w:rsidRPr="00BF6806">
              <w:rPr>
                <w:rFonts w:ascii="Arial" w:hAnsi="Arial" w:cs="Arial"/>
              </w:rPr>
              <w:t>7B)</w:t>
            </w:r>
            <w:r w:rsidR="00521454">
              <w:rPr>
                <w:rFonts w:ascii="Arial" w:hAnsi="Arial" w:cs="Arial"/>
              </w:rPr>
              <w:t xml:space="preserve"> </w:t>
            </w:r>
            <w:r w:rsidRPr="00BF6806">
              <w:rPr>
                <w:rFonts w:ascii="Arial" w:hAnsi="Arial" w:cs="Arial"/>
              </w:rPr>
              <w:t>Salary may be only one part of why people choose a job. Compared to salary, how important is the ability to work or collaborate with others to you: less important, as important, or more important?</w:t>
            </w:r>
          </w:p>
        </w:tc>
      </w:tr>
    </w:tbl>
    <w:p w:rsidR="00521454" w:rsidRDefault="00521454" w:rsidP="000C0069">
      <w:pPr>
        <w:rPr>
          <w:rFonts w:cs="Arial"/>
          <w:szCs w:val="22"/>
          <w:highlight w:val="yellow"/>
        </w:rPr>
      </w:pPr>
    </w:p>
    <w:p w:rsidR="00C354C2" w:rsidRPr="00BF6806" w:rsidRDefault="00C354C2" w:rsidP="00C354C2">
      <w:pPr>
        <w:rPr>
          <w:rFonts w:cs="Arial"/>
          <w:szCs w:val="22"/>
        </w:rPr>
      </w:pPr>
      <w:r w:rsidRPr="00BF6806">
        <w:rPr>
          <w:rFonts w:cs="Arial"/>
          <w:szCs w:val="22"/>
        </w:rPr>
        <w:t>Some respondents were confused as to whether the questions asked if salary is more important than work-life balance/ ability to work or collaborate with others, or if work-life balance/ability to work or collaborate with others is more important than salary. It may be useful to offer response options that are clear and unambiguous such as:</w:t>
      </w:r>
    </w:p>
    <w:p w:rsidR="00C354C2" w:rsidRPr="00BF6806" w:rsidRDefault="00C354C2" w:rsidP="00C354C2">
      <w:pPr>
        <w:rPr>
          <w:rFonts w:cs="Arial"/>
          <w:szCs w:val="22"/>
        </w:rPr>
      </w:pPr>
    </w:p>
    <w:p w:rsidR="00C354C2" w:rsidRPr="00BF6806" w:rsidRDefault="00C354C2" w:rsidP="00A25356">
      <w:pPr>
        <w:pStyle w:val="ListParagraph"/>
        <w:numPr>
          <w:ilvl w:val="0"/>
          <w:numId w:val="14"/>
        </w:numPr>
        <w:rPr>
          <w:rFonts w:ascii="Arial" w:hAnsi="Arial" w:cs="Arial"/>
        </w:rPr>
      </w:pPr>
      <w:r w:rsidRPr="00BF6806">
        <w:rPr>
          <w:rFonts w:ascii="Arial" w:hAnsi="Arial" w:cs="Arial"/>
        </w:rPr>
        <w:t>Work-life balance</w:t>
      </w:r>
      <w:r w:rsidR="00521454">
        <w:rPr>
          <w:rFonts w:ascii="Arial" w:hAnsi="Arial" w:cs="Arial"/>
        </w:rPr>
        <w:t xml:space="preserve"> </w:t>
      </w:r>
      <w:r w:rsidRPr="00BF6806">
        <w:rPr>
          <w:rFonts w:ascii="Arial" w:hAnsi="Arial" w:cs="Arial"/>
        </w:rPr>
        <w:t xml:space="preserve">is </w:t>
      </w:r>
      <w:r w:rsidRPr="00BF6806">
        <w:rPr>
          <w:rFonts w:ascii="Arial" w:hAnsi="Arial" w:cs="Arial"/>
          <w:i/>
        </w:rPr>
        <w:t xml:space="preserve">more important </w:t>
      </w:r>
      <w:r w:rsidRPr="00BF6806">
        <w:rPr>
          <w:rFonts w:ascii="Arial" w:hAnsi="Arial" w:cs="Arial"/>
        </w:rPr>
        <w:t>than salary</w:t>
      </w:r>
    </w:p>
    <w:p w:rsidR="00C354C2" w:rsidRPr="00BF6806" w:rsidRDefault="00C354C2" w:rsidP="00A25356">
      <w:pPr>
        <w:pStyle w:val="ListParagraph"/>
        <w:numPr>
          <w:ilvl w:val="0"/>
          <w:numId w:val="14"/>
        </w:numPr>
        <w:rPr>
          <w:rFonts w:ascii="Arial" w:hAnsi="Arial" w:cs="Arial"/>
        </w:rPr>
      </w:pPr>
      <w:r w:rsidRPr="00BF6806">
        <w:rPr>
          <w:rFonts w:ascii="Arial" w:hAnsi="Arial" w:cs="Arial"/>
        </w:rPr>
        <w:t>Work-life balance</w:t>
      </w:r>
      <w:r w:rsidR="00521454">
        <w:rPr>
          <w:rFonts w:ascii="Arial" w:hAnsi="Arial" w:cs="Arial"/>
        </w:rPr>
        <w:t xml:space="preserve"> </w:t>
      </w:r>
      <w:r w:rsidRPr="00BF6806">
        <w:rPr>
          <w:rFonts w:ascii="Arial" w:hAnsi="Arial" w:cs="Arial"/>
        </w:rPr>
        <w:t xml:space="preserve">is </w:t>
      </w:r>
      <w:r w:rsidRPr="00BF6806">
        <w:rPr>
          <w:rFonts w:ascii="Arial" w:hAnsi="Arial" w:cs="Arial"/>
          <w:i/>
        </w:rPr>
        <w:t xml:space="preserve">as important </w:t>
      </w:r>
      <w:r w:rsidRPr="00BF6806">
        <w:rPr>
          <w:rFonts w:ascii="Arial" w:hAnsi="Arial" w:cs="Arial"/>
        </w:rPr>
        <w:t>as salary</w:t>
      </w:r>
    </w:p>
    <w:p w:rsidR="00C354C2" w:rsidRPr="00BF6806" w:rsidRDefault="00C354C2" w:rsidP="00A25356">
      <w:pPr>
        <w:pStyle w:val="ListParagraph"/>
        <w:numPr>
          <w:ilvl w:val="0"/>
          <w:numId w:val="14"/>
        </w:numPr>
        <w:rPr>
          <w:rFonts w:ascii="Arial" w:hAnsi="Arial" w:cs="Arial"/>
        </w:rPr>
      </w:pPr>
      <w:r w:rsidRPr="00BF6806">
        <w:rPr>
          <w:rFonts w:ascii="Arial" w:hAnsi="Arial" w:cs="Arial"/>
        </w:rPr>
        <w:t>Work-life balance</w:t>
      </w:r>
      <w:r w:rsidR="00521454">
        <w:rPr>
          <w:rFonts w:ascii="Arial" w:hAnsi="Arial" w:cs="Arial"/>
        </w:rPr>
        <w:t xml:space="preserve"> </w:t>
      </w:r>
      <w:r w:rsidRPr="00BF6806">
        <w:rPr>
          <w:rFonts w:ascii="Arial" w:hAnsi="Arial" w:cs="Arial"/>
        </w:rPr>
        <w:t xml:space="preserve">is </w:t>
      </w:r>
      <w:r w:rsidRPr="00BF6806">
        <w:rPr>
          <w:rFonts w:ascii="Arial" w:hAnsi="Arial" w:cs="Arial"/>
          <w:i/>
        </w:rPr>
        <w:t xml:space="preserve">less important </w:t>
      </w:r>
      <w:r w:rsidRPr="00BF6806">
        <w:rPr>
          <w:rFonts w:ascii="Arial" w:hAnsi="Arial" w:cs="Arial"/>
        </w:rPr>
        <w:t>than salary</w:t>
      </w:r>
    </w:p>
    <w:p w:rsidR="00C354C2" w:rsidRPr="00BF6806" w:rsidRDefault="00C354C2" w:rsidP="000C0069">
      <w:pPr>
        <w:pStyle w:val="ListParagraph"/>
        <w:spacing w:line="240" w:lineRule="auto"/>
        <w:rPr>
          <w:rFonts w:ascii="Arial" w:hAnsi="Arial" w:cs="Arial"/>
          <w:highlight w:val="yellow"/>
        </w:rPr>
      </w:pPr>
    </w:p>
    <w:p w:rsidR="00C354C2" w:rsidRPr="00BF6806" w:rsidRDefault="00C354C2" w:rsidP="00C354C2">
      <w:pPr>
        <w:rPr>
          <w:rFonts w:cs="Arial"/>
          <w:szCs w:val="22"/>
        </w:rPr>
      </w:pPr>
      <w:r w:rsidRPr="00BF6806">
        <w:rPr>
          <w:rFonts w:cs="Arial"/>
          <w:szCs w:val="22"/>
        </w:rPr>
        <w:t>Some respondents had trouble seeing a difference between the two questions.</w:t>
      </w:r>
      <w:r w:rsidR="00521454">
        <w:rPr>
          <w:rFonts w:cs="Arial"/>
          <w:szCs w:val="22"/>
        </w:rPr>
        <w:t xml:space="preserve"> </w:t>
      </w:r>
      <w:r w:rsidRPr="00BF6806">
        <w:rPr>
          <w:rFonts w:cs="Arial"/>
          <w:szCs w:val="22"/>
        </w:rPr>
        <w:t>This was less pronounced in the students who have been to college.</w:t>
      </w:r>
    </w:p>
    <w:p w:rsidR="00C354C2" w:rsidRPr="00BF6806" w:rsidRDefault="00C354C2" w:rsidP="000C0069">
      <w:pPr>
        <w:pStyle w:val="ListParagraph"/>
        <w:spacing w:line="240" w:lineRule="auto"/>
        <w:rPr>
          <w:rFonts w:ascii="Arial" w:hAnsi="Arial" w:cs="Arial"/>
          <w:highlight w:val="yellow"/>
        </w:rPr>
      </w:pPr>
    </w:p>
    <w:p w:rsidR="00521454" w:rsidRDefault="00C354C2" w:rsidP="00BF6806">
      <w:pPr>
        <w:pStyle w:val="ListParagraph"/>
        <w:ind w:left="0"/>
        <w:rPr>
          <w:rFonts w:ascii="Arial" w:hAnsi="Arial" w:cs="Arial"/>
        </w:rPr>
      </w:pPr>
      <w:r w:rsidRPr="00BF6806">
        <w:rPr>
          <w:rFonts w:ascii="Arial" w:hAnsi="Arial" w:cs="Arial"/>
        </w:rPr>
        <w:t xml:space="preserve">In Q. 7a, the vast majority of respondents found the added definition of “work-life balance” helpful to clarify the meaning of the question. Several respondents did not have a clear idea of the meaning of “work-life balance” and were able to provide a thoughtful response after the definition was provided. Some had initially interpreted 'work-life balance' as </w:t>
      </w:r>
      <w:r w:rsidR="00BB6AE2" w:rsidRPr="00BF6806">
        <w:rPr>
          <w:rFonts w:ascii="Arial" w:hAnsi="Arial" w:cs="Arial"/>
        </w:rPr>
        <w:t>“</w:t>
      </w:r>
      <w:r w:rsidRPr="00BF6806">
        <w:rPr>
          <w:rFonts w:ascii="Arial" w:hAnsi="Arial" w:cs="Arial"/>
        </w:rPr>
        <w:t>worklife balance</w:t>
      </w:r>
      <w:r w:rsidR="00BB6AE2" w:rsidRPr="00BF6806">
        <w:rPr>
          <w:rFonts w:ascii="Arial" w:hAnsi="Arial" w:cs="Arial"/>
        </w:rPr>
        <w:t>”</w:t>
      </w:r>
      <w:r w:rsidRPr="00BF6806">
        <w:rPr>
          <w:rFonts w:ascii="Arial" w:hAnsi="Arial" w:cs="Arial"/>
        </w:rPr>
        <w:t>.</w:t>
      </w:r>
    </w:p>
    <w:p w:rsidR="00521454" w:rsidRDefault="00C354C2" w:rsidP="00BF6806">
      <w:pPr>
        <w:spacing w:line="276" w:lineRule="auto"/>
        <w:rPr>
          <w:rFonts w:cs="Arial"/>
          <w:szCs w:val="22"/>
        </w:rPr>
      </w:pPr>
      <w:r w:rsidRPr="00BF6806">
        <w:rPr>
          <w:rFonts w:cs="Arial"/>
          <w:szCs w:val="22"/>
        </w:rPr>
        <w:t xml:space="preserve">Most respondents who had an initial understanding of </w:t>
      </w:r>
      <w:r w:rsidR="00BB6AE2" w:rsidRPr="00BF6806">
        <w:rPr>
          <w:rFonts w:cs="Arial"/>
          <w:szCs w:val="22"/>
        </w:rPr>
        <w:t>‘</w:t>
      </w:r>
      <w:r w:rsidRPr="00BF6806">
        <w:rPr>
          <w:rFonts w:cs="Arial"/>
          <w:szCs w:val="22"/>
        </w:rPr>
        <w:t>work-life balance</w:t>
      </w:r>
      <w:r w:rsidR="00BB6AE2" w:rsidRPr="00BF6806">
        <w:rPr>
          <w:rFonts w:cs="Arial"/>
          <w:szCs w:val="22"/>
        </w:rPr>
        <w:t>’</w:t>
      </w:r>
      <w:r w:rsidRPr="00BF6806">
        <w:rPr>
          <w:rFonts w:cs="Arial"/>
          <w:szCs w:val="22"/>
        </w:rPr>
        <w:t xml:space="preserve"> felt that the definition would be useful and add clarification for others. Only three respondents did not find the added definition to be helpful.</w:t>
      </w:r>
    </w:p>
    <w:p w:rsidR="00C354C2" w:rsidRPr="00BF6806" w:rsidRDefault="00C354C2" w:rsidP="00C354C2">
      <w:pPr>
        <w:rPr>
          <w:rFonts w:cs="Arial"/>
          <w:szCs w:val="22"/>
        </w:rPr>
      </w:pPr>
    </w:p>
    <w:p w:rsidR="00C354C2" w:rsidRPr="00BF6806" w:rsidRDefault="00C354C2" w:rsidP="00600C9B">
      <w:pPr>
        <w:ind w:left="720"/>
        <w:rPr>
          <w:rFonts w:cs="Arial"/>
          <w:i/>
          <w:szCs w:val="22"/>
        </w:rPr>
      </w:pPr>
      <w:r w:rsidRPr="00BF6806">
        <w:rPr>
          <w:rFonts w:cs="Arial"/>
          <w:i/>
          <w:szCs w:val="22"/>
        </w:rPr>
        <w:t>122: “I think this (definition) is only one version for what work-life balance could be. I think depending on what you do for work , you can work all the time and also be balanced because you are doing something that fits in the activities that you really love …that can be a different kind of balance”</w:t>
      </w:r>
    </w:p>
    <w:p w:rsidR="00C354C2" w:rsidRPr="00BF6806" w:rsidRDefault="00C354C2" w:rsidP="00C354C2">
      <w:pPr>
        <w:rPr>
          <w:rFonts w:cs="Arial"/>
          <w:szCs w:val="22"/>
        </w:rPr>
      </w:pPr>
    </w:p>
    <w:p w:rsidR="00C354C2" w:rsidRPr="00BF6806" w:rsidRDefault="00600C9B" w:rsidP="00BF6806">
      <w:pPr>
        <w:spacing w:line="276" w:lineRule="auto"/>
        <w:rPr>
          <w:rFonts w:cs="Arial"/>
          <w:i/>
          <w:szCs w:val="22"/>
        </w:rPr>
      </w:pPr>
      <w:r w:rsidRPr="00BF6806">
        <w:rPr>
          <w:rFonts w:cs="Arial"/>
          <w:szCs w:val="22"/>
        </w:rPr>
        <w:t>In one case alone</w:t>
      </w:r>
      <w:r w:rsidR="00BB6AE2" w:rsidRPr="00BF6806">
        <w:rPr>
          <w:rFonts w:cs="Arial"/>
          <w:szCs w:val="22"/>
        </w:rPr>
        <w:t>,</w:t>
      </w:r>
      <w:r w:rsidRPr="00BF6806">
        <w:rPr>
          <w:rFonts w:cs="Arial"/>
          <w:szCs w:val="22"/>
        </w:rPr>
        <w:t xml:space="preserve"> (</w:t>
      </w:r>
      <w:r w:rsidR="00C354C2" w:rsidRPr="00BF6806">
        <w:rPr>
          <w:rFonts w:cs="Arial"/>
          <w:szCs w:val="22"/>
        </w:rPr>
        <w:t>105</w:t>
      </w:r>
      <w:r w:rsidRPr="00BF6806">
        <w:rPr>
          <w:rFonts w:cs="Arial"/>
          <w:szCs w:val="22"/>
        </w:rPr>
        <w:t>) the respondent m</w:t>
      </w:r>
      <w:r w:rsidR="00C354C2" w:rsidRPr="00BF6806">
        <w:rPr>
          <w:rFonts w:cs="Arial"/>
          <w:szCs w:val="22"/>
        </w:rPr>
        <w:t xml:space="preserve">isunderstood </w:t>
      </w:r>
      <w:r w:rsidRPr="00BF6806">
        <w:rPr>
          <w:rFonts w:cs="Arial"/>
          <w:szCs w:val="22"/>
        </w:rPr>
        <w:t xml:space="preserve">the </w:t>
      </w:r>
      <w:r w:rsidR="00C354C2" w:rsidRPr="00BF6806">
        <w:rPr>
          <w:rFonts w:cs="Arial"/>
          <w:szCs w:val="22"/>
        </w:rPr>
        <w:t>question to mean “if you prefer getting paid salary or hourly</w:t>
      </w:r>
      <w:r w:rsidRPr="00BF6806">
        <w:rPr>
          <w:rFonts w:cs="Arial"/>
          <w:szCs w:val="22"/>
        </w:rPr>
        <w:t>,</w:t>
      </w:r>
      <w:r w:rsidR="00C354C2" w:rsidRPr="00BF6806">
        <w:rPr>
          <w:rFonts w:cs="Arial"/>
          <w:szCs w:val="22"/>
        </w:rPr>
        <w:t>"</w:t>
      </w:r>
      <w:r w:rsidRPr="00BF6806">
        <w:rPr>
          <w:rFonts w:cs="Arial"/>
          <w:szCs w:val="22"/>
        </w:rPr>
        <w:t xml:space="preserve"> even after hearing the definition. </w:t>
      </w:r>
      <w:r w:rsidR="00C354C2" w:rsidRPr="00BF6806">
        <w:rPr>
          <w:rFonts w:cs="Arial"/>
          <w:i/>
          <w:szCs w:val="22"/>
        </w:rPr>
        <w:t>“I think the definition is too long. Maybe a different word... I think the term itself is confusing."</w:t>
      </w:r>
    </w:p>
    <w:p w:rsidR="003610F2" w:rsidRPr="00BF6806" w:rsidRDefault="003610F2" w:rsidP="00BF6806">
      <w:pPr>
        <w:spacing w:line="276" w:lineRule="auto"/>
        <w:rPr>
          <w:rFonts w:cs="Arial"/>
          <w:szCs w:val="22"/>
        </w:rPr>
      </w:pPr>
    </w:p>
    <w:p w:rsidR="00521454" w:rsidRDefault="00600C9B" w:rsidP="00BF6806">
      <w:pPr>
        <w:spacing w:line="276" w:lineRule="auto"/>
        <w:rPr>
          <w:rFonts w:cs="Arial"/>
          <w:szCs w:val="22"/>
        </w:rPr>
      </w:pPr>
      <w:r w:rsidRPr="00BF6806">
        <w:rPr>
          <w:rFonts w:cs="Arial"/>
          <w:szCs w:val="22"/>
        </w:rPr>
        <w:t>In Q. 7b, a</w:t>
      </w:r>
      <w:r w:rsidR="00491F9D" w:rsidRPr="00BF6806">
        <w:rPr>
          <w:rFonts w:cs="Arial"/>
          <w:szCs w:val="22"/>
        </w:rPr>
        <w:t xml:space="preserve">ll respondents were clear on the meaning of </w:t>
      </w:r>
      <w:r w:rsidR="00BB6AE2" w:rsidRPr="00BF6806">
        <w:rPr>
          <w:rFonts w:cs="Arial"/>
          <w:szCs w:val="22"/>
        </w:rPr>
        <w:t>‘</w:t>
      </w:r>
      <w:r w:rsidR="00491F9D" w:rsidRPr="00BF6806">
        <w:rPr>
          <w:rFonts w:cs="Arial"/>
          <w:szCs w:val="22"/>
        </w:rPr>
        <w:t>to work or collaborate with others.</w:t>
      </w:r>
      <w:r w:rsidR="00BB6AE2" w:rsidRPr="00BF6806">
        <w:rPr>
          <w:rFonts w:cs="Arial"/>
          <w:szCs w:val="22"/>
        </w:rPr>
        <w:t>’</w:t>
      </w:r>
    </w:p>
    <w:p w:rsidR="00491F9D" w:rsidRPr="00BF6806" w:rsidRDefault="00491F9D" w:rsidP="00BF6806">
      <w:pPr>
        <w:spacing w:line="276" w:lineRule="auto"/>
        <w:rPr>
          <w:rFonts w:cs="Arial"/>
          <w:szCs w:val="22"/>
        </w:rPr>
      </w:pPr>
    </w:p>
    <w:p w:rsidR="00521454" w:rsidRDefault="00600C9B" w:rsidP="00BF6806">
      <w:pPr>
        <w:spacing w:line="276" w:lineRule="auto"/>
        <w:rPr>
          <w:rFonts w:cs="Arial"/>
          <w:szCs w:val="22"/>
        </w:rPr>
      </w:pPr>
      <w:r w:rsidRPr="00BF6806">
        <w:rPr>
          <w:rFonts w:cs="Arial"/>
          <w:szCs w:val="22"/>
        </w:rPr>
        <w:t>In both questions, r</w:t>
      </w:r>
      <w:r w:rsidR="00C354C2" w:rsidRPr="00BF6806">
        <w:rPr>
          <w:rFonts w:cs="Arial"/>
          <w:szCs w:val="22"/>
        </w:rPr>
        <w:t>espondents gave thoughtful answers about why they would consider salary more, less or as important as work-life balance or team work.</w:t>
      </w:r>
    </w:p>
    <w:p w:rsidR="00521454" w:rsidRDefault="00521454" w:rsidP="00BF6806">
      <w:pPr>
        <w:spacing w:line="276" w:lineRule="auto"/>
        <w:rPr>
          <w:rFonts w:cs="Arial"/>
          <w:szCs w:val="22"/>
        </w:rPr>
      </w:pPr>
    </w:p>
    <w:p w:rsidR="00746ECC" w:rsidRPr="00BF6806" w:rsidRDefault="00746ECC" w:rsidP="003610F2">
      <w:pPr>
        <w:rPr>
          <w:rFonts w:cs="Arial"/>
          <w:szCs w:val="22"/>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C12DA0" w:rsidRPr="00BF6806" w:rsidTr="00491F9D">
        <w:trPr>
          <w:trHeight w:val="450"/>
        </w:trPr>
        <w:tc>
          <w:tcPr>
            <w:tcW w:w="9321" w:type="dxa"/>
          </w:tcPr>
          <w:p w:rsidR="00C12DA0" w:rsidRPr="00BF6806" w:rsidRDefault="00C12DA0" w:rsidP="00DA5920">
            <w:pPr>
              <w:pStyle w:val="ListParagraph"/>
              <w:ind w:left="573"/>
              <w:rPr>
                <w:rFonts w:ascii="Arial" w:hAnsi="Arial" w:cs="Arial"/>
              </w:rPr>
            </w:pPr>
          </w:p>
          <w:p w:rsidR="00521454" w:rsidRDefault="00C12DA0" w:rsidP="00A25356">
            <w:pPr>
              <w:pStyle w:val="ListParagraph"/>
              <w:numPr>
                <w:ilvl w:val="0"/>
                <w:numId w:val="29"/>
              </w:numPr>
              <w:spacing w:after="0" w:line="240" w:lineRule="auto"/>
              <w:rPr>
                <w:rFonts w:ascii="Arial" w:hAnsi="Arial" w:cs="Arial"/>
              </w:rPr>
            </w:pPr>
            <w:r w:rsidRPr="00BF6806">
              <w:rPr>
                <w:rFonts w:ascii="Arial" w:hAnsi="Arial" w:cs="Arial"/>
              </w:rPr>
              <w:t>How much do you agree or disagree with the following statements?</w:t>
            </w:r>
          </w:p>
          <w:p w:rsidR="00C12DA0" w:rsidRPr="00BF6806" w:rsidRDefault="00C12DA0" w:rsidP="00DA5920">
            <w:pPr>
              <w:pStyle w:val="ListParagraph"/>
              <w:spacing w:after="0" w:line="240" w:lineRule="auto"/>
              <w:rPr>
                <w:rFonts w:ascii="Arial" w:hAnsi="Arial" w:cs="Arial"/>
              </w:rPr>
            </w:pPr>
          </w:p>
          <w:p w:rsidR="00C12DA0" w:rsidRPr="00BF6806" w:rsidRDefault="00C12DA0" w:rsidP="00DA5920">
            <w:pPr>
              <w:pStyle w:val="ListParagraph"/>
              <w:spacing w:after="0" w:line="240" w:lineRule="auto"/>
              <w:rPr>
                <w:rFonts w:ascii="Arial" w:hAnsi="Arial" w:cs="Arial"/>
              </w:rPr>
            </w:pPr>
            <w:r w:rsidRPr="00BF6806">
              <w:rPr>
                <w:rFonts w:ascii="Arial" w:hAnsi="Arial" w:cs="Arial"/>
              </w:rPr>
              <w:t>(IF R HAS ATTENDED A POSTSECONDARY INSTITUTION, ASK: Regardless of your major or field of study…)</w:t>
            </w:r>
          </w:p>
          <w:p w:rsidR="00C12DA0" w:rsidRPr="00BF6806" w:rsidRDefault="00C12DA0" w:rsidP="00DA5920">
            <w:pPr>
              <w:pStyle w:val="ListParagraph"/>
              <w:spacing w:after="0" w:line="240" w:lineRule="auto"/>
              <w:rPr>
                <w:rFonts w:ascii="Arial" w:hAnsi="Arial" w:cs="Arial"/>
              </w:rPr>
            </w:pPr>
          </w:p>
          <w:p w:rsidR="00C12DA0" w:rsidRPr="00BF6806" w:rsidRDefault="00C12DA0" w:rsidP="00A25356">
            <w:pPr>
              <w:pStyle w:val="ListParagraph"/>
              <w:numPr>
                <w:ilvl w:val="1"/>
                <w:numId w:val="5"/>
              </w:numPr>
              <w:spacing w:after="0" w:line="240" w:lineRule="auto"/>
              <w:rPr>
                <w:rFonts w:ascii="Arial" w:hAnsi="Arial" w:cs="Arial"/>
              </w:rPr>
            </w:pPr>
            <w:r w:rsidRPr="00BF6806">
              <w:rPr>
                <w:rFonts w:ascii="Arial" w:hAnsi="Arial" w:cs="Arial"/>
              </w:rPr>
              <w:t>You see yourself as a math person.</w:t>
            </w:r>
            <w:r w:rsidR="00521454">
              <w:rPr>
                <w:rFonts w:ascii="Arial" w:hAnsi="Arial" w:cs="Arial"/>
              </w:rPr>
              <w:t xml:space="preserve"> </w:t>
            </w:r>
            <w:r w:rsidRPr="00BF6806">
              <w:rPr>
                <w:rFonts w:ascii="Arial" w:hAnsi="Arial" w:cs="Arial"/>
              </w:rPr>
              <w:t>Would you say you strongly agree, agree, disagree, or strongly disagree?</w:t>
            </w:r>
          </w:p>
          <w:p w:rsidR="00C12DA0" w:rsidRPr="00BF6806" w:rsidRDefault="00C12DA0" w:rsidP="00DA5920">
            <w:pPr>
              <w:pStyle w:val="ListParagraph"/>
              <w:spacing w:after="0" w:line="240" w:lineRule="auto"/>
              <w:ind w:left="1440"/>
              <w:rPr>
                <w:rFonts w:ascii="Arial" w:hAnsi="Arial" w:cs="Arial"/>
              </w:rPr>
            </w:pPr>
          </w:p>
          <w:p w:rsidR="00C12DA0" w:rsidRPr="00BF6806" w:rsidRDefault="00C12DA0" w:rsidP="00A25356">
            <w:pPr>
              <w:pStyle w:val="ListParagraph"/>
              <w:numPr>
                <w:ilvl w:val="1"/>
                <w:numId w:val="5"/>
              </w:numPr>
              <w:spacing w:after="0" w:line="240" w:lineRule="auto"/>
              <w:rPr>
                <w:rFonts w:ascii="Arial" w:hAnsi="Arial" w:cs="Arial"/>
              </w:rPr>
            </w:pPr>
            <w:r w:rsidRPr="00BF6806">
              <w:rPr>
                <w:rFonts w:ascii="Arial" w:hAnsi="Arial" w:cs="Arial"/>
              </w:rPr>
              <w:t>You see yourself as a science person.</w:t>
            </w:r>
            <w:r w:rsidR="00521454">
              <w:rPr>
                <w:rFonts w:ascii="Arial" w:hAnsi="Arial" w:cs="Arial"/>
              </w:rPr>
              <w:t xml:space="preserve"> </w:t>
            </w:r>
            <w:r w:rsidRPr="00BF6806">
              <w:rPr>
                <w:rFonts w:ascii="Arial" w:hAnsi="Arial" w:cs="Arial"/>
              </w:rPr>
              <w:t>Would you say you strongly agree, agree, disagree, or strongly disagree?</w:t>
            </w:r>
          </w:p>
          <w:p w:rsidR="00C12DA0" w:rsidRPr="00BF6806" w:rsidRDefault="00C12DA0" w:rsidP="00DA5920">
            <w:pPr>
              <w:pStyle w:val="ListParagraph"/>
              <w:spacing w:after="0" w:line="240" w:lineRule="auto"/>
              <w:ind w:left="1440"/>
              <w:rPr>
                <w:rFonts w:ascii="Arial" w:hAnsi="Arial" w:cs="Arial"/>
              </w:rPr>
            </w:pPr>
          </w:p>
          <w:p w:rsidR="00C12DA0" w:rsidRPr="00BF6806" w:rsidRDefault="00C12DA0" w:rsidP="00A25356">
            <w:pPr>
              <w:pStyle w:val="ListParagraph"/>
              <w:numPr>
                <w:ilvl w:val="1"/>
                <w:numId w:val="5"/>
              </w:numPr>
              <w:spacing w:after="0" w:line="240" w:lineRule="auto"/>
              <w:rPr>
                <w:rFonts w:ascii="Arial" w:hAnsi="Arial" w:cs="Arial"/>
              </w:rPr>
            </w:pPr>
            <w:r w:rsidRPr="00BF6806">
              <w:rPr>
                <w:rFonts w:ascii="Arial" w:hAnsi="Arial" w:cs="Arial"/>
              </w:rPr>
              <w:t>You see yourself as a computer or technology person.</w:t>
            </w:r>
            <w:r w:rsidR="00521454">
              <w:rPr>
                <w:rFonts w:ascii="Arial" w:hAnsi="Arial" w:cs="Arial"/>
              </w:rPr>
              <w:t xml:space="preserve"> </w:t>
            </w:r>
            <w:r w:rsidRPr="00BF6806">
              <w:rPr>
                <w:rFonts w:ascii="Arial" w:hAnsi="Arial" w:cs="Arial"/>
              </w:rPr>
              <w:t xml:space="preserve">Would you say you </w:t>
            </w:r>
            <w:r w:rsidRPr="00BF6806">
              <w:rPr>
                <w:rFonts w:ascii="Arial" w:hAnsi="Arial" w:cs="Arial"/>
              </w:rPr>
              <w:lastRenderedPageBreak/>
              <w:t>strongly agree, agree, disagree, or strongly disagree?</w:t>
            </w:r>
          </w:p>
          <w:p w:rsidR="00C12DA0" w:rsidRPr="00BF6806" w:rsidRDefault="00C12DA0" w:rsidP="00DA5920">
            <w:pPr>
              <w:pStyle w:val="ListParagraph"/>
              <w:spacing w:after="0" w:line="240" w:lineRule="auto"/>
              <w:ind w:left="1440"/>
              <w:rPr>
                <w:rFonts w:ascii="Arial" w:hAnsi="Arial" w:cs="Arial"/>
              </w:rPr>
            </w:pPr>
          </w:p>
          <w:p w:rsidR="00C12DA0" w:rsidRPr="00BF6806" w:rsidRDefault="00C12DA0" w:rsidP="00A25356">
            <w:pPr>
              <w:pStyle w:val="ListParagraph"/>
              <w:numPr>
                <w:ilvl w:val="1"/>
                <w:numId w:val="5"/>
              </w:numPr>
              <w:spacing w:after="0" w:line="240" w:lineRule="auto"/>
              <w:rPr>
                <w:rFonts w:ascii="Arial" w:hAnsi="Arial" w:cs="Arial"/>
              </w:rPr>
            </w:pPr>
            <w:r w:rsidRPr="00BF6806">
              <w:rPr>
                <w:rFonts w:ascii="Arial" w:hAnsi="Arial" w:cs="Arial"/>
              </w:rPr>
              <w:t>You see yourself as an engineering person. Would you say you strongly agree, agree, disagree, or strongly disagree?</w:t>
            </w:r>
          </w:p>
          <w:p w:rsidR="00C12DA0" w:rsidRPr="00BF6806" w:rsidRDefault="00C12DA0" w:rsidP="00DA5920">
            <w:pPr>
              <w:pStyle w:val="ListParagraph"/>
              <w:spacing w:after="0" w:line="240" w:lineRule="auto"/>
              <w:ind w:left="1440"/>
              <w:jc w:val="center"/>
              <w:rPr>
                <w:rFonts w:ascii="Arial" w:hAnsi="Arial" w:cs="Arial"/>
              </w:rPr>
            </w:pPr>
          </w:p>
          <w:p w:rsidR="00C12DA0" w:rsidRPr="00BF6806" w:rsidRDefault="00C12DA0" w:rsidP="00DA5920">
            <w:pPr>
              <w:pStyle w:val="ListParagraph"/>
              <w:spacing w:after="0" w:line="240" w:lineRule="auto"/>
              <w:ind w:left="2160"/>
              <w:rPr>
                <w:rFonts w:ascii="Arial" w:hAnsi="Arial" w:cs="Arial"/>
              </w:rPr>
            </w:pPr>
            <w:r w:rsidRPr="00BF6806">
              <w:rPr>
                <w:rFonts w:ascii="Arial" w:hAnsi="Arial" w:cs="Arial"/>
              </w:rPr>
              <w:t>1=Strongly agree</w:t>
            </w:r>
            <w:r w:rsidRPr="00BF6806">
              <w:rPr>
                <w:rFonts w:ascii="Arial" w:hAnsi="Arial" w:cs="Arial"/>
              </w:rPr>
              <w:tab/>
            </w:r>
            <w:r w:rsidRPr="00BF6806">
              <w:rPr>
                <w:rFonts w:ascii="Arial" w:hAnsi="Arial" w:cs="Arial"/>
              </w:rPr>
              <w:tab/>
              <w:t>2=Agree</w:t>
            </w:r>
          </w:p>
          <w:p w:rsidR="00C12DA0" w:rsidRPr="00BF6806" w:rsidRDefault="00C12DA0" w:rsidP="00DA5920">
            <w:pPr>
              <w:pStyle w:val="ListParagraph"/>
              <w:spacing w:after="0" w:line="240" w:lineRule="auto"/>
              <w:ind w:left="2160"/>
              <w:rPr>
                <w:rFonts w:ascii="Arial" w:hAnsi="Arial" w:cs="Arial"/>
              </w:rPr>
            </w:pPr>
            <w:r w:rsidRPr="00BF6806">
              <w:rPr>
                <w:rFonts w:ascii="Arial" w:hAnsi="Arial" w:cs="Arial"/>
              </w:rPr>
              <w:t>3=Disagree</w:t>
            </w:r>
            <w:r w:rsidRPr="00BF6806">
              <w:rPr>
                <w:rFonts w:ascii="Arial" w:hAnsi="Arial" w:cs="Arial"/>
              </w:rPr>
              <w:tab/>
            </w:r>
            <w:r w:rsidRPr="00BF6806">
              <w:rPr>
                <w:rFonts w:ascii="Arial" w:hAnsi="Arial" w:cs="Arial"/>
              </w:rPr>
              <w:tab/>
            </w:r>
            <w:r w:rsidRPr="00BF6806">
              <w:rPr>
                <w:rFonts w:ascii="Arial" w:hAnsi="Arial" w:cs="Arial"/>
              </w:rPr>
              <w:tab/>
              <w:t>4=Strongly disagree</w:t>
            </w:r>
          </w:p>
          <w:p w:rsidR="00C12DA0" w:rsidRPr="00BF6806" w:rsidRDefault="00C12DA0" w:rsidP="00DA5920">
            <w:pPr>
              <w:pStyle w:val="ListParagraph"/>
              <w:spacing w:after="0" w:line="240" w:lineRule="auto"/>
              <w:ind w:left="2160"/>
              <w:rPr>
                <w:rFonts w:ascii="Arial" w:hAnsi="Arial" w:cs="Arial"/>
              </w:rPr>
            </w:pPr>
          </w:p>
        </w:tc>
      </w:tr>
    </w:tbl>
    <w:p w:rsidR="00C12DA0" w:rsidRPr="00BF6806" w:rsidRDefault="00C12DA0" w:rsidP="00C12DA0">
      <w:pPr>
        <w:pStyle w:val="ListParagraph"/>
        <w:spacing w:after="0" w:line="240" w:lineRule="auto"/>
        <w:ind w:left="1440"/>
        <w:rPr>
          <w:rFonts w:ascii="Arial" w:hAnsi="Arial" w:cs="Arial"/>
          <w:highlight w:val="yellow"/>
        </w:rPr>
      </w:pPr>
    </w:p>
    <w:p w:rsidR="006506FD" w:rsidRPr="00BF6806" w:rsidRDefault="00600C9B" w:rsidP="00BF6806">
      <w:pPr>
        <w:spacing w:line="276" w:lineRule="auto"/>
        <w:rPr>
          <w:rFonts w:cs="Arial"/>
          <w:szCs w:val="22"/>
        </w:rPr>
      </w:pPr>
      <w:r w:rsidRPr="00BF6806">
        <w:rPr>
          <w:rFonts w:cs="Arial"/>
          <w:szCs w:val="22"/>
        </w:rPr>
        <w:t>Respondents underst</w:t>
      </w:r>
      <w:r w:rsidR="006506FD" w:rsidRPr="00BF6806">
        <w:rPr>
          <w:rFonts w:cs="Arial"/>
          <w:szCs w:val="22"/>
        </w:rPr>
        <w:t>ood</w:t>
      </w:r>
      <w:r w:rsidRPr="00BF6806">
        <w:rPr>
          <w:rFonts w:cs="Arial"/>
          <w:szCs w:val="22"/>
        </w:rPr>
        <w:t xml:space="preserve"> Q8 overall </w:t>
      </w:r>
      <w:r w:rsidR="006506FD" w:rsidRPr="00BF6806">
        <w:rPr>
          <w:rFonts w:cs="Arial"/>
          <w:szCs w:val="22"/>
        </w:rPr>
        <w:t xml:space="preserve">as intended </w:t>
      </w:r>
      <w:r w:rsidRPr="00BF6806">
        <w:rPr>
          <w:rFonts w:cs="Arial"/>
          <w:szCs w:val="22"/>
        </w:rPr>
        <w:t>and consider</w:t>
      </w:r>
      <w:r w:rsidR="006506FD" w:rsidRPr="00BF6806">
        <w:rPr>
          <w:rFonts w:cs="Arial"/>
          <w:szCs w:val="22"/>
        </w:rPr>
        <w:t>ed</w:t>
      </w:r>
      <w:r w:rsidRPr="00BF6806">
        <w:rPr>
          <w:rFonts w:cs="Arial"/>
          <w:szCs w:val="22"/>
        </w:rPr>
        <w:t xml:space="preserve"> personal strengths and interests in answering and describing each “type of person.”</w:t>
      </w:r>
      <w:r w:rsidR="00521454">
        <w:rPr>
          <w:rFonts w:cs="Arial"/>
          <w:szCs w:val="22"/>
        </w:rPr>
        <w:t xml:space="preserve"> </w:t>
      </w:r>
      <w:r w:rsidR="006506FD" w:rsidRPr="00BF6806">
        <w:rPr>
          <w:rFonts w:cs="Arial"/>
          <w:szCs w:val="22"/>
        </w:rPr>
        <w:t xml:space="preserve">Several tended to justify their answers in terms of how well they had done in </w:t>
      </w:r>
      <w:r w:rsidR="00D069E1" w:rsidRPr="00BF6806">
        <w:rPr>
          <w:rFonts w:cs="Arial"/>
          <w:szCs w:val="22"/>
        </w:rPr>
        <w:t xml:space="preserve">high school </w:t>
      </w:r>
      <w:r w:rsidR="006506FD" w:rsidRPr="00BF6806">
        <w:rPr>
          <w:rFonts w:cs="Arial"/>
          <w:szCs w:val="22"/>
        </w:rPr>
        <w:t>or college in the different subjects (math</w:t>
      </w:r>
      <w:r w:rsidR="00D069E1" w:rsidRPr="00BF6806">
        <w:rPr>
          <w:rFonts w:cs="Arial"/>
          <w:szCs w:val="22"/>
        </w:rPr>
        <w:t xml:space="preserve"> and </w:t>
      </w:r>
      <w:r w:rsidR="006506FD" w:rsidRPr="00BF6806">
        <w:rPr>
          <w:rFonts w:cs="Arial"/>
          <w:szCs w:val="22"/>
        </w:rPr>
        <w:t>science, especially)</w:t>
      </w:r>
      <w:r w:rsidR="00D069E1" w:rsidRPr="00BF6806">
        <w:rPr>
          <w:rFonts w:cs="Arial"/>
          <w:szCs w:val="22"/>
        </w:rPr>
        <w:t>.</w:t>
      </w:r>
    </w:p>
    <w:p w:rsidR="00600C9B" w:rsidRPr="00BF6806" w:rsidRDefault="00600C9B" w:rsidP="00BF6806">
      <w:pPr>
        <w:spacing w:line="276" w:lineRule="auto"/>
        <w:rPr>
          <w:rFonts w:cs="Arial"/>
          <w:szCs w:val="22"/>
        </w:rPr>
      </w:pPr>
    </w:p>
    <w:p w:rsidR="00521454" w:rsidRDefault="006506FD" w:rsidP="00BF6806">
      <w:pPr>
        <w:spacing w:line="276" w:lineRule="auto"/>
        <w:rPr>
          <w:rFonts w:cs="Arial"/>
          <w:szCs w:val="22"/>
        </w:rPr>
      </w:pPr>
      <w:r w:rsidRPr="00BF6806">
        <w:rPr>
          <w:rFonts w:cs="Arial"/>
          <w:szCs w:val="22"/>
        </w:rPr>
        <w:t>Nearly half of the respondents were unsure about the meaning of the</w:t>
      </w:r>
      <w:r w:rsidR="00600C9B" w:rsidRPr="00BF6806">
        <w:rPr>
          <w:rFonts w:cs="Arial"/>
          <w:szCs w:val="22"/>
        </w:rPr>
        <w:t xml:space="preserve"> term</w:t>
      </w:r>
      <w:r w:rsidRPr="00BF6806">
        <w:rPr>
          <w:rFonts w:cs="Arial"/>
          <w:szCs w:val="22"/>
        </w:rPr>
        <w:t xml:space="preserve"> '</w:t>
      </w:r>
      <w:r w:rsidR="00600C9B" w:rsidRPr="00BF6806">
        <w:rPr>
          <w:rFonts w:cs="Arial"/>
          <w:szCs w:val="22"/>
        </w:rPr>
        <w:t>engineering</w:t>
      </w:r>
      <w:r w:rsidRPr="00BF6806">
        <w:rPr>
          <w:rFonts w:cs="Arial"/>
          <w:szCs w:val="22"/>
        </w:rPr>
        <w:t>' or misunderstood it.</w:t>
      </w:r>
    </w:p>
    <w:p w:rsidR="006506FD" w:rsidRPr="00BF6806" w:rsidRDefault="006506FD" w:rsidP="00600C9B">
      <w:pPr>
        <w:rPr>
          <w:rFonts w:cs="Arial"/>
          <w:szCs w:val="22"/>
        </w:rPr>
      </w:pPr>
    </w:p>
    <w:p w:rsidR="00600C9B" w:rsidRPr="00BF6806" w:rsidRDefault="00600C9B" w:rsidP="006506FD">
      <w:pPr>
        <w:ind w:left="720"/>
        <w:rPr>
          <w:rFonts w:cs="Arial"/>
          <w:szCs w:val="22"/>
        </w:rPr>
      </w:pPr>
      <w:r w:rsidRPr="00BF6806">
        <w:rPr>
          <w:rFonts w:cs="Arial"/>
          <w:szCs w:val="22"/>
        </w:rPr>
        <w:t>009: Thought of engineering as “</w:t>
      </w:r>
      <w:r w:rsidRPr="00BF6806">
        <w:rPr>
          <w:rFonts w:cs="Arial"/>
          <w:i/>
          <w:szCs w:val="22"/>
        </w:rPr>
        <w:t>just being able to work with your hands</w:t>
      </w:r>
      <w:r w:rsidRPr="00BF6806">
        <w:rPr>
          <w:rFonts w:cs="Arial"/>
          <w:szCs w:val="22"/>
        </w:rPr>
        <w:t>.”</w:t>
      </w:r>
    </w:p>
    <w:p w:rsidR="00600C9B" w:rsidRPr="00BF6806" w:rsidRDefault="00600C9B" w:rsidP="006506FD">
      <w:pPr>
        <w:ind w:left="720"/>
        <w:rPr>
          <w:rFonts w:cs="Arial"/>
          <w:szCs w:val="22"/>
        </w:rPr>
      </w:pPr>
    </w:p>
    <w:p w:rsidR="00600C9B" w:rsidRPr="00BF6806" w:rsidRDefault="00600C9B" w:rsidP="006506FD">
      <w:pPr>
        <w:ind w:left="720"/>
        <w:rPr>
          <w:rFonts w:cs="Arial"/>
          <w:szCs w:val="22"/>
        </w:rPr>
      </w:pPr>
      <w:r w:rsidRPr="00BF6806">
        <w:rPr>
          <w:rFonts w:cs="Arial"/>
          <w:szCs w:val="22"/>
        </w:rPr>
        <w:t>105: "</w:t>
      </w:r>
      <w:r w:rsidRPr="00BF6806">
        <w:rPr>
          <w:rFonts w:cs="Arial"/>
          <w:i/>
          <w:szCs w:val="22"/>
        </w:rPr>
        <w:t>Someone that has to do with fixing engines, different types of things that need to be fixed.”</w:t>
      </w:r>
    </w:p>
    <w:p w:rsidR="00600C9B" w:rsidRPr="00BF6806" w:rsidRDefault="00600C9B" w:rsidP="006506FD">
      <w:pPr>
        <w:ind w:left="720"/>
        <w:rPr>
          <w:rFonts w:cs="Arial"/>
          <w:szCs w:val="22"/>
        </w:rPr>
      </w:pPr>
    </w:p>
    <w:p w:rsidR="00600C9B" w:rsidRPr="00BF6806" w:rsidRDefault="00600C9B" w:rsidP="006506FD">
      <w:pPr>
        <w:ind w:left="720"/>
        <w:rPr>
          <w:rFonts w:cs="Arial"/>
          <w:szCs w:val="22"/>
        </w:rPr>
      </w:pPr>
      <w:r w:rsidRPr="00BF6806">
        <w:rPr>
          <w:rFonts w:cs="Arial"/>
          <w:szCs w:val="22"/>
        </w:rPr>
        <w:t xml:space="preserve">125: </w:t>
      </w:r>
      <w:r w:rsidRPr="00BF6806">
        <w:rPr>
          <w:rFonts w:cs="Arial"/>
          <w:i/>
          <w:szCs w:val="22"/>
        </w:rPr>
        <w:t>“Something like a mechanic?”</w:t>
      </w:r>
    </w:p>
    <w:p w:rsidR="00600C9B" w:rsidRPr="00BF6806" w:rsidRDefault="00600C9B" w:rsidP="006506FD">
      <w:pPr>
        <w:ind w:left="720"/>
        <w:rPr>
          <w:rFonts w:cs="Arial"/>
          <w:szCs w:val="22"/>
        </w:rPr>
      </w:pPr>
    </w:p>
    <w:p w:rsidR="00600C9B" w:rsidRPr="00BF6806" w:rsidRDefault="00600C9B" w:rsidP="006506FD">
      <w:pPr>
        <w:ind w:left="720"/>
        <w:rPr>
          <w:rFonts w:cs="Arial"/>
          <w:i/>
          <w:szCs w:val="22"/>
        </w:rPr>
      </w:pPr>
      <w:r w:rsidRPr="00BF6806">
        <w:rPr>
          <w:rFonts w:cs="Arial"/>
          <w:szCs w:val="22"/>
        </w:rPr>
        <w:t>151: “</w:t>
      </w:r>
      <w:r w:rsidRPr="00BF6806">
        <w:rPr>
          <w:rFonts w:cs="Arial"/>
          <w:i/>
          <w:szCs w:val="22"/>
        </w:rPr>
        <w:t>It could be different types of things. I think of automobiles first, but you can also be wood shop in engineering, anything. As long as you are using your hands.”</w:t>
      </w:r>
    </w:p>
    <w:p w:rsidR="00600C9B" w:rsidRPr="00BF6806" w:rsidRDefault="00600C9B" w:rsidP="006506FD">
      <w:pPr>
        <w:ind w:left="720"/>
        <w:rPr>
          <w:rFonts w:cs="Arial"/>
          <w:szCs w:val="22"/>
        </w:rPr>
      </w:pPr>
    </w:p>
    <w:p w:rsidR="00521454" w:rsidRDefault="00600C9B" w:rsidP="006506FD">
      <w:pPr>
        <w:ind w:left="720"/>
        <w:rPr>
          <w:rFonts w:cs="Arial"/>
          <w:b/>
          <w:i/>
          <w:szCs w:val="22"/>
        </w:rPr>
      </w:pPr>
      <w:r w:rsidRPr="00BF6806">
        <w:rPr>
          <w:rFonts w:cs="Arial"/>
          <w:szCs w:val="22"/>
        </w:rPr>
        <w:t>166: “</w:t>
      </w:r>
      <w:r w:rsidRPr="00BF6806">
        <w:rPr>
          <w:rFonts w:cs="Arial"/>
          <w:i/>
          <w:szCs w:val="22"/>
        </w:rPr>
        <w:t>Do it have to do with like janitorial and stuff? I don’t like that.”</w:t>
      </w:r>
    </w:p>
    <w:p w:rsidR="00600C9B" w:rsidRPr="00BF6806" w:rsidRDefault="00600C9B" w:rsidP="00600C9B">
      <w:pPr>
        <w:rPr>
          <w:rFonts w:cs="Arial"/>
          <w:szCs w:val="22"/>
        </w:rPr>
      </w:pPr>
    </w:p>
    <w:p w:rsidR="00600C9B" w:rsidRPr="00BF6806" w:rsidRDefault="00600C9B" w:rsidP="006506FD">
      <w:pPr>
        <w:ind w:left="720"/>
        <w:rPr>
          <w:rFonts w:cs="Arial"/>
          <w:i/>
          <w:szCs w:val="22"/>
        </w:rPr>
      </w:pPr>
      <w:r w:rsidRPr="00BF6806">
        <w:rPr>
          <w:rFonts w:cs="Arial"/>
          <w:szCs w:val="22"/>
        </w:rPr>
        <w:t>301:</w:t>
      </w:r>
      <w:r w:rsidR="00521454">
        <w:rPr>
          <w:rFonts w:cs="Arial"/>
          <w:szCs w:val="22"/>
        </w:rPr>
        <w:t xml:space="preserve"> </w:t>
      </w:r>
      <w:r w:rsidRPr="00BF6806">
        <w:rPr>
          <w:rFonts w:cs="Arial"/>
          <w:i/>
          <w:szCs w:val="22"/>
        </w:rPr>
        <w:t>“For me an engineering person is people that work on the buildings…clean stuff up, fix things.”</w:t>
      </w:r>
    </w:p>
    <w:p w:rsidR="00600C9B" w:rsidRPr="00BF6806" w:rsidRDefault="00600C9B" w:rsidP="00600C9B">
      <w:pPr>
        <w:rPr>
          <w:rFonts w:cs="Arial"/>
          <w:szCs w:val="22"/>
        </w:rPr>
      </w:pPr>
    </w:p>
    <w:p w:rsidR="00C12DA0" w:rsidRPr="00BF6806" w:rsidRDefault="00600C9B" w:rsidP="006506FD">
      <w:pPr>
        <w:ind w:left="720"/>
        <w:rPr>
          <w:rFonts w:cs="Arial"/>
          <w:i/>
          <w:szCs w:val="22"/>
        </w:rPr>
      </w:pPr>
      <w:r w:rsidRPr="00BF6806">
        <w:rPr>
          <w:rFonts w:cs="Arial"/>
          <w:szCs w:val="22"/>
        </w:rPr>
        <w:t>508: "</w:t>
      </w:r>
      <w:r w:rsidRPr="00BF6806">
        <w:rPr>
          <w:rFonts w:cs="Arial"/>
          <w:i/>
          <w:szCs w:val="22"/>
        </w:rPr>
        <w:t>People that get dirty.</w:t>
      </w:r>
      <w:r w:rsidR="00D069E1" w:rsidRPr="00BF6806">
        <w:rPr>
          <w:rFonts w:cs="Arial"/>
          <w:i/>
          <w:szCs w:val="22"/>
        </w:rPr>
        <w:t>.</w:t>
      </w:r>
      <w:r w:rsidRPr="00BF6806">
        <w:rPr>
          <w:rFonts w:cs="Arial"/>
          <w:i/>
          <w:szCs w:val="22"/>
        </w:rPr>
        <w:t>.get their hands dirty…building stuff, make car parts."</w:t>
      </w:r>
    </w:p>
    <w:p w:rsidR="006506FD" w:rsidRPr="00BF6806" w:rsidRDefault="006506FD" w:rsidP="006506FD">
      <w:pPr>
        <w:pStyle w:val="ListParagraph"/>
        <w:spacing w:line="240" w:lineRule="auto"/>
        <w:ind w:left="0"/>
        <w:rPr>
          <w:rFonts w:ascii="Arial" w:hAnsi="Arial" w:cs="Arial"/>
          <w:highlight w:val="yellow"/>
        </w:rPr>
      </w:pPr>
    </w:p>
    <w:p w:rsidR="006506FD" w:rsidRPr="00BF6806" w:rsidRDefault="006506FD" w:rsidP="00BF6806">
      <w:pPr>
        <w:pStyle w:val="ListParagraph"/>
        <w:ind w:left="0"/>
        <w:rPr>
          <w:rFonts w:ascii="Arial" w:hAnsi="Arial" w:cs="Arial"/>
        </w:rPr>
      </w:pPr>
      <w:r w:rsidRPr="00BF6806">
        <w:rPr>
          <w:rFonts w:ascii="Arial" w:hAnsi="Arial" w:cs="Arial"/>
        </w:rPr>
        <w:t>For some respondents, the distinction between engineering and computers/technology was not clear.</w:t>
      </w:r>
      <w:r w:rsidR="00521454">
        <w:rPr>
          <w:rFonts w:ascii="Arial" w:hAnsi="Arial" w:cs="Arial"/>
        </w:rPr>
        <w:t xml:space="preserve"> </w:t>
      </w:r>
      <w:r w:rsidRPr="00BF6806">
        <w:rPr>
          <w:rFonts w:ascii="Arial" w:hAnsi="Arial" w:cs="Arial"/>
        </w:rPr>
        <w:t>For a few others, being a computer person was defined as knowing how to use a computer well.</w:t>
      </w:r>
    </w:p>
    <w:p w:rsidR="00C12DA0" w:rsidRPr="00BF6806" w:rsidRDefault="00C12DA0" w:rsidP="00BF6806">
      <w:pPr>
        <w:pStyle w:val="ListParagraph"/>
        <w:spacing w:after="0"/>
        <w:rPr>
          <w:rFonts w:ascii="Arial" w:hAnsi="Arial" w:cs="Arial"/>
          <w:highlight w:val="yellow"/>
        </w:rPr>
      </w:pPr>
    </w:p>
    <w:p w:rsidR="00521454" w:rsidRDefault="00BE79C1" w:rsidP="00BF6806">
      <w:pPr>
        <w:pStyle w:val="ListParagraph"/>
        <w:spacing w:after="0"/>
        <w:ind w:left="0"/>
        <w:rPr>
          <w:rFonts w:ascii="Arial" w:hAnsi="Arial" w:cs="Arial"/>
        </w:rPr>
      </w:pPr>
      <w:r w:rsidRPr="00BF6806">
        <w:rPr>
          <w:rFonts w:ascii="Arial" w:hAnsi="Arial" w:cs="Arial"/>
        </w:rPr>
        <w:t xml:space="preserve">Questions 9, 10 and 11 ask about </w:t>
      </w:r>
      <w:r w:rsidR="00C12DA0" w:rsidRPr="00BF6806">
        <w:rPr>
          <w:rFonts w:ascii="Arial" w:hAnsi="Arial" w:cs="Arial"/>
        </w:rPr>
        <w:t xml:space="preserve">sexual orientation and gender </w:t>
      </w:r>
      <w:r w:rsidRPr="00BF6806">
        <w:rPr>
          <w:rFonts w:ascii="Arial" w:hAnsi="Arial" w:cs="Arial"/>
        </w:rPr>
        <w:t xml:space="preserve">and </w:t>
      </w:r>
      <w:r w:rsidR="00C12DA0" w:rsidRPr="00BF6806">
        <w:rPr>
          <w:rFonts w:ascii="Arial" w:hAnsi="Arial" w:cs="Arial"/>
        </w:rPr>
        <w:t xml:space="preserve">were answered without </w:t>
      </w:r>
      <w:r w:rsidR="005C4034" w:rsidRPr="00BF6806">
        <w:rPr>
          <w:rFonts w:ascii="Arial" w:hAnsi="Arial" w:cs="Arial"/>
        </w:rPr>
        <w:t>discomfort</w:t>
      </w:r>
      <w:r w:rsidR="00C12DA0" w:rsidRPr="00BF6806">
        <w:rPr>
          <w:rFonts w:ascii="Arial" w:hAnsi="Arial" w:cs="Arial"/>
        </w:rPr>
        <w:t xml:space="preserve"> by all respondents.</w:t>
      </w:r>
      <w:r w:rsidR="00521454">
        <w:rPr>
          <w:rFonts w:ascii="Arial" w:hAnsi="Arial" w:cs="Arial"/>
        </w:rPr>
        <w:t xml:space="preserve"> </w:t>
      </w:r>
      <w:r w:rsidR="00C12DA0" w:rsidRPr="00BF6806">
        <w:rPr>
          <w:rFonts w:ascii="Arial" w:hAnsi="Arial" w:cs="Arial"/>
        </w:rPr>
        <w:t xml:space="preserve">A few did a bit of a double-take </w:t>
      </w:r>
      <w:r w:rsidRPr="00BF6806">
        <w:rPr>
          <w:rFonts w:ascii="Arial" w:hAnsi="Arial" w:cs="Arial"/>
        </w:rPr>
        <w:t xml:space="preserve">when they first heard question 9 </w:t>
      </w:r>
      <w:r w:rsidR="00C12DA0" w:rsidRPr="00BF6806">
        <w:rPr>
          <w:rFonts w:ascii="Arial" w:hAnsi="Arial" w:cs="Arial"/>
        </w:rPr>
        <w:t>simply because of the change in topic, but no one appeared to have</w:t>
      </w:r>
      <w:r w:rsidRPr="00BF6806">
        <w:rPr>
          <w:rFonts w:ascii="Arial" w:hAnsi="Arial" w:cs="Arial"/>
        </w:rPr>
        <w:t xml:space="preserve"> other</w:t>
      </w:r>
      <w:r w:rsidR="00C12DA0" w:rsidRPr="00BF6806">
        <w:rPr>
          <w:rFonts w:ascii="Arial" w:hAnsi="Arial" w:cs="Arial"/>
        </w:rPr>
        <w:t xml:space="preserve"> issues.</w:t>
      </w:r>
    </w:p>
    <w:p w:rsidR="00A25356" w:rsidRPr="00BF6806" w:rsidRDefault="00A25356" w:rsidP="00BF6806">
      <w:pPr>
        <w:pStyle w:val="ListParagraph"/>
        <w:spacing w:after="0"/>
        <w:ind w:left="0"/>
        <w:rPr>
          <w:rFonts w:ascii="Arial" w:hAnsi="Arial" w:cs="Arial"/>
        </w:rPr>
      </w:pPr>
    </w:p>
    <w:p w:rsidR="00521454" w:rsidRDefault="00A25356" w:rsidP="00BF6806">
      <w:pPr>
        <w:pStyle w:val="ListParagraph"/>
        <w:spacing w:after="0"/>
        <w:ind w:left="0"/>
        <w:rPr>
          <w:rFonts w:ascii="Arial" w:hAnsi="Arial" w:cs="Arial"/>
        </w:rPr>
      </w:pPr>
      <w:r w:rsidRPr="00BF6806">
        <w:rPr>
          <w:rFonts w:ascii="Arial" w:hAnsi="Arial" w:cs="Arial"/>
        </w:rPr>
        <w:t>Ten of the 30 respondents self-identified in screening as gay, lesbian, bisexual or transgender.</w:t>
      </w:r>
      <w:r w:rsidR="00521454">
        <w:rPr>
          <w:rFonts w:ascii="Arial" w:hAnsi="Arial" w:cs="Arial"/>
        </w:rPr>
        <w:t xml:space="preserve"> </w:t>
      </w:r>
      <w:r w:rsidRPr="00BF6806">
        <w:rPr>
          <w:rFonts w:ascii="Arial" w:hAnsi="Arial" w:cs="Arial"/>
        </w:rPr>
        <w:t xml:space="preserve">The only one respondent screened as transgender changed his self-definition at the interview and explained he considers himself </w:t>
      </w:r>
      <w:r w:rsidR="00BB6AE2" w:rsidRPr="00BF6806">
        <w:rPr>
          <w:rFonts w:ascii="Arial" w:hAnsi="Arial" w:cs="Arial"/>
        </w:rPr>
        <w:t>“</w:t>
      </w:r>
      <w:r w:rsidRPr="00BF6806">
        <w:rPr>
          <w:rFonts w:ascii="Arial" w:hAnsi="Arial" w:cs="Arial"/>
        </w:rPr>
        <w:t>demiheterosexual</w:t>
      </w:r>
      <w:r w:rsidR="00BB6AE2" w:rsidRPr="00BF6806">
        <w:rPr>
          <w:rFonts w:ascii="Arial" w:hAnsi="Arial" w:cs="Arial"/>
        </w:rPr>
        <w:t>”</w:t>
      </w:r>
      <w:r w:rsidRPr="00BF6806">
        <w:rPr>
          <w:rFonts w:ascii="Arial" w:hAnsi="Arial" w:cs="Arial"/>
        </w:rPr>
        <w:t>.</w:t>
      </w:r>
      <w:r w:rsidR="00521454">
        <w:rPr>
          <w:rFonts w:ascii="Arial" w:hAnsi="Arial" w:cs="Arial"/>
        </w:rPr>
        <w:t xml:space="preserve"> </w:t>
      </w:r>
      <w:r w:rsidRPr="00BF6806">
        <w:rPr>
          <w:rFonts w:ascii="Arial" w:hAnsi="Arial" w:cs="Arial"/>
        </w:rPr>
        <w:t>This reflected more of a political view about the non-binary nature of sexuality and gender than anything else.</w:t>
      </w:r>
    </w:p>
    <w:p w:rsidR="00521454" w:rsidRDefault="00521454" w:rsidP="00BF6806">
      <w:pPr>
        <w:pStyle w:val="ListParagraph"/>
        <w:spacing w:after="0"/>
        <w:ind w:left="0"/>
        <w:rPr>
          <w:rFonts w:ascii="Arial" w:hAnsi="Arial" w:cs="Arial"/>
        </w:rPr>
      </w:pPr>
    </w:p>
    <w:p w:rsidR="00BF6806" w:rsidRPr="00BF6806" w:rsidRDefault="00BF6806" w:rsidP="00C12DA0">
      <w:pPr>
        <w:pStyle w:val="ListParagraph"/>
        <w:spacing w:after="0" w:line="240" w:lineRule="auto"/>
        <w:rPr>
          <w:rFonts w:ascii="Arial" w:hAnsi="Arial" w:cs="Arial"/>
          <w:highlight w:val="yellow"/>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C12DA0" w:rsidRPr="00BF6806" w:rsidTr="00DA5920">
        <w:trPr>
          <w:trHeight w:val="450"/>
        </w:trPr>
        <w:tc>
          <w:tcPr>
            <w:tcW w:w="9735" w:type="dxa"/>
          </w:tcPr>
          <w:p w:rsidR="00C12DA0" w:rsidRPr="00BF6806" w:rsidRDefault="00C12DA0" w:rsidP="00DA5920">
            <w:pPr>
              <w:pStyle w:val="ListParagraph"/>
              <w:ind w:left="573"/>
              <w:rPr>
                <w:rFonts w:ascii="Arial" w:hAnsi="Arial" w:cs="Arial"/>
                <w:b/>
              </w:rPr>
            </w:pPr>
            <w:r w:rsidRPr="00BF6806">
              <w:rPr>
                <w:rFonts w:ascii="Arial" w:hAnsi="Arial" w:cs="Arial"/>
                <w:b/>
              </w:rPr>
              <w:t>Now let me ask you about yourself.</w:t>
            </w:r>
          </w:p>
          <w:p w:rsidR="00521454" w:rsidRDefault="00C12DA0" w:rsidP="00A25356">
            <w:pPr>
              <w:pStyle w:val="PlainText"/>
              <w:numPr>
                <w:ilvl w:val="0"/>
                <w:numId w:val="29"/>
              </w:numPr>
              <w:rPr>
                <w:rFonts w:ascii="Arial" w:hAnsi="Arial" w:cs="Arial"/>
                <w:sz w:val="22"/>
                <w:szCs w:val="22"/>
              </w:rPr>
            </w:pPr>
            <w:r w:rsidRPr="00BF6806">
              <w:rPr>
                <w:rFonts w:ascii="Arial" w:hAnsi="Arial" w:cs="Arial"/>
                <w:sz w:val="22"/>
                <w:szCs w:val="22"/>
              </w:rPr>
              <w:t>Do you think of yourself as...</w:t>
            </w:r>
          </w:p>
          <w:p w:rsidR="00C12DA0" w:rsidRPr="00BF6806" w:rsidRDefault="00C12DA0" w:rsidP="00DA5920">
            <w:pPr>
              <w:pStyle w:val="PlainText"/>
              <w:ind w:left="720"/>
              <w:rPr>
                <w:rFonts w:ascii="Arial" w:hAnsi="Arial" w:cs="Arial"/>
                <w:sz w:val="22"/>
                <w:szCs w:val="22"/>
              </w:rPr>
            </w:pP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t>1=Lesbian or gay</w:t>
            </w:r>
          </w:p>
          <w:p w:rsidR="00521454" w:rsidRDefault="00C12DA0" w:rsidP="00DA5920">
            <w:pPr>
              <w:pStyle w:val="PlainText"/>
              <w:ind w:left="1440" w:hanging="360"/>
              <w:rPr>
                <w:rFonts w:ascii="Arial" w:hAnsi="Arial" w:cs="Arial"/>
                <w:sz w:val="22"/>
                <w:szCs w:val="22"/>
              </w:rPr>
            </w:pPr>
            <w:r w:rsidRPr="00BF6806">
              <w:rPr>
                <w:rFonts w:ascii="Arial" w:hAnsi="Arial" w:cs="Arial"/>
                <w:sz w:val="22"/>
                <w:szCs w:val="22"/>
              </w:rPr>
              <w:t>2=Straight, that is, not gay</w:t>
            </w: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lastRenderedPageBreak/>
              <w:t>3=Bisexual</w:t>
            </w: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t>4=Something else (please specify)</w:t>
            </w: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t>5=Don't Know</w:t>
            </w:r>
          </w:p>
          <w:p w:rsidR="00C12DA0" w:rsidRPr="00BF6806" w:rsidRDefault="00C12DA0" w:rsidP="00DA5920">
            <w:pPr>
              <w:pStyle w:val="ListParagraph"/>
              <w:ind w:left="573"/>
              <w:rPr>
                <w:rFonts w:ascii="Arial" w:hAnsi="Arial" w:cs="Arial"/>
              </w:rPr>
            </w:pPr>
          </w:p>
          <w:p w:rsidR="00BE79C1" w:rsidRPr="00BF6806" w:rsidRDefault="00BE79C1" w:rsidP="00BE79C1">
            <w:pPr>
              <w:ind w:left="720"/>
              <w:rPr>
                <w:rFonts w:cs="Arial"/>
              </w:rPr>
            </w:pPr>
            <w:r w:rsidRPr="00BF6806">
              <w:rPr>
                <w:rFonts w:cs="Arial"/>
                <w:szCs w:val="22"/>
              </w:rPr>
              <w:t>Now look at this other way of asking the question.</w:t>
            </w:r>
            <w:r w:rsidR="00521454">
              <w:rPr>
                <w:rFonts w:cs="Arial"/>
                <w:szCs w:val="22"/>
              </w:rPr>
              <w:t xml:space="preserve"> </w:t>
            </w:r>
            <w:r w:rsidRPr="00BF6806">
              <w:rPr>
                <w:rFonts w:cs="Arial"/>
                <w:szCs w:val="22"/>
                <w:highlight w:val="lightGray"/>
              </w:rPr>
              <w:t>SHOWCARD</w:t>
            </w:r>
            <w:r w:rsidRPr="00BF6806">
              <w:rPr>
                <w:rFonts w:cs="Arial"/>
                <w:szCs w:val="22"/>
              </w:rPr>
              <w:t>.</w:t>
            </w:r>
            <w:r w:rsidR="00521454">
              <w:rPr>
                <w:rFonts w:cs="Arial"/>
                <w:szCs w:val="22"/>
              </w:rPr>
              <w:t xml:space="preserve"> </w:t>
            </w:r>
            <w:r w:rsidRPr="00BF6806">
              <w:rPr>
                <w:rFonts w:cs="Arial"/>
                <w:szCs w:val="22"/>
              </w:rPr>
              <w:t>How would you answer if it was phrased like this?</w:t>
            </w:r>
          </w:p>
          <w:p w:rsidR="00BE79C1" w:rsidRPr="00BF6806" w:rsidRDefault="00BE79C1" w:rsidP="00DA5920">
            <w:pPr>
              <w:pStyle w:val="ListParagraph"/>
              <w:ind w:left="573"/>
              <w:rPr>
                <w:rFonts w:ascii="Arial" w:hAnsi="Arial" w:cs="Arial"/>
              </w:rPr>
            </w:pPr>
          </w:p>
          <w:p w:rsidR="00C12DA0" w:rsidRPr="00BF6806" w:rsidRDefault="00C12DA0" w:rsidP="00DA5920">
            <w:pPr>
              <w:pStyle w:val="ListParagraph"/>
              <w:ind w:left="573"/>
              <w:rPr>
                <w:rFonts w:ascii="Arial" w:hAnsi="Arial" w:cs="Arial"/>
              </w:rPr>
            </w:pPr>
            <w:r w:rsidRPr="00BF6806">
              <w:rPr>
                <w:rFonts w:ascii="Arial" w:hAnsi="Arial" w:cs="Arial"/>
              </w:rPr>
              <w:t>2nd showcard:</w:t>
            </w: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t>1=Homosexual</w:t>
            </w:r>
          </w:p>
          <w:p w:rsidR="00521454" w:rsidRDefault="00C12DA0" w:rsidP="00DA5920">
            <w:pPr>
              <w:pStyle w:val="PlainText"/>
              <w:ind w:left="1440" w:hanging="360"/>
              <w:rPr>
                <w:rFonts w:ascii="Arial" w:hAnsi="Arial" w:cs="Arial"/>
                <w:sz w:val="22"/>
                <w:szCs w:val="22"/>
              </w:rPr>
            </w:pPr>
            <w:r w:rsidRPr="00BF6806">
              <w:rPr>
                <w:rFonts w:ascii="Arial" w:hAnsi="Arial" w:cs="Arial"/>
                <w:sz w:val="22"/>
                <w:szCs w:val="22"/>
              </w:rPr>
              <w:t>2=Heterosexual</w:t>
            </w: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t>3=Bisexual</w:t>
            </w: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t>4=Something else (please specify)</w:t>
            </w:r>
          </w:p>
          <w:p w:rsidR="00C12DA0" w:rsidRPr="00BF6806" w:rsidRDefault="00C12DA0" w:rsidP="00BE79C1">
            <w:pPr>
              <w:pStyle w:val="PlainText"/>
              <w:ind w:left="1440" w:hanging="360"/>
              <w:rPr>
                <w:rFonts w:ascii="Arial" w:hAnsi="Arial" w:cs="Arial"/>
                <w:sz w:val="22"/>
                <w:szCs w:val="22"/>
              </w:rPr>
            </w:pPr>
            <w:r w:rsidRPr="00BF6806">
              <w:rPr>
                <w:rFonts w:ascii="Arial" w:hAnsi="Arial" w:cs="Arial"/>
                <w:sz w:val="22"/>
                <w:szCs w:val="22"/>
              </w:rPr>
              <w:t>5=Don't Know</w:t>
            </w:r>
          </w:p>
        </w:tc>
      </w:tr>
    </w:tbl>
    <w:p w:rsidR="00C12DA0" w:rsidRPr="00BF6806" w:rsidRDefault="00C12DA0" w:rsidP="00C12DA0">
      <w:pPr>
        <w:pStyle w:val="ListParagraph"/>
        <w:spacing w:after="0" w:line="240" w:lineRule="auto"/>
        <w:rPr>
          <w:rFonts w:ascii="Arial" w:hAnsi="Arial" w:cs="Arial"/>
          <w:highlight w:val="yellow"/>
        </w:rPr>
      </w:pPr>
    </w:p>
    <w:p w:rsidR="00C12DA0" w:rsidRPr="00BF6806" w:rsidRDefault="00C12DA0" w:rsidP="008A2563">
      <w:pPr>
        <w:pStyle w:val="ListParagraph"/>
        <w:spacing w:line="240" w:lineRule="auto"/>
        <w:rPr>
          <w:rFonts w:ascii="Arial" w:hAnsi="Arial" w:cs="Arial"/>
          <w:highlight w:val="yellow"/>
        </w:rPr>
      </w:pPr>
    </w:p>
    <w:p w:rsidR="00521454" w:rsidRDefault="006506FD" w:rsidP="000D5223">
      <w:pPr>
        <w:ind w:left="360"/>
        <w:rPr>
          <w:rFonts w:cs="Arial"/>
          <w:szCs w:val="22"/>
        </w:rPr>
      </w:pPr>
      <w:r w:rsidRPr="00BF6806">
        <w:rPr>
          <w:rFonts w:cs="Arial"/>
          <w:szCs w:val="22"/>
        </w:rPr>
        <w:t>No respondents had difficulty selecting a response to Q9. However, there was a broad range of opinions among LGBTQ and non-LGBTQ respondents alike, about which list of response options was preferred, or easier to understand.</w:t>
      </w:r>
    </w:p>
    <w:p w:rsidR="008A2563" w:rsidRPr="00BF6806" w:rsidRDefault="008A2563" w:rsidP="000D5223">
      <w:pPr>
        <w:ind w:left="360"/>
        <w:rPr>
          <w:rFonts w:cs="Arial"/>
          <w:szCs w:val="22"/>
        </w:rPr>
      </w:pPr>
    </w:p>
    <w:p w:rsidR="00521454" w:rsidRDefault="005C4034" w:rsidP="00501C1A">
      <w:pPr>
        <w:ind w:left="360"/>
        <w:rPr>
          <w:rFonts w:cs="Arial"/>
          <w:szCs w:val="22"/>
        </w:rPr>
      </w:pPr>
      <w:r w:rsidRPr="00BF6806">
        <w:rPr>
          <w:rFonts w:cs="Arial"/>
          <w:szCs w:val="22"/>
        </w:rPr>
        <w:t>Some respondents thought '</w:t>
      </w:r>
      <w:r w:rsidR="006506FD" w:rsidRPr="00BF6806">
        <w:rPr>
          <w:rFonts w:cs="Arial"/>
          <w:szCs w:val="22"/>
        </w:rPr>
        <w:t>straight</w:t>
      </w:r>
      <w:r w:rsidRPr="00BF6806">
        <w:rPr>
          <w:rFonts w:cs="Arial"/>
          <w:szCs w:val="22"/>
        </w:rPr>
        <w:t>' and '</w:t>
      </w:r>
      <w:r w:rsidR="006506FD" w:rsidRPr="00BF6806">
        <w:rPr>
          <w:rFonts w:cs="Arial"/>
          <w:szCs w:val="22"/>
        </w:rPr>
        <w:t>not gay</w:t>
      </w:r>
      <w:r w:rsidRPr="00BF6806">
        <w:rPr>
          <w:rFonts w:cs="Arial"/>
          <w:szCs w:val="22"/>
        </w:rPr>
        <w:t>'</w:t>
      </w:r>
      <w:r w:rsidR="006506FD" w:rsidRPr="00BF6806">
        <w:rPr>
          <w:rFonts w:cs="Arial"/>
          <w:szCs w:val="22"/>
        </w:rPr>
        <w:t xml:space="preserve"> </w:t>
      </w:r>
      <w:r w:rsidR="00501C1A" w:rsidRPr="00BF6806">
        <w:rPr>
          <w:rFonts w:cs="Arial"/>
          <w:szCs w:val="22"/>
        </w:rPr>
        <w:t xml:space="preserve">were </w:t>
      </w:r>
      <w:r w:rsidRPr="00BF6806">
        <w:rPr>
          <w:rFonts w:cs="Arial"/>
          <w:szCs w:val="22"/>
        </w:rPr>
        <w:t>the same, so the '</w:t>
      </w:r>
      <w:r w:rsidR="006506FD" w:rsidRPr="00BF6806">
        <w:rPr>
          <w:rFonts w:cs="Arial"/>
          <w:szCs w:val="22"/>
        </w:rPr>
        <w:t>not gay</w:t>
      </w:r>
      <w:r w:rsidRPr="00BF6806">
        <w:rPr>
          <w:rFonts w:cs="Arial"/>
          <w:szCs w:val="22"/>
        </w:rPr>
        <w:t>'</w:t>
      </w:r>
      <w:r w:rsidR="006506FD" w:rsidRPr="00BF6806">
        <w:rPr>
          <w:rFonts w:cs="Arial"/>
          <w:szCs w:val="22"/>
        </w:rPr>
        <w:t xml:space="preserve"> is unnecessary.</w:t>
      </w:r>
    </w:p>
    <w:p w:rsidR="008A2563" w:rsidRPr="00BF6806" w:rsidRDefault="008A2563" w:rsidP="008A2563">
      <w:pPr>
        <w:ind w:left="720"/>
        <w:rPr>
          <w:rFonts w:cs="Arial"/>
          <w:i/>
          <w:szCs w:val="22"/>
        </w:rPr>
      </w:pPr>
    </w:p>
    <w:p w:rsidR="006506FD" w:rsidRPr="00BF6806" w:rsidRDefault="006506FD" w:rsidP="008A2563">
      <w:pPr>
        <w:ind w:left="720"/>
        <w:rPr>
          <w:rFonts w:cs="Arial"/>
          <w:i/>
          <w:szCs w:val="22"/>
        </w:rPr>
      </w:pPr>
      <w:r w:rsidRPr="00BF6806">
        <w:rPr>
          <w:rFonts w:cs="Arial"/>
          <w:i/>
          <w:szCs w:val="22"/>
        </w:rPr>
        <w:t>122: “I do not need synonyms…when someone is asking me about my sexuality I wouldn</w:t>
      </w:r>
      <w:r w:rsidR="00501C1A" w:rsidRPr="00BF6806">
        <w:rPr>
          <w:rFonts w:cs="Arial"/>
          <w:i/>
          <w:szCs w:val="22"/>
        </w:rPr>
        <w:t>’</w:t>
      </w:r>
      <w:r w:rsidRPr="00BF6806">
        <w:rPr>
          <w:rFonts w:cs="Arial"/>
          <w:i/>
          <w:szCs w:val="22"/>
        </w:rPr>
        <w:t>t say I</w:t>
      </w:r>
      <w:r w:rsidR="00501C1A" w:rsidRPr="00BF6806">
        <w:rPr>
          <w:rFonts w:cs="Arial"/>
          <w:i/>
          <w:szCs w:val="22"/>
        </w:rPr>
        <w:t>’</w:t>
      </w:r>
      <w:r w:rsidRPr="00BF6806">
        <w:rPr>
          <w:rFonts w:cs="Arial"/>
          <w:i/>
          <w:szCs w:val="22"/>
        </w:rPr>
        <w:t>m not gay, I would say I’m straight.”</w:t>
      </w:r>
    </w:p>
    <w:p w:rsidR="006506FD" w:rsidRPr="00BF6806" w:rsidRDefault="006506FD" w:rsidP="000D5223">
      <w:pPr>
        <w:ind w:left="360"/>
        <w:rPr>
          <w:rFonts w:cs="Arial"/>
          <w:szCs w:val="22"/>
        </w:rPr>
      </w:pPr>
    </w:p>
    <w:p w:rsidR="00521454" w:rsidRDefault="005C4034" w:rsidP="000D5223">
      <w:pPr>
        <w:ind w:left="360"/>
        <w:rPr>
          <w:rFonts w:cs="Arial"/>
          <w:szCs w:val="22"/>
        </w:rPr>
      </w:pPr>
      <w:r w:rsidRPr="00BF6806">
        <w:rPr>
          <w:rFonts w:cs="Arial"/>
          <w:szCs w:val="22"/>
        </w:rPr>
        <w:t>Others noted that '</w:t>
      </w:r>
      <w:r w:rsidR="006506FD" w:rsidRPr="00BF6806">
        <w:rPr>
          <w:rFonts w:cs="Arial"/>
          <w:szCs w:val="22"/>
        </w:rPr>
        <w:t>not gay</w:t>
      </w:r>
      <w:r w:rsidRPr="00BF6806">
        <w:rPr>
          <w:rFonts w:cs="Arial"/>
          <w:szCs w:val="22"/>
        </w:rPr>
        <w:t>'</w:t>
      </w:r>
      <w:r w:rsidR="006506FD" w:rsidRPr="00BF6806">
        <w:rPr>
          <w:rFonts w:cs="Arial"/>
          <w:szCs w:val="22"/>
        </w:rPr>
        <w:t xml:space="preserve"> is different than </w:t>
      </w:r>
      <w:r w:rsidRPr="00BF6806">
        <w:rPr>
          <w:rFonts w:cs="Arial"/>
          <w:szCs w:val="22"/>
        </w:rPr>
        <w:t>'</w:t>
      </w:r>
      <w:r w:rsidR="006506FD" w:rsidRPr="00BF6806">
        <w:rPr>
          <w:rFonts w:cs="Arial"/>
          <w:szCs w:val="22"/>
        </w:rPr>
        <w:t>straight</w:t>
      </w:r>
      <w:r w:rsidRPr="00BF6806">
        <w:rPr>
          <w:rFonts w:cs="Arial"/>
          <w:szCs w:val="22"/>
        </w:rPr>
        <w:t>'</w:t>
      </w:r>
      <w:r w:rsidR="006506FD" w:rsidRPr="00BF6806">
        <w:rPr>
          <w:rFonts w:cs="Arial"/>
          <w:szCs w:val="22"/>
        </w:rPr>
        <w:t xml:space="preserve"> and could include other categories such as bisexual—someone identifying as bisexual is not gay and not straight.</w:t>
      </w:r>
    </w:p>
    <w:p w:rsidR="008A2563" w:rsidRPr="00BF6806" w:rsidRDefault="008A2563" w:rsidP="000D5223">
      <w:pPr>
        <w:ind w:left="360"/>
        <w:rPr>
          <w:rFonts w:cs="Arial"/>
          <w:szCs w:val="22"/>
        </w:rPr>
      </w:pPr>
    </w:p>
    <w:p w:rsidR="008A2563" w:rsidRPr="00BF6806" w:rsidRDefault="008A2563" w:rsidP="000D5223">
      <w:pPr>
        <w:ind w:left="360"/>
        <w:rPr>
          <w:rFonts w:cs="Arial"/>
          <w:szCs w:val="22"/>
        </w:rPr>
      </w:pPr>
      <w:r w:rsidRPr="00BF6806">
        <w:rPr>
          <w:rFonts w:cs="Arial"/>
          <w:szCs w:val="22"/>
        </w:rPr>
        <w:t>Among LGBTQ respondents, these reactions included:</w:t>
      </w:r>
    </w:p>
    <w:p w:rsidR="006506FD" w:rsidRPr="00BF6806" w:rsidRDefault="006506FD" w:rsidP="000D5223">
      <w:pPr>
        <w:ind w:left="360"/>
        <w:rPr>
          <w:rFonts w:cs="Arial"/>
          <w:szCs w:val="22"/>
        </w:rPr>
      </w:pPr>
    </w:p>
    <w:p w:rsidR="006506FD" w:rsidRPr="00BF6806" w:rsidRDefault="006506FD" w:rsidP="008A2563">
      <w:pPr>
        <w:ind w:left="720"/>
        <w:rPr>
          <w:rFonts w:cs="Arial"/>
          <w:i/>
          <w:szCs w:val="22"/>
        </w:rPr>
      </w:pPr>
      <w:r w:rsidRPr="00BF6806">
        <w:rPr>
          <w:rFonts w:cs="Arial"/>
          <w:szCs w:val="22"/>
        </w:rPr>
        <w:t xml:space="preserve">004: </w:t>
      </w:r>
      <w:r w:rsidR="008A2563" w:rsidRPr="00BF6806">
        <w:rPr>
          <w:rFonts w:cs="Arial"/>
          <w:szCs w:val="22"/>
        </w:rPr>
        <w:t xml:space="preserve">[Respondent identifies as </w:t>
      </w:r>
      <w:r w:rsidR="00BB6AE2" w:rsidRPr="00BF6806">
        <w:rPr>
          <w:rFonts w:cs="Arial"/>
          <w:szCs w:val="22"/>
        </w:rPr>
        <w:t>“</w:t>
      </w:r>
      <w:r w:rsidRPr="00BF6806">
        <w:rPr>
          <w:rFonts w:cs="Arial"/>
          <w:szCs w:val="22"/>
        </w:rPr>
        <w:t>demiheterosexual.</w:t>
      </w:r>
      <w:r w:rsidR="00BB6AE2" w:rsidRPr="00BF6806">
        <w:rPr>
          <w:rFonts w:cs="Arial"/>
          <w:szCs w:val="22"/>
        </w:rPr>
        <w:t>”</w:t>
      </w:r>
      <w:r w:rsidR="008A2563" w:rsidRPr="00BF6806">
        <w:rPr>
          <w:rFonts w:cs="Arial"/>
          <w:szCs w:val="22"/>
        </w:rPr>
        <w:t>]</w:t>
      </w:r>
      <w:r w:rsidRPr="00BF6806">
        <w:rPr>
          <w:rFonts w:cs="Arial"/>
          <w:szCs w:val="22"/>
        </w:rPr>
        <w:t xml:space="preserve"> </w:t>
      </w:r>
      <w:r w:rsidRPr="00BF6806">
        <w:rPr>
          <w:rFonts w:cs="Arial"/>
          <w:i/>
          <w:szCs w:val="22"/>
        </w:rPr>
        <w:t>“Straight… not gay excludes…bisexuality or pansexuality or (the) possibly infinite number of sexual orientations.”</w:t>
      </w:r>
    </w:p>
    <w:p w:rsidR="006506FD" w:rsidRPr="00BF6806" w:rsidRDefault="006506FD" w:rsidP="000D5223">
      <w:pPr>
        <w:ind w:left="360"/>
        <w:rPr>
          <w:rFonts w:cs="Arial"/>
          <w:szCs w:val="22"/>
        </w:rPr>
      </w:pPr>
    </w:p>
    <w:p w:rsidR="006506FD" w:rsidRPr="00BF6806" w:rsidRDefault="006506FD" w:rsidP="008A2563">
      <w:pPr>
        <w:ind w:left="720"/>
        <w:rPr>
          <w:rFonts w:cs="Arial"/>
          <w:i/>
          <w:szCs w:val="22"/>
        </w:rPr>
      </w:pPr>
      <w:r w:rsidRPr="00BF6806">
        <w:rPr>
          <w:rFonts w:cs="Arial"/>
          <w:szCs w:val="22"/>
        </w:rPr>
        <w:t xml:space="preserve">007: </w:t>
      </w:r>
      <w:r w:rsidRPr="00BF6806">
        <w:rPr>
          <w:rFonts w:cs="Arial"/>
          <w:i/>
          <w:szCs w:val="22"/>
        </w:rPr>
        <w:t>“Straight and not gay don’t really mean the same to me, and that’s just because in my personal experience I know that some people don’t really conform to labels as far as straight, gay, bisexual, different things of that nature. I think that just by stating straight or heterosexual, I think that that just by itself is pretty flat out, okay, that is what it is. Straight is pretty self-explanatory.”</w:t>
      </w:r>
    </w:p>
    <w:p w:rsidR="008A2563" w:rsidRPr="00BF6806" w:rsidRDefault="008A2563" w:rsidP="008A2563">
      <w:pPr>
        <w:ind w:left="720"/>
        <w:rPr>
          <w:rFonts w:cs="Arial"/>
          <w:i/>
          <w:szCs w:val="22"/>
        </w:rPr>
      </w:pPr>
    </w:p>
    <w:p w:rsidR="008A2563" w:rsidRPr="00BF6806" w:rsidRDefault="008A2563" w:rsidP="008A2563">
      <w:pPr>
        <w:ind w:left="720"/>
        <w:rPr>
          <w:rFonts w:cs="Arial"/>
          <w:szCs w:val="22"/>
        </w:rPr>
      </w:pPr>
      <w:r w:rsidRPr="00BF6806">
        <w:rPr>
          <w:rFonts w:cs="Arial"/>
          <w:szCs w:val="22"/>
        </w:rPr>
        <w:t>169: “</w:t>
      </w:r>
      <w:r w:rsidRPr="00BF6806">
        <w:rPr>
          <w:rFonts w:cs="Arial"/>
          <w:i/>
          <w:szCs w:val="22"/>
        </w:rPr>
        <w:t>You can be bisexual and not gay, you can be other sexualities that people identify with…not straight but also not gay</w:t>
      </w:r>
      <w:r w:rsidRPr="00BF6806">
        <w:rPr>
          <w:rFonts w:cs="Arial"/>
          <w:szCs w:val="22"/>
        </w:rPr>
        <w:t>.”</w:t>
      </w:r>
    </w:p>
    <w:p w:rsidR="006506FD" w:rsidRPr="00BF6806" w:rsidRDefault="006506FD" w:rsidP="000D5223">
      <w:pPr>
        <w:ind w:left="360"/>
        <w:rPr>
          <w:rFonts w:cs="Arial"/>
          <w:szCs w:val="22"/>
        </w:rPr>
      </w:pPr>
    </w:p>
    <w:p w:rsidR="008A2563" w:rsidRPr="00BF6806" w:rsidRDefault="008A2563" w:rsidP="000D5223">
      <w:pPr>
        <w:ind w:left="360"/>
        <w:rPr>
          <w:rFonts w:cs="Arial"/>
          <w:szCs w:val="22"/>
        </w:rPr>
      </w:pPr>
      <w:r w:rsidRPr="00BF6806">
        <w:rPr>
          <w:rFonts w:cs="Arial"/>
          <w:szCs w:val="22"/>
        </w:rPr>
        <w:t>Heterosexual respondents</w:t>
      </w:r>
      <w:r w:rsidR="00501C1A" w:rsidRPr="00BF6806">
        <w:rPr>
          <w:rFonts w:cs="Arial"/>
          <w:szCs w:val="22"/>
        </w:rPr>
        <w:t>’</w:t>
      </w:r>
      <w:r w:rsidRPr="00BF6806">
        <w:rPr>
          <w:rFonts w:cs="Arial"/>
          <w:szCs w:val="22"/>
        </w:rPr>
        <w:t xml:space="preserve"> comments included:</w:t>
      </w:r>
    </w:p>
    <w:p w:rsidR="008A2563" w:rsidRPr="00BF6806" w:rsidRDefault="008A2563" w:rsidP="000D5223">
      <w:pPr>
        <w:ind w:left="360"/>
        <w:rPr>
          <w:rFonts w:cs="Arial"/>
          <w:szCs w:val="22"/>
        </w:rPr>
      </w:pPr>
    </w:p>
    <w:p w:rsidR="006506FD" w:rsidRPr="00BF6806" w:rsidRDefault="006506FD" w:rsidP="008A2563">
      <w:pPr>
        <w:ind w:left="720"/>
        <w:rPr>
          <w:rFonts w:cs="Arial"/>
          <w:i/>
          <w:szCs w:val="22"/>
        </w:rPr>
      </w:pPr>
      <w:r w:rsidRPr="00BF6806">
        <w:rPr>
          <w:rFonts w:cs="Arial"/>
          <w:szCs w:val="22"/>
        </w:rPr>
        <w:t>105:</w:t>
      </w:r>
      <w:r w:rsidRPr="00BF6806">
        <w:rPr>
          <w:rFonts w:cs="Arial"/>
          <w:i/>
          <w:szCs w:val="22"/>
        </w:rPr>
        <w:t xml:space="preserve"> “If it says straight</w:t>
      </w:r>
      <w:r w:rsidR="00C82710" w:rsidRPr="00BF6806">
        <w:rPr>
          <w:rFonts w:cs="Arial"/>
          <w:i/>
          <w:szCs w:val="22"/>
        </w:rPr>
        <w:t>,</w:t>
      </w:r>
      <w:r w:rsidRPr="00BF6806">
        <w:rPr>
          <w:rFonts w:cs="Arial"/>
          <w:i/>
          <w:szCs w:val="22"/>
        </w:rPr>
        <w:t xml:space="preserve"> that is not gay</w:t>
      </w:r>
      <w:r w:rsidR="00C82710" w:rsidRPr="00BF6806">
        <w:rPr>
          <w:rFonts w:cs="Arial"/>
          <w:i/>
          <w:szCs w:val="22"/>
        </w:rPr>
        <w:t>,</w:t>
      </w:r>
      <w:r w:rsidRPr="00BF6806">
        <w:rPr>
          <w:rFonts w:cs="Arial"/>
          <w:i/>
          <w:szCs w:val="22"/>
        </w:rPr>
        <w:t xml:space="preserve"> and then there is a gay option at the top, it would be kind of confusing. I don’t think gay and straight are the same. It could be... gay that is not straight I think that would be more towards like bisexual.”</w:t>
      </w:r>
    </w:p>
    <w:p w:rsidR="006506FD" w:rsidRPr="00BF6806" w:rsidRDefault="006506FD" w:rsidP="008A2563">
      <w:pPr>
        <w:ind w:left="720"/>
        <w:rPr>
          <w:rFonts w:cs="Arial"/>
          <w:i/>
          <w:szCs w:val="22"/>
        </w:rPr>
      </w:pPr>
    </w:p>
    <w:p w:rsidR="00521454" w:rsidRDefault="006506FD" w:rsidP="008A2563">
      <w:pPr>
        <w:ind w:left="720"/>
        <w:rPr>
          <w:rFonts w:cs="Arial"/>
          <w:i/>
          <w:szCs w:val="22"/>
        </w:rPr>
      </w:pPr>
      <w:r w:rsidRPr="00BF6806">
        <w:rPr>
          <w:rFonts w:cs="Arial"/>
          <w:szCs w:val="22"/>
        </w:rPr>
        <w:t>111:</w:t>
      </w:r>
      <w:r w:rsidRPr="00BF6806">
        <w:rPr>
          <w:rFonts w:cs="Arial"/>
          <w:i/>
          <w:szCs w:val="22"/>
        </w:rPr>
        <w:t xml:space="preserve"> </w:t>
      </w:r>
      <w:r w:rsidR="00501C1A" w:rsidRPr="00BF6806">
        <w:rPr>
          <w:rFonts w:cs="Arial"/>
          <w:iCs/>
          <w:szCs w:val="22"/>
        </w:rPr>
        <w:t>[</w:t>
      </w:r>
      <w:r w:rsidRPr="00BF6806">
        <w:rPr>
          <w:rFonts w:cs="Arial"/>
          <w:szCs w:val="22"/>
        </w:rPr>
        <w:t>Referring to “straight, that is, not gay” optio</w:t>
      </w:r>
      <w:r w:rsidR="00C82710" w:rsidRPr="00BF6806">
        <w:rPr>
          <w:rFonts w:cs="Arial"/>
          <w:szCs w:val="22"/>
        </w:rPr>
        <w:t>n]</w:t>
      </w:r>
      <w:r w:rsidRPr="00BF6806">
        <w:rPr>
          <w:rFonts w:cs="Arial"/>
          <w:i/>
          <w:szCs w:val="22"/>
        </w:rPr>
        <w:t>:</w:t>
      </w:r>
      <w:r w:rsidR="00521454">
        <w:rPr>
          <w:rFonts w:cs="Arial"/>
          <w:i/>
          <w:szCs w:val="22"/>
        </w:rPr>
        <w:t xml:space="preserve"> </w:t>
      </w:r>
      <w:r w:rsidRPr="00BF6806">
        <w:rPr>
          <w:rFonts w:cs="Arial"/>
          <w:i/>
          <w:szCs w:val="22"/>
        </w:rPr>
        <w:t>“doesn’t say “not lesbian” either, someone could think being “not gay” would just refer to a man.” (Someone could identify as “not gay” and “lesbian”).</w:t>
      </w:r>
    </w:p>
    <w:p w:rsidR="00521454" w:rsidRDefault="00521454" w:rsidP="008A2563">
      <w:pPr>
        <w:ind w:left="720"/>
        <w:rPr>
          <w:rFonts w:cs="Arial"/>
          <w:i/>
          <w:szCs w:val="22"/>
        </w:rPr>
      </w:pPr>
    </w:p>
    <w:p w:rsidR="006506FD" w:rsidRPr="00BF6806" w:rsidRDefault="006506FD" w:rsidP="000D5223">
      <w:pPr>
        <w:ind w:left="360"/>
        <w:rPr>
          <w:rFonts w:cs="Arial"/>
          <w:szCs w:val="22"/>
        </w:rPr>
      </w:pPr>
      <w:r w:rsidRPr="00BF6806">
        <w:rPr>
          <w:rFonts w:cs="Arial"/>
          <w:szCs w:val="22"/>
        </w:rPr>
        <w:lastRenderedPageBreak/>
        <w:t xml:space="preserve">One </w:t>
      </w:r>
      <w:r w:rsidR="00C82710" w:rsidRPr="00BF6806">
        <w:rPr>
          <w:rFonts w:cs="Arial"/>
          <w:szCs w:val="22"/>
        </w:rPr>
        <w:t xml:space="preserve">LGBTQ </w:t>
      </w:r>
      <w:r w:rsidRPr="00BF6806">
        <w:rPr>
          <w:rFonts w:cs="Arial"/>
          <w:szCs w:val="22"/>
        </w:rPr>
        <w:t xml:space="preserve">respondent found the </w:t>
      </w:r>
      <w:r w:rsidR="00BB6AE2" w:rsidRPr="00BF6806">
        <w:rPr>
          <w:rFonts w:cs="Arial"/>
          <w:szCs w:val="22"/>
        </w:rPr>
        <w:t>‘</w:t>
      </w:r>
      <w:r w:rsidRPr="00BF6806">
        <w:rPr>
          <w:rFonts w:cs="Arial"/>
          <w:szCs w:val="22"/>
        </w:rPr>
        <w:t>straight, that is, not gay</w:t>
      </w:r>
      <w:r w:rsidR="00BB6AE2" w:rsidRPr="00BF6806">
        <w:rPr>
          <w:rFonts w:cs="Arial"/>
          <w:szCs w:val="22"/>
        </w:rPr>
        <w:t>’</w:t>
      </w:r>
      <w:r w:rsidRPr="00BF6806">
        <w:rPr>
          <w:rFonts w:cs="Arial"/>
          <w:szCs w:val="22"/>
        </w:rPr>
        <w:t xml:space="preserve"> option to be offensive as emphasizing </w:t>
      </w:r>
      <w:r w:rsidR="00BB6AE2" w:rsidRPr="00BF6806">
        <w:rPr>
          <w:rFonts w:cs="Arial"/>
          <w:szCs w:val="22"/>
        </w:rPr>
        <w:t>‘</w:t>
      </w:r>
      <w:r w:rsidRPr="00BF6806">
        <w:rPr>
          <w:rFonts w:cs="Arial"/>
          <w:i/>
          <w:szCs w:val="22"/>
        </w:rPr>
        <w:t>not gay</w:t>
      </w:r>
      <w:r w:rsidR="00BB6AE2" w:rsidRPr="00BF6806">
        <w:rPr>
          <w:rFonts w:cs="Arial"/>
          <w:szCs w:val="22"/>
        </w:rPr>
        <w:t>’</w:t>
      </w:r>
      <w:r w:rsidRPr="00BF6806">
        <w:rPr>
          <w:rFonts w:cs="Arial"/>
          <w:szCs w:val="22"/>
        </w:rPr>
        <w:t>:</w:t>
      </w:r>
    </w:p>
    <w:p w:rsidR="006506FD" w:rsidRPr="00BF6806" w:rsidRDefault="006506FD" w:rsidP="000D5223">
      <w:pPr>
        <w:ind w:left="360"/>
        <w:rPr>
          <w:rFonts w:cs="Arial"/>
          <w:szCs w:val="22"/>
        </w:rPr>
      </w:pPr>
    </w:p>
    <w:p w:rsidR="006506FD" w:rsidRPr="00BF6806" w:rsidRDefault="006506FD" w:rsidP="00C82710">
      <w:pPr>
        <w:ind w:left="720"/>
        <w:rPr>
          <w:rFonts w:cs="Arial"/>
          <w:szCs w:val="22"/>
        </w:rPr>
      </w:pPr>
      <w:r w:rsidRPr="00BF6806">
        <w:rPr>
          <w:rFonts w:cs="Arial"/>
          <w:szCs w:val="22"/>
        </w:rPr>
        <w:t xml:space="preserve">133: </w:t>
      </w:r>
      <w:r w:rsidRPr="00BF6806">
        <w:rPr>
          <w:rFonts w:cs="Arial"/>
          <w:i/>
          <w:szCs w:val="22"/>
        </w:rPr>
        <w:t>“I don’t like straight, that is, not gay… I don’t like that …just put straight because it is… like…kind of homophobic."</w:t>
      </w:r>
    </w:p>
    <w:p w:rsidR="006506FD" w:rsidRPr="00BF6806" w:rsidRDefault="006506FD" w:rsidP="000D5223">
      <w:pPr>
        <w:ind w:left="360"/>
        <w:rPr>
          <w:rFonts w:cs="Arial"/>
          <w:szCs w:val="22"/>
        </w:rPr>
      </w:pPr>
    </w:p>
    <w:p w:rsidR="006506FD" w:rsidRPr="00BF6806" w:rsidRDefault="006506FD" w:rsidP="000D5223">
      <w:pPr>
        <w:ind w:left="360"/>
        <w:rPr>
          <w:rFonts w:cs="Arial"/>
          <w:szCs w:val="22"/>
        </w:rPr>
      </w:pPr>
      <w:r w:rsidRPr="00BF6806">
        <w:rPr>
          <w:rFonts w:cs="Arial"/>
          <w:szCs w:val="22"/>
        </w:rPr>
        <w:t xml:space="preserve">Some respondents did not have a clear understanding of the terms </w:t>
      </w:r>
      <w:r w:rsidR="00BB6AE2" w:rsidRPr="00BF6806">
        <w:rPr>
          <w:rFonts w:cs="Arial"/>
          <w:szCs w:val="22"/>
        </w:rPr>
        <w:t>‘</w:t>
      </w:r>
      <w:r w:rsidRPr="00BF6806">
        <w:rPr>
          <w:rFonts w:cs="Arial"/>
          <w:szCs w:val="22"/>
        </w:rPr>
        <w:t>homosexual</w:t>
      </w:r>
      <w:r w:rsidR="00BB6AE2" w:rsidRPr="00BF6806">
        <w:rPr>
          <w:rFonts w:cs="Arial"/>
          <w:szCs w:val="22"/>
        </w:rPr>
        <w:t>’</w:t>
      </w:r>
      <w:r w:rsidRPr="00BF6806">
        <w:rPr>
          <w:rFonts w:cs="Arial"/>
          <w:szCs w:val="22"/>
        </w:rPr>
        <w:t xml:space="preserve"> and </w:t>
      </w:r>
      <w:r w:rsidR="00BB6AE2" w:rsidRPr="00BF6806">
        <w:rPr>
          <w:rFonts w:cs="Arial"/>
          <w:szCs w:val="22"/>
        </w:rPr>
        <w:t>‘</w:t>
      </w:r>
      <w:r w:rsidRPr="00BF6806">
        <w:rPr>
          <w:rFonts w:cs="Arial"/>
          <w:szCs w:val="22"/>
        </w:rPr>
        <w:t>heterosexual</w:t>
      </w:r>
      <w:r w:rsidR="00BB6AE2" w:rsidRPr="00BF6806">
        <w:rPr>
          <w:rFonts w:cs="Arial"/>
          <w:szCs w:val="22"/>
        </w:rPr>
        <w:t>’</w:t>
      </w:r>
      <w:r w:rsidRPr="00BF6806">
        <w:rPr>
          <w:rFonts w:cs="Arial"/>
          <w:szCs w:val="22"/>
        </w:rPr>
        <w:t xml:space="preserve"> or considered </w:t>
      </w:r>
      <w:r w:rsidR="00BB6AE2" w:rsidRPr="00BF6806">
        <w:rPr>
          <w:rFonts w:cs="Arial"/>
          <w:szCs w:val="22"/>
        </w:rPr>
        <w:t>‘</w:t>
      </w:r>
      <w:r w:rsidRPr="00BF6806">
        <w:rPr>
          <w:rFonts w:cs="Arial"/>
          <w:szCs w:val="22"/>
        </w:rPr>
        <w:t>straight/gay</w:t>
      </w:r>
      <w:r w:rsidR="00BB6AE2" w:rsidRPr="00BF6806">
        <w:rPr>
          <w:rFonts w:cs="Arial"/>
          <w:szCs w:val="22"/>
        </w:rPr>
        <w:t>’</w:t>
      </w:r>
      <w:r w:rsidRPr="00BF6806">
        <w:rPr>
          <w:rFonts w:cs="Arial"/>
          <w:szCs w:val="22"/>
        </w:rPr>
        <w:t xml:space="preserve"> to be more commonly understood terms. </w:t>
      </w:r>
      <w:r w:rsidR="00C82710" w:rsidRPr="00BF6806">
        <w:rPr>
          <w:rFonts w:cs="Arial"/>
          <w:szCs w:val="22"/>
        </w:rPr>
        <w:t>These were heterosexual respondents:</w:t>
      </w:r>
    </w:p>
    <w:p w:rsidR="006506FD" w:rsidRPr="00BF6806" w:rsidRDefault="006506FD" w:rsidP="000D5223">
      <w:pPr>
        <w:ind w:left="360"/>
        <w:rPr>
          <w:rFonts w:cs="Arial"/>
          <w:szCs w:val="22"/>
        </w:rPr>
      </w:pPr>
    </w:p>
    <w:p w:rsidR="006506FD" w:rsidRPr="00BF6806" w:rsidRDefault="006506FD" w:rsidP="00C82710">
      <w:pPr>
        <w:ind w:left="720"/>
        <w:rPr>
          <w:rFonts w:cs="Arial"/>
          <w:i/>
          <w:szCs w:val="22"/>
        </w:rPr>
      </w:pPr>
      <w:r w:rsidRPr="00BF6806">
        <w:rPr>
          <w:rFonts w:cs="Arial"/>
          <w:szCs w:val="22"/>
        </w:rPr>
        <w:t xml:space="preserve">008: Not sure of meaning of homosexual/heterosexual: </w:t>
      </w:r>
      <w:r w:rsidRPr="00BF6806">
        <w:rPr>
          <w:rFonts w:cs="Arial"/>
          <w:i/>
          <w:szCs w:val="22"/>
        </w:rPr>
        <w:t>“I mean I would just put…I’m straight but…I’d just put I’m “something else” which I’m straight.”</w:t>
      </w:r>
    </w:p>
    <w:p w:rsidR="006506FD" w:rsidRPr="00BF6806" w:rsidRDefault="006506FD" w:rsidP="00C82710">
      <w:pPr>
        <w:ind w:left="720"/>
        <w:rPr>
          <w:rFonts w:cs="Arial"/>
          <w:i/>
          <w:szCs w:val="22"/>
        </w:rPr>
      </w:pPr>
    </w:p>
    <w:p w:rsidR="006506FD" w:rsidRPr="00BF6806" w:rsidRDefault="006506FD" w:rsidP="00C82710">
      <w:pPr>
        <w:ind w:left="720"/>
        <w:rPr>
          <w:rFonts w:cs="Arial"/>
          <w:i/>
          <w:szCs w:val="22"/>
        </w:rPr>
      </w:pPr>
      <w:r w:rsidRPr="00BF6806">
        <w:rPr>
          <w:rFonts w:cs="Arial"/>
          <w:szCs w:val="22"/>
        </w:rPr>
        <w:t xml:space="preserve">112: </w:t>
      </w:r>
      <w:r w:rsidRPr="00BF6806">
        <w:rPr>
          <w:rFonts w:cs="Arial"/>
          <w:i/>
          <w:szCs w:val="22"/>
        </w:rPr>
        <w:t>“A lot of people don’t know what heterosexual is, a lot of people don’t know the definition of that.”</w:t>
      </w:r>
    </w:p>
    <w:p w:rsidR="00C82710" w:rsidRPr="00BF6806" w:rsidRDefault="00C82710" w:rsidP="00C82710">
      <w:pPr>
        <w:ind w:firstLine="360"/>
        <w:rPr>
          <w:rFonts w:cs="Arial"/>
          <w:szCs w:val="22"/>
        </w:rPr>
      </w:pPr>
    </w:p>
    <w:p w:rsidR="00C82710" w:rsidRPr="00BF6806" w:rsidRDefault="00C82710" w:rsidP="00C82710">
      <w:pPr>
        <w:ind w:left="360"/>
        <w:rPr>
          <w:rFonts w:cs="Arial"/>
          <w:szCs w:val="22"/>
          <w:highlight w:val="yellow"/>
        </w:rPr>
      </w:pPr>
      <w:r w:rsidRPr="00BF6806">
        <w:rPr>
          <w:rFonts w:cs="Arial"/>
          <w:szCs w:val="22"/>
        </w:rPr>
        <w:t>Some LGBTQ respondents worried that others may not be familiar with the terms homo- and heterosexual:</w:t>
      </w:r>
    </w:p>
    <w:p w:rsidR="00C82710" w:rsidRPr="00BF6806" w:rsidRDefault="00C82710" w:rsidP="00C82710">
      <w:pPr>
        <w:ind w:left="720"/>
        <w:rPr>
          <w:rFonts w:cs="Arial"/>
          <w:szCs w:val="22"/>
          <w:highlight w:val="yellow"/>
        </w:rPr>
      </w:pPr>
    </w:p>
    <w:p w:rsidR="00521454" w:rsidRDefault="006506FD" w:rsidP="00C82710">
      <w:pPr>
        <w:ind w:left="720"/>
        <w:rPr>
          <w:rFonts w:cs="Arial"/>
          <w:i/>
          <w:szCs w:val="22"/>
        </w:rPr>
      </w:pPr>
      <w:r w:rsidRPr="00BF6806">
        <w:rPr>
          <w:rFonts w:cs="Arial"/>
          <w:szCs w:val="22"/>
        </w:rPr>
        <w:t xml:space="preserve">173: </w:t>
      </w:r>
      <w:r w:rsidRPr="00BF6806">
        <w:rPr>
          <w:rFonts w:cs="Arial"/>
          <w:i/>
          <w:szCs w:val="22"/>
        </w:rPr>
        <w:t>"For me they mean the same thing but, the word lesbian and gay I think has more connotations, whether it's positive or negative...Whereas these, homosexual, heterosexual it's just very, like more scientific terms I think that people wouldn't use on a daily basis...these words (lesbian/gay, straight) are more commonly used, to identify themselves</w:t>
      </w:r>
      <w:r w:rsidR="00501C1A" w:rsidRPr="00BF6806">
        <w:rPr>
          <w:rFonts w:cs="Arial"/>
          <w:i/>
          <w:szCs w:val="22"/>
        </w:rPr>
        <w:t>.</w:t>
      </w:r>
      <w:r w:rsidRPr="00BF6806">
        <w:rPr>
          <w:rFonts w:cs="Arial"/>
          <w:i/>
          <w:szCs w:val="22"/>
        </w:rPr>
        <w:t xml:space="preserve"> I think these are better.”</w:t>
      </w:r>
    </w:p>
    <w:p w:rsidR="006506FD" w:rsidRPr="00BF6806" w:rsidRDefault="006506FD" w:rsidP="00C82710">
      <w:pPr>
        <w:ind w:left="720"/>
        <w:rPr>
          <w:rFonts w:cs="Arial"/>
          <w:szCs w:val="22"/>
        </w:rPr>
      </w:pPr>
    </w:p>
    <w:p w:rsidR="006506FD" w:rsidRPr="00BF6806" w:rsidRDefault="006506FD" w:rsidP="00C82710">
      <w:pPr>
        <w:ind w:left="720"/>
        <w:rPr>
          <w:rFonts w:cs="Arial"/>
          <w:i/>
          <w:szCs w:val="22"/>
        </w:rPr>
      </w:pPr>
      <w:r w:rsidRPr="00BF6806">
        <w:rPr>
          <w:rFonts w:cs="Arial"/>
          <w:szCs w:val="22"/>
        </w:rPr>
        <w:t xml:space="preserve">301: </w:t>
      </w:r>
      <w:r w:rsidRPr="00BF6806">
        <w:rPr>
          <w:rFonts w:cs="Arial"/>
          <w:i/>
          <w:szCs w:val="22"/>
        </w:rPr>
        <w:t>“For me I know what all this means, I know what homosexual is or heterosexual, bisexual, I know what those terms mean, but if it was for somebody else who don’t know what those terms mean, I think this would be more descriptive for them ….A lot of people don’t know what homosexual or heterosexual is.”</w:t>
      </w:r>
    </w:p>
    <w:p w:rsidR="006506FD" w:rsidRPr="00BF6806" w:rsidRDefault="006506FD" w:rsidP="000D5223">
      <w:pPr>
        <w:ind w:left="360"/>
        <w:rPr>
          <w:rFonts w:cs="Arial"/>
          <w:szCs w:val="22"/>
        </w:rPr>
      </w:pPr>
    </w:p>
    <w:p w:rsidR="00521454" w:rsidRDefault="006506FD" w:rsidP="000D5223">
      <w:pPr>
        <w:ind w:left="360"/>
        <w:rPr>
          <w:rFonts w:cs="Arial"/>
          <w:szCs w:val="22"/>
        </w:rPr>
      </w:pPr>
      <w:r w:rsidRPr="00BF6806">
        <w:rPr>
          <w:rFonts w:cs="Arial"/>
          <w:szCs w:val="22"/>
        </w:rPr>
        <w:t>Some respondents</w:t>
      </w:r>
      <w:r w:rsidR="00C82710" w:rsidRPr="00BF6806">
        <w:rPr>
          <w:rFonts w:cs="Arial"/>
          <w:szCs w:val="22"/>
        </w:rPr>
        <w:t>, all heterosexual,</w:t>
      </w:r>
      <w:r w:rsidRPr="00BF6806">
        <w:rPr>
          <w:rFonts w:cs="Arial"/>
          <w:szCs w:val="22"/>
        </w:rPr>
        <w:t xml:space="preserve"> felt that “homosexual/hete</w:t>
      </w:r>
      <w:r w:rsidR="00C82710" w:rsidRPr="00BF6806">
        <w:rPr>
          <w:rFonts w:cs="Arial"/>
          <w:szCs w:val="22"/>
        </w:rPr>
        <w:t xml:space="preserve">rosexual” are </w:t>
      </w:r>
      <w:r w:rsidR="00AC41C2" w:rsidRPr="00BF6806">
        <w:rPr>
          <w:rFonts w:cs="Arial"/>
          <w:szCs w:val="22"/>
        </w:rPr>
        <w:t xml:space="preserve">presumably </w:t>
      </w:r>
      <w:r w:rsidR="00C82710" w:rsidRPr="00BF6806">
        <w:rPr>
          <w:rFonts w:cs="Arial"/>
          <w:szCs w:val="22"/>
        </w:rPr>
        <w:t>more proper, less</w:t>
      </w:r>
      <w:r w:rsidRPr="00BF6806">
        <w:rPr>
          <w:rFonts w:cs="Arial"/>
          <w:szCs w:val="22"/>
        </w:rPr>
        <w:t xml:space="preserve"> offensive terms than “straight/gay”</w:t>
      </w:r>
      <w:r w:rsidR="00AC41C2" w:rsidRPr="00BF6806">
        <w:rPr>
          <w:rFonts w:cs="Arial"/>
          <w:szCs w:val="22"/>
        </w:rPr>
        <w:t xml:space="preserve"> to those who identify as </w:t>
      </w:r>
      <w:r w:rsidR="00395C69" w:rsidRPr="00BF6806">
        <w:rPr>
          <w:rFonts w:cs="Arial"/>
          <w:szCs w:val="22"/>
        </w:rPr>
        <w:t>LGBTQ</w:t>
      </w:r>
      <w:r w:rsidR="00AC41C2" w:rsidRPr="00BF6806">
        <w:rPr>
          <w:rFonts w:cs="Arial"/>
          <w:szCs w:val="22"/>
        </w:rPr>
        <w:t>.</w:t>
      </w:r>
    </w:p>
    <w:p w:rsidR="00493B93" w:rsidRPr="00BF6806" w:rsidRDefault="00493B93" w:rsidP="000D5223">
      <w:pPr>
        <w:ind w:left="360"/>
        <w:rPr>
          <w:rFonts w:cs="Arial"/>
          <w:szCs w:val="22"/>
        </w:rPr>
      </w:pPr>
    </w:p>
    <w:p w:rsidR="006506FD" w:rsidRPr="00BF6806" w:rsidRDefault="006506FD" w:rsidP="00C82710">
      <w:pPr>
        <w:ind w:left="720"/>
        <w:rPr>
          <w:rFonts w:cs="Arial"/>
          <w:i/>
          <w:szCs w:val="22"/>
        </w:rPr>
      </w:pPr>
      <w:r w:rsidRPr="00BF6806">
        <w:rPr>
          <w:rFonts w:cs="Arial"/>
          <w:szCs w:val="22"/>
        </w:rPr>
        <w:t xml:space="preserve">012: </w:t>
      </w:r>
      <w:r w:rsidRPr="00BF6806">
        <w:rPr>
          <w:rFonts w:cs="Arial"/>
          <w:i/>
          <w:szCs w:val="22"/>
        </w:rPr>
        <w:t>"Heterosexual…I think it is… Less offensive."</w:t>
      </w:r>
    </w:p>
    <w:p w:rsidR="006506FD" w:rsidRPr="00BF6806" w:rsidRDefault="006506FD" w:rsidP="00C82710">
      <w:pPr>
        <w:ind w:left="720"/>
        <w:rPr>
          <w:rFonts w:cs="Arial"/>
          <w:szCs w:val="22"/>
        </w:rPr>
      </w:pPr>
    </w:p>
    <w:p w:rsidR="00521454" w:rsidRDefault="006506FD" w:rsidP="00C82710">
      <w:pPr>
        <w:ind w:left="720"/>
        <w:rPr>
          <w:rFonts w:cs="Arial"/>
          <w:szCs w:val="22"/>
        </w:rPr>
      </w:pPr>
      <w:r w:rsidRPr="00BF6806">
        <w:rPr>
          <w:rFonts w:cs="Arial"/>
          <w:szCs w:val="22"/>
        </w:rPr>
        <w:t xml:space="preserve">125: </w:t>
      </w:r>
      <w:r w:rsidRPr="00BF6806">
        <w:rPr>
          <w:rFonts w:cs="Arial"/>
          <w:i/>
          <w:szCs w:val="22"/>
        </w:rPr>
        <w:t>“These are better ways to ask, homosexual, heterosexual, it’s (more) proper than saying gay…heterosexual saying straight…These are the more appropriate terms to use….if you don’t know what heterosexual mean or homosexual then I don’t know what to tell you. It’s common sense though.</w:t>
      </w:r>
    </w:p>
    <w:p w:rsidR="006506FD" w:rsidRPr="00BF6806" w:rsidRDefault="006506FD" w:rsidP="00C82710">
      <w:pPr>
        <w:ind w:left="720"/>
        <w:rPr>
          <w:rFonts w:cs="Arial"/>
          <w:szCs w:val="22"/>
        </w:rPr>
      </w:pPr>
    </w:p>
    <w:p w:rsidR="00521454" w:rsidRDefault="006506FD" w:rsidP="00C82710">
      <w:pPr>
        <w:ind w:left="720"/>
        <w:rPr>
          <w:rFonts w:cs="Arial"/>
          <w:i/>
          <w:szCs w:val="22"/>
        </w:rPr>
      </w:pPr>
      <w:r w:rsidRPr="00BF6806">
        <w:rPr>
          <w:rFonts w:cs="Arial"/>
          <w:szCs w:val="22"/>
        </w:rPr>
        <w:t xml:space="preserve">151: </w:t>
      </w:r>
      <w:r w:rsidRPr="00BF6806">
        <w:rPr>
          <w:rFonts w:cs="Arial"/>
          <w:i/>
          <w:szCs w:val="22"/>
        </w:rPr>
        <w:t>“I feel that some people might get offended, but I don't know how sensitive people are, but heterosexual seems more appropriate than just say straight.”</w:t>
      </w:r>
    </w:p>
    <w:p w:rsidR="00880B83" w:rsidRPr="00BF6806" w:rsidRDefault="00880B83" w:rsidP="00880B83">
      <w:pPr>
        <w:rPr>
          <w:rFonts w:cs="Arial"/>
          <w:b/>
          <w:szCs w:val="22"/>
        </w:rPr>
      </w:pPr>
    </w:p>
    <w:p w:rsidR="00C12DA0" w:rsidRPr="00BF6806" w:rsidRDefault="00C12DA0" w:rsidP="00C12DA0">
      <w:pPr>
        <w:pStyle w:val="ListParagraph"/>
        <w:spacing w:after="0" w:line="240" w:lineRule="auto"/>
        <w:rPr>
          <w:rFonts w:ascii="Arial" w:hAnsi="Arial" w:cs="Arial"/>
          <w:highlight w:val="yellow"/>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C12DA0" w:rsidRPr="00BF6806" w:rsidTr="00DA5920">
        <w:trPr>
          <w:trHeight w:val="450"/>
        </w:trPr>
        <w:tc>
          <w:tcPr>
            <w:tcW w:w="9735" w:type="dxa"/>
          </w:tcPr>
          <w:p w:rsidR="00C12DA0" w:rsidRPr="00BF6806" w:rsidRDefault="00C12DA0" w:rsidP="00C12DA0">
            <w:pPr>
              <w:pStyle w:val="PlainText"/>
              <w:ind w:left="720"/>
              <w:rPr>
                <w:rFonts w:ascii="Arial" w:eastAsiaTheme="minorEastAsia" w:hAnsi="Arial" w:cs="Arial"/>
                <w:sz w:val="22"/>
                <w:szCs w:val="22"/>
              </w:rPr>
            </w:pPr>
          </w:p>
          <w:p w:rsidR="00521454" w:rsidRDefault="00C12DA0" w:rsidP="00A25356">
            <w:pPr>
              <w:pStyle w:val="PlainText"/>
              <w:numPr>
                <w:ilvl w:val="0"/>
                <w:numId w:val="29"/>
              </w:numPr>
              <w:rPr>
                <w:rFonts w:ascii="Arial" w:hAnsi="Arial" w:cs="Arial"/>
                <w:sz w:val="22"/>
                <w:szCs w:val="22"/>
              </w:rPr>
            </w:pPr>
            <w:r w:rsidRPr="00BF6806">
              <w:rPr>
                <w:rFonts w:ascii="Arial" w:hAnsi="Arial" w:cs="Arial"/>
                <w:sz w:val="22"/>
                <w:szCs w:val="22"/>
              </w:rPr>
              <w:t>What sex were you assigned at birth, that is, what did the doctor put on your birth certificate?</w:t>
            </w:r>
          </w:p>
          <w:p w:rsidR="00C12DA0" w:rsidRPr="00BF6806" w:rsidRDefault="00C12DA0" w:rsidP="00DA5920">
            <w:pPr>
              <w:pStyle w:val="PlainText"/>
              <w:ind w:left="720"/>
              <w:rPr>
                <w:rFonts w:ascii="Arial" w:hAnsi="Arial" w:cs="Arial"/>
                <w:sz w:val="22"/>
                <w:szCs w:val="22"/>
              </w:rPr>
            </w:pPr>
          </w:p>
          <w:p w:rsidR="00C12DA0" w:rsidRPr="00BF6806" w:rsidRDefault="00C12DA0" w:rsidP="00DA5920">
            <w:pPr>
              <w:pStyle w:val="PlainText"/>
              <w:ind w:left="1440" w:hanging="360"/>
              <w:rPr>
                <w:rFonts w:ascii="Arial" w:hAnsi="Arial" w:cs="Arial"/>
                <w:sz w:val="22"/>
                <w:szCs w:val="22"/>
              </w:rPr>
            </w:pPr>
            <w:r w:rsidRPr="00BF6806">
              <w:rPr>
                <w:rFonts w:ascii="Arial" w:hAnsi="Arial" w:cs="Arial"/>
                <w:sz w:val="22"/>
                <w:szCs w:val="22"/>
              </w:rPr>
              <w:t>1=Male</w:t>
            </w:r>
          </w:p>
          <w:p w:rsidR="00C12DA0" w:rsidRPr="00BF6806" w:rsidRDefault="00C12DA0" w:rsidP="00C41D47">
            <w:pPr>
              <w:pStyle w:val="PlainText"/>
              <w:ind w:left="1440" w:hanging="360"/>
              <w:rPr>
                <w:rFonts w:ascii="Arial" w:hAnsi="Arial" w:cs="Arial"/>
                <w:sz w:val="22"/>
                <w:szCs w:val="22"/>
              </w:rPr>
            </w:pPr>
            <w:r w:rsidRPr="00BF6806">
              <w:rPr>
                <w:rFonts w:ascii="Arial" w:hAnsi="Arial" w:cs="Arial"/>
                <w:sz w:val="22"/>
                <w:szCs w:val="22"/>
              </w:rPr>
              <w:t>2=Female</w:t>
            </w:r>
          </w:p>
          <w:p w:rsidR="00C41D47" w:rsidRPr="00BF6806" w:rsidRDefault="00C41D47" w:rsidP="00C41D47">
            <w:pPr>
              <w:pStyle w:val="PlainText"/>
              <w:ind w:left="1440" w:hanging="360"/>
              <w:rPr>
                <w:rFonts w:ascii="Arial" w:hAnsi="Arial" w:cs="Arial"/>
                <w:sz w:val="22"/>
                <w:szCs w:val="22"/>
              </w:rPr>
            </w:pPr>
          </w:p>
        </w:tc>
      </w:tr>
    </w:tbl>
    <w:p w:rsidR="00C12DA0" w:rsidRPr="00BF6806" w:rsidRDefault="00C12DA0" w:rsidP="00BB3410">
      <w:pPr>
        <w:pStyle w:val="PlainText"/>
        <w:ind w:left="720"/>
        <w:rPr>
          <w:rFonts w:ascii="Arial" w:hAnsi="Arial" w:cs="Arial"/>
          <w:sz w:val="22"/>
          <w:szCs w:val="22"/>
          <w:highlight w:val="yellow"/>
        </w:rPr>
      </w:pPr>
    </w:p>
    <w:p w:rsidR="00880B83" w:rsidRPr="00BF6806" w:rsidRDefault="00880B83" w:rsidP="003C66A7">
      <w:pPr>
        <w:rPr>
          <w:rFonts w:cs="Arial"/>
          <w:szCs w:val="22"/>
        </w:rPr>
      </w:pPr>
    </w:p>
    <w:p w:rsidR="006506FD" w:rsidRPr="00BF6806" w:rsidRDefault="006506FD" w:rsidP="00BF6806">
      <w:pPr>
        <w:spacing w:line="276" w:lineRule="auto"/>
        <w:rPr>
          <w:rFonts w:cs="Arial"/>
          <w:szCs w:val="22"/>
        </w:rPr>
      </w:pPr>
      <w:r w:rsidRPr="00BF6806">
        <w:rPr>
          <w:rFonts w:cs="Arial"/>
          <w:szCs w:val="22"/>
        </w:rPr>
        <w:t xml:space="preserve">All respondents understood clearly what is meant by </w:t>
      </w:r>
      <w:r w:rsidR="00395C69" w:rsidRPr="00BF6806">
        <w:rPr>
          <w:rFonts w:cs="Arial"/>
          <w:szCs w:val="22"/>
        </w:rPr>
        <w:t>‘</w:t>
      </w:r>
      <w:r w:rsidRPr="00BF6806">
        <w:rPr>
          <w:rFonts w:cs="Arial"/>
          <w:szCs w:val="22"/>
        </w:rPr>
        <w:t>sex assigned at birth</w:t>
      </w:r>
      <w:r w:rsidR="00501C1A" w:rsidRPr="00BF6806">
        <w:rPr>
          <w:rFonts w:cs="Arial"/>
          <w:szCs w:val="22"/>
        </w:rPr>
        <w:t>.</w:t>
      </w:r>
      <w:r w:rsidR="00395C69" w:rsidRPr="00BF6806">
        <w:rPr>
          <w:rFonts w:cs="Arial"/>
          <w:szCs w:val="22"/>
        </w:rPr>
        <w:t>’</w:t>
      </w:r>
      <w:r w:rsidRPr="00BF6806">
        <w:rPr>
          <w:rFonts w:cs="Arial"/>
          <w:szCs w:val="22"/>
        </w:rPr>
        <w:t xml:space="preserve"> </w:t>
      </w:r>
      <w:r w:rsidR="00493B93" w:rsidRPr="00BF6806">
        <w:rPr>
          <w:rFonts w:cs="Arial"/>
          <w:szCs w:val="22"/>
        </w:rPr>
        <w:t>Perhaps thanks to the clarifying second part of the question 'that is, what did the doctor put on your birth certificate', n</w:t>
      </w:r>
      <w:r w:rsidR="00501C1A" w:rsidRPr="00BF6806">
        <w:rPr>
          <w:rFonts w:cs="Arial"/>
          <w:szCs w:val="22"/>
        </w:rPr>
        <w:t xml:space="preserve">one </w:t>
      </w:r>
      <w:r w:rsidRPr="00BF6806">
        <w:rPr>
          <w:rFonts w:cs="Arial"/>
          <w:szCs w:val="22"/>
        </w:rPr>
        <w:t xml:space="preserve">had </w:t>
      </w:r>
      <w:r w:rsidRPr="00BF6806">
        <w:rPr>
          <w:rFonts w:cs="Arial"/>
          <w:szCs w:val="22"/>
        </w:rPr>
        <w:lastRenderedPageBreak/>
        <w:t>difficulty selecting a response</w:t>
      </w:r>
      <w:r w:rsidR="00BB3410" w:rsidRPr="00BF6806">
        <w:rPr>
          <w:rFonts w:cs="Arial"/>
          <w:szCs w:val="22"/>
        </w:rPr>
        <w:t xml:space="preserve"> between the two options</w:t>
      </w:r>
      <w:r w:rsidRPr="00BF6806">
        <w:rPr>
          <w:rFonts w:cs="Arial"/>
          <w:szCs w:val="22"/>
        </w:rPr>
        <w:t xml:space="preserve">. </w:t>
      </w:r>
      <w:r w:rsidR="00BB3410" w:rsidRPr="00BF6806">
        <w:rPr>
          <w:rFonts w:cs="Arial"/>
          <w:szCs w:val="22"/>
        </w:rPr>
        <w:t>They explained that based on anatomy (using words as genitals, organs, genitalia, penis/vagina) the doctor indicates at birth the baby's sex.</w:t>
      </w:r>
    </w:p>
    <w:p w:rsidR="006506FD" w:rsidRPr="00BF6806" w:rsidRDefault="006506FD" w:rsidP="00BF6806">
      <w:pPr>
        <w:spacing w:line="276" w:lineRule="auto"/>
        <w:rPr>
          <w:rFonts w:cs="Arial"/>
          <w:szCs w:val="22"/>
        </w:rPr>
      </w:pPr>
    </w:p>
    <w:p w:rsidR="006506FD" w:rsidRPr="00BF6806" w:rsidRDefault="006506FD" w:rsidP="00BF6806">
      <w:pPr>
        <w:spacing w:line="276" w:lineRule="auto"/>
        <w:rPr>
          <w:rFonts w:cs="Arial"/>
          <w:szCs w:val="22"/>
        </w:rPr>
      </w:pPr>
      <w:r w:rsidRPr="00BF6806">
        <w:rPr>
          <w:rFonts w:cs="Arial"/>
          <w:szCs w:val="22"/>
        </w:rPr>
        <w:t xml:space="preserve">Some respondents recognized the distinction this question suggests between biological sex and gender, while others thought of biological sex and gender as the same. Some respondents considered intersex individuals when asked what was meant by </w:t>
      </w:r>
      <w:r w:rsidR="00395C69" w:rsidRPr="00BF6806">
        <w:rPr>
          <w:rFonts w:cs="Arial"/>
          <w:szCs w:val="22"/>
        </w:rPr>
        <w:t>‘</w:t>
      </w:r>
      <w:r w:rsidRPr="00BF6806">
        <w:rPr>
          <w:rFonts w:cs="Arial"/>
          <w:szCs w:val="22"/>
        </w:rPr>
        <w:t>sex assigned at birth.</w:t>
      </w:r>
      <w:r w:rsidR="00395C69" w:rsidRPr="00BF6806">
        <w:rPr>
          <w:rFonts w:cs="Arial"/>
          <w:szCs w:val="22"/>
        </w:rPr>
        <w:t>’</w:t>
      </w:r>
    </w:p>
    <w:p w:rsidR="006506FD" w:rsidRPr="00BF6806" w:rsidRDefault="006506FD" w:rsidP="00BF6806">
      <w:pPr>
        <w:spacing w:line="276" w:lineRule="auto"/>
        <w:rPr>
          <w:rFonts w:cs="Arial"/>
          <w:b/>
          <w:szCs w:val="22"/>
        </w:rPr>
      </w:pPr>
    </w:p>
    <w:p w:rsidR="006506FD" w:rsidRPr="00BF6806" w:rsidRDefault="006506FD" w:rsidP="00BB3410">
      <w:pPr>
        <w:ind w:left="720"/>
        <w:rPr>
          <w:rFonts w:cs="Arial"/>
          <w:szCs w:val="22"/>
        </w:rPr>
      </w:pPr>
      <w:r w:rsidRPr="00BF6806">
        <w:rPr>
          <w:rFonts w:cs="Arial"/>
          <w:szCs w:val="22"/>
        </w:rPr>
        <w:t>112: “</w:t>
      </w:r>
      <w:r w:rsidRPr="00BF6806">
        <w:rPr>
          <w:rFonts w:cs="Arial"/>
          <w:i/>
          <w:szCs w:val="22"/>
        </w:rPr>
        <w:t>A lot of people are assigned a sex at birth but then get a little older and identify themselves as the opposite of what they are, so that phrase is being very sensitive, hyper-sensitive to how they may feel</w:t>
      </w:r>
      <w:r w:rsidRPr="00BF6806">
        <w:rPr>
          <w:rFonts w:cs="Arial"/>
          <w:szCs w:val="22"/>
        </w:rPr>
        <w:t>.”</w:t>
      </w:r>
    </w:p>
    <w:p w:rsidR="006506FD" w:rsidRPr="00BF6806" w:rsidRDefault="006506FD" w:rsidP="00BB3410">
      <w:pPr>
        <w:ind w:left="720"/>
        <w:rPr>
          <w:rFonts w:cs="Arial"/>
          <w:szCs w:val="22"/>
        </w:rPr>
      </w:pPr>
    </w:p>
    <w:p w:rsidR="006506FD" w:rsidRPr="00BF6806" w:rsidRDefault="006506FD" w:rsidP="00BB3410">
      <w:pPr>
        <w:ind w:left="720"/>
        <w:rPr>
          <w:rFonts w:cs="Arial"/>
          <w:szCs w:val="22"/>
        </w:rPr>
      </w:pPr>
      <w:r w:rsidRPr="00BF6806">
        <w:rPr>
          <w:rFonts w:cs="Arial"/>
          <w:szCs w:val="22"/>
        </w:rPr>
        <w:t>008: “</w:t>
      </w:r>
      <w:r w:rsidRPr="00BF6806">
        <w:rPr>
          <w:rFonts w:cs="Arial"/>
          <w:i/>
          <w:szCs w:val="22"/>
        </w:rPr>
        <w:t>I guess they want to know like at birth what were you, cause you could have been born a guy and then transform yourself…as you got older into a woman</w:t>
      </w:r>
      <w:r w:rsidRPr="00BF6806">
        <w:rPr>
          <w:rFonts w:cs="Arial"/>
          <w:szCs w:val="22"/>
        </w:rPr>
        <w:t>.”</w:t>
      </w:r>
    </w:p>
    <w:p w:rsidR="006506FD" w:rsidRPr="00BF6806" w:rsidRDefault="006506FD" w:rsidP="00BB3410">
      <w:pPr>
        <w:ind w:left="720"/>
        <w:rPr>
          <w:rFonts w:cs="Arial"/>
          <w:szCs w:val="22"/>
        </w:rPr>
      </w:pPr>
    </w:p>
    <w:p w:rsidR="006506FD" w:rsidRPr="00BF6806" w:rsidRDefault="006506FD" w:rsidP="00BB3410">
      <w:pPr>
        <w:ind w:left="720"/>
        <w:rPr>
          <w:rFonts w:cs="Arial"/>
          <w:i/>
          <w:szCs w:val="22"/>
        </w:rPr>
      </w:pPr>
      <w:r w:rsidRPr="00BF6806">
        <w:rPr>
          <w:rFonts w:cs="Arial"/>
          <w:szCs w:val="22"/>
        </w:rPr>
        <w:t>100: “</w:t>
      </w:r>
      <w:r w:rsidRPr="00BF6806">
        <w:rPr>
          <w:rFonts w:cs="Arial"/>
          <w:i/>
          <w:szCs w:val="22"/>
        </w:rPr>
        <w:t>What is your sexuality, what are your preferences, what are you particularly like, what are you attracted to…(question is) asking about your gender.”</w:t>
      </w:r>
    </w:p>
    <w:p w:rsidR="006506FD" w:rsidRPr="00BF6806" w:rsidRDefault="006506FD" w:rsidP="00BB3410">
      <w:pPr>
        <w:ind w:left="720"/>
        <w:rPr>
          <w:rFonts w:cs="Arial"/>
          <w:szCs w:val="22"/>
        </w:rPr>
      </w:pPr>
    </w:p>
    <w:p w:rsidR="006506FD" w:rsidRPr="00BF6806" w:rsidRDefault="006506FD" w:rsidP="00BB3410">
      <w:pPr>
        <w:ind w:left="720"/>
        <w:rPr>
          <w:rFonts w:cs="Arial"/>
          <w:szCs w:val="22"/>
        </w:rPr>
      </w:pPr>
      <w:r w:rsidRPr="00BF6806">
        <w:rPr>
          <w:rFonts w:cs="Arial"/>
          <w:szCs w:val="22"/>
        </w:rPr>
        <w:t>169: (Question is asking about) “</w:t>
      </w:r>
      <w:r w:rsidRPr="00BF6806">
        <w:rPr>
          <w:rFonts w:cs="Arial"/>
          <w:i/>
          <w:szCs w:val="22"/>
        </w:rPr>
        <w:t xml:space="preserve">Biological sex. Sex assigned versus...gender. So gender identity is something that you develop on your own. Whereas, biological sex is... assigned according </w:t>
      </w:r>
      <w:r w:rsidR="00BB3410" w:rsidRPr="00BF6806">
        <w:rPr>
          <w:rFonts w:cs="Arial"/>
          <w:i/>
          <w:szCs w:val="22"/>
        </w:rPr>
        <w:t xml:space="preserve">to </w:t>
      </w:r>
      <w:r w:rsidRPr="00BF6806">
        <w:rPr>
          <w:rFonts w:cs="Arial"/>
          <w:i/>
          <w:szCs w:val="22"/>
        </w:rPr>
        <w:t>your physiology.”</w:t>
      </w:r>
    </w:p>
    <w:p w:rsidR="006506FD" w:rsidRPr="00BF6806" w:rsidRDefault="006506FD" w:rsidP="00BB3410">
      <w:pPr>
        <w:ind w:left="720"/>
        <w:rPr>
          <w:rFonts w:cs="Arial"/>
          <w:szCs w:val="22"/>
        </w:rPr>
      </w:pPr>
    </w:p>
    <w:p w:rsidR="00521454" w:rsidRDefault="006506FD" w:rsidP="00BB3410">
      <w:pPr>
        <w:ind w:left="720"/>
        <w:rPr>
          <w:rFonts w:cs="Arial"/>
          <w:i/>
          <w:szCs w:val="22"/>
        </w:rPr>
      </w:pPr>
      <w:r w:rsidRPr="00BF6806">
        <w:rPr>
          <w:rFonts w:cs="Arial"/>
          <w:szCs w:val="22"/>
        </w:rPr>
        <w:t xml:space="preserve">173: </w:t>
      </w:r>
      <w:r w:rsidRPr="00BF6806">
        <w:rPr>
          <w:rFonts w:cs="Arial"/>
          <w:i/>
          <w:szCs w:val="22"/>
        </w:rPr>
        <w:t>“It's what doctor determines after seeing your genitalia but I know that for some people with ambiguous genitalia, just like intersex, doctors used to just assign one or the other or do some surgery to make it one or the other whereas these days has been ongoing opinions that doctors shouldn’t do that and let intersex people grow …the way they are”</w:t>
      </w:r>
    </w:p>
    <w:p w:rsidR="00521454" w:rsidRDefault="00521454" w:rsidP="00BB3410">
      <w:pPr>
        <w:ind w:left="720"/>
        <w:rPr>
          <w:rFonts w:cs="Arial"/>
          <w:i/>
          <w:szCs w:val="22"/>
        </w:rPr>
      </w:pPr>
    </w:p>
    <w:p w:rsidR="003E326B" w:rsidRPr="00BF6806" w:rsidRDefault="003E326B" w:rsidP="003E326B">
      <w:pPr>
        <w:pStyle w:val="ListParagraph"/>
        <w:spacing w:after="0" w:line="240" w:lineRule="auto"/>
        <w:rPr>
          <w:rFonts w:ascii="Arial" w:hAnsi="Arial" w:cs="Arial"/>
          <w:highlight w:val="yellow"/>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3E326B" w:rsidRPr="00BF6806" w:rsidTr="00DA5920">
        <w:trPr>
          <w:trHeight w:val="450"/>
        </w:trPr>
        <w:tc>
          <w:tcPr>
            <w:tcW w:w="9735" w:type="dxa"/>
          </w:tcPr>
          <w:p w:rsidR="003E326B" w:rsidRPr="00BF6806" w:rsidRDefault="003E326B" w:rsidP="003E326B">
            <w:pPr>
              <w:pStyle w:val="PlainText"/>
              <w:ind w:left="720"/>
              <w:rPr>
                <w:rFonts w:ascii="Arial" w:eastAsiaTheme="minorEastAsia" w:hAnsi="Arial" w:cs="Arial"/>
                <w:sz w:val="22"/>
                <w:szCs w:val="22"/>
              </w:rPr>
            </w:pPr>
          </w:p>
          <w:p w:rsidR="003E326B" w:rsidRPr="00BF6806" w:rsidRDefault="003E326B" w:rsidP="00A25356">
            <w:pPr>
              <w:pStyle w:val="PlainText"/>
              <w:numPr>
                <w:ilvl w:val="0"/>
                <w:numId w:val="29"/>
              </w:numPr>
              <w:rPr>
                <w:rFonts w:ascii="Arial" w:hAnsi="Arial" w:cs="Arial"/>
                <w:sz w:val="22"/>
                <w:szCs w:val="22"/>
              </w:rPr>
            </w:pPr>
            <w:r w:rsidRPr="00BF6806">
              <w:rPr>
                <w:rFonts w:ascii="Arial" w:hAnsi="Arial" w:cs="Arial"/>
                <w:sz w:val="22"/>
                <w:szCs w:val="22"/>
              </w:rPr>
              <w:t>What is your gender? Your gender is how you feel inside and can be the same or different than your biological or birth sex. When a person's sex and gender do not match, they might think of themselves as transgender.</w:t>
            </w:r>
            <w:r w:rsidR="00521454">
              <w:rPr>
                <w:rFonts w:ascii="Arial" w:hAnsi="Arial" w:cs="Arial"/>
                <w:sz w:val="22"/>
                <w:szCs w:val="22"/>
              </w:rPr>
              <w:t xml:space="preserve"> </w:t>
            </w:r>
            <w:r w:rsidRPr="00BF6806">
              <w:rPr>
                <w:rFonts w:ascii="Arial" w:hAnsi="Arial" w:cs="Arial"/>
                <w:sz w:val="22"/>
                <w:szCs w:val="22"/>
              </w:rPr>
              <w:t>Choose all that apply.</w:t>
            </w:r>
          </w:p>
          <w:p w:rsidR="003E326B" w:rsidRPr="00BF6806" w:rsidRDefault="003E326B" w:rsidP="00DA5920">
            <w:pPr>
              <w:pStyle w:val="PlainText"/>
              <w:ind w:left="720"/>
              <w:rPr>
                <w:rFonts w:ascii="Arial" w:hAnsi="Arial" w:cs="Arial"/>
                <w:sz w:val="22"/>
                <w:szCs w:val="22"/>
              </w:rPr>
            </w:pPr>
            <w:r w:rsidRPr="00BF6806">
              <w:rPr>
                <w:rFonts w:ascii="Arial" w:hAnsi="Arial" w:cs="Arial"/>
                <w:sz w:val="22"/>
                <w:szCs w:val="22"/>
              </w:rPr>
              <w:t>HAND SHOWCARD.</w:t>
            </w:r>
          </w:p>
          <w:p w:rsidR="00521454" w:rsidRDefault="00521454" w:rsidP="00DA5920">
            <w:pPr>
              <w:pStyle w:val="PlainText"/>
              <w:ind w:left="720"/>
              <w:rPr>
                <w:rFonts w:ascii="Arial" w:hAnsi="Arial" w:cs="Arial"/>
                <w:sz w:val="22"/>
                <w:szCs w:val="22"/>
              </w:rPr>
            </w:pPr>
          </w:p>
          <w:p w:rsidR="00521454" w:rsidRDefault="003E326B" w:rsidP="00A25356">
            <w:pPr>
              <w:pStyle w:val="PlainText"/>
              <w:numPr>
                <w:ilvl w:val="1"/>
                <w:numId w:val="29"/>
              </w:numPr>
              <w:rPr>
                <w:rFonts w:ascii="Arial" w:hAnsi="Arial" w:cs="Arial"/>
                <w:sz w:val="22"/>
                <w:szCs w:val="22"/>
              </w:rPr>
            </w:pPr>
            <w:r w:rsidRPr="00BF6806">
              <w:rPr>
                <w:rFonts w:ascii="Arial" w:hAnsi="Arial" w:cs="Arial"/>
                <w:sz w:val="22"/>
                <w:szCs w:val="22"/>
              </w:rPr>
              <w:t>Female</w:t>
            </w:r>
          </w:p>
          <w:p w:rsidR="00521454" w:rsidRDefault="003E326B" w:rsidP="00A25356">
            <w:pPr>
              <w:pStyle w:val="PlainText"/>
              <w:numPr>
                <w:ilvl w:val="1"/>
                <w:numId w:val="29"/>
              </w:numPr>
              <w:rPr>
                <w:rFonts w:ascii="Arial" w:hAnsi="Arial" w:cs="Arial"/>
                <w:sz w:val="22"/>
                <w:szCs w:val="22"/>
              </w:rPr>
            </w:pPr>
            <w:r w:rsidRPr="00BF6806">
              <w:rPr>
                <w:rFonts w:ascii="Arial" w:hAnsi="Arial" w:cs="Arial"/>
                <w:sz w:val="22"/>
                <w:szCs w:val="22"/>
              </w:rPr>
              <w:t>Male</w:t>
            </w:r>
          </w:p>
          <w:p w:rsidR="003E326B" w:rsidRPr="00BF6806" w:rsidRDefault="003E326B" w:rsidP="00A25356">
            <w:pPr>
              <w:pStyle w:val="PlainText"/>
              <w:numPr>
                <w:ilvl w:val="1"/>
                <w:numId w:val="29"/>
              </w:numPr>
              <w:rPr>
                <w:rFonts w:ascii="Arial" w:hAnsi="Arial" w:cs="Arial"/>
                <w:sz w:val="22"/>
                <w:szCs w:val="22"/>
              </w:rPr>
            </w:pPr>
            <w:r w:rsidRPr="00BF6806">
              <w:rPr>
                <w:rFonts w:ascii="Arial" w:hAnsi="Arial" w:cs="Arial"/>
                <w:sz w:val="22"/>
                <w:szCs w:val="22"/>
              </w:rPr>
              <w:t>Transgender, male-to-female</w:t>
            </w:r>
          </w:p>
          <w:p w:rsidR="003E326B" w:rsidRPr="00BF6806" w:rsidRDefault="003E326B" w:rsidP="00A25356">
            <w:pPr>
              <w:pStyle w:val="PlainText"/>
              <w:numPr>
                <w:ilvl w:val="1"/>
                <w:numId w:val="29"/>
              </w:numPr>
              <w:rPr>
                <w:rFonts w:ascii="Arial" w:hAnsi="Arial" w:cs="Arial"/>
                <w:sz w:val="22"/>
                <w:szCs w:val="22"/>
              </w:rPr>
            </w:pPr>
            <w:r w:rsidRPr="00BF6806">
              <w:rPr>
                <w:rFonts w:ascii="Arial" w:hAnsi="Arial" w:cs="Arial"/>
                <w:sz w:val="22"/>
                <w:szCs w:val="22"/>
              </w:rPr>
              <w:t>Transgender, female-to-male</w:t>
            </w:r>
          </w:p>
          <w:p w:rsidR="003E326B" w:rsidRPr="00BF6806" w:rsidRDefault="003E326B" w:rsidP="00A25356">
            <w:pPr>
              <w:pStyle w:val="PlainText"/>
              <w:numPr>
                <w:ilvl w:val="1"/>
                <w:numId w:val="29"/>
              </w:numPr>
              <w:rPr>
                <w:rFonts w:ascii="Arial" w:hAnsi="Arial" w:cs="Arial"/>
                <w:sz w:val="22"/>
                <w:szCs w:val="22"/>
              </w:rPr>
            </w:pPr>
            <w:r w:rsidRPr="00BF6806">
              <w:rPr>
                <w:rFonts w:ascii="Arial" w:hAnsi="Arial" w:cs="Arial"/>
                <w:sz w:val="22"/>
                <w:szCs w:val="22"/>
              </w:rPr>
              <w:t>Transgender, do not identify as exclusively female or male</w:t>
            </w:r>
          </w:p>
          <w:p w:rsidR="003E326B" w:rsidRPr="00BF6806" w:rsidRDefault="003E326B" w:rsidP="00A25356">
            <w:pPr>
              <w:pStyle w:val="PlainText"/>
              <w:numPr>
                <w:ilvl w:val="1"/>
                <w:numId w:val="29"/>
              </w:numPr>
              <w:rPr>
                <w:rFonts w:ascii="Arial" w:hAnsi="Arial" w:cs="Arial"/>
                <w:sz w:val="22"/>
                <w:szCs w:val="22"/>
              </w:rPr>
            </w:pPr>
            <w:r w:rsidRPr="00BF6806">
              <w:rPr>
                <w:rFonts w:ascii="Arial" w:hAnsi="Arial" w:cs="Arial"/>
                <w:sz w:val="22"/>
                <w:szCs w:val="22"/>
              </w:rPr>
              <w:t>You are not sure</w:t>
            </w:r>
          </w:p>
          <w:p w:rsidR="003E326B" w:rsidRPr="00BF6806" w:rsidRDefault="003E326B" w:rsidP="00A25356">
            <w:pPr>
              <w:pStyle w:val="PlainText"/>
              <w:numPr>
                <w:ilvl w:val="1"/>
                <w:numId w:val="29"/>
              </w:numPr>
              <w:rPr>
                <w:rFonts w:ascii="Arial" w:hAnsi="Arial" w:cs="Arial"/>
                <w:sz w:val="22"/>
                <w:szCs w:val="22"/>
              </w:rPr>
            </w:pPr>
            <w:r w:rsidRPr="00BF6806">
              <w:rPr>
                <w:rFonts w:ascii="Arial" w:hAnsi="Arial" w:cs="Arial"/>
                <w:sz w:val="22"/>
                <w:szCs w:val="22"/>
              </w:rPr>
              <w:t>You don’t know what this question is asking</w:t>
            </w:r>
          </w:p>
          <w:p w:rsidR="003E326B" w:rsidRPr="00BF6806" w:rsidRDefault="003E326B" w:rsidP="00DA5920">
            <w:pPr>
              <w:pStyle w:val="ListParagraph"/>
              <w:ind w:left="573"/>
              <w:rPr>
                <w:rFonts w:ascii="Arial" w:hAnsi="Arial" w:cs="Arial"/>
              </w:rPr>
            </w:pPr>
          </w:p>
        </w:tc>
      </w:tr>
    </w:tbl>
    <w:p w:rsidR="003E326B" w:rsidRPr="00BF6806" w:rsidRDefault="003E326B" w:rsidP="003E326B">
      <w:pPr>
        <w:pStyle w:val="ListParagraph"/>
        <w:spacing w:after="0" w:line="240" w:lineRule="auto"/>
        <w:rPr>
          <w:rFonts w:ascii="Arial" w:hAnsi="Arial" w:cs="Arial"/>
          <w:highlight w:val="yellow"/>
        </w:rPr>
      </w:pPr>
    </w:p>
    <w:p w:rsidR="003E326B" w:rsidRPr="00BF6806" w:rsidRDefault="003E326B" w:rsidP="00AE78D2">
      <w:pPr>
        <w:ind w:left="360"/>
        <w:rPr>
          <w:rFonts w:cs="Arial"/>
          <w:szCs w:val="22"/>
        </w:rPr>
      </w:pPr>
    </w:p>
    <w:p w:rsidR="00521454" w:rsidRDefault="00CB7665" w:rsidP="007A067C">
      <w:pPr>
        <w:rPr>
          <w:rFonts w:cs="Arial"/>
          <w:szCs w:val="22"/>
        </w:rPr>
      </w:pPr>
      <w:r w:rsidRPr="00BF6806">
        <w:rPr>
          <w:rFonts w:cs="Arial"/>
          <w:szCs w:val="22"/>
        </w:rPr>
        <w:t xml:space="preserve">No respondents had difficulty selecting a response to Q11. </w:t>
      </w:r>
      <w:r w:rsidR="00CB57C9" w:rsidRPr="00BF6806">
        <w:rPr>
          <w:rFonts w:cs="Arial"/>
          <w:szCs w:val="22"/>
        </w:rPr>
        <w:t>Only one respondent self</w:t>
      </w:r>
      <w:r w:rsidR="007A067C" w:rsidRPr="00BF6806">
        <w:rPr>
          <w:rFonts w:cs="Arial"/>
          <w:szCs w:val="22"/>
        </w:rPr>
        <w:t>-</w:t>
      </w:r>
      <w:r w:rsidR="00CB57C9" w:rsidRPr="00BF6806">
        <w:rPr>
          <w:rFonts w:cs="Arial"/>
          <w:szCs w:val="22"/>
        </w:rPr>
        <w:t>defined as transgender, and it was someone who expressed uncertainty about his sex and gender, and was inconsistent between screening and interview.</w:t>
      </w:r>
    </w:p>
    <w:p w:rsidR="00CB57C9" w:rsidRPr="00BF6806" w:rsidRDefault="00CB57C9" w:rsidP="00CB7665">
      <w:pPr>
        <w:rPr>
          <w:rFonts w:cs="Arial"/>
          <w:szCs w:val="22"/>
        </w:rPr>
      </w:pPr>
    </w:p>
    <w:p w:rsidR="00521454" w:rsidRDefault="00CB7665" w:rsidP="00CB7665">
      <w:pPr>
        <w:rPr>
          <w:rFonts w:cs="Arial"/>
          <w:szCs w:val="22"/>
        </w:rPr>
      </w:pPr>
      <w:r w:rsidRPr="00BF6806">
        <w:rPr>
          <w:rFonts w:cs="Arial"/>
          <w:szCs w:val="22"/>
        </w:rPr>
        <w:t xml:space="preserve">Most were familiar with </w:t>
      </w:r>
      <w:r w:rsidR="00CB57C9" w:rsidRPr="00BF6806">
        <w:rPr>
          <w:rFonts w:cs="Arial"/>
          <w:szCs w:val="22"/>
        </w:rPr>
        <w:t xml:space="preserve">the </w:t>
      </w:r>
      <w:r w:rsidRPr="00BF6806">
        <w:rPr>
          <w:rFonts w:cs="Arial"/>
          <w:szCs w:val="22"/>
        </w:rPr>
        <w:t>definition of gender and found it helpful to include.</w:t>
      </w:r>
    </w:p>
    <w:p w:rsidR="00521454" w:rsidRDefault="00521454" w:rsidP="00CB7665">
      <w:pPr>
        <w:rPr>
          <w:rFonts w:cs="Arial"/>
          <w:b/>
          <w:szCs w:val="22"/>
        </w:rPr>
      </w:pPr>
    </w:p>
    <w:p w:rsidR="00CB7665" w:rsidRPr="00BF6806" w:rsidRDefault="00CB7665" w:rsidP="00A25356">
      <w:pPr>
        <w:ind w:left="720"/>
        <w:rPr>
          <w:rFonts w:cs="Arial"/>
          <w:szCs w:val="22"/>
        </w:rPr>
      </w:pPr>
      <w:r w:rsidRPr="00BF6806">
        <w:rPr>
          <w:rFonts w:cs="Arial"/>
          <w:szCs w:val="22"/>
        </w:rPr>
        <w:t>007: “</w:t>
      </w:r>
      <w:r w:rsidRPr="00BF6806">
        <w:rPr>
          <w:rFonts w:cs="Arial"/>
          <w:i/>
          <w:szCs w:val="22"/>
        </w:rPr>
        <w:t xml:space="preserve">I know the way society is set up now transgenders are really just now coming out and speaking about what it means to be transgender so I think for those who aren’t really accustomed to what that might be that’s a pretty good definition because some people think, “well you’re a </w:t>
      </w:r>
      <w:r w:rsidRPr="00BF6806">
        <w:rPr>
          <w:rFonts w:cs="Arial"/>
          <w:i/>
          <w:szCs w:val="22"/>
        </w:rPr>
        <w:lastRenderedPageBreak/>
        <w:t>man, you should stay a man, if you’re a woman you should stay a woman” but that kind of helps people to see it’s not an outward thing, it’s an internal thing, so I think that definition definitely suits that.</w:t>
      </w:r>
      <w:r w:rsidR="00A25356" w:rsidRPr="00BF6806">
        <w:rPr>
          <w:rFonts w:cs="Arial"/>
          <w:i/>
          <w:szCs w:val="22"/>
        </w:rPr>
        <w:t>"</w:t>
      </w:r>
      <w:r w:rsidR="0012177A" w:rsidRPr="00BF6806">
        <w:rPr>
          <w:rFonts w:cs="Arial"/>
          <w:i/>
          <w:szCs w:val="22"/>
        </w:rPr>
        <w:t xml:space="preserve"> </w:t>
      </w:r>
      <w:r w:rsidR="0012177A" w:rsidRPr="00BF6806">
        <w:rPr>
          <w:rFonts w:cs="Arial"/>
          <w:szCs w:val="22"/>
        </w:rPr>
        <w:t>[an LGBTQ respondent]</w:t>
      </w:r>
    </w:p>
    <w:p w:rsidR="00CB7665" w:rsidRPr="00BF6806" w:rsidRDefault="00CB7665" w:rsidP="00A25356">
      <w:pPr>
        <w:ind w:left="720"/>
        <w:rPr>
          <w:rFonts w:cs="Arial"/>
          <w:szCs w:val="22"/>
        </w:rPr>
      </w:pPr>
    </w:p>
    <w:p w:rsidR="00CB7665" w:rsidRPr="00BF6806" w:rsidRDefault="00CB7665" w:rsidP="00A25356">
      <w:pPr>
        <w:ind w:left="720"/>
        <w:rPr>
          <w:rFonts w:cs="Arial"/>
          <w:i/>
          <w:szCs w:val="22"/>
        </w:rPr>
      </w:pPr>
      <w:r w:rsidRPr="00BF6806">
        <w:rPr>
          <w:rFonts w:cs="Arial"/>
          <w:szCs w:val="22"/>
        </w:rPr>
        <w:t xml:space="preserve">105: </w:t>
      </w:r>
      <w:r w:rsidRPr="00BF6806">
        <w:rPr>
          <w:rFonts w:cs="Arial"/>
          <w:i/>
          <w:szCs w:val="22"/>
        </w:rPr>
        <w:t>"I think that’s new because mostly when they ask gender they ask whether if its female or male...Yeah, it’s useful for the question. It’s telling you how you feel inside not what you are, so I guess if he was a male and he’s more like a transgender he know that he can,</w:t>
      </w:r>
      <w:r w:rsidR="00A25356" w:rsidRPr="00BF6806">
        <w:rPr>
          <w:rFonts w:cs="Arial"/>
          <w:i/>
          <w:szCs w:val="22"/>
        </w:rPr>
        <w:t xml:space="preserve"> transgender would be an option.</w:t>
      </w:r>
      <w:r w:rsidRPr="00BF6806">
        <w:rPr>
          <w:rFonts w:cs="Arial"/>
          <w:i/>
          <w:szCs w:val="22"/>
        </w:rPr>
        <w:t>"</w:t>
      </w:r>
    </w:p>
    <w:p w:rsidR="00CB7665" w:rsidRPr="00BF6806" w:rsidRDefault="00CB7665" w:rsidP="00CB7665">
      <w:pPr>
        <w:rPr>
          <w:rFonts w:cs="Arial"/>
          <w:szCs w:val="22"/>
        </w:rPr>
      </w:pPr>
    </w:p>
    <w:p w:rsidR="00CB7665" w:rsidRPr="00BF6806" w:rsidRDefault="00CB7665" w:rsidP="00A25356">
      <w:pPr>
        <w:ind w:left="720"/>
        <w:rPr>
          <w:rFonts w:cs="Arial"/>
          <w:i/>
          <w:szCs w:val="22"/>
        </w:rPr>
      </w:pPr>
      <w:r w:rsidRPr="00BF6806">
        <w:rPr>
          <w:rFonts w:cs="Arial"/>
          <w:szCs w:val="22"/>
        </w:rPr>
        <w:t xml:space="preserve">406: </w:t>
      </w:r>
      <w:r w:rsidR="0012177A" w:rsidRPr="00BF6806">
        <w:rPr>
          <w:rFonts w:cs="Arial"/>
          <w:szCs w:val="22"/>
        </w:rPr>
        <w:t>"</w:t>
      </w:r>
      <w:r w:rsidRPr="00BF6806">
        <w:rPr>
          <w:rFonts w:cs="Arial"/>
          <w:i/>
          <w:szCs w:val="22"/>
        </w:rPr>
        <w:t>Originally, before I took a course of sexual identity, I thought that transgender means to literally get a sex change, but it was not. That is, it is basically what you said,</w:t>
      </w:r>
    </w:p>
    <w:p w:rsidR="00CB7665" w:rsidRPr="00BF6806" w:rsidRDefault="00CB7665" w:rsidP="00A25356">
      <w:pPr>
        <w:ind w:left="720"/>
        <w:rPr>
          <w:rFonts w:cs="Arial"/>
          <w:i/>
          <w:szCs w:val="22"/>
        </w:rPr>
      </w:pPr>
      <w:r w:rsidRPr="00BF6806">
        <w:rPr>
          <w:rFonts w:cs="Arial"/>
          <w:i/>
          <w:szCs w:val="22"/>
        </w:rPr>
        <w:t>Someone who identifies different than they were physically born.</w:t>
      </w:r>
      <w:r w:rsidR="0012177A" w:rsidRPr="00BF6806">
        <w:rPr>
          <w:rFonts w:cs="Arial"/>
          <w:i/>
          <w:szCs w:val="22"/>
        </w:rPr>
        <w:t>"</w:t>
      </w:r>
    </w:p>
    <w:p w:rsidR="0012177A" w:rsidRPr="00BF6806" w:rsidRDefault="0012177A" w:rsidP="00A25356">
      <w:pPr>
        <w:ind w:left="720"/>
        <w:rPr>
          <w:rFonts w:cs="Arial"/>
          <w:szCs w:val="22"/>
        </w:rPr>
      </w:pPr>
    </w:p>
    <w:p w:rsidR="00521454" w:rsidRDefault="00CB7665" w:rsidP="00A25356">
      <w:pPr>
        <w:ind w:left="720"/>
        <w:rPr>
          <w:rFonts w:cs="Arial"/>
          <w:i/>
          <w:szCs w:val="22"/>
        </w:rPr>
      </w:pPr>
      <w:r w:rsidRPr="00BF6806">
        <w:rPr>
          <w:rFonts w:cs="Arial"/>
          <w:szCs w:val="22"/>
        </w:rPr>
        <w:t xml:space="preserve">151: </w:t>
      </w:r>
      <w:r w:rsidRPr="00BF6806">
        <w:rPr>
          <w:rFonts w:cs="Arial"/>
          <w:i/>
          <w:szCs w:val="22"/>
        </w:rPr>
        <w:t>“When I was first talking about it, I did say gender, which now I think I should have said sex instead of gender. Like you said gender could be a different feeling than what you really are. And some people are not quite sure of what their gender is. If you add that definition with the rest of the question, it would help out a lot.”</w:t>
      </w:r>
    </w:p>
    <w:p w:rsidR="00CB7665" w:rsidRPr="00BF6806" w:rsidRDefault="00CB7665" w:rsidP="00A25356">
      <w:pPr>
        <w:ind w:left="720"/>
        <w:rPr>
          <w:rFonts w:cs="Arial"/>
          <w:szCs w:val="22"/>
        </w:rPr>
      </w:pPr>
    </w:p>
    <w:p w:rsidR="00CB7665" w:rsidRPr="00BF6806" w:rsidRDefault="00CB7665" w:rsidP="00A25356">
      <w:pPr>
        <w:ind w:left="720"/>
        <w:rPr>
          <w:rFonts w:cs="Arial"/>
          <w:i/>
          <w:szCs w:val="22"/>
        </w:rPr>
      </w:pPr>
      <w:r w:rsidRPr="00BF6806">
        <w:rPr>
          <w:rFonts w:cs="Arial"/>
          <w:szCs w:val="22"/>
        </w:rPr>
        <w:t xml:space="preserve">173: </w:t>
      </w:r>
      <w:r w:rsidRPr="00BF6806">
        <w:rPr>
          <w:rFonts w:cs="Arial"/>
          <w:i/>
          <w:szCs w:val="22"/>
        </w:rPr>
        <w:t>“It's something I'm very familiar with.</w:t>
      </w:r>
      <w:r w:rsidR="00521454">
        <w:rPr>
          <w:rFonts w:cs="Arial"/>
          <w:i/>
          <w:szCs w:val="22"/>
        </w:rPr>
        <w:t xml:space="preserve"> </w:t>
      </w:r>
      <w:r w:rsidRPr="00BF6806">
        <w:rPr>
          <w:rFonts w:cs="Arial"/>
          <w:i/>
          <w:szCs w:val="22"/>
        </w:rPr>
        <w:t>I know a lot of transgender people and it's not a myth, it's real and especially these days, trans people are gaining more voice and they're getting more exposure so it's just something that I knew.”</w:t>
      </w:r>
      <w:r w:rsidR="0012177A" w:rsidRPr="00BF6806">
        <w:rPr>
          <w:rFonts w:cs="Arial"/>
          <w:i/>
          <w:szCs w:val="22"/>
        </w:rPr>
        <w:t xml:space="preserve"> [</w:t>
      </w:r>
      <w:r w:rsidR="0012177A" w:rsidRPr="00BF6806">
        <w:rPr>
          <w:rFonts w:cs="Arial"/>
          <w:szCs w:val="22"/>
        </w:rPr>
        <w:t>an LGBTQ respondent]</w:t>
      </w:r>
    </w:p>
    <w:p w:rsidR="00CB7665" w:rsidRPr="00BF6806" w:rsidRDefault="00CB7665" w:rsidP="00A25356">
      <w:pPr>
        <w:ind w:left="720"/>
        <w:rPr>
          <w:rFonts w:cs="Arial"/>
          <w:szCs w:val="22"/>
        </w:rPr>
      </w:pPr>
    </w:p>
    <w:p w:rsidR="00CB7665" w:rsidRPr="00BF6806" w:rsidRDefault="00CB7665" w:rsidP="007A067C">
      <w:pPr>
        <w:spacing w:line="276" w:lineRule="auto"/>
        <w:rPr>
          <w:rFonts w:cs="Arial"/>
          <w:szCs w:val="22"/>
        </w:rPr>
      </w:pPr>
      <w:r w:rsidRPr="00BF6806">
        <w:rPr>
          <w:rFonts w:cs="Arial"/>
          <w:szCs w:val="22"/>
        </w:rPr>
        <w:t>Some respondents understood the gender definition but disagreed</w:t>
      </w:r>
      <w:r w:rsidR="007A067C" w:rsidRPr="00BF6806">
        <w:rPr>
          <w:rFonts w:cs="Arial"/>
          <w:szCs w:val="22"/>
        </w:rPr>
        <w:t xml:space="preserve">. They </w:t>
      </w:r>
      <w:r w:rsidRPr="00BF6806">
        <w:rPr>
          <w:rFonts w:cs="Arial"/>
          <w:szCs w:val="22"/>
        </w:rPr>
        <w:t>thought of gender as the same as biological sex (male/female).</w:t>
      </w:r>
    </w:p>
    <w:p w:rsidR="00CB7665" w:rsidRPr="00BF6806" w:rsidRDefault="00CB7665" w:rsidP="00365B01">
      <w:pPr>
        <w:spacing w:line="276" w:lineRule="auto"/>
        <w:ind w:left="720"/>
        <w:rPr>
          <w:rFonts w:cs="Arial"/>
          <w:b/>
          <w:szCs w:val="22"/>
        </w:rPr>
      </w:pPr>
    </w:p>
    <w:p w:rsidR="00CB7665" w:rsidRPr="00BF6806" w:rsidRDefault="00CB7665" w:rsidP="00A25356">
      <w:pPr>
        <w:ind w:left="720"/>
        <w:rPr>
          <w:rFonts w:cs="Arial"/>
          <w:szCs w:val="22"/>
        </w:rPr>
      </w:pPr>
      <w:r w:rsidRPr="00BF6806">
        <w:rPr>
          <w:rFonts w:cs="Arial"/>
          <w:szCs w:val="22"/>
        </w:rPr>
        <w:t>008: “I don’t believe in that, but…everybody has their own opinion…I mean cause I look at it like…sex and gender is…the same</w:t>
      </w:r>
      <w:r w:rsidR="007A067C" w:rsidRPr="00BF6806">
        <w:rPr>
          <w:rFonts w:cs="Arial"/>
          <w:szCs w:val="22"/>
        </w:rPr>
        <w:t>…</w:t>
      </w:r>
      <w:r w:rsidRPr="00BF6806">
        <w:rPr>
          <w:rFonts w:cs="Arial"/>
          <w:szCs w:val="22"/>
        </w:rPr>
        <w:t>I don’t like that definition…it doesn’t make sense…to me.”</w:t>
      </w:r>
    </w:p>
    <w:p w:rsidR="00CB7665" w:rsidRPr="00BF6806" w:rsidRDefault="00CB7665" w:rsidP="00A25356">
      <w:pPr>
        <w:ind w:left="720"/>
        <w:rPr>
          <w:rFonts w:cs="Arial"/>
          <w:szCs w:val="22"/>
        </w:rPr>
      </w:pPr>
    </w:p>
    <w:p w:rsidR="00CB7665" w:rsidRPr="00BF6806" w:rsidRDefault="00CB7665" w:rsidP="00A25356">
      <w:pPr>
        <w:ind w:left="720"/>
        <w:rPr>
          <w:rFonts w:cs="Arial"/>
          <w:szCs w:val="22"/>
        </w:rPr>
      </w:pPr>
      <w:r w:rsidRPr="00BF6806">
        <w:rPr>
          <w:rFonts w:cs="Arial"/>
          <w:szCs w:val="22"/>
        </w:rPr>
        <w:t>111: "I don’t believe in that. I believe what you are born with, that’s who you are, and everything is learned...I think whatever the doctor say you are when you come out, that’s who you are."</w:t>
      </w:r>
    </w:p>
    <w:p w:rsidR="00CB7665" w:rsidRPr="00BF6806" w:rsidRDefault="00CB7665" w:rsidP="00A25356">
      <w:pPr>
        <w:ind w:left="720"/>
        <w:rPr>
          <w:rFonts w:cs="Arial"/>
          <w:szCs w:val="22"/>
        </w:rPr>
      </w:pPr>
    </w:p>
    <w:p w:rsidR="00CB7665" w:rsidRPr="00BF6806" w:rsidRDefault="00CB7665" w:rsidP="00A25356">
      <w:pPr>
        <w:ind w:left="720"/>
        <w:rPr>
          <w:rFonts w:cs="Arial"/>
          <w:szCs w:val="22"/>
        </w:rPr>
      </w:pPr>
      <w:r w:rsidRPr="00BF6806">
        <w:rPr>
          <w:rFonts w:cs="Arial"/>
          <w:szCs w:val="22"/>
        </w:rPr>
        <w:t>112: "I feel like your gender is your gender, if you were born with a penis then your gender is male of course, but how you feel inside is totally different from your gender. I feel like your gender is biological... I don’t want to change the definition that’s on there or like the scientific definition but that’s just my opinion…that your identity is how you feel inside, you know which could be transgender, but your gender is biological."</w:t>
      </w:r>
    </w:p>
    <w:p w:rsidR="00CB7665" w:rsidRPr="00BF6806" w:rsidRDefault="00CB7665" w:rsidP="00CB7665">
      <w:pPr>
        <w:rPr>
          <w:rFonts w:cs="Arial"/>
          <w:b/>
          <w:szCs w:val="22"/>
        </w:rPr>
      </w:pPr>
    </w:p>
    <w:p w:rsidR="00521454" w:rsidRDefault="00CB7665" w:rsidP="00BF6806">
      <w:pPr>
        <w:spacing w:line="276" w:lineRule="auto"/>
        <w:rPr>
          <w:rFonts w:cs="Arial"/>
          <w:szCs w:val="22"/>
        </w:rPr>
      </w:pPr>
      <w:r w:rsidRPr="00BF6806">
        <w:rPr>
          <w:rFonts w:cs="Arial"/>
          <w:szCs w:val="22"/>
        </w:rPr>
        <w:t xml:space="preserve">Only one respondent </w:t>
      </w:r>
      <w:r w:rsidR="0012177A" w:rsidRPr="00BF6806">
        <w:rPr>
          <w:rFonts w:cs="Arial"/>
          <w:szCs w:val="22"/>
        </w:rPr>
        <w:t xml:space="preserve">(004) </w:t>
      </w:r>
      <w:r w:rsidRPr="00BF6806">
        <w:rPr>
          <w:rFonts w:cs="Arial"/>
          <w:szCs w:val="22"/>
        </w:rPr>
        <w:t>considere</w:t>
      </w:r>
      <w:r w:rsidR="0012177A" w:rsidRPr="00BF6806">
        <w:rPr>
          <w:rFonts w:cs="Arial"/>
          <w:szCs w:val="22"/>
        </w:rPr>
        <w:t>d more than one response option. He chose '</w:t>
      </w:r>
      <w:r w:rsidRPr="00BF6806">
        <w:rPr>
          <w:rFonts w:cs="Arial"/>
          <w:szCs w:val="22"/>
        </w:rPr>
        <w:t>male</w:t>
      </w:r>
      <w:r w:rsidR="0012177A" w:rsidRPr="00BF6806">
        <w:rPr>
          <w:rFonts w:cs="Arial"/>
          <w:szCs w:val="22"/>
        </w:rPr>
        <w:t>'</w:t>
      </w:r>
      <w:r w:rsidRPr="00BF6806">
        <w:rPr>
          <w:rFonts w:cs="Arial"/>
          <w:szCs w:val="22"/>
        </w:rPr>
        <w:t xml:space="preserve"> but considered selecting </w:t>
      </w:r>
      <w:r w:rsidR="00395C69" w:rsidRPr="00BF6806">
        <w:rPr>
          <w:rFonts w:cs="Arial"/>
          <w:szCs w:val="22"/>
        </w:rPr>
        <w:t>‘</w:t>
      </w:r>
      <w:r w:rsidRPr="00BF6806">
        <w:rPr>
          <w:rFonts w:cs="Arial"/>
          <w:szCs w:val="22"/>
        </w:rPr>
        <w:t>transgender, do not identify as exclusively male or female.</w:t>
      </w:r>
      <w:r w:rsidR="00395C69" w:rsidRPr="00BF6806">
        <w:rPr>
          <w:rFonts w:cs="Arial"/>
          <w:szCs w:val="22"/>
        </w:rPr>
        <w:t>’</w:t>
      </w:r>
      <w:r w:rsidR="00521454">
        <w:rPr>
          <w:rFonts w:cs="Arial"/>
          <w:szCs w:val="22"/>
        </w:rPr>
        <w:t xml:space="preserve"> </w:t>
      </w:r>
      <w:r w:rsidR="0012177A" w:rsidRPr="00BF6806">
        <w:rPr>
          <w:rFonts w:cs="Arial"/>
          <w:szCs w:val="22"/>
        </w:rPr>
        <w:t>T</w:t>
      </w:r>
      <w:r w:rsidRPr="00BF6806">
        <w:rPr>
          <w:rFonts w:cs="Arial"/>
          <w:szCs w:val="22"/>
        </w:rPr>
        <w:t>his respondent identifies as “demi</w:t>
      </w:r>
      <w:r w:rsidR="007A067C" w:rsidRPr="00BF6806">
        <w:rPr>
          <w:rFonts w:cs="Arial"/>
          <w:szCs w:val="22"/>
        </w:rPr>
        <w:t>-</w:t>
      </w:r>
      <w:r w:rsidRPr="00BF6806">
        <w:rPr>
          <w:rFonts w:cs="Arial"/>
          <w:szCs w:val="22"/>
        </w:rPr>
        <w:t>heterosexual” and would have selected “gender non-conforming” if this were an available response option.</w:t>
      </w:r>
    </w:p>
    <w:p w:rsidR="00CB7665" w:rsidRPr="00BF6806" w:rsidRDefault="00CB7665" w:rsidP="00BF6806">
      <w:pPr>
        <w:spacing w:line="276" w:lineRule="auto"/>
        <w:rPr>
          <w:rFonts w:cs="Arial"/>
          <w:szCs w:val="22"/>
        </w:rPr>
      </w:pPr>
    </w:p>
    <w:p w:rsidR="00CB7665" w:rsidRPr="00BF6806" w:rsidRDefault="00CB7665" w:rsidP="00BF6806">
      <w:pPr>
        <w:spacing w:line="276" w:lineRule="auto"/>
        <w:rPr>
          <w:rFonts w:cs="Arial"/>
          <w:szCs w:val="22"/>
        </w:rPr>
      </w:pPr>
      <w:r w:rsidRPr="00BF6806">
        <w:rPr>
          <w:rFonts w:cs="Arial"/>
          <w:szCs w:val="22"/>
        </w:rPr>
        <w:t>Several respondents took issue with response option e</w:t>
      </w:r>
      <w:r w:rsidR="0012177A" w:rsidRPr="00BF6806">
        <w:rPr>
          <w:rFonts w:cs="Arial"/>
          <w:szCs w:val="22"/>
        </w:rPr>
        <w:t xml:space="preserve"> ('</w:t>
      </w:r>
      <w:r w:rsidRPr="00BF6806">
        <w:rPr>
          <w:rFonts w:cs="Arial"/>
          <w:szCs w:val="22"/>
        </w:rPr>
        <w:t>Transgender, do not identify as exclusively as male or female.</w:t>
      </w:r>
      <w:r w:rsidR="00395C69" w:rsidRPr="00BF6806">
        <w:rPr>
          <w:rFonts w:cs="Arial"/>
          <w:szCs w:val="22"/>
        </w:rPr>
        <w:t>’</w:t>
      </w:r>
      <w:r w:rsidR="0012177A" w:rsidRPr="00BF6806">
        <w:rPr>
          <w:rFonts w:cs="Arial"/>
          <w:szCs w:val="22"/>
        </w:rPr>
        <w:t>)</w:t>
      </w:r>
      <w:r w:rsidRPr="00BF6806">
        <w:rPr>
          <w:rFonts w:cs="Arial"/>
          <w:szCs w:val="22"/>
        </w:rPr>
        <w:t xml:space="preserve"> Perhaps this response option should be replaced with a “gender non-conforming” or “something else” option.</w:t>
      </w:r>
    </w:p>
    <w:p w:rsidR="00CB7665" w:rsidRPr="00BF6806" w:rsidRDefault="00CB7665" w:rsidP="00BF6806">
      <w:pPr>
        <w:spacing w:line="276" w:lineRule="auto"/>
        <w:rPr>
          <w:rFonts w:cs="Arial"/>
          <w:szCs w:val="22"/>
        </w:rPr>
      </w:pPr>
    </w:p>
    <w:p w:rsidR="00CB7665" w:rsidRPr="00BF6806" w:rsidRDefault="00CB7665" w:rsidP="00A25356">
      <w:pPr>
        <w:ind w:left="720"/>
        <w:rPr>
          <w:rFonts w:cs="Arial"/>
          <w:i/>
          <w:szCs w:val="22"/>
        </w:rPr>
      </w:pPr>
      <w:r w:rsidRPr="00BF6806">
        <w:rPr>
          <w:rFonts w:cs="Arial"/>
          <w:szCs w:val="22"/>
        </w:rPr>
        <w:t xml:space="preserve">007: </w:t>
      </w:r>
      <w:r w:rsidR="0012177A" w:rsidRPr="00BF6806">
        <w:rPr>
          <w:rFonts w:cs="Arial"/>
          <w:szCs w:val="22"/>
        </w:rPr>
        <w:t>"</w:t>
      </w:r>
      <w:r w:rsidRPr="00BF6806">
        <w:rPr>
          <w:rFonts w:cs="Arial"/>
          <w:i/>
          <w:szCs w:val="22"/>
        </w:rPr>
        <w:t>I think for this one though (option e), they should have one called gender non-conforming… But I think the other ones are legit to show that they are different technical terms for male-to-female, female-to-male.</w:t>
      </w:r>
      <w:r w:rsidR="0012177A" w:rsidRPr="00BF6806">
        <w:rPr>
          <w:rFonts w:cs="Arial"/>
          <w:i/>
          <w:szCs w:val="22"/>
        </w:rPr>
        <w:t>"</w:t>
      </w:r>
    </w:p>
    <w:p w:rsidR="00CB7665" w:rsidRPr="00BF6806" w:rsidRDefault="00CB7665" w:rsidP="00A25356">
      <w:pPr>
        <w:ind w:left="720"/>
        <w:rPr>
          <w:rFonts w:cs="Arial"/>
          <w:szCs w:val="22"/>
        </w:rPr>
      </w:pPr>
    </w:p>
    <w:p w:rsidR="00CB7665" w:rsidRPr="00BF6806" w:rsidRDefault="00CB7665" w:rsidP="00A25356">
      <w:pPr>
        <w:ind w:left="720"/>
        <w:rPr>
          <w:rFonts w:cs="Arial"/>
          <w:i/>
          <w:szCs w:val="22"/>
        </w:rPr>
      </w:pPr>
      <w:r w:rsidRPr="00BF6806">
        <w:rPr>
          <w:rFonts w:cs="Arial"/>
          <w:szCs w:val="22"/>
        </w:rPr>
        <w:lastRenderedPageBreak/>
        <w:t xml:space="preserve">122: </w:t>
      </w:r>
      <w:r w:rsidRPr="00BF6806">
        <w:rPr>
          <w:rFonts w:cs="Arial"/>
          <w:i/>
          <w:szCs w:val="22"/>
        </w:rPr>
        <w:t>“I would maybe not put the word transgender there, I would maybe just have do not identify as exclusively female or male, because you might identify as something else but you don’t identify as transgender.”</w:t>
      </w:r>
    </w:p>
    <w:p w:rsidR="00CB7665" w:rsidRPr="00BF6806" w:rsidRDefault="00CB7665" w:rsidP="00A25356">
      <w:pPr>
        <w:ind w:left="720"/>
        <w:rPr>
          <w:rFonts w:cs="Arial"/>
          <w:szCs w:val="22"/>
        </w:rPr>
      </w:pPr>
    </w:p>
    <w:p w:rsidR="00CB7665" w:rsidRPr="00BF6806" w:rsidRDefault="00CB7665" w:rsidP="00A25356">
      <w:pPr>
        <w:ind w:left="720"/>
        <w:rPr>
          <w:rFonts w:cs="Arial"/>
          <w:i/>
          <w:szCs w:val="22"/>
        </w:rPr>
      </w:pPr>
      <w:r w:rsidRPr="00BF6806">
        <w:rPr>
          <w:rFonts w:cs="Arial"/>
          <w:szCs w:val="22"/>
        </w:rPr>
        <w:t>123: “</w:t>
      </w:r>
      <w:r w:rsidRPr="00BF6806">
        <w:rPr>
          <w:rFonts w:cs="Arial"/>
          <w:i/>
          <w:szCs w:val="22"/>
        </w:rPr>
        <w:t xml:space="preserve">The one that doesn’t really make sense here is </w:t>
      </w:r>
      <w:r w:rsidR="007A067C" w:rsidRPr="00BF6806">
        <w:rPr>
          <w:rFonts w:cs="Arial"/>
          <w:i/>
          <w:szCs w:val="22"/>
        </w:rPr>
        <w:t>‘</w:t>
      </w:r>
      <w:r w:rsidRPr="00BF6806">
        <w:rPr>
          <w:rFonts w:cs="Arial"/>
          <w:i/>
          <w:szCs w:val="22"/>
        </w:rPr>
        <w:t>transgender, do not identify as exclusively female or male</w:t>
      </w:r>
      <w:r w:rsidR="007A067C" w:rsidRPr="00BF6806">
        <w:rPr>
          <w:rFonts w:cs="Arial"/>
          <w:i/>
          <w:szCs w:val="22"/>
        </w:rPr>
        <w:t>’</w:t>
      </w:r>
      <w:r w:rsidRPr="00BF6806">
        <w:rPr>
          <w:rFonts w:cs="Arial"/>
          <w:i/>
          <w:szCs w:val="22"/>
        </w:rPr>
        <w:t>, well you just can say androgynous.</w:t>
      </w:r>
      <w:r w:rsidR="00521454">
        <w:rPr>
          <w:rFonts w:cs="Arial"/>
          <w:i/>
          <w:szCs w:val="22"/>
        </w:rPr>
        <w:t xml:space="preserve"> </w:t>
      </w:r>
      <w:r w:rsidRPr="00BF6806">
        <w:rPr>
          <w:rFonts w:cs="Arial"/>
          <w:i/>
          <w:szCs w:val="22"/>
        </w:rPr>
        <w:t>I see that transgender</w:t>
      </w:r>
      <w:r w:rsidR="0012177A" w:rsidRPr="00BF6806">
        <w:rPr>
          <w:rFonts w:cs="Arial"/>
          <w:i/>
          <w:szCs w:val="22"/>
        </w:rPr>
        <w:t>s</w:t>
      </w:r>
      <w:r w:rsidRPr="00BF6806">
        <w:rPr>
          <w:rFonts w:cs="Arial"/>
          <w:i/>
          <w:szCs w:val="22"/>
        </w:rPr>
        <w:t xml:space="preserve"> identify as the opposite that they were born as</w:t>
      </w:r>
      <w:r w:rsidR="0012177A" w:rsidRPr="00BF6806">
        <w:rPr>
          <w:rFonts w:cs="Arial"/>
          <w:i/>
          <w:szCs w:val="22"/>
        </w:rPr>
        <w:t>,</w:t>
      </w:r>
      <w:r w:rsidRPr="00BF6806">
        <w:rPr>
          <w:rFonts w:cs="Arial"/>
          <w:i/>
          <w:szCs w:val="22"/>
        </w:rPr>
        <w:t xml:space="preserve"> but androgynous would not necessarily need to be transgender.”</w:t>
      </w:r>
    </w:p>
    <w:p w:rsidR="00CB7665" w:rsidRPr="00BF6806" w:rsidRDefault="00CB7665" w:rsidP="00A25356">
      <w:pPr>
        <w:ind w:left="720"/>
        <w:rPr>
          <w:rFonts w:cs="Arial"/>
          <w:szCs w:val="22"/>
        </w:rPr>
      </w:pPr>
    </w:p>
    <w:p w:rsidR="00521454" w:rsidRDefault="00CB7665" w:rsidP="00A25356">
      <w:pPr>
        <w:ind w:left="720"/>
        <w:rPr>
          <w:rFonts w:cs="Arial"/>
          <w:i/>
          <w:szCs w:val="22"/>
        </w:rPr>
      </w:pPr>
      <w:r w:rsidRPr="00BF6806">
        <w:rPr>
          <w:rFonts w:cs="Arial"/>
          <w:szCs w:val="22"/>
        </w:rPr>
        <w:t>169: “</w:t>
      </w:r>
      <w:r w:rsidRPr="00BF6806">
        <w:rPr>
          <w:rFonts w:cs="Arial"/>
          <w:i/>
          <w:szCs w:val="22"/>
        </w:rPr>
        <w:t>Not everyone identifies as transgender…add “something else” in the list as one more option.”</w:t>
      </w:r>
    </w:p>
    <w:p w:rsidR="00521454" w:rsidRDefault="00521454" w:rsidP="00A25356">
      <w:pPr>
        <w:ind w:left="720"/>
        <w:rPr>
          <w:rFonts w:cs="Arial"/>
          <w:i/>
          <w:szCs w:val="22"/>
        </w:rPr>
      </w:pPr>
    </w:p>
    <w:p w:rsidR="00746ECC" w:rsidRPr="00BF6806" w:rsidRDefault="00746ECC" w:rsidP="003E326B">
      <w:pPr>
        <w:pStyle w:val="PlainText"/>
        <w:ind w:left="1440"/>
        <w:rPr>
          <w:rFonts w:ascii="Arial" w:hAnsi="Arial" w:cs="Arial"/>
          <w:sz w:val="22"/>
          <w:szCs w:val="22"/>
          <w:highlight w:val="yellow"/>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3E326B" w:rsidRPr="00BF6806" w:rsidTr="00DA5920">
        <w:trPr>
          <w:trHeight w:val="450"/>
        </w:trPr>
        <w:tc>
          <w:tcPr>
            <w:tcW w:w="9735" w:type="dxa"/>
          </w:tcPr>
          <w:p w:rsidR="003E326B" w:rsidRPr="00BF6806" w:rsidRDefault="003E326B" w:rsidP="003E326B">
            <w:pPr>
              <w:pStyle w:val="ListParagraph"/>
              <w:spacing w:after="0" w:line="240" w:lineRule="auto"/>
              <w:rPr>
                <w:rFonts w:ascii="Arial" w:hAnsi="Arial" w:cs="Arial"/>
              </w:rPr>
            </w:pPr>
          </w:p>
          <w:p w:rsidR="00521454" w:rsidRDefault="003E326B" w:rsidP="00A25356">
            <w:pPr>
              <w:pStyle w:val="ListParagraph"/>
              <w:numPr>
                <w:ilvl w:val="0"/>
                <w:numId w:val="29"/>
              </w:numPr>
              <w:spacing w:after="0" w:line="240" w:lineRule="auto"/>
              <w:rPr>
                <w:rFonts w:ascii="Arial" w:hAnsi="Arial" w:cs="Arial"/>
              </w:rPr>
            </w:pPr>
            <w:r w:rsidRPr="00BF6806">
              <w:rPr>
                <w:rFonts w:ascii="Arial" w:hAnsi="Arial" w:cs="Arial"/>
              </w:rPr>
              <w:t>Did your parents or guardians contribute to or pay for any of the following expenses for you in the last 12 months?</w:t>
            </w:r>
            <w:r w:rsidR="00521454">
              <w:rPr>
                <w:rFonts w:ascii="Arial" w:hAnsi="Arial" w:cs="Arial"/>
              </w:rPr>
              <w:t xml:space="preserve"> </w:t>
            </w:r>
            <w:r w:rsidRPr="00BF6806">
              <w:rPr>
                <w:rFonts w:ascii="Arial" w:hAnsi="Arial" w:cs="Arial"/>
              </w:rPr>
              <w:t>Choose all that apply.</w:t>
            </w:r>
          </w:p>
          <w:p w:rsidR="003E326B" w:rsidRPr="00BF6806" w:rsidRDefault="003E326B" w:rsidP="00DA5920">
            <w:pPr>
              <w:pStyle w:val="ListParagraph"/>
              <w:spacing w:after="0" w:line="240" w:lineRule="auto"/>
              <w:rPr>
                <w:rFonts w:ascii="Arial" w:hAnsi="Arial" w:cs="Arial"/>
              </w:rPr>
            </w:pP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Car insurance</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00CB7665" w:rsidRPr="00BF6806">
              <w:rPr>
                <w:rFonts w:ascii="Arial" w:hAnsi="Arial" w:cs="Arial"/>
              </w:rPr>
              <w:tab/>
            </w:r>
            <w:r w:rsidRPr="00BF6806">
              <w:rPr>
                <w:rFonts w:ascii="Arial" w:hAnsi="Arial" w:cs="Arial"/>
              </w:rPr>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Health insurance</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Cell or land line phone bill</w:t>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Utilities such as electricity or heat</w:t>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Rent or mortgage payment</w:t>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Down payment on a house</w:t>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Education tuition and fees</w:t>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Credit card bill payments</w:t>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Cash, allowance, or spending money</w:t>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A25356">
            <w:pPr>
              <w:pStyle w:val="ListParagraph"/>
              <w:numPr>
                <w:ilvl w:val="3"/>
                <w:numId w:val="6"/>
              </w:numPr>
              <w:spacing w:after="0" w:line="240" w:lineRule="auto"/>
              <w:ind w:left="1440"/>
              <w:rPr>
                <w:rFonts w:ascii="Arial" w:hAnsi="Arial" w:cs="Arial"/>
              </w:rPr>
            </w:pPr>
            <w:r w:rsidRPr="00BF6806">
              <w:rPr>
                <w:rFonts w:ascii="Arial" w:hAnsi="Arial" w:cs="Arial"/>
              </w:rPr>
              <w:t>Food</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r>
            <w:r w:rsidRPr="00BF6806">
              <w:rPr>
                <w:rFonts w:ascii="Arial" w:hAnsi="Arial" w:cs="Arial"/>
              </w:rPr>
              <w:tab/>
              <w:t>No</w:t>
            </w:r>
          </w:p>
          <w:p w:rsidR="003E326B" w:rsidRPr="00BF6806" w:rsidRDefault="003E326B" w:rsidP="00DA5920">
            <w:pPr>
              <w:pStyle w:val="ListParagraph"/>
              <w:ind w:left="573"/>
              <w:rPr>
                <w:rFonts w:ascii="Arial" w:hAnsi="Arial" w:cs="Arial"/>
              </w:rPr>
            </w:pPr>
          </w:p>
        </w:tc>
      </w:tr>
    </w:tbl>
    <w:p w:rsidR="003E326B" w:rsidRPr="00BF6806" w:rsidRDefault="003E326B" w:rsidP="003E326B">
      <w:pPr>
        <w:rPr>
          <w:rFonts w:cs="Arial"/>
          <w:szCs w:val="22"/>
          <w:highlight w:val="yellow"/>
        </w:rPr>
      </w:pPr>
    </w:p>
    <w:p w:rsidR="000E5C10" w:rsidRPr="00BF6806" w:rsidRDefault="000E5C10" w:rsidP="000E5C10">
      <w:pPr>
        <w:rPr>
          <w:rFonts w:cs="Arial"/>
          <w:szCs w:val="22"/>
          <w:highlight w:val="yellow"/>
        </w:rPr>
      </w:pPr>
    </w:p>
    <w:p w:rsidR="003E326B" w:rsidRPr="00BF6806" w:rsidRDefault="000E5C10" w:rsidP="00BF6806">
      <w:pPr>
        <w:spacing w:line="276" w:lineRule="auto"/>
        <w:rPr>
          <w:rFonts w:cs="Arial"/>
          <w:szCs w:val="22"/>
        </w:rPr>
      </w:pPr>
      <w:r w:rsidRPr="00BF6806">
        <w:rPr>
          <w:rFonts w:cs="Arial"/>
          <w:szCs w:val="22"/>
        </w:rPr>
        <w:t>R</w:t>
      </w:r>
      <w:r w:rsidR="003E326B" w:rsidRPr="00BF6806">
        <w:rPr>
          <w:rFonts w:cs="Arial"/>
          <w:szCs w:val="22"/>
        </w:rPr>
        <w:t>espondents still living at the parental home generally answered yes to d., e., and j. since the pare</w:t>
      </w:r>
      <w:r w:rsidRPr="00BF6806">
        <w:rPr>
          <w:rFonts w:cs="Arial"/>
          <w:szCs w:val="22"/>
        </w:rPr>
        <w:t>nts take care of room and board, but some were not sure:</w:t>
      </w:r>
    </w:p>
    <w:p w:rsidR="003E326B" w:rsidRPr="00BF6806" w:rsidRDefault="003E326B" w:rsidP="003E326B">
      <w:pPr>
        <w:pStyle w:val="ListParagraph"/>
        <w:spacing w:after="0" w:line="240" w:lineRule="auto"/>
        <w:ind w:left="1080"/>
        <w:rPr>
          <w:rFonts w:ascii="Arial" w:hAnsi="Arial" w:cs="Arial"/>
        </w:rPr>
      </w:pPr>
    </w:p>
    <w:p w:rsidR="000E5C10" w:rsidRPr="00BF6806" w:rsidRDefault="000E5C10" w:rsidP="000E5C10">
      <w:pPr>
        <w:ind w:left="720"/>
        <w:rPr>
          <w:rFonts w:cs="Arial"/>
          <w:i/>
          <w:szCs w:val="22"/>
        </w:rPr>
      </w:pPr>
      <w:r w:rsidRPr="00BF6806">
        <w:rPr>
          <w:rFonts w:cs="Arial"/>
          <w:szCs w:val="22"/>
        </w:rPr>
        <w:t>012: Unsure if should include options f) &amp; j) “</w:t>
      </w:r>
      <w:r w:rsidRPr="00BF6806">
        <w:rPr>
          <w:rFonts w:cs="Arial"/>
          <w:i/>
          <w:szCs w:val="22"/>
        </w:rPr>
        <w:t>the house and the food because I live with them (parents).”</w:t>
      </w:r>
    </w:p>
    <w:p w:rsidR="000E5C10" w:rsidRPr="00BF6806" w:rsidRDefault="000E5C10" w:rsidP="000E5C10">
      <w:pPr>
        <w:ind w:left="720"/>
        <w:rPr>
          <w:rFonts w:cs="Arial"/>
          <w:szCs w:val="22"/>
        </w:rPr>
      </w:pPr>
    </w:p>
    <w:p w:rsidR="000E5C10" w:rsidRPr="00BF6806" w:rsidRDefault="000E5C10" w:rsidP="000E5C10">
      <w:pPr>
        <w:ind w:left="720"/>
        <w:rPr>
          <w:rFonts w:cs="Arial"/>
          <w:szCs w:val="22"/>
        </w:rPr>
      </w:pPr>
      <w:r w:rsidRPr="00BF6806">
        <w:rPr>
          <w:rFonts w:cs="Arial"/>
          <w:szCs w:val="22"/>
        </w:rPr>
        <w:t xml:space="preserve">109: Option j) </w:t>
      </w:r>
      <w:r w:rsidRPr="00BF6806">
        <w:rPr>
          <w:rFonts w:cs="Arial"/>
          <w:i/>
          <w:szCs w:val="22"/>
        </w:rPr>
        <w:t>“I was confused because they didn’t gave me the money for food, just gave me the food.”</w:t>
      </w:r>
    </w:p>
    <w:p w:rsidR="000E5C10" w:rsidRPr="00BF6806" w:rsidRDefault="000E5C10" w:rsidP="000E5C10">
      <w:pPr>
        <w:ind w:left="720"/>
        <w:rPr>
          <w:rFonts w:cs="Arial"/>
          <w:szCs w:val="22"/>
        </w:rPr>
      </w:pPr>
    </w:p>
    <w:p w:rsidR="000E5C10" w:rsidRPr="00BF6806" w:rsidRDefault="000E5C10" w:rsidP="000E5C10">
      <w:pPr>
        <w:ind w:left="720"/>
        <w:jc w:val="both"/>
        <w:rPr>
          <w:rFonts w:cs="Arial"/>
          <w:szCs w:val="22"/>
        </w:rPr>
      </w:pPr>
      <w:r w:rsidRPr="00BF6806">
        <w:rPr>
          <w:rFonts w:cs="Arial"/>
          <w:szCs w:val="22"/>
        </w:rPr>
        <w:t>508: Unsure about e) &amp; f) Lives with parents who own home.</w:t>
      </w:r>
    </w:p>
    <w:p w:rsidR="000E5C10" w:rsidRPr="00BF6806" w:rsidRDefault="000E5C10" w:rsidP="003E326B">
      <w:pPr>
        <w:pStyle w:val="ListParagraph"/>
        <w:spacing w:after="0" w:line="240" w:lineRule="auto"/>
        <w:ind w:left="1080"/>
        <w:rPr>
          <w:rFonts w:ascii="Arial" w:hAnsi="Arial" w:cs="Arial"/>
          <w:highlight w:val="yellow"/>
        </w:rPr>
      </w:pPr>
    </w:p>
    <w:p w:rsidR="00521454" w:rsidRDefault="000E5C10" w:rsidP="00BF6806">
      <w:pPr>
        <w:spacing w:line="276" w:lineRule="auto"/>
        <w:rPr>
          <w:rFonts w:cs="Arial"/>
          <w:szCs w:val="22"/>
        </w:rPr>
      </w:pPr>
      <w:r w:rsidRPr="00BF6806">
        <w:rPr>
          <w:rFonts w:cs="Arial"/>
          <w:szCs w:val="22"/>
        </w:rPr>
        <w:t>Some respondents were unsure about certain response options.</w:t>
      </w:r>
      <w:r w:rsidR="00521454">
        <w:rPr>
          <w:rFonts w:cs="Arial"/>
          <w:szCs w:val="22"/>
        </w:rPr>
        <w:t xml:space="preserve"> </w:t>
      </w:r>
      <w:r w:rsidRPr="00BF6806">
        <w:rPr>
          <w:rFonts w:cs="Arial"/>
          <w:szCs w:val="22"/>
        </w:rPr>
        <w:t>For instance, 009 wondered if sport fees would be included under 'fees' in option g. Respondents had a number of suggestions for additional response options to include:</w:t>
      </w:r>
      <w:r w:rsidR="00521454">
        <w:rPr>
          <w:rFonts w:cs="Arial"/>
          <w:szCs w:val="22"/>
        </w:rPr>
        <w:t xml:space="preserve"> </w:t>
      </w:r>
      <w:r w:rsidRPr="00BF6806">
        <w:rPr>
          <w:rFonts w:cs="Arial"/>
          <w:szCs w:val="22"/>
        </w:rPr>
        <w:t>medical/dental expenses, travel expenses, help with debt, cable/internet, clothing, car payment or gas, renters insurance, storage, and help supporting (respondent’s) children.</w:t>
      </w:r>
    </w:p>
    <w:p w:rsidR="000E5C10" w:rsidRPr="00BF6806" w:rsidRDefault="000E5C10" w:rsidP="00BF6806">
      <w:pPr>
        <w:pStyle w:val="ListParagraph"/>
        <w:spacing w:after="0"/>
        <w:ind w:left="1080"/>
        <w:rPr>
          <w:rFonts w:ascii="Arial" w:hAnsi="Arial" w:cs="Arial"/>
          <w:highlight w:val="yellow"/>
        </w:rPr>
      </w:pPr>
    </w:p>
    <w:p w:rsidR="000E5C10" w:rsidRPr="00BF6806" w:rsidRDefault="000E5C10" w:rsidP="00BF6806">
      <w:pPr>
        <w:pStyle w:val="ListParagraph"/>
        <w:spacing w:after="0"/>
        <w:ind w:left="0"/>
        <w:rPr>
          <w:rFonts w:ascii="Arial" w:hAnsi="Arial" w:cs="Arial"/>
        </w:rPr>
      </w:pPr>
      <w:r w:rsidRPr="00BF6806">
        <w:rPr>
          <w:rFonts w:ascii="Arial" w:hAnsi="Arial" w:cs="Arial"/>
        </w:rPr>
        <w:t>Option g functioned as double barreled to one respondent who made a distinction between tuition on one hand and fees on the other.</w:t>
      </w:r>
    </w:p>
    <w:p w:rsidR="000E5C10" w:rsidRPr="00BF6806" w:rsidRDefault="000E5C10" w:rsidP="00BF6806">
      <w:pPr>
        <w:pStyle w:val="ListParagraph"/>
        <w:spacing w:after="0"/>
        <w:ind w:left="1080"/>
        <w:rPr>
          <w:rFonts w:ascii="Arial" w:hAnsi="Arial" w:cs="Arial"/>
          <w:highlight w:val="yellow"/>
        </w:rPr>
      </w:pPr>
    </w:p>
    <w:p w:rsidR="00521454" w:rsidRDefault="000E5C10" w:rsidP="00BF6806">
      <w:pPr>
        <w:pStyle w:val="ListParagraph"/>
        <w:spacing w:after="0"/>
        <w:ind w:left="0"/>
        <w:rPr>
          <w:rFonts w:ascii="Arial" w:hAnsi="Arial" w:cs="Arial"/>
        </w:rPr>
      </w:pPr>
      <w:r w:rsidRPr="00BF6806">
        <w:rPr>
          <w:rFonts w:ascii="Arial" w:hAnsi="Arial" w:cs="Arial"/>
        </w:rPr>
        <w:t>S</w:t>
      </w:r>
      <w:r w:rsidR="003E326B" w:rsidRPr="00BF6806">
        <w:rPr>
          <w:rFonts w:ascii="Arial" w:hAnsi="Arial" w:cs="Arial"/>
        </w:rPr>
        <w:t xml:space="preserve">ome </w:t>
      </w:r>
      <w:r w:rsidRPr="00BF6806">
        <w:rPr>
          <w:rFonts w:ascii="Arial" w:hAnsi="Arial" w:cs="Arial"/>
        </w:rPr>
        <w:t xml:space="preserve">respondents </w:t>
      </w:r>
      <w:r w:rsidR="003E326B" w:rsidRPr="00BF6806">
        <w:rPr>
          <w:rFonts w:ascii="Arial" w:hAnsi="Arial" w:cs="Arial"/>
        </w:rPr>
        <w:t xml:space="preserve">tried to think back to the last 12 months and were not </w:t>
      </w:r>
      <w:r w:rsidR="007A067C" w:rsidRPr="00BF6806">
        <w:rPr>
          <w:rFonts w:ascii="Arial" w:hAnsi="Arial" w:cs="Arial"/>
        </w:rPr>
        <w:t xml:space="preserve">completely </w:t>
      </w:r>
      <w:r w:rsidR="003E326B" w:rsidRPr="00BF6806">
        <w:rPr>
          <w:rFonts w:ascii="Arial" w:hAnsi="Arial" w:cs="Arial"/>
        </w:rPr>
        <w:t>sure if something fell within that period or not.</w:t>
      </w:r>
    </w:p>
    <w:p w:rsidR="00521454" w:rsidRDefault="00521454" w:rsidP="00BF6806">
      <w:pPr>
        <w:pStyle w:val="ListParagraph"/>
        <w:spacing w:after="0"/>
        <w:ind w:left="0"/>
        <w:rPr>
          <w:rFonts w:ascii="Arial" w:hAnsi="Arial" w:cs="Arial"/>
        </w:rPr>
      </w:pPr>
    </w:p>
    <w:p w:rsidR="00746ECC" w:rsidRPr="00BF6806" w:rsidRDefault="00746ECC" w:rsidP="003E326B">
      <w:pPr>
        <w:pStyle w:val="ListParagraph"/>
        <w:spacing w:after="0" w:line="240" w:lineRule="auto"/>
        <w:rPr>
          <w:rFonts w:ascii="Arial" w:hAnsi="Arial" w:cs="Arial"/>
          <w:highlight w:val="yellow"/>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3E326B" w:rsidRPr="00BF6806" w:rsidTr="00CB7665">
        <w:trPr>
          <w:trHeight w:val="450"/>
        </w:trPr>
        <w:tc>
          <w:tcPr>
            <w:tcW w:w="9735" w:type="dxa"/>
            <w:shd w:val="clear" w:color="auto" w:fill="auto"/>
          </w:tcPr>
          <w:p w:rsidR="00521454" w:rsidRDefault="003E326B" w:rsidP="00DA5920">
            <w:pPr>
              <w:autoSpaceDE w:val="0"/>
              <w:autoSpaceDN w:val="0"/>
              <w:adjustRightInd w:val="0"/>
              <w:rPr>
                <w:rFonts w:eastAsiaTheme="minorHAnsi" w:cs="Arial"/>
                <w:b/>
                <w:i/>
                <w:szCs w:val="22"/>
              </w:rPr>
            </w:pPr>
            <w:r w:rsidRPr="00BF6806">
              <w:rPr>
                <w:rFonts w:cs="Arial"/>
                <w:b/>
                <w:i/>
                <w:szCs w:val="22"/>
              </w:rPr>
              <w:t>Have you held a paid position since you last attended high school?</w:t>
            </w:r>
          </w:p>
          <w:p w:rsidR="003E326B" w:rsidRPr="00BF6806" w:rsidRDefault="003E326B" w:rsidP="00DA5920">
            <w:pPr>
              <w:autoSpaceDE w:val="0"/>
              <w:autoSpaceDN w:val="0"/>
              <w:adjustRightInd w:val="0"/>
              <w:rPr>
                <w:rFonts w:eastAsiaTheme="minorHAnsi" w:cs="Arial"/>
                <w:b/>
                <w:i/>
              </w:rPr>
            </w:pPr>
          </w:p>
          <w:p w:rsidR="00521454" w:rsidRDefault="003E326B" w:rsidP="00DA5920">
            <w:pPr>
              <w:autoSpaceDE w:val="0"/>
              <w:autoSpaceDN w:val="0"/>
              <w:adjustRightInd w:val="0"/>
              <w:ind w:left="1005" w:hanging="1005"/>
              <w:rPr>
                <w:rFonts w:eastAsiaTheme="minorHAnsi" w:cs="Arial"/>
                <w:b/>
                <w:i/>
                <w:szCs w:val="22"/>
              </w:rPr>
            </w:pPr>
            <w:r w:rsidRPr="00BF6806">
              <w:rPr>
                <w:rFonts w:eastAsiaTheme="minorHAnsi" w:cs="Arial"/>
                <w:b/>
                <w:szCs w:val="22"/>
              </w:rPr>
              <w:t>IF YES:</w:t>
            </w:r>
            <w:r w:rsidR="00521454">
              <w:rPr>
                <w:rFonts w:eastAsiaTheme="minorHAnsi" w:cs="Arial"/>
                <w:b/>
                <w:szCs w:val="22"/>
              </w:rPr>
              <w:t xml:space="preserve"> </w:t>
            </w:r>
            <w:r w:rsidRPr="00BF6806">
              <w:rPr>
                <w:rFonts w:eastAsiaTheme="minorHAnsi" w:cs="Arial"/>
                <w:b/>
                <w:i/>
                <w:szCs w:val="22"/>
              </w:rPr>
              <w:t>Please answer the following questions about your current or most recent job.</w:t>
            </w:r>
          </w:p>
          <w:p w:rsidR="003E326B" w:rsidRPr="00BF6806" w:rsidRDefault="003E326B" w:rsidP="00DA5920">
            <w:pPr>
              <w:autoSpaceDE w:val="0"/>
              <w:autoSpaceDN w:val="0"/>
              <w:adjustRightInd w:val="0"/>
              <w:rPr>
                <w:rFonts w:eastAsiaTheme="minorHAnsi" w:cs="Arial"/>
                <w:b/>
                <w:i/>
              </w:rPr>
            </w:pPr>
          </w:p>
          <w:p w:rsidR="00521454" w:rsidRDefault="003E326B" w:rsidP="00CB7665">
            <w:pPr>
              <w:pStyle w:val="ListParagraph"/>
              <w:spacing w:after="0" w:line="240" w:lineRule="auto"/>
              <w:rPr>
                <w:rFonts w:ascii="Arial" w:hAnsi="Arial" w:cs="Arial"/>
              </w:rPr>
            </w:pPr>
            <w:r w:rsidRPr="00BF6806">
              <w:rPr>
                <w:rFonts w:ascii="Arial" w:eastAsiaTheme="minorHAnsi" w:hAnsi="Arial" w:cs="Arial"/>
                <w:b/>
              </w:rPr>
              <w:t>IF NOT:</w:t>
            </w:r>
            <w:r w:rsidR="00521454">
              <w:rPr>
                <w:rFonts w:ascii="Arial" w:eastAsiaTheme="minorHAnsi" w:hAnsi="Arial" w:cs="Arial"/>
                <w:b/>
              </w:rPr>
              <w:t xml:space="preserve"> </w:t>
            </w:r>
            <w:r w:rsidRPr="00BF6806">
              <w:rPr>
                <w:rFonts w:ascii="Arial" w:eastAsiaTheme="minorHAnsi" w:hAnsi="Arial" w:cs="Arial"/>
                <w:b/>
              </w:rPr>
              <w:t>INTERVIEWER, SKIP TO INSTRUCTION BEFORE Q16.</w:t>
            </w:r>
          </w:p>
          <w:p w:rsidR="00CB7665" w:rsidRPr="00BF6806" w:rsidRDefault="00CB7665" w:rsidP="00CB7665">
            <w:pPr>
              <w:pStyle w:val="ListParagraph"/>
              <w:spacing w:after="0" w:line="240" w:lineRule="auto"/>
              <w:rPr>
                <w:rFonts w:ascii="Arial" w:hAnsi="Arial" w:cs="Arial"/>
              </w:rPr>
            </w:pPr>
          </w:p>
          <w:p w:rsidR="00CB7665" w:rsidRPr="00BF6806" w:rsidRDefault="00CB7665" w:rsidP="00A25356">
            <w:pPr>
              <w:pStyle w:val="ListParagraph"/>
              <w:numPr>
                <w:ilvl w:val="0"/>
                <w:numId w:val="29"/>
              </w:numPr>
              <w:spacing w:after="0" w:line="240" w:lineRule="auto"/>
              <w:rPr>
                <w:rFonts w:ascii="Arial" w:hAnsi="Arial" w:cs="Arial"/>
              </w:rPr>
            </w:pPr>
            <w:r w:rsidRPr="00BF6806">
              <w:rPr>
                <w:rFonts w:ascii="Arial" w:hAnsi="Arial" w:cs="Arial"/>
              </w:rPr>
              <w:t>Which of the following options best describes this job?</w:t>
            </w:r>
          </w:p>
          <w:p w:rsidR="00CB7665" w:rsidRPr="00BF6806" w:rsidRDefault="00CB7665" w:rsidP="00CB7665">
            <w:pPr>
              <w:pStyle w:val="ListParagraph"/>
              <w:spacing w:after="0" w:line="240" w:lineRule="auto"/>
              <w:ind w:left="1440"/>
              <w:rPr>
                <w:rFonts w:ascii="Arial" w:hAnsi="Arial" w:cs="Arial"/>
              </w:rPr>
            </w:pPr>
          </w:p>
          <w:p w:rsidR="00CB7665" w:rsidRPr="00BF6806" w:rsidRDefault="00CB7665" w:rsidP="00CB7665">
            <w:pPr>
              <w:ind w:left="360" w:firstLine="720"/>
              <w:rPr>
                <w:rFonts w:cs="Arial"/>
              </w:rPr>
            </w:pPr>
            <w:r w:rsidRPr="00BF6806">
              <w:rPr>
                <w:rFonts w:cs="Arial"/>
                <w:szCs w:val="22"/>
              </w:rPr>
              <w:t>1=A career position</w:t>
            </w:r>
          </w:p>
          <w:p w:rsidR="00CB7665" w:rsidRPr="00BF6806" w:rsidRDefault="00CB7665" w:rsidP="00CB7665">
            <w:pPr>
              <w:ind w:left="1080"/>
              <w:rPr>
                <w:rFonts w:cs="Arial"/>
              </w:rPr>
            </w:pPr>
            <w:r w:rsidRPr="00BF6806">
              <w:rPr>
                <w:rFonts w:cs="Arial"/>
                <w:szCs w:val="22"/>
              </w:rPr>
              <w:t>2=A way to explore a career option</w:t>
            </w:r>
          </w:p>
          <w:p w:rsidR="00CB7665" w:rsidRPr="00BF6806" w:rsidRDefault="00CB7665" w:rsidP="00CB7665">
            <w:pPr>
              <w:ind w:left="1080"/>
              <w:rPr>
                <w:rFonts w:cs="Arial"/>
              </w:rPr>
            </w:pPr>
            <w:r w:rsidRPr="00BF6806">
              <w:rPr>
                <w:rFonts w:cs="Arial"/>
                <w:szCs w:val="22"/>
              </w:rPr>
              <w:t>3=A way to save money for school</w:t>
            </w:r>
          </w:p>
          <w:p w:rsidR="00CB7665" w:rsidRPr="00BF6806" w:rsidRDefault="00CB7665" w:rsidP="00CB7665">
            <w:pPr>
              <w:ind w:left="1080"/>
              <w:rPr>
                <w:rFonts w:cs="Arial"/>
              </w:rPr>
            </w:pPr>
            <w:r w:rsidRPr="00BF6806">
              <w:rPr>
                <w:rFonts w:cs="Arial"/>
                <w:szCs w:val="22"/>
              </w:rPr>
              <w:t>4=A way to pay the bills</w:t>
            </w:r>
          </w:p>
          <w:p w:rsidR="003E326B" w:rsidRDefault="00CB7665" w:rsidP="000E5C10">
            <w:pPr>
              <w:ind w:left="1080"/>
              <w:rPr>
                <w:rFonts w:cs="Arial"/>
              </w:rPr>
            </w:pPr>
            <w:r w:rsidRPr="00BF6806">
              <w:rPr>
                <w:rFonts w:cs="Arial"/>
                <w:szCs w:val="22"/>
              </w:rPr>
              <w:t>5=A way to earn spending money</w:t>
            </w:r>
          </w:p>
          <w:p w:rsidR="00BF6806" w:rsidRPr="00BF6806" w:rsidRDefault="00BF6806" w:rsidP="000E5C10">
            <w:pPr>
              <w:ind w:left="1080"/>
              <w:rPr>
                <w:rFonts w:eastAsiaTheme="minorHAnsi" w:cs="Arial"/>
                <w:b/>
                <w:i/>
              </w:rPr>
            </w:pPr>
          </w:p>
        </w:tc>
      </w:tr>
    </w:tbl>
    <w:p w:rsidR="00746ECC" w:rsidRPr="00BF6806" w:rsidRDefault="00746ECC" w:rsidP="00CB7665">
      <w:pPr>
        <w:rPr>
          <w:rFonts w:cs="Arial"/>
          <w:szCs w:val="22"/>
        </w:rPr>
      </w:pPr>
    </w:p>
    <w:p w:rsidR="00746ECC" w:rsidRPr="00BF6806" w:rsidRDefault="00746ECC" w:rsidP="00CB7665">
      <w:pPr>
        <w:rPr>
          <w:rFonts w:cs="Arial"/>
          <w:szCs w:val="22"/>
        </w:rPr>
      </w:pPr>
    </w:p>
    <w:p w:rsidR="00521454" w:rsidRDefault="00CB7665" w:rsidP="00BF6806">
      <w:pPr>
        <w:spacing w:line="276" w:lineRule="auto"/>
        <w:rPr>
          <w:rFonts w:cs="Arial"/>
          <w:szCs w:val="22"/>
        </w:rPr>
      </w:pPr>
      <w:r w:rsidRPr="00BF6806">
        <w:rPr>
          <w:rFonts w:cs="Arial"/>
          <w:szCs w:val="22"/>
        </w:rPr>
        <w:t xml:space="preserve">Respondents had no difficulty responding to Q13 and choosing more than one response option as applicable. Generally, respondents had a clear understanding of the distinction between </w:t>
      </w:r>
      <w:r w:rsidR="00395C69" w:rsidRPr="00BF6806">
        <w:rPr>
          <w:rFonts w:cs="Arial"/>
          <w:szCs w:val="22"/>
        </w:rPr>
        <w:t>‘</w:t>
      </w:r>
      <w:r w:rsidRPr="00BF6806">
        <w:rPr>
          <w:rFonts w:cs="Arial"/>
          <w:szCs w:val="22"/>
        </w:rPr>
        <w:t>a career position</w:t>
      </w:r>
      <w:r w:rsidR="00395C69" w:rsidRPr="00BF6806">
        <w:rPr>
          <w:rFonts w:cs="Arial"/>
          <w:szCs w:val="22"/>
        </w:rPr>
        <w:t>’</w:t>
      </w:r>
      <w:r w:rsidRPr="00BF6806">
        <w:rPr>
          <w:rFonts w:cs="Arial"/>
          <w:szCs w:val="22"/>
        </w:rPr>
        <w:t xml:space="preserve"> (long-term, more commitment) and </w:t>
      </w:r>
      <w:r w:rsidR="00395C69" w:rsidRPr="00BF6806">
        <w:rPr>
          <w:rFonts w:cs="Arial"/>
          <w:szCs w:val="22"/>
        </w:rPr>
        <w:t>‘</w:t>
      </w:r>
      <w:r w:rsidRPr="00BF6806">
        <w:rPr>
          <w:rFonts w:cs="Arial"/>
          <w:szCs w:val="22"/>
        </w:rPr>
        <w:t>a way to explore a career option</w:t>
      </w:r>
      <w:r w:rsidR="00395C69" w:rsidRPr="00BF6806">
        <w:rPr>
          <w:rFonts w:cs="Arial"/>
          <w:szCs w:val="22"/>
        </w:rPr>
        <w:t>’</w:t>
      </w:r>
      <w:r w:rsidRPr="00BF6806">
        <w:rPr>
          <w:rFonts w:cs="Arial"/>
          <w:szCs w:val="22"/>
        </w:rPr>
        <w:t xml:space="preserve"> (short-term, “trying it out”, internship).</w:t>
      </w:r>
    </w:p>
    <w:p w:rsidR="00521454" w:rsidRDefault="00521454" w:rsidP="00BF6806">
      <w:pPr>
        <w:spacing w:line="276" w:lineRule="auto"/>
        <w:rPr>
          <w:rFonts w:cs="Arial"/>
          <w:szCs w:val="22"/>
        </w:rPr>
      </w:pPr>
    </w:p>
    <w:p w:rsidR="00CB7665" w:rsidRPr="00BF6806" w:rsidRDefault="00CB7665" w:rsidP="000E5C10">
      <w:pPr>
        <w:ind w:left="720"/>
        <w:rPr>
          <w:rFonts w:cs="Arial"/>
          <w:i/>
          <w:szCs w:val="22"/>
        </w:rPr>
      </w:pPr>
      <w:r w:rsidRPr="00BF6806">
        <w:rPr>
          <w:rFonts w:cs="Arial"/>
          <w:szCs w:val="22"/>
        </w:rPr>
        <w:t>012: Career position:</w:t>
      </w:r>
      <w:r w:rsidR="00521454">
        <w:rPr>
          <w:rFonts w:cs="Arial"/>
          <w:szCs w:val="22"/>
        </w:rPr>
        <w:t xml:space="preserve"> </w:t>
      </w:r>
      <w:r w:rsidRPr="00BF6806">
        <w:rPr>
          <w:rFonts w:cs="Arial"/>
          <w:i/>
          <w:szCs w:val="22"/>
        </w:rPr>
        <w:t>"Something that you find to make your career in the long term and it is in the field that you wanted "explore career option" is something that someone does based on an interest they have"</w:t>
      </w:r>
    </w:p>
    <w:p w:rsidR="00CB7665" w:rsidRPr="00BF6806" w:rsidRDefault="00CB7665" w:rsidP="000E5C10">
      <w:pPr>
        <w:ind w:left="720"/>
        <w:rPr>
          <w:rFonts w:cs="Arial"/>
          <w:szCs w:val="22"/>
        </w:rPr>
      </w:pPr>
    </w:p>
    <w:p w:rsidR="00CB7665" w:rsidRPr="00BF6806" w:rsidRDefault="00CB7665" w:rsidP="000E5C10">
      <w:pPr>
        <w:ind w:left="720"/>
        <w:rPr>
          <w:rFonts w:cs="Arial"/>
          <w:i/>
          <w:szCs w:val="22"/>
        </w:rPr>
      </w:pPr>
      <w:r w:rsidRPr="00BF6806">
        <w:rPr>
          <w:rFonts w:cs="Arial"/>
          <w:szCs w:val="22"/>
        </w:rPr>
        <w:t>009: Career position: “</w:t>
      </w:r>
      <w:r w:rsidRPr="00BF6806">
        <w:rPr>
          <w:rFonts w:cs="Arial"/>
          <w:i/>
          <w:szCs w:val="22"/>
        </w:rPr>
        <w:t>Something that you do in the long term. Explore career option: Maybe like… internship… probably something that you are deciding if you want to do or not.”</w:t>
      </w:r>
    </w:p>
    <w:p w:rsidR="00CB7665" w:rsidRPr="00BF6806" w:rsidRDefault="00CB7665" w:rsidP="000E5C10">
      <w:pPr>
        <w:ind w:left="720"/>
        <w:rPr>
          <w:rFonts w:cs="Arial"/>
          <w:szCs w:val="22"/>
        </w:rPr>
      </w:pPr>
    </w:p>
    <w:p w:rsidR="00CB7665" w:rsidRPr="00BF6806" w:rsidRDefault="00CB7665" w:rsidP="000E5C10">
      <w:pPr>
        <w:ind w:left="720"/>
        <w:rPr>
          <w:rFonts w:cs="Arial"/>
          <w:i/>
          <w:szCs w:val="22"/>
        </w:rPr>
      </w:pPr>
      <w:r w:rsidRPr="00BF6806">
        <w:rPr>
          <w:rFonts w:cs="Arial"/>
          <w:szCs w:val="22"/>
        </w:rPr>
        <w:t>105: “</w:t>
      </w:r>
      <w:r w:rsidRPr="00BF6806">
        <w:rPr>
          <w:rFonts w:cs="Arial"/>
          <w:i/>
          <w:szCs w:val="22"/>
        </w:rPr>
        <w:t>A career position would be something more permanent</w:t>
      </w:r>
      <w:r w:rsidR="007A067C" w:rsidRPr="00BF6806">
        <w:rPr>
          <w:rFonts w:cs="Arial"/>
          <w:i/>
          <w:szCs w:val="22"/>
        </w:rPr>
        <w:t>,</w:t>
      </w:r>
      <w:r w:rsidRPr="00BF6806">
        <w:rPr>
          <w:rFonts w:cs="Arial"/>
          <w:i/>
          <w:szCs w:val="22"/>
        </w:rPr>
        <w:t xml:space="preserve"> something that you’re sure of doing and exploring would be something that you’re still unsure and trying to experience other careers.”</w:t>
      </w:r>
    </w:p>
    <w:p w:rsidR="00CB7665" w:rsidRPr="00BF6806" w:rsidRDefault="00CB7665" w:rsidP="000E5C10">
      <w:pPr>
        <w:ind w:left="720"/>
        <w:rPr>
          <w:rFonts w:cs="Arial"/>
          <w:szCs w:val="22"/>
        </w:rPr>
      </w:pPr>
    </w:p>
    <w:p w:rsidR="00521454" w:rsidRDefault="00CB7665" w:rsidP="000E5C10">
      <w:pPr>
        <w:ind w:left="720"/>
        <w:rPr>
          <w:rFonts w:cs="Arial"/>
          <w:i/>
          <w:szCs w:val="22"/>
        </w:rPr>
      </w:pPr>
      <w:r w:rsidRPr="00BF6806">
        <w:rPr>
          <w:rFonts w:cs="Arial"/>
          <w:szCs w:val="22"/>
        </w:rPr>
        <w:t>111: “</w:t>
      </w:r>
      <w:r w:rsidRPr="00BF6806">
        <w:rPr>
          <w:rFonts w:cs="Arial"/>
          <w:i/>
          <w:szCs w:val="22"/>
        </w:rPr>
        <w:t>I think explore doesn’t sound like it has too much of a commitment to it, so that’s why I said just learn. Maybe a career it has a commitment."</w:t>
      </w:r>
    </w:p>
    <w:p w:rsidR="00CB7665" w:rsidRPr="00BF6806" w:rsidRDefault="00CB7665" w:rsidP="000E5C10">
      <w:pPr>
        <w:ind w:left="720"/>
        <w:rPr>
          <w:rFonts w:cs="Arial"/>
          <w:szCs w:val="22"/>
        </w:rPr>
      </w:pPr>
    </w:p>
    <w:p w:rsidR="00521454" w:rsidRDefault="00CB7665" w:rsidP="007A067C">
      <w:pPr>
        <w:ind w:left="720"/>
        <w:rPr>
          <w:rFonts w:cs="Arial"/>
          <w:szCs w:val="22"/>
        </w:rPr>
      </w:pPr>
      <w:r w:rsidRPr="00BF6806">
        <w:rPr>
          <w:rFonts w:cs="Arial"/>
          <w:szCs w:val="22"/>
        </w:rPr>
        <w:t>112: "</w:t>
      </w:r>
      <w:r w:rsidRPr="00BF6806">
        <w:rPr>
          <w:rFonts w:cs="Arial"/>
          <w:i/>
          <w:szCs w:val="22"/>
        </w:rPr>
        <w:t xml:space="preserve">A career position is sort of like me saying I want to </w:t>
      </w:r>
      <w:r w:rsidR="007A067C" w:rsidRPr="00BF6806">
        <w:rPr>
          <w:rFonts w:cs="Arial"/>
          <w:i/>
          <w:szCs w:val="22"/>
        </w:rPr>
        <w:t xml:space="preserve">be </w:t>
      </w:r>
      <w:r w:rsidRPr="00BF6806">
        <w:rPr>
          <w:rFonts w:cs="Arial"/>
          <w:i/>
          <w:szCs w:val="22"/>
        </w:rPr>
        <w:t>a doctor, that’s the position that’s title I have that is doctor, but a career option is you know, the hospital. The career option is the hospital, the position is the doctor. That’s how they’re different to me."</w:t>
      </w:r>
    </w:p>
    <w:p w:rsidR="00521454" w:rsidRDefault="00521454" w:rsidP="007A067C">
      <w:pPr>
        <w:ind w:left="720"/>
        <w:rPr>
          <w:rFonts w:cs="Arial"/>
          <w:szCs w:val="22"/>
        </w:rPr>
      </w:pPr>
    </w:p>
    <w:p w:rsidR="00CB7665" w:rsidRPr="00BF6806" w:rsidRDefault="00CB7665" w:rsidP="00CB7665">
      <w:pPr>
        <w:rPr>
          <w:rFonts w:cs="Arial"/>
          <w:szCs w:val="22"/>
        </w:rPr>
      </w:pPr>
      <w:r w:rsidRPr="00BF6806">
        <w:rPr>
          <w:rFonts w:cs="Arial"/>
          <w:szCs w:val="22"/>
        </w:rPr>
        <w:t>Some respondents had difficulty understanding the difference</w:t>
      </w:r>
      <w:r w:rsidR="000E5C10" w:rsidRPr="00BF6806">
        <w:rPr>
          <w:rFonts w:cs="Arial"/>
          <w:szCs w:val="22"/>
        </w:rPr>
        <w:t xml:space="preserve"> between response choices 1 and 2</w:t>
      </w:r>
      <w:r w:rsidRPr="00BF6806">
        <w:rPr>
          <w:rFonts w:cs="Arial"/>
          <w:szCs w:val="22"/>
        </w:rPr>
        <w:t>.</w:t>
      </w:r>
      <w:r w:rsidR="000E5C10" w:rsidRPr="00BF6806">
        <w:rPr>
          <w:rFonts w:cs="Arial"/>
          <w:szCs w:val="22"/>
        </w:rPr>
        <w:t xml:space="preserve"> This appeared more common among respondents without work experience.</w:t>
      </w:r>
    </w:p>
    <w:p w:rsidR="00CB7665" w:rsidRPr="00BF6806" w:rsidRDefault="00CB7665" w:rsidP="00CB7665">
      <w:pPr>
        <w:rPr>
          <w:rFonts w:cs="Arial"/>
          <w:szCs w:val="22"/>
        </w:rPr>
      </w:pPr>
    </w:p>
    <w:p w:rsidR="00521454" w:rsidRDefault="00CB7665" w:rsidP="000E5C10">
      <w:pPr>
        <w:ind w:left="720"/>
        <w:rPr>
          <w:rFonts w:cs="Arial"/>
          <w:szCs w:val="22"/>
        </w:rPr>
      </w:pPr>
      <w:r w:rsidRPr="00BF6806">
        <w:rPr>
          <w:rFonts w:cs="Arial"/>
          <w:szCs w:val="22"/>
        </w:rPr>
        <w:t xml:space="preserve">301: Thought of </w:t>
      </w:r>
      <w:r w:rsidR="00395C69" w:rsidRPr="00BF6806">
        <w:rPr>
          <w:rFonts w:cs="Arial"/>
          <w:szCs w:val="22"/>
        </w:rPr>
        <w:t>‘</w:t>
      </w:r>
      <w:r w:rsidRPr="00BF6806">
        <w:rPr>
          <w:rFonts w:cs="Arial"/>
          <w:szCs w:val="22"/>
        </w:rPr>
        <w:t>career position</w:t>
      </w:r>
      <w:r w:rsidR="00395C69" w:rsidRPr="00BF6806">
        <w:rPr>
          <w:rFonts w:cs="Arial"/>
          <w:szCs w:val="22"/>
        </w:rPr>
        <w:t>’</w:t>
      </w:r>
      <w:r w:rsidRPr="00BF6806">
        <w:rPr>
          <w:rFonts w:cs="Arial"/>
          <w:szCs w:val="22"/>
        </w:rPr>
        <w:t xml:space="preserve"> and </w:t>
      </w:r>
      <w:r w:rsidR="00395C69" w:rsidRPr="00BF6806">
        <w:rPr>
          <w:rFonts w:cs="Arial"/>
          <w:szCs w:val="22"/>
        </w:rPr>
        <w:t>‘</w:t>
      </w:r>
      <w:r w:rsidRPr="00BF6806">
        <w:rPr>
          <w:rFonts w:cs="Arial"/>
          <w:szCs w:val="22"/>
        </w:rPr>
        <w:t>way to explore career option</w:t>
      </w:r>
      <w:r w:rsidR="00395C69" w:rsidRPr="00BF6806">
        <w:rPr>
          <w:rFonts w:cs="Arial"/>
          <w:szCs w:val="22"/>
        </w:rPr>
        <w:t>’</w:t>
      </w:r>
      <w:r w:rsidRPr="00BF6806">
        <w:rPr>
          <w:rFonts w:cs="Arial"/>
          <w:szCs w:val="22"/>
        </w:rPr>
        <w:t xml:space="preserve"> as the same, just different words.</w:t>
      </w:r>
    </w:p>
    <w:p w:rsidR="00521454" w:rsidRDefault="00521454" w:rsidP="000E5C10">
      <w:pPr>
        <w:ind w:left="720"/>
        <w:rPr>
          <w:rFonts w:cs="Arial"/>
          <w:szCs w:val="22"/>
        </w:rPr>
      </w:pPr>
    </w:p>
    <w:p w:rsidR="00521454" w:rsidRDefault="00CB7665" w:rsidP="00CB7665">
      <w:pPr>
        <w:rPr>
          <w:rFonts w:cs="Arial"/>
          <w:szCs w:val="22"/>
        </w:rPr>
      </w:pPr>
      <w:r w:rsidRPr="00BF6806">
        <w:rPr>
          <w:rFonts w:cs="Arial"/>
          <w:szCs w:val="22"/>
        </w:rPr>
        <w:t>Some respondents had suggestions for additional response options:</w:t>
      </w:r>
    </w:p>
    <w:p w:rsidR="00CB7665" w:rsidRPr="00BF6806" w:rsidRDefault="00CB7665" w:rsidP="00CB7665">
      <w:pPr>
        <w:rPr>
          <w:rFonts w:cs="Arial"/>
          <w:b/>
          <w:szCs w:val="22"/>
        </w:rPr>
      </w:pPr>
    </w:p>
    <w:p w:rsidR="00CB7665" w:rsidRPr="00BF6806" w:rsidRDefault="00CB7665" w:rsidP="000E5C10">
      <w:pPr>
        <w:ind w:left="720"/>
        <w:rPr>
          <w:rFonts w:cs="Arial"/>
          <w:i/>
          <w:szCs w:val="22"/>
        </w:rPr>
      </w:pPr>
      <w:r w:rsidRPr="00BF6806">
        <w:rPr>
          <w:rFonts w:cs="Arial"/>
          <w:szCs w:val="22"/>
        </w:rPr>
        <w:t xml:space="preserve">112: </w:t>
      </w:r>
      <w:r w:rsidRPr="00BF6806">
        <w:rPr>
          <w:rFonts w:cs="Arial"/>
          <w:i/>
          <w:szCs w:val="22"/>
        </w:rPr>
        <w:t>“Maybe a hobby or something you love to do."</w:t>
      </w:r>
    </w:p>
    <w:p w:rsidR="000E5C10" w:rsidRPr="00BF6806" w:rsidRDefault="000E5C10" w:rsidP="000E5C10">
      <w:pPr>
        <w:ind w:left="720"/>
        <w:rPr>
          <w:rFonts w:cs="Arial"/>
          <w:szCs w:val="22"/>
        </w:rPr>
      </w:pPr>
    </w:p>
    <w:p w:rsidR="00CB7665" w:rsidRPr="00BF6806" w:rsidRDefault="00CB7665" w:rsidP="000E5C10">
      <w:pPr>
        <w:ind w:left="720"/>
        <w:rPr>
          <w:rFonts w:cs="Arial"/>
          <w:i/>
          <w:szCs w:val="22"/>
        </w:rPr>
      </w:pPr>
      <w:r w:rsidRPr="00BF6806">
        <w:rPr>
          <w:rFonts w:cs="Arial"/>
          <w:szCs w:val="22"/>
        </w:rPr>
        <w:t>114: “</w:t>
      </w:r>
      <w:r w:rsidRPr="00BF6806">
        <w:rPr>
          <w:rFonts w:cs="Arial"/>
          <w:i/>
          <w:szCs w:val="22"/>
        </w:rPr>
        <w:t>Forced to work because someone, like a family member tells you you have to.”</w:t>
      </w:r>
    </w:p>
    <w:p w:rsidR="000E5C10" w:rsidRPr="00BF6806" w:rsidRDefault="000E5C10" w:rsidP="000E5C10">
      <w:pPr>
        <w:ind w:left="720"/>
        <w:rPr>
          <w:rFonts w:cs="Arial"/>
          <w:szCs w:val="22"/>
        </w:rPr>
      </w:pPr>
    </w:p>
    <w:p w:rsidR="00CB7665" w:rsidRPr="00BF6806" w:rsidRDefault="00CB7665" w:rsidP="000E5C10">
      <w:pPr>
        <w:ind w:left="720"/>
        <w:rPr>
          <w:rFonts w:cs="Arial"/>
          <w:szCs w:val="22"/>
        </w:rPr>
      </w:pPr>
      <w:r w:rsidRPr="00BF6806">
        <w:rPr>
          <w:rFonts w:cs="Arial"/>
          <w:szCs w:val="22"/>
        </w:rPr>
        <w:t>122:</w:t>
      </w:r>
      <w:r w:rsidR="00521454">
        <w:rPr>
          <w:rFonts w:cs="Arial"/>
          <w:szCs w:val="22"/>
        </w:rPr>
        <w:t xml:space="preserve"> </w:t>
      </w:r>
      <w:r w:rsidRPr="00BF6806">
        <w:rPr>
          <w:rFonts w:cs="Arial"/>
          <w:szCs w:val="22"/>
        </w:rPr>
        <w:t>“</w:t>
      </w:r>
      <w:r w:rsidRPr="00BF6806">
        <w:rPr>
          <w:rFonts w:cs="Arial"/>
          <w:i/>
          <w:szCs w:val="22"/>
        </w:rPr>
        <w:t>Doing the job because it offers good learning experiences</w:t>
      </w:r>
      <w:r w:rsidRPr="00BF6806">
        <w:rPr>
          <w:rFonts w:cs="Arial"/>
          <w:szCs w:val="22"/>
        </w:rPr>
        <w:t>.”</w:t>
      </w:r>
    </w:p>
    <w:p w:rsidR="000E5C10" w:rsidRPr="00BF6806" w:rsidRDefault="000E5C10" w:rsidP="000E5C10">
      <w:pPr>
        <w:ind w:left="720"/>
        <w:rPr>
          <w:rFonts w:cs="Arial"/>
          <w:szCs w:val="22"/>
        </w:rPr>
      </w:pPr>
    </w:p>
    <w:p w:rsidR="00521454" w:rsidRDefault="00CB7665" w:rsidP="000E5C10">
      <w:pPr>
        <w:ind w:left="720"/>
        <w:rPr>
          <w:rFonts w:cs="Arial"/>
          <w:i/>
          <w:szCs w:val="22"/>
        </w:rPr>
      </w:pPr>
      <w:r w:rsidRPr="00BF6806">
        <w:rPr>
          <w:rFonts w:cs="Arial"/>
          <w:szCs w:val="22"/>
        </w:rPr>
        <w:lastRenderedPageBreak/>
        <w:t>151:</w:t>
      </w:r>
      <w:r w:rsidR="00521454">
        <w:rPr>
          <w:rFonts w:cs="Arial"/>
          <w:szCs w:val="22"/>
        </w:rPr>
        <w:t xml:space="preserve"> </w:t>
      </w:r>
      <w:r w:rsidRPr="00BF6806">
        <w:rPr>
          <w:rFonts w:cs="Arial"/>
          <w:i/>
          <w:szCs w:val="22"/>
        </w:rPr>
        <w:t>“…a way to save money for a new house” (or to save money for something other than school as in option 3).</w:t>
      </w:r>
    </w:p>
    <w:p w:rsidR="00521454" w:rsidRDefault="00521454" w:rsidP="000E5C10">
      <w:pPr>
        <w:ind w:left="720"/>
        <w:rPr>
          <w:rFonts w:cs="Arial"/>
          <w:i/>
          <w:szCs w:val="22"/>
        </w:rPr>
      </w:pPr>
    </w:p>
    <w:p w:rsidR="00554933" w:rsidRPr="00BF6806" w:rsidRDefault="00554933" w:rsidP="00554933">
      <w:pPr>
        <w:pStyle w:val="ListParagraph"/>
        <w:ind w:left="573"/>
        <w:rPr>
          <w:rFonts w:ascii="Arial" w:hAnsi="Arial" w:cs="Arial"/>
        </w:rPr>
      </w:pPr>
    </w:p>
    <w:tbl>
      <w:tblPr>
        <w:tblStyle w:val="TableGrid"/>
        <w:tblW w:w="0" w:type="auto"/>
        <w:tblInd w:w="720" w:type="dxa"/>
        <w:tblLook w:val="04A0" w:firstRow="1" w:lastRow="0" w:firstColumn="1" w:lastColumn="0" w:noHBand="0" w:noVBand="1"/>
      </w:tblPr>
      <w:tblGrid>
        <w:gridCol w:w="8856"/>
      </w:tblGrid>
      <w:tr w:rsidR="003E326B" w:rsidRPr="00BF6806" w:rsidTr="003E326B">
        <w:tc>
          <w:tcPr>
            <w:tcW w:w="8856" w:type="dxa"/>
          </w:tcPr>
          <w:p w:rsidR="003E326B" w:rsidRPr="00BF6806" w:rsidRDefault="003E326B" w:rsidP="003E326B">
            <w:pPr>
              <w:pStyle w:val="ListParagraph"/>
              <w:spacing w:line="240" w:lineRule="auto"/>
              <w:rPr>
                <w:rStyle w:val="editor-wording1"/>
                <w:rFonts w:ascii="Arial" w:hAnsi="Arial" w:cs="Arial"/>
                <w:sz w:val="22"/>
                <w:szCs w:val="22"/>
              </w:rPr>
            </w:pPr>
            <w:r w:rsidRPr="00BF6806">
              <w:rPr>
                <w:rStyle w:val="editor-wording1"/>
                <w:rFonts w:ascii="Arial" w:hAnsi="Arial" w:cs="Arial"/>
                <w:sz w:val="22"/>
                <w:szCs w:val="22"/>
                <w:specVanish w:val="0"/>
              </w:rPr>
              <w:t>IS R. CURRENTLY WORKING?</w:t>
            </w:r>
          </w:p>
          <w:p w:rsidR="003E326B" w:rsidRPr="00BF6806" w:rsidRDefault="003E326B" w:rsidP="003E326B">
            <w:pPr>
              <w:pStyle w:val="ListParagraph"/>
              <w:spacing w:line="240" w:lineRule="auto"/>
              <w:rPr>
                <w:rStyle w:val="editor-wording1"/>
                <w:rFonts w:ascii="Arial" w:hAnsi="Arial" w:cs="Arial"/>
                <w:sz w:val="22"/>
                <w:szCs w:val="22"/>
              </w:rPr>
            </w:pPr>
            <w:r w:rsidRPr="00BF6806">
              <w:rPr>
                <w:rStyle w:val="editor-wording1"/>
                <w:rFonts w:ascii="Arial" w:hAnsi="Arial" w:cs="Arial"/>
                <w:sz w:val="22"/>
                <w:szCs w:val="22"/>
                <w:specVanish w:val="0"/>
              </w:rPr>
              <w:tab/>
              <w:t>YES</w:t>
            </w:r>
            <w:r w:rsidR="00521454">
              <w:rPr>
                <w:rStyle w:val="editor-wording1"/>
                <w:rFonts w:ascii="Arial" w:hAnsi="Arial" w:cs="Arial"/>
                <w:sz w:val="22"/>
                <w:szCs w:val="22"/>
                <w:specVanish w:val="0"/>
              </w:rPr>
              <w:t xml:space="preserve"> </w:t>
            </w:r>
            <w:r w:rsidRPr="00BF6806">
              <w:rPr>
                <w:rStyle w:val="editor-wording1"/>
                <w:rFonts w:ascii="Arial" w:hAnsi="Arial" w:cs="Arial"/>
                <w:sz w:val="22"/>
                <w:szCs w:val="22"/>
                <w:specVanish w:val="0"/>
              </w:rPr>
              <w:t>---</w:t>
            </w:r>
            <w:r w:rsidR="00521454">
              <w:rPr>
                <w:rStyle w:val="editor-wording1"/>
                <w:rFonts w:ascii="Arial" w:hAnsi="Arial" w:cs="Arial"/>
                <w:sz w:val="22"/>
                <w:szCs w:val="22"/>
                <w:specVanish w:val="0"/>
              </w:rPr>
              <w:t xml:space="preserve"> </w:t>
            </w:r>
            <w:r w:rsidRPr="00BF6806">
              <w:rPr>
                <w:rStyle w:val="editor-wording1"/>
                <w:rFonts w:ascii="Arial" w:hAnsi="Arial" w:cs="Arial"/>
                <w:sz w:val="22"/>
                <w:szCs w:val="22"/>
                <w:specVanish w:val="0"/>
              </w:rPr>
              <w:t>ASK Q14</w:t>
            </w:r>
          </w:p>
          <w:p w:rsidR="003E326B" w:rsidRPr="00BF6806" w:rsidRDefault="003E326B" w:rsidP="003E326B">
            <w:pPr>
              <w:pStyle w:val="ListParagraph"/>
              <w:spacing w:line="240" w:lineRule="auto"/>
              <w:rPr>
                <w:rStyle w:val="editor-wording1"/>
                <w:rFonts w:ascii="Arial" w:hAnsi="Arial" w:cs="Arial"/>
                <w:sz w:val="22"/>
                <w:szCs w:val="22"/>
              </w:rPr>
            </w:pPr>
            <w:r w:rsidRPr="00BF6806">
              <w:rPr>
                <w:rStyle w:val="editor-wording1"/>
                <w:rFonts w:ascii="Arial" w:hAnsi="Arial" w:cs="Arial"/>
                <w:sz w:val="22"/>
                <w:szCs w:val="22"/>
                <w:specVanish w:val="0"/>
              </w:rPr>
              <w:tab/>
              <w:t>NO</w:t>
            </w:r>
            <w:r w:rsidR="00521454">
              <w:rPr>
                <w:rStyle w:val="editor-wording1"/>
                <w:rFonts w:ascii="Arial" w:hAnsi="Arial" w:cs="Arial"/>
                <w:sz w:val="22"/>
                <w:szCs w:val="22"/>
                <w:specVanish w:val="0"/>
              </w:rPr>
              <w:t xml:space="preserve"> </w:t>
            </w:r>
            <w:r w:rsidRPr="00BF6806">
              <w:rPr>
                <w:rStyle w:val="editor-wording1"/>
                <w:rFonts w:ascii="Arial" w:hAnsi="Arial" w:cs="Arial"/>
                <w:sz w:val="22"/>
                <w:szCs w:val="22"/>
                <w:specVanish w:val="0"/>
              </w:rPr>
              <w:t>---- SKIP TO NEXT Q.</w:t>
            </w:r>
          </w:p>
          <w:p w:rsidR="003E326B" w:rsidRPr="00BF6806" w:rsidRDefault="003E326B" w:rsidP="003E326B">
            <w:pPr>
              <w:pStyle w:val="ListParagraph"/>
              <w:spacing w:line="240" w:lineRule="auto"/>
              <w:rPr>
                <w:rStyle w:val="editor-wording1"/>
                <w:rFonts w:ascii="Arial" w:hAnsi="Arial" w:cs="Arial"/>
                <w:sz w:val="22"/>
                <w:szCs w:val="22"/>
              </w:rPr>
            </w:pPr>
          </w:p>
          <w:p w:rsidR="003E326B" w:rsidRPr="00BF6806" w:rsidRDefault="00521454" w:rsidP="00A25356">
            <w:pPr>
              <w:pStyle w:val="ListParagraph"/>
              <w:numPr>
                <w:ilvl w:val="0"/>
                <w:numId w:val="20"/>
              </w:numPr>
              <w:rPr>
                <w:rStyle w:val="editor-wording1"/>
                <w:rFonts w:ascii="Arial" w:hAnsi="Arial" w:cs="Arial"/>
                <w:sz w:val="22"/>
                <w:szCs w:val="22"/>
              </w:rPr>
            </w:pPr>
            <w:r>
              <w:rPr>
                <w:rStyle w:val="editor-wording1"/>
                <w:rFonts w:ascii="Arial" w:hAnsi="Arial" w:cs="Arial"/>
                <w:color w:val="000000"/>
                <w:sz w:val="22"/>
                <w:szCs w:val="22"/>
                <w:specVanish w:val="0"/>
              </w:rPr>
              <w:t xml:space="preserve"> </w:t>
            </w:r>
            <w:r w:rsidR="003E326B" w:rsidRPr="00BF6806">
              <w:rPr>
                <w:rStyle w:val="editor-wording1"/>
                <w:rFonts w:ascii="Arial" w:hAnsi="Arial" w:cs="Arial"/>
                <w:color w:val="000000"/>
                <w:sz w:val="22"/>
                <w:szCs w:val="22"/>
                <w:specVanish w:val="0"/>
              </w:rPr>
              <w:t xml:space="preserve">Please indicate the extent to which you agree or disagree with each of the following statements about your </w:t>
            </w:r>
            <w:r w:rsidR="003E326B" w:rsidRPr="00BF6806">
              <w:rPr>
                <w:rStyle w:val="editor-wording1"/>
                <w:rFonts w:ascii="Arial" w:hAnsi="Arial" w:cs="Arial"/>
                <w:b/>
                <w:color w:val="000000"/>
                <w:sz w:val="22"/>
                <w:szCs w:val="22"/>
                <w:specVanish w:val="0"/>
              </w:rPr>
              <w:t>current job</w:t>
            </w:r>
            <w:r w:rsidR="003E326B" w:rsidRPr="00BF6806">
              <w:rPr>
                <w:rStyle w:val="editor-wording1"/>
                <w:rFonts w:ascii="Arial" w:hAnsi="Arial" w:cs="Arial"/>
                <w:color w:val="000000"/>
                <w:sz w:val="22"/>
                <w:szCs w:val="22"/>
                <w:specVanish w:val="0"/>
              </w:rPr>
              <w:t>.</w:t>
            </w:r>
          </w:p>
          <w:p w:rsidR="003E326B" w:rsidRPr="00BF6806" w:rsidRDefault="003E326B" w:rsidP="003E326B">
            <w:pPr>
              <w:pStyle w:val="ListParagraph"/>
              <w:spacing w:after="0" w:line="240" w:lineRule="auto"/>
              <w:rPr>
                <w:rStyle w:val="editor-wording1"/>
                <w:rFonts w:ascii="Arial" w:hAnsi="Arial" w:cs="Arial"/>
                <w:sz w:val="22"/>
                <w:szCs w:val="22"/>
              </w:rPr>
            </w:pPr>
          </w:p>
          <w:p w:rsidR="003E326B" w:rsidRPr="00BF6806" w:rsidRDefault="003E326B" w:rsidP="00A25356">
            <w:pPr>
              <w:pStyle w:val="ListParagraph"/>
              <w:numPr>
                <w:ilvl w:val="0"/>
                <w:numId w:val="7"/>
              </w:numPr>
              <w:spacing w:after="0" w:line="240" w:lineRule="auto"/>
              <w:rPr>
                <w:rFonts w:ascii="Arial" w:hAnsi="Arial" w:cs="Arial"/>
              </w:rPr>
            </w:pPr>
            <w:r w:rsidRPr="00BF6806">
              <w:rPr>
                <w:rFonts w:ascii="Arial" w:hAnsi="Arial" w:cs="Arial"/>
              </w:rPr>
              <w:t>I plan to remain in my current job over the next year.</w:t>
            </w:r>
            <w:r w:rsidR="00521454">
              <w:rPr>
                <w:rFonts w:ascii="Arial" w:hAnsi="Arial" w:cs="Arial"/>
              </w:rPr>
              <w:t xml:space="preserve"> </w:t>
            </w:r>
            <w:r w:rsidRPr="00BF6806">
              <w:rPr>
                <w:rFonts w:ascii="Arial" w:hAnsi="Arial" w:cs="Arial"/>
              </w:rPr>
              <w:t>Would you say you strongly agree, agree, neither agree nor disagree, disagree, or strongly disagree?</w:t>
            </w:r>
          </w:p>
          <w:p w:rsidR="003E326B" w:rsidRPr="00BF6806" w:rsidRDefault="003E326B" w:rsidP="003E326B">
            <w:pPr>
              <w:pStyle w:val="ListParagraph"/>
              <w:spacing w:after="0" w:line="240" w:lineRule="auto"/>
              <w:ind w:left="1440"/>
              <w:rPr>
                <w:rFonts w:ascii="Arial" w:hAnsi="Arial" w:cs="Arial"/>
              </w:rPr>
            </w:pPr>
          </w:p>
          <w:p w:rsidR="00521454" w:rsidRDefault="003E326B" w:rsidP="00A25356">
            <w:pPr>
              <w:pStyle w:val="ListParagraph"/>
              <w:numPr>
                <w:ilvl w:val="0"/>
                <w:numId w:val="7"/>
              </w:numPr>
              <w:spacing w:after="0" w:line="240" w:lineRule="auto"/>
              <w:rPr>
                <w:rFonts w:ascii="Arial" w:hAnsi="Arial" w:cs="Arial"/>
              </w:rPr>
            </w:pPr>
            <w:r w:rsidRPr="00BF6806">
              <w:rPr>
                <w:rFonts w:ascii="Arial" w:hAnsi="Arial" w:cs="Arial"/>
              </w:rPr>
              <w:t>I think about leaving my current job.</w:t>
            </w:r>
            <w:r w:rsidR="00521454">
              <w:rPr>
                <w:rFonts w:ascii="Arial" w:hAnsi="Arial" w:cs="Arial"/>
              </w:rPr>
              <w:t xml:space="preserve"> </w:t>
            </w:r>
            <w:r w:rsidRPr="00BF6806">
              <w:rPr>
                <w:rFonts w:ascii="Arial" w:hAnsi="Arial" w:cs="Arial"/>
              </w:rPr>
              <w:t>Would you say you strongly agree, agree, neither agree nor disagree, disagree, or strongly disagree?</w:t>
            </w:r>
          </w:p>
          <w:p w:rsidR="00521454" w:rsidRDefault="00521454" w:rsidP="00A25356">
            <w:pPr>
              <w:pStyle w:val="ListParagraph"/>
              <w:numPr>
                <w:ilvl w:val="0"/>
                <w:numId w:val="7"/>
              </w:numPr>
              <w:spacing w:after="0" w:line="240" w:lineRule="auto"/>
              <w:rPr>
                <w:rFonts w:ascii="Arial" w:hAnsi="Arial" w:cs="Arial"/>
              </w:rPr>
            </w:pPr>
          </w:p>
          <w:p w:rsidR="003E326B" w:rsidRPr="00BF6806" w:rsidRDefault="003E326B" w:rsidP="00A25356">
            <w:pPr>
              <w:pStyle w:val="ListParagraph"/>
              <w:numPr>
                <w:ilvl w:val="0"/>
                <w:numId w:val="7"/>
              </w:numPr>
              <w:spacing w:after="0" w:line="240" w:lineRule="auto"/>
              <w:rPr>
                <w:rFonts w:ascii="Arial" w:hAnsi="Arial" w:cs="Arial"/>
              </w:rPr>
            </w:pPr>
            <w:r w:rsidRPr="00BF6806">
              <w:rPr>
                <w:rFonts w:ascii="Arial" w:hAnsi="Arial" w:cs="Arial"/>
              </w:rPr>
              <w:t>I am committed to keeping my current job. Would you say you strongly agree, agree, neither agree nor disagree, disagree, or strongly disagree?</w:t>
            </w:r>
          </w:p>
          <w:p w:rsidR="003E326B" w:rsidRPr="00BF6806" w:rsidRDefault="003E326B" w:rsidP="003E326B">
            <w:pPr>
              <w:pStyle w:val="ListParagraph"/>
              <w:spacing w:after="0" w:line="240" w:lineRule="auto"/>
              <w:ind w:left="1440"/>
              <w:rPr>
                <w:rFonts w:ascii="Arial" w:hAnsi="Arial" w:cs="Arial"/>
              </w:rPr>
            </w:pPr>
          </w:p>
          <w:p w:rsidR="000D5223" w:rsidRPr="00BF6806" w:rsidRDefault="003E326B" w:rsidP="003E326B">
            <w:pPr>
              <w:pStyle w:val="ListParagraph"/>
              <w:spacing w:after="0" w:line="240" w:lineRule="auto"/>
              <w:ind w:left="1440"/>
              <w:rPr>
                <w:rFonts w:ascii="Arial" w:hAnsi="Arial" w:cs="Arial"/>
              </w:rPr>
            </w:pPr>
            <w:r w:rsidRPr="00BF6806">
              <w:rPr>
                <w:rFonts w:ascii="Arial" w:hAnsi="Arial" w:cs="Arial"/>
              </w:rPr>
              <w:t>1=Strongly agree</w:t>
            </w:r>
            <w:r w:rsidRPr="00BF6806">
              <w:rPr>
                <w:rFonts w:ascii="Arial" w:hAnsi="Arial" w:cs="Arial"/>
              </w:rPr>
              <w:tab/>
            </w:r>
            <w:r w:rsidRPr="00BF6806">
              <w:rPr>
                <w:rFonts w:ascii="Arial" w:hAnsi="Arial" w:cs="Arial"/>
              </w:rPr>
              <w:tab/>
            </w:r>
          </w:p>
          <w:p w:rsidR="000D5223" w:rsidRPr="00BF6806" w:rsidRDefault="000D5223" w:rsidP="003E326B">
            <w:pPr>
              <w:pStyle w:val="ListParagraph"/>
              <w:spacing w:after="0" w:line="240" w:lineRule="auto"/>
              <w:ind w:left="1440"/>
              <w:rPr>
                <w:rFonts w:ascii="Arial" w:hAnsi="Arial" w:cs="Arial"/>
              </w:rPr>
            </w:pPr>
            <w:r w:rsidRPr="00BF6806">
              <w:rPr>
                <w:rFonts w:ascii="Arial" w:hAnsi="Arial" w:cs="Arial"/>
              </w:rPr>
              <w:t>2</w:t>
            </w:r>
            <w:r w:rsidR="003E326B" w:rsidRPr="00BF6806">
              <w:rPr>
                <w:rFonts w:ascii="Arial" w:hAnsi="Arial" w:cs="Arial"/>
              </w:rPr>
              <w:t>=Agree</w:t>
            </w:r>
            <w:r w:rsidR="003E326B" w:rsidRPr="00BF6806">
              <w:rPr>
                <w:rFonts w:ascii="Arial" w:hAnsi="Arial" w:cs="Arial"/>
              </w:rPr>
              <w:tab/>
            </w:r>
          </w:p>
          <w:p w:rsidR="003E326B" w:rsidRPr="00BF6806" w:rsidRDefault="003E326B" w:rsidP="003E326B">
            <w:pPr>
              <w:pStyle w:val="ListParagraph"/>
              <w:spacing w:after="0" w:line="240" w:lineRule="auto"/>
              <w:ind w:left="1440"/>
              <w:rPr>
                <w:rFonts w:ascii="Arial" w:hAnsi="Arial" w:cs="Arial"/>
              </w:rPr>
            </w:pPr>
            <w:r w:rsidRPr="00BF6806">
              <w:rPr>
                <w:rFonts w:ascii="Arial" w:hAnsi="Arial" w:cs="Arial"/>
              </w:rPr>
              <w:t>3 = Neither agree nor disagree</w:t>
            </w:r>
          </w:p>
          <w:p w:rsidR="000D5223" w:rsidRPr="00BF6806" w:rsidRDefault="003E326B" w:rsidP="003E326B">
            <w:pPr>
              <w:pStyle w:val="ListParagraph"/>
              <w:spacing w:after="0" w:line="240" w:lineRule="auto"/>
              <w:ind w:left="1440"/>
              <w:rPr>
                <w:rFonts w:ascii="Arial" w:hAnsi="Arial" w:cs="Arial"/>
              </w:rPr>
            </w:pPr>
            <w:r w:rsidRPr="00BF6806">
              <w:rPr>
                <w:rFonts w:ascii="Arial" w:hAnsi="Arial" w:cs="Arial"/>
              </w:rPr>
              <w:t>4=Disagree</w:t>
            </w:r>
          </w:p>
          <w:p w:rsidR="003E326B" w:rsidRPr="00BF6806" w:rsidRDefault="003E326B" w:rsidP="000D5223">
            <w:pPr>
              <w:pStyle w:val="ListParagraph"/>
              <w:spacing w:after="0" w:line="240" w:lineRule="auto"/>
              <w:ind w:left="1440"/>
              <w:rPr>
                <w:rFonts w:ascii="Arial" w:hAnsi="Arial" w:cs="Arial"/>
              </w:rPr>
            </w:pPr>
            <w:r w:rsidRPr="00BF6806">
              <w:rPr>
                <w:rFonts w:ascii="Arial" w:hAnsi="Arial" w:cs="Arial"/>
              </w:rPr>
              <w:t>5=Strongly disagree</w:t>
            </w:r>
          </w:p>
          <w:p w:rsidR="000D5223" w:rsidRPr="00BF6806" w:rsidRDefault="000D5223" w:rsidP="000D5223">
            <w:pPr>
              <w:pStyle w:val="ListParagraph"/>
              <w:spacing w:after="0" w:line="240" w:lineRule="auto"/>
              <w:ind w:left="1440"/>
              <w:rPr>
                <w:rStyle w:val="editor-wording1"/>
                <w:rFonts w:ascii="Arial" w:hAnsi="Arial" w:cs="Arial"/>
                <w:sz w:val="22"/>
                <w:szCs w:val="22"/>
              </w:rPr>
            </w:pPr>
          </w:p>
        </w:tc>
      </w:tr>
    </w:tbl>
    <w:p w:rsidR="00BB363F" w:rsidRPr="00BF6806" w:rsidRDefault="00BB363F" w:rsidP="00BB363F">
      <w:pPr>
        <w:pStyle w:val="ListParagraph"/>
        <w:spacing w:line="240" w:lineRule="auto"/>
        <w:rPr>
          <w:rStyle w:val="editor-wording1"/>
          <w:rFonts w:ascii="Arial" w:hAnsi="Arial" w:cs="Arial"/>
          <w:sz w:val="22"/>
          <w:szCs w:val="22"/>
        </w:rPr>
      </w:pPr>
    </w:p>
    <w:p w:rsidR="00BB363F" w:rsidRPr="00BF6806" w:rsidRDefault="00BB363F" w:rsidP="00BB363F">
      <w:pPr>
        <w:pStyle w:val="ListParagraph"/>
        <w:spacing w:line="240" w:lineRule="auto"/>
        <w:rPr>
          <w:rStyle w:val="editor-wording1"/>
          <w:rFonts w:ascii="Arial" w:hAnsi="Arial" w:cs="Arial"/>
          <w:sz w:val="22"/>
          <w:szCs w:val="22"/>
        </w:rPr>
      </w:pPr>
    </w:p>
    <w:p w:rsidR="00521454" w:rsidRDefault="00BB363F" w:rsidP="00BF6806">
      <w:pPr>
        <w:pStyle w:val="ListParagraph"/>
        <w:ind w:left="0"/>
        <w:rPr>
          <w:rFonts w:ascii="Arial" w:hAnsi="Arial" w:cs="Arial"/>
        </w:rPr>
      </w:pPr>
      <w:r w:rsidRPr="00BF6806">
        <w:rPr>
          <w:rFonts w:ascii="Arial" w:hAnsi="Arial" w:cs="Arial"/>
        </w:rPr>
        <w:t>These 3 items were only asked of respondents who were currently working.</w:t>
      </w:r>
      <w:r w:rsidR="00521454">
        <w:rPr>
          <w:rFonts w:ascii="Arial" w:hAnsi="Arial" w:cs="Arial"/>
        </w:rPr>
        <w:t xml:space="preserve"> </w:t>
      </w:r>
      <w:r w:rsidR="003E326B" w:rsidRPr="00BF6806">
        <w:rPr>
          <w:rFonts w:ascii="Arial" w:hAnsi="Arial" w:cs="Arial"/>
        </w:rPr>
        <w:t>The questions worked well.</w:t>
      </w:r>
      <w:r w:rsidR="00521454">
        <w:rPr>
          <w:rFonts w:ascii="Arial" w:hAnsi="Arial" w:cs="Arial"/>
        </w:rPr>
        <w:t xml:space="preserve"> </w:t>
      </w:r>
      <w:r w:rsidR="003E326B" w:rsidRPr="00BF6806">
        <w:rPr>
          <w:rFonts w:ascii="Arial" w:hAnsi="Arial" w:cs="Arial"/>
        </w:rPr>
        <w:t>Respondents gave thoughtful explanations as to why they answered as they did.</w:t>
      </w:r>
    </w:p>
    <w:p w:rsidR="00521454" w:rsidRDefault="00521454" w:rsidP="00BF6806">
      <w:pPr>
        <w:pStyle w:val="ListParagraph"/>
        <w:ind w:left="0"/>
        <w:rPr>
          <w:rFonts w:ascii="Arial" w:hAnsi="Arial" w:cs="Arial"/>
        </w:rPr>
      </w:pPr>
    </w:p>
    <w:p w:rsidR="00554933" w:rsidRPr="00BF6806" w:rsidRDefault="00554933" w:rsidP="00AE78D2">
      <w:pPr>
        <w:ind w:left="360"/>
        <w:rPr>
          <w:rFonts w:cs="Arial"/>
          <w:szCs w:val="22"/>
        </w:rPr>
      </w:pPr>
    </w:p>
    <w:tbl>
      <w:tblPr>
        <w:tblStyle w:val="TableGrid"/>
        <w:tblW w:w="0" w:type="auto"/>
        <w:tblInd w:w="558" w:type="dxa"/>
        <w:tblLook w:val="04A0" w:firstRow="1" w:lastRow="0" w:firstColumn="1" w:lastColumn="0" w:noHBand="0" w:noVBand="1"/>
      </w:tblPr>
      <w:tblGrid>
        <w:gridCol w:w="9576"/>
      </w:tblGrid>
      <w:tr w:rsidR="003E326B" w:rsidRPr="00BF6806" w:rsidTr="003E326B">
        <w:tc>
          <w:tcPr>
            <w:tcW w:w="9576" w:type="dxa"/>
          </w:tcPr>
          <w:p w:rsidR="003E326B" w:rsidRPr="00BF6806" w:rsidRDefault="003E326B" w:rsidP="00A25356">
            <w:pPr>
              <w:pStyle w:val="ListParagraph"/>
              <w:numPr>
                <w:ilvl w:val="0"/>
                <w:numId w:val="20"/>
              </w:numPr>
              <w:spacing w:after="0" w:line="240" w:lineRule="auto"/>
              <w:rPr>
                <w:rStyle w:val="editor-wording1"/>
                <w:rFonts w:ascii="Arial" w:hAnsi="Arial" w:cs="Arial"/>
                <w:color w:val="000000"/>
                <w:sz w:val="22"/>
                <w:szCs w:val="22"/>
              </w:rPr>
            </w:pPr>
            <w:r w:rsidRPr="00BF6806">
              <w:rPr>
                <w:rStyle w:val="editor-wording1"/>
                <w:rFonts w:ascii="Arial" w:hAnsi="Arial" w:cs="Arial"/>
                <w:color w:val="000000"/>
                <w:sz w:val="22"/>
                <w:szCs w:val="22"/>
                <w:specVanish w:val="0"/>
              </w:rPr>
              <w:t xml:space="preserve">Please indicate the extent to which you agree or disagree with each of the following statements about your </w:t>
            </w:r>
            <w:r w:rsidRPr="00BF6806">
              <w:rPr>
                <w:rStyle w:val="editor-wording1"/>
                <w:rFonts w:ascii="Arial" w:hAnsi="Arial" w:cs="Arial"/>
                <w:b/>
                <w:color w:val="000000"/>
                <w:sz w:val="22"/>
                <w:szCs w:val="22"/>
                <w:specVanish w:val="0"/>
              </w:rPr>
              <w:t>current line of work</w:t>
            </w:r>
            <w:r w:rsidRPr="00BF6806">
              <w:rPr>
                <w:rStyle w:val="editor-wording1"/>
                <w:rFonts w:ascii="Arial" w:hAnsi="Arial" w:cs="Arial"/>
                <w:color w:val="000000"/>
                <w:sz w:val="22"/>
                <w:szCs w:val="22"/>
                <w:specVanish w:val="0"/>
              </w:rPr>
              <w:t>.</w:t>
            </w:r>
          </w:p>
          <w:p w:rsidR="003E326B" w:rsidRPr="00BF6806" w:rsidRDefault="003E326B" w:rsidP="003E326B">
            <w:pPr>
              <w:pStyle w:val="ListParagraph"/>
              <w:spacing w:after="0" w:line="240" w:lineRule="auto"/>
              <w:rPr>
                <w:rStyle w:val="editor-wording1"/>
                <w:rFonts w:ascii="Arial" w:hAnsi="Arial" w:cs="Arial"/>
                <w:color w:val="000000"/>
                <w:sz w:val="22"/>
                <w:szCs w:val="22"/>
              </w:rPr>
            </w:pPr>
          </w:p>
          <w:p w:rsidR="003E326B" w:rsidRPr="00BF6806" w:rsidRDefault="003E326B" w:rsidP="00A25356">
            <w:pPr>
              <w:pStyle w:val="ListParagraph"/>
              <w:numPr>
                <w:ilvl w:val="0"/>
                <w:numId w:val="8"/>
              </w:numPr>
              <w:spacing w:after="0" w:line="240" w:lineRule="auto"/>
              <w:rPr>
                <w:rFonts w:ascii="Arial" w:hAnsi="Arial" w:cs="Arial"/>
              </w:rPr>
            </w:pPr>
            <w:r w:rsidRPr="00BF6806">
              <w:rPr>
                <w:rFonts w:ascii="Arial" w:hAnsi="Arial" w:cs="Arial"/>
              </w:rPr>
              <w:t>I plan to remain in my current line of work over the next year.</w:t>
            </w:r>
            <w:r w:rsidR="00521454">
              <w:rPr>
                <w:rFonts w:ascii="Arial" w:hAnsi="Arial" w:cs="Arial"/>
              </w:rPr>
              <w:t xml:space="preserve"> </w:t>
            </w:r>
            <w:r w:rsidRPr="00BF6806">
              <w:rPr>
                <w:rFonts w:ascii="Arial" w:hAnsi="Arial" w:cs="Arial"/>
              </w:rPr>
              <w:t>Would you say you strongly agree, agree, neither agree nor disagree, disagree, or strongly disagree?</w:t>
            </w:r>
          </w:p>
          <w:p w:rsidR="00521454" w:rsidRDefault="00521454" w:rsidP="003E326B">
            <w:pPr>
              <w:pStyle w:val="ListParagraph"/>
              <w:spacing w:after="0" w:line="240" w:lineRule="auto"/>
              <w:ind w:left="1440"/>
              <w:rPr>
                <w:rFonts w:ascii="Arial" w:hAnsi="Arial" w:cs="Arial"/>
              </w:rPr>
            </w:pPr>
          </w:p>
          <w:p w:rsidR="003E326B" w:rsidRPr="00BF6806" w:rsidRDefault="003E326B" w:rsidP="00A25356">
            <w:pPr>
              <w:pStyle w:val="ListParagraph"/>
              <w:numPr>
                <w:ilvl w:val="0"/>
                <w:numId w:val="8"/>
              </w:numPr>
              <w:spacing w:after="0" w:line="240" w:lineRule="auto"/>
              <w:rPr>
                <w:rFonts w:ascii="Arial" w:hAnsi="Arial" w:cs="Arial"/>
              </w:rPr>
            </w:pPr>
            <w:r w:rsidRPr="00BF6806">
              <w:rPr>
                <w:rFonts w:ascii="Arial" w:hAnsi="Arial" w:cs="Arial"/>
              </w:rPr>
              <w:t>I think about leaving my current line of work. Would you say you strongly agree, agree, neither agree nor disagree, disagree, or strongly disagree?</w:t>
            </w:r>
          </w:p>
          <w:p w:rsidR="003E326B" w:rsidRPr="00BF6806" w:rsidRDefault="003E326B" w:rsidP="003E326B">
            <w:pPr>
              <w:pStyle w:val="ListParagraph"/>
              <w:spacing w:after="0" w:line="240" w:lineRule="auto"/>
              <w:ind w:left="1440"/>
              <w:rPr>
                <w:rFonts w:ascii="Arial" w:hAnsi="Arial" w:cs="Arial"/>
              </w:rPr>
            </w:pPr>
          </w:p>
          <w:p w:rsidR="003E326B" w:rsidRPr="00BF6806" w:rsidRDefault="003E326B" w:rsidP="00A25356">
            <w:pPr>
              <w:pStyle w:val="ListParagraph"/>
              <w:numPr>
                <w:ilvl w:val="0"/>
                <w:numId w:val="8"/>
              </w:numPr>
              <w:spacing w:after="0" w:line="240" w:lineRule="auto"/>
              <w:rPr>
                <w:rFonts w:ascii="Arial" w:hAnsi="Arial" w:cs="Arial"/>
              </w:rPr>
            </w:pPr>
            <w:r w:rsidRPr="00BF6806">
              <w:rPr>
                <w:rFonts w:ascii="Arial" w:hAnsi="Arial" w:cs="Arial"/>
              </w:rPr>
              <w:t>I am committed to staying in my current line of work. Would you say you strongly agree, agree, neither agree nor disagree, disagree, or strongly disagree?</w:t>
            </w:r>
          </w:p>
          <w:p w:rsidR="003E326B" w:rsidRPr="00BF6806" w:rsidRDefault="003E326B" w:rsidP="003E326B">
            <w:pPr>
              <w:pStyle w:val="ListParagraph"/>
              <w:spacing w:after="0" w:line="240" w:lineRule="auto"/>
              <w:ind w:left="1440"/>
              <w:rPr>
                <w:rFonts w:ascii="Arial" w:hAnsi="Arial" w:cs="Arial"/>
              </w:rPr>
            </w:pPr>
          </w:p>
          <w:p w:rsidR="000D5223" w:rsidRPr="00BF6806" w:rsidRDefault="003E326B" w:rsidP="003E326B">
            <w:pPr>
              <w:pStyle w:val="ListParagraph"/>
              <w:spacing w:after="0" w:line="240" w:lineRule="auto"/>
              <w:ind w:left="1440"/>
              <w:rPr>
                <w:rFonts w:ascii="Arial" w:hAnsi="Arial" w:cs="Arial"/>
              </w:rPr>
            </w:pPr>
            <w:r w:rsidRPr="00BF6806">
              <w:rPr>
                <w:rFonts w:ascii="Arial" w:hAnsi="Arial" w:cs="Arial"/>
              </w:rPr>
              <w:t>1=Strongly agree</w:t>
            </w:r>
            <w:r w:rsidRPr="00BF6806">
              <w:rPr>
                <w:rFonts w:ascii="Arial" w:hAnsi="Arial" w:cs="Arial"/>
              </w:rPr>
              <w:tab/>
            </w:r>
            <w:r w:rsidRPr="00BF6806">
              <w:rPr>
                <w:rFonts w:ascii="Arial" w:hAnsi="Arial" w:cs="Arial"/>
              </w:rPr>
              <w:tab/>
            </w:r>
          </w:p>
          <w:p w:rsidR="000D5223" w:rsidRPr="00BF6806" w:rsidRDefault="003E326B" w:rsidP="003E326B">
            <w:pPr>
              <w:pStyle w:val="ListParagraph"/>
              <w:spacing w:after="0" w:line="240" w:lineRule="auto"/>
              <w:ind w:left="1440"/>
              <w:rPr>
                <w:rFonts w:ascii="Arial" w:hAnsi="Arial" w:cs="Arial"/>
              </w:rPr>
            </w:pPr>
            <w:r w:rsidRPr="00BF6806">
              <w:rPr>
                <w:rFonts w:ascii="Arial" w:hAnsi="Arial" w:cs="Arial"/>
              </w:rPr>
              <w:t>2=Agree</w:t>
            </w:r>
            <w:r w:rsidRPr="00BF6806">
              <w:rPr>
                <w:rFonts w:ascii="Arial" w:hAnsi="Arial" w:cs="Arial"/>
              </w:rPr>
              <w:tab/>
            </w:r>
          </w:p>
          <w:p w:rsidR="003E326B" w:rsidRPr="00BF6806" w:rsidRDefault="003E326B" w:rsidP="003E326B">
            <w:pPr>
              <w:pStyle w:val="ListParagraph"/>
              <w:spacing w:after="0" w:line="240" w:lineRule="auto"/>
              <w:ind w:left="1440"/>
              <w:rPr>
                <w:rFonts w:ascii="Arial" w:hAnsi="Arial" w:cs="Arial"/>
              </w:rPr>
            </w:pPr>
            <w:r w:rsidRPr="00BF6806">
              <w:rPr>
                <w:rFonts w:ascii="Arial" w:hAnsi="Arial" w:cs="Arial"/>
              </w:rPr>
              <w:t>3 = Neither agree nor disagree</w:t>
            </w:r>
          </w:p>
          <w:p w:rsidR="000D5223" w:rsidRPr="00BF6806" w:rsidRDefault="003E326B" w:rsidP="003E326B">
            <w:pPr>
              <w:pStyle w:val="ListParagraph"/>
              <w:spacing w:after="0" w:line="240" w:lineRule="auto"/>
              <w:ind w:left="1440"/>
              <w:rPr>
                <w:rFonts w:ascii="Arial" w:hAnsi="Arial" w:cs="Arial"/>
              </w:rPr>
            </w:pPr>
            <w:r w:rsidRPr="00BF6806">
              <w:rPr>
                <w:rFonts w:ascii="Arial" w:hAnsi="Arial" w:cs="Arial"/>
              </w:rPr>
              <w:t>4=Disagree</w:t>
            </w:r>
            <w:r w:rsidRPr="00BF6806">
              <w:rPr>
                <w:rFonts w:ascii="Arial" w:hAnsi="Arial" w:cs="Arial"/>
              </w:rPr>
              <w:tab/>
            </w:r>
            <w:r w:rsidRPr="00BF6806">
              <w:rPr>
                <w:rFonts w:ascii="Arial" w:hAnsi="Arial" w:cs="Arial"/>
              </w:rPr>
              <w:tab/>
            </w:r>
            <w:r w:rsidRPr="00BF6806">
              <w:rPr>
                <w:rFonts w:ascii="Arial" w:hAnsi="Arial" w:cs="Arial"/>
              </w:rPr>
              <w:tab/>
            </w:r>
          </w:p>
          <w:p w:rsidR="003E326B" w:rsidRPr="00BF6806" w:rsidRDefault="003E326B" w:rsidP="003E326B">
            <w:pPr>
              <w:pStyle w:val="ListParagraph"/>
              <w:spacing w:after="0" w:line="240" w:lineRule="auto"/>
              <w:ind w:left="1440"/>
              <w:rPr>
                <w:rFonts w:ascii="Arial" w:hAnsi="Arial" w:cs="Arial"/>
              </w:rPr>
            </w:pPr>
            <w:r w:rsidRPr="00BF6806">
              <w:rPr>
                <w:rFonts w:ascii="Arial" w:hAnsi="Arial" w:cs="Arial"/>
              </w:rPr>
              <w:t>5=Strongly disagree</w:t>
            </w:r>
          </w:p>
          <w:p w:rsidR="003E326B" w:rsidRPr="00BF6806" w:rsidRDefault="003E326B" w:rsidP="00554933">
            <w:pPr>
              <w:pStyle w:val="ListParagraph"/>
              <w:ind w:left="0"/>
              <w:rPr>
                <w:rStyle w:val="editor-wording1"/>
                <w:rFonts w:ascii="Arial" w:hAnsi="Arial" w:cs="Arial"/>
                <w:color w:val="000000"/>
                <w:sz w:val="22"/>
                <w:szCs w:val="22"/>
              </w:rPr>
            </w:pPr>
          </w:p>
        </w:tc>
      </w:tr>
    </w:tbl>
    <w:p w:rsidR="00554933" w:rsidRPr="00BF6806" w:rsidRDefault="00554933" w:rsidP="00554933">
      <w:pPr>
        <w:pStyle w:val="ListParagraph"/>
        <w:ind w:left="558"/>
        <w:rPr>
          <w:rStyle w:val="editor-wording1"/>
          <w:rFonts w:ascii="Arial" w:hAnsi="Arial" w:cs="Arial"/>
          <w:color w:val="000000"/>
          <w:sz w:val="22"/>
          <w:szCs w:val="22"/>
        </w:rPr>
      </w:pPr>
    </w:p>
    <w:p w:rsidR="008920C0" w:rsidRPr="00BF6806" w:rsidRDefault="003E326B" w:rsidP="008920C0">
      <w:pPr>
        <w:rPr>
          <w:rFonts w:cs="Arial"/>
          <w:szCs w:val="22"/>
        </w:rPr>
      </w:pPr>
      <w:r w:rsidRPr="00BF6806">
        <w:rPr>
          <w:rStyle w:val="editor-wording1"/>
          <w:rFonts w:cs="Arial"/>
          <w:sz w:val="22"/>
          <w:szCs w:val="22"/>
          <w:specVanish w:val="0"/>
        </w:rPr>
        <w:t>We asked this question of those working now but also of those not working now.</w:t>
      </w:r>
      <w:r w:rsidR="00521454">
        <w:rPr>
          <w:rStyle w:val="editor-wording1"/>
          <w:rFonts w:cs="Arial"/>
          <w:sz w:val="22"/>
          <w:szCs w:val="22"/>
          <w:specVanish w:val="0"/>
        </w:rPr>
        <w:t xml:space="preserve"> </w:t>
      </w:r>
      <w:r w:rsidRPr="00BF6806">
        <w:rPr>
          <w:rStyle w:val="editor-wording1"/>
          <w:rFonts w:cs="Arial"/>
          <w:sz w:val="22"/>
          <w:szCs w:val="22"/>
          <w:specVanish w:val="0"/>
        </w:rPr>
        <w:t>Those not currently working in some cases had difficulty with the concept of current line of work</w:t>
      </w:r>
      <w:r w:rsidR="00BB363F" w:rsidRPr="00BF6806">
        <w:rPr>
          <w:rStyle w:val="editor-wording1"/>
          <w:rFonts w:cs="Arial"/>
          <w:sz w:val="22"/>
          <w:szCs w:val="22"/>
          <w:specVanish w:val="0"/>
        </w:rPr>
        <w:t>, whereas w</w:t>
      </w:r>
      <w:r w:rsidR="009145F2" w:rsidRPr="00BF6806">
        <w:rPr>
          <w:rFonts w:cs="Arial"/>
          <w:szCs w:val="22"/>
        </w:rPr>
        <w:t>hen the respondent had a current job these questions worked very well.</w:t>
      </w:r>
    </w:p>
    <w:p w:rsidR="00BB363F" w:rsidRPr="00BF6806" w:rsidRDefault="00BB363F" w:rsidP="00BB363F">
      <w:pPr>
        <w:pStyle w:val="ListParagraph"/>
        <w:spacing w:after="0" w:line="240" w:lineRule="auto"/>
        <w:rPr>
          <w:rStyle w:val="editor-wording1"/>
          <w:rFonts w:ascii="Arial" w:hAnsi="Arial" w:cs="Arial"/>
          <w:sz w:val="22"/>
          <w:szCs w:val="22"/>
        </w:rPr>
      </w:pPr>
    </w:p>
    <w:p w:rsidR="000D5223" w:rsidRPr="00BF6806" w:rsidRDefault="003E326B" w:rsidP="00BB363F">
      <w:pPr>
        <w:pStyle w:val="ListParagraph"/>
        <w:spacing w:after="0" w:line="240" w:lineRule="auto"/>
        <w:ind w:left="0"/>
        <w:rPr>
          <w:rFonts w:ascii="Arial" w:hAnsi="Arial" w:cs="Arial"/>
        </w:rPr>
      </w:pPr>
      <w:r w:rsidRPr="00BF6806">
        <w:rPr>
          <w:rFonts w:ascii="Arial" w:hAnsi="Arial" w:cs="Arial"/>
        </w:rPr>
        <w:t xml:space="preserve">Most respondents answered 1, 2, 4, or 5. </w:t>
      </w:r>
      <w:r w:rsidR="00BB363F" w:rsidRPr="00BF6806">
        <w:rPr>
          <w:rFonts w:ascii="Arial" w:hAnsi="Arial" w:cs="Arial"/>
        </w:rPr>
        <w:t>O</w:t>
      </w:r>
      <w:r w:rsidR="000D5223" w:rsidRPr="00BF6806">
        <w:rPr>
          <w:rFonts w:ascii="Arial" w:hAnsi="Arial" w:cs="Arial"/>
        </w:rPr>
        <w:t xml:space="preserve">f the 23 respondents who were asked Q15, 13 did not see a difference between </w:t>
      </w:r>
      <w:r w:rsidR="00991CC6" w:rsidRPr="00BF6806">
        <w:rPr>
          <w:rFonts w:ascii="Arial" w:hAnsi="Arial" w:cs="Arial"/>
        </w:rPr>
        <w:t>‘</w:t>
      </w:r>
      <w:r w:rsidR="000D5223" w:rsidRPr="00BF6806">
        <w:rPr>
          <w:rFonts w:ascii="Arial" w:hAnsi="Arial" w:cs="Arial"/>
        </w:rPr>
        <w:t>current job</w:t>
      </w:r>
      <w:r w:rsidR="00991CC6" w:rsidRPr="00BF6806">
        <w:rPr>
          <w:rFonts w:ascii="Arial" w:hAnsi="Arial" w:cs="Arial"/>
        </w:rPr>
        <w:t>’</w:t>
      </w:r>
      <w:r w:rsidR="000D5223" w:rsidRPr="00BF6806">
        <w:rPr>
          <w:rFonts w:ascii="Arial" w:hAnsi="Arial" w:cs="Arial"/>
        </w:rPr>
        <w:t xml:space="preserve"> and </w:t>
      </w:r>
      <w:r w:rsidR="00991CC6" w:rsidRPr="00BF6806">
        <w:rPr>
          <w:rFonts w:ascii="Arial" w:hAnsi="Arial" w:cs="Arial"/>
        </w:rPr>
        <w:t>‘</w:t>
      </w:r>
      <w:r w:rsidR="000D5223" w:rsidRPr="00BF6806">
        <w:rPr>
          <w:rFonts w:ascii="Arial" w:hAnsi="Arial" w:cs="Arial"/>
        </w:rPr>
        <w:t>current line of work.</w:t>
      </w:r>
      <w:r w:rsidR="00991CC6" w:rsidRPr="00BF6806">
        <w:rPr>
          <w:rFonts w:ascii="Arial" w:hAnsi="Arial" w:cs="Arial"/>
        </w:rPr>
        <w:t>’</w:t>
      </w:r>
      <w:r w:rsidR="000D5223" w:rsidRPr="00BF6806">
        <w:rPr>
          <w:rFonts w:ascii="Arial" w:hAnsi="Arial" w:cs="Arial"/>
        </w:rPr>
        <w:t xml:space="preserve"> Overall, this distinction was not clear.</w:t>
      </w:r>
    </w:p>
    <w:p w:rsidR="000D5223" w:rsidRPr="00BF6806" w:rsidRDefault="000D5223" w:rsidP="000D5223">
      <w:pPr>
        <w:rPr>
          <w:rFonts w:cs="Arial"/>
          <w:szCs w:val="22"/>
        </w:rPr>
      </w:pPr>
    </w:p>
    <w:p w:rsidR="000D5223" w:rsidRPr="00BF6806" w:rsidRDefault="000D5223" w:rsidP="000D5223">
      <w:pPr>
        <w:rPr>
          <w:rFonts w:cs="Arial"/>
          <w:szCs w:val="22"/>
        </w:rPr>
      </w:pPr>
      <w:r w:rsidRPr="00BF6806">
        <w:rPr>
          <w:rFonts w:cs="Arial"/>
          <w:szCs w:val="22"/>
        </w:rPr>
        <w:t xml:space="preserve">Some respondents did not understand the meaning of </w:t>
      </w:r>
      <w:r w:rsidR="00991CC6" w:rsidRPr="00BF6806">
        <w:rPr>
          <w:rFonts w:cs="Arial"/>
          <w:szCs w:val="22"/>
        </w:rPr>
        <w:t>‘</w:t>
      </w:r>
      <w:r w:rsidRPr="00BF6806">
        <w:rPr>
          <w:rFonts w:cs="Arial"/>
          <w:szCs w:val="22"/>
        </w:rPr>
        <w:t>current line of work:</w:t>
      </w:r>
      <w:r w:rsidR="00991CC6" w:rsidRPr="00BF6806">
        <w:rPr>
          <w:rFonts w:cs="Arial"/>
          <w:szCs w:val="22"/>
        </w:rPr>
        <w:t>’</w:t>
      </w:r>
    </w:p>
    <w:p w:rsidR="000D5223" w:rsidRPr="00BF6806" w:rsidRDefault="000D5223" w:rsidP="000D5223">
      <w:pPr>
        <w:rPr>
          <w:rFonts w:cs="Arial"/>
          <w:b/>
          <w:szCs w:val="22"/>
        </w:rPr>
      </w:pPr>
    </w:p>
    <w:p w:rsidR="000D5223" w:rsidRPr="00BF6806" w:rsidRDefault="000D5223" w:rsidP="00BB363F">
      <w:pPr>
        <w:ind w:left="720"/>
        <w:rPr>
          <w:rFonts w:cs="Arial"/>
          <w:i/>
          <w:szCs w:val="22"/>
        </w:rPr>
      </w:pPr>
      <w:r w:rsidRPr="00BF6806">
        <w:rPr>
          <w:rFonts w:cs="Arial"/>
          <w:szCs w:val="22"/>
        </w:rPr>
        <w:t xml:space="preserve">166: Thought of </w:t>
      </w:r>
      <w:r w:rsidR="00991CC6" w:rsidRPr="00BF6806">
        <w:rPr>
          <w:rFonts w:cs="Arial"/>
          <w:szCs w:val="22"/>
        </w:rPr>
        <w:t>‘</w:t>
      </w:r>
      <w:r w:rsidRPr="00BF6806">
        <w:rPr>
          <w:rFonts w:cs="Arial"/>
          <w:szCs w:val="22"/>
        </w:rPr>
        <w:t>current line of work</w:t>
      </w:r>
      <w:r w:rsidR="00991CC6" w:rsidRPr="00BF6806">
        <w:rPr>
          <w:rFonts w:cs="Arial"/>
          <w:szCs w:val="22"/>
        </w:rPr>
        <w:t>’</w:t>
      </w:r>
      <w:r w:rsidRPr="00BF6806">
        <w:rPr>
          <w:rFonts w:cs="Arial"/>
          <w:szCs w:val="22"/>
        </w:rPr>
        <w:t xml:space="preserve"> as work history: “</w:t>
      </w:r>
      <w:r w:rsidRPr="00BF6806">
        <w:rPr>
          <w:rFonts w:cs="Arial"/>
          <w:i/>
          <w:szCs w:val="22"/>
        </w:rPr>
        <w:t>I think it’s like every job I worked before. That’s all I could think.”</w:t>
      </w:r>
    </w:p>
    <w:p w:rsidR="00554933" w:rsidRPr="00BF6806" w:rsidRDefault="00554933" w:rsidP="00AE78D2">
      <w:pPr>
        <w:ind w:left="360"/>
        <w:rPr>
          <w:rFonts w:cs="Arial"/>
          <w:szCs w:val="22"/>
        </w:rPr>
      </w:pPr>
    </w:p>
    <w:p w:rsidR="000D5223" w:rsidRPr="00BF6806" w:rsidRDefault="000D5223" w:rsidP="00AE78D2">
      <w:pPr>
        <w:ind w:left="360"/>
        <w:rPr>
          <w:rFonts w:cs="Arial"/>
          <w:szCs w:val="22"/>
        </w:rPr>
      </w:pPr>
    </w:p>
    <w:tbl>
      <w:tblPr>
        <w:tblStyle w:val="TableGrid"/>
        <w:tblW w:w="0" w:type="auto"/>
        <w:tblInd w:w="360" w:type="dxa"/>
        <w:tblLook w:val="04A0" w:firstRow="1" w:lastRow="0" w:firstColumn="1" w:lastColumn="0" w:noHBand="0" w:noVBand="1"/>
      </w:tblPr>
      <w:tblGrid>
        <w:gridCol w:w="9576"/>
      </w:tblGrid>
      <w:tr w:rsidR="003E326B" w:rsidRPr="00BF6806" w:rsidTr="003E326B">
        <w:tc>
          <w:tcPr>
            <w:tcW w:w="9576" w:type="dxa"/>
          </w:tcPr>
          <w:p w:rsidR="000D5223" w:rsidRPr="00BF6806" w:rsidRDefault="000D5223" w:rsidP="000D5223">
            <w:pPr>
              <w:pStyle w:val="ListParagraph"/>
              <w:rPr>
                <w:rFonts w:ascii="Arial" w:hAnsi="Arial" w:cs="Arial"/>
              </w:rPr>
            </w:pPr>
          </w:p>
          <w:p w:rsidR="00521454" w:rsidRDefault="003E326B" w:rsidP="00A25356">
            <w:pPr>
              <w:pStyle w:val="ListParagraph"/>
              <w:numPr>
                <w:ilvl w:val="0"/>
                <w:numId w:val="30"/>
              </w:numPr>
              <w:ind w:left="360"/>
              <w:rPr>
                <w:rFonts w:ascii="Arial" w:hAnsi="Arial" w:cs="Arial"/>
              </w:rPr>
            </w:pPr>
            <w:r w:rsidRPr="00BF6806">
              <w:rPr>
                <w:rFonts w:ascii="Arial" w:hAnsi="Arial" w:cs="Arial"/>
              </w:rPr>
              <w:t>Earlier you said that your expected job or occupation at age 30 is _______________.</w:t>
            </w:r>
          </w:p>
          <w:p w:rsidR="003E326B" w:rsidRPr="00BF6806" w:rsidRDefault="003E326B" w:rsidP="000D5223">
            <w:pPr>
              <w:pStyle w:val="ListParagraph"/>
              <w:spacing w:line="240" w:lineRule="auto"/>
              <w:ind w:hanging="360"/>
              <w:rPr>
                <w:rFonts w:ascii="Arial" w:hAnsi="Arial" w:cs="Arial"/>
              </w:rPr>
            </w:pPr>
            <w:r w:rsidRPr="00BF6806">
              <w:rPr>
                <w:rFonts w:ascii="Arial" w:hAnsi="Arial" w:cs="Arial"/>
              </w:rPr>
              <w:t>Is your current or most recent job related to that job or occupation?</w:t>
            </w:r>
            <w:r w:rsidR="00521454">
              <w:rPr>
                <w:rFonts w:ascii="Arial" w:hAnsi="Arial" w:cs="Arial"/>
              </w:rPr>
              <w:t xml:space="preserve"> </w:t>
            </w:r>
            <w:r w:rsidRPr="00BF6806">
              <w:rPr>
                <w:rFonts w:ascii="Arial" w:hAnsi="Arial" w:cs="Arial"/>
              </w:rPr>
              <w:t>Would you say it is...</w:t>
            </w:r>
          </w:p>
          <w:p w:rsidR="003E326B" w:rsidRPr="00BF6806" w:rsidRDefault="003E326B" w:rsidP="003E326B">
            <w:pPr>
              <w:pStyle w:val="ListParagraph"/>
              <w:spacing w:after="0" w:line="240" w:lineRule="auto"/>
              <w:rPr>
                <w:rFonts w:ascii="Arial" w:hAnsi="Arial" w:cs="Arial"/>
              </w:rPr>
            </w:pPr>
          </w:p>
          <w:p w:rsidR="003E326B" w:rsidRPr="00BF6806" w:rsidRDefault="003E326B" w:rsidP="003E326B">
            <w:pPr>
              <w:pStyle w:val="ListParagraph"/>
              <w:spacing w:after="0" w:line="240" w:lineRule="auto"/>
              <w:ind w:left="1440" w:hanging="360"/>
              <w:rPr>
                <w:rFonts w:ascii="Arial" w:hAnsi="Arial" w:cs="Arial"/>
              </w:rPr>
            </w:pPr>
            <w:r w:rsidRPr="00BF6806">
              <w:rPr>
                <w:rFonts w:ascii="Arial" w:hAnsi="Arial" w:cs="Arial"/>
              </w:rPr>
              <w:t>1=Closely related</w:t>
            </w:r>
          </w:p>
          <w:p w:rsidR="003E326B" w:rsidRPr="00BF6806" w:rsidRDefault="003E326B" w:rsidP="003E326B">
            <w:pPr>
              <w:pStyle w:val="ListParagraph"/>
              <w:spacing w:after="0" w:line="240" w:lineRule="auto"/>
              <w:ind w:left="1440" w:hanging="360"/>
              <w:rPr>
                <w:rFonts w:ascii="Arial" w:hAnsi="Arial" w:cs="Arial"/>
              </w:rPr>
            </w:pPr>
            <w:r w:rsidRPr="00BF6806">
              <w:rPr>
                <w:rFonts w:ascii="Arial" w:hAnsi="Arial" w:cs="Arial"/>
              </w:rPr>
              <w:t>2=Somewhat related</w:t>
            </w:r>
          </w:p>
          <w:p w:rsidR="003E326B" w:rsidRPr="00BF6806" w:rsidRDefault="003E326B" w:rsidP="003E326B">
            <w:pPr>
              <w:pStyle w:val="ListParagraph"/>
              <w:spacing w:after="0" w:line="240" w:lineRule="auto"/>
              <w:ind w:left="1440" w:hanging="360"/>
              <w:rPr>
                <w:rFonts w:ascii="Arial" w:hAnsi="Arial" w:cs="Arial"/>
              </w:rPr>
            </w:pPr>
            <w:r w:rsidRPr="00BF6806">
              <w:rPr>
                <w:rFonts w:ascii="Arial" w:hAnsi="Arial" w:cs="Arial"/>
              </w:rPr>
              <w:t>3=Not at all related</w:t>
            </w:r>
          </w:p>
          <w:p w:rsidR="003E326B" w:rsidRPr="00BF6806" w:rsidRDefault="003E326B" w:rsidP="00AE78D2">
            <w:pPr>
              <w:rPr>
                <w:rFonts w:cs="Arial"/>
              </w:rPr>
            </w:pPr>
          </w:p>
        </w:tc>
      </w:tr>
    </w:tbl>
    <w:p w:rsidR="00C61E31" w:rsidRPr="00BF6806" w:rsidRDefault="00C61E31" w:rsidP="00AE78D2">
      <w:pPr>
        <w:ind w:left="360"/>
        <w:rPr>
          <w:rFonts w:cs="Arial"/>
          <w:szCs w:val="22"/>
        </w:rPr>
      </w:pPr>
    </w:p>
    <w:p w:rsidR="00D16AFD" w:rsidRPr="00BF6806" w:rsidRDefault="00D16AFD" w:rsidP="00AE78D2">
      <w:pPr>
        <w:ind w:left="360"/>
        <w:rPr>
          <w:rFonts w:cs="Arial"/>
          <w:szCs w:val="22"/>
        </w:rPr>
      </w:pPr>
    </w:p>
    <w:p w:rsidR="00BB363F" w:rsidRPr="00BF6806" w:rsidRDefault="000D5223" w:rsidP="00BF6806">
      <w:pPr>
        <w:spacing w:line="276" w:lineRule="auto"/>
        <w:rPr>
          <w:rFonts w:cs="Arial"/>
          <w:szCs w:val="22"/>
        </w:rPr>
      </w:pPr>
      <w:r w:rsidRPr="00BF6806">
        <w:rPr>
          <w:rFonts w:cs="Arial"/>
          <w:szCs w:val="22"/>
        </w:rPr>
        <w:t xml:space="preserve">All respondents were clear on the meaning of </w:t>
      </w:r>
      <w:r w:rsidR="00991CC6" w:rsidRPr="00BF6806">
        <w:rPr>
          <w:rFonts w:cs="Arial"/>
          <w:szCs w:val="22"/>
        </w:rPr>
        <w:t>‘</w:t>
      </w:r>
      <w:r w:rsidRPr="00BF6806">
        <w:rPr>
          <w:rFonts w:cs="Arial"/>
          <w:szCs w:val="22"/>
        </w:rPr>
        <w:t>related</w:t>
      </w:r>
      <w:r w:rsidR="00991CC6" w:rsidRPr="00BF6806">
        <w:rPr>
          <w:rFonts w:cs="Arial"/>
          <w:szCs w:val="22"/>
        </w:rPr>
        <w:t>’</w:t>
      </w:r>
      <w:r w:rsidRPr="00BF6806">
        <w:rPr>
          <w:rFonts w:cs="Arial"/>
          <w:szCs w:val="22"/>
        </w:rPr>
        <w:t xml:space="preserve"> in the context of this question. No difficulties </w:t>
      </w:r>
      <w:r w:rsidR="00BB363F" w:rsidRPr="00BF6806">
        <w:rPr>
          <w:rFonts w:cs="Arial"/>
          <w:szCs w:val="22"/>
        </w:rPr>
        <w:t>in interpretation were observed although some were not articulate in defining the meaning.</w:t>
      </w:r>
      <w:r w:rsidR="00521454">
        <w:rPr>
          <w:rFonts w:cs="Arial"/>
          <w:szCs w:val="22"/>
        </w:rPr>
        <w:t xml:space="preserve"> </w:t>
      </w:r>
      <w:r w:rsidR="00BB363F" w:rsidRPr="00BF6806">
        <w:rPr>
          <w:rFonts w:cs="Arial"/>
          <w:szCs w:val="22"/>
        </w:rPr>
        <w:t>They often gave circular answers to what 'related' means, yet they clearly understood the concept based on their explanation as to why they chose the answer they chose.</w:t>
      </w:r>
    </w:p>
    <w:p w:rsidR="00554933" w:rsidRPr="00BF6806" w:rsidRDefault="00554933" w:rsidP="00BF6806">
      <w:pPr>
        <w:spacing w:line="276" w:lineRule="auto"/>
        <w:ind w:left="360"/>
        <w:rPr>
          <w:rFonts w:cs="Arial"/>
          <w:szCs w:val="22"/>
        </w:rPr>
      </w:pPr>
    </w:p>
    <w:p w:rsidR="00521454" w:rsidRDefault="003E326B" w:rsidP="00BF6806">
      <w:pPr>
        <w:spacing w:line="276" w:lineRule="auto"/>
        <w:rPr>
          <w:rFonts w:cs="Arial"/>
          <w:szCs w:val="22"/>
        </w:rPr>
      </w:pPr>
      <w:r w:rsidRPr="00BF6806">
        <w:rPr>
          <w:rFonts w:cs="Arial"/>
          <w:szCs w:val="22"/>
        </w:rPr>
        <w:t>Respondents reported being sure of their answers.</w:t>
      </w:r>
    </w:p>
    <w:p w:rsidR="00521454" w:rsidRDefault="00521454" w:rsidP="00BF6806">
      <w:pPr>
        <w:spacing w:line="276" w:lineRule="auto"/>
        <w:rPr>
          <w:rFonts w:cs="Arial"/>
          <w:szCs w:val="22"/>
        </w:rPr>
      </w:pPr>
    </w:p>
    <w:p w:rsidR="003E326B" w:rsidRPr="00BF6806" w:rsidRDefault="003E326B" w:rsidP="003E326B">
      <w:pPr>
        <w:pStyle w:val="ListParagraph"/>
        <w:spacing w:after="0" w:line="240" w:lineRule="auto"/>
        <w:rPr>
          <w:rFonts w:ascii="Arial" w:hAnsi="Arial" w:cs="Arial"/>
          <w:highlight w:val="yellow"/>
        </w:rPr>
      </w:pPr>
    </w:p>
    <w:tbl>
      <w:tblPr>
        <w:tblStyle w:val="TableGrid"/>
        <w:tblW w:w="0" w:type="auto"/>
        <w:tblInd w:w="573" w:type="dxa"/>
        <w:tblLook w:val="04A0" w:firstRow="1" w:lastRow="0" w:firstColumn="1" w:lastColumn="0" w:noHBand="0" w:noVBand="1"/>
      </w:tblPr>
      <w:tblGrid>
        <w:gridCol w:w="9576"/>
      </w:tblGrid>
      <w:tr w:rsidR="00D22398" w:rsidRPr="00BF6806" w:rsidTr="00D22398">
        <w:tc>
          <w:tcPr>
            <w:tcW w:w="9576" w:type="dxa"/>
          </w:tcPr>
          <w:p w:rsidR="00521454" w:rsidRDefault="00D22398" w:rsidP="00D22398">
            <w:pPr>
              <w:autoSpaceDE w:val="0"/>
              <w:autoSpaceDN w:val="0"/>
              <w:adjustRightInd w:val="0"/>
              <w:rPr>
                <w:rFonts w:eastAsiaTheme="minorHAnsi" w:cs="Arial"/>
                <w:b/>
                <w:i/>
              </w:rPr>
            </w:pPr>
            <w:r w:rsidRPr="00BF6806">
              <w:rPr>
                <w:rFonts w:cs="Arial"/>
                <w:b/>
                <w:i/>
              </w:rPr>
              <w:t>Have you ever been enrolled in a 4-year college, 2-year community college or junior college, or a school that provides occupational training?</w:t>
            </w:r>
          </w:p>
          <w:p w:rsidR="00D22398" w:rsidRPr="00BF6806" w:rsidRDefault="00D22398" w:rsidP="00D22398">
            <w:pPr>
              <w:autoSpaceDE w:val="0"/>
              <w:autoSpaceDN w:val="0"/>
              <w:adjustRightInd w:val="0"/>
              <w:rPr>
                <w:rFonts w:eastAsiaTheme="minorHAnsi" w:cs="Arial"/>
                <w:b/>
                <w:i/>
              </w:rPr>
            </w:pPr>
          </w:p>
          <w:p w:rsidR="00521454" w:rsidRDefault="00D22398" w:rsidP="00D22398">
            <w:pPr>
              <w:autoSpaceDE w:val="0"/>
              <w:autoSpaceDN w:val="0"/>
              <w:adjustRightInd w:val="0"/>
              <w:rPr>
                <w:rFonts w:eastAsiaTheme="minorHAnsi" w:cs="Arial"/>
                <w:b/>
                <w:i/>
              </w:rPr>
            </w:pPr>
            <w:r w:rsidRPr="00BF6806">
              <w:rPr>
                <w:rFonts w:eastAsiaTheme="minorHAnsi" w:cs="Arial"/>
                <w:b/>
              </w:rPr>
              <w:t>IF YES:</w:t>
            </w:r>
            <w:r w:rsidR="00521454">
              <w:rPr>
                <w:rFonts w:eastAsiaTheme="minorHAnsi" w:cs="Arial"/>
                <w:b/>
              </w:rPr>
              <w:t xml:space="preserve"> </w:t>
            </w:r>
            <w:r w:rsidRPr="00BF6806">
              <w:rPr>
                <w:rFonts w:eastAsiaTheme="minorHAnsi" w:cs="Arial"/>
                <w:b/>
              </w:rPr>
              <w:t>CONTINUE WITH Q17.</w:t>
            </w:r>
          </w:p>
          <w:p w:rsidR="00D22398" w:rsidRPr="00BF6806" w:rsidRDefault="00D22398" w:rsidP="00D22398">
            <w:pPr>
              <w:autoSpaceDE w:val="0"/>
              <w:autoSpaceDN w:val="0"/>
              <w:adjustRightInd w:val="0"/>
              <w:rPr>
                <w:rFonts w:eastAsiaTheme="minorHAnsi" w:cs="Arial"/>
                <w:b/>
                <w:i/>
              </w:rPr>
            </w:pPr>
          </w:p>
          <w:p w:rsidR="00D22398" w:rsidRPr="00BF6806" w:rsidRDefault="00D22398" w:rsidP="00D22398">
            <w:pPr>
              <w:autoSpaceDE w:val="0"/>
              <w:autoSpaceDN w:val="0"/>
              <w:adjustRightInd w:val="0"/>
              <w:rPr>
                <w:rFonts w:eastAsiaTheme="minorHAnsi" w:cs="Arial"/>
                <w:b/>
              </w:rPr>
            </w:pPr>
            <w:r w:rsidRPr="00BF6806">
              <w:rPr>
                <w:rFonts w:eastAsiaTheme="minorHAnsi" w:cs="Arial"/>
                <w:b/>
              </w:rPr>
              <w:t>IF NOT:</w:t>
            </w:r>
            <w:r w:rsidR="00521454">
              <w:rPr>
                <w:rFonts w:eastAsiaTheme="minorHAnsi" w:cs="Arial"/>
                <w:b/>
              </w:rPr>
              <w:t xml:space="preserve"> </w:t>
            </w:r>
            <w:r w:rsidRPr="00BF6806">
              <w:rPr>
                <w:rFonts w:eastAsiaTheme="minorHAnsi" w:cs="Arial"/>
                <w:b/>
              </w:rPr>
              <w:t>GO TO END OF INTERVIEW BOX</w:t>
            </w:r>
            <w:r w:rsidRPr="00BF6806">
              <w:rPr>
                <w:rFonts w:eastAsiaTheme="minorHAnsi" w:cs="Arial"/>
                <w:b/>
                <w:i/>
              </w:rPr>
              <w:t xml:space="preserve"> </w:t>
            </w:r>
            <w:r w:rsidRPr="00BF6806">
              <w:rPr>
                <w:rFonts w:eastAsiaTheme="minorHAnsi" w:cs="Arial"/>
                <w:b/>
              </w:rPr>
              <w:t>ON LAST PAGE.</w:t>
            </w:r>
          </w:p>
          <w:p w:rsidR="00D22398" w:rsidRPr="00BF6806" w:rsidRDefault="00D22398" w:rsidP="00D22398">
            <w:pPr>
              <w:rPr>
                <w:rFonts w:cs="Arial"/>
              </w:rPr>
            </w:pPr>
          </w:p>
          <w:p w:rsidR="00521454" w:rsidRDefault="00D22398" w:rsidP="00A25356">
            <w:pPr>
              <w:pStyle w:val="ListParagraph"/>
              <w:numPr>
                <w:ilvl w:val="0"/>
                <w:numId w:val="30"/>
              </w:numPr>
              <w:rPr>
                <w:rFonts w:ascii="Arial" w:hAnsi="Arial" w:cs="Arial"/>
              </w:rPr>
            </w:pPr>
            <w:r w:rsidRPr="00BF6806">
              <w:rPr>
                <w:rFonts w:ascii="Arial" w:hAnsi="Arial" w:cs="Arial"/>
              </w:rPr>
              <w:t>Have you ever sought help for a postsecondary course?</w:t>
            </w:r>
          </w:p>
          <w:p w:rsidR="00D22398" w:rsidRPr="00BF6806" w:rsidRDefault="00D22398" w:rsidP="00D22398">
            <w:pPr>
              <w:ind w:left="720" w:firstLine="720"/>
              <w:rPr>
                <w:rFonts w:cs="Arial"/>
              </w:rPr>
            </w:pPr>
            <w:r w:rsidRPr="00BF6806">
              <w:rPr>
                <w:rFonts w:cs="Arial"/>
              </w:rPr>
              <w:t>a) Yes</w:t>
            </w:r>
          </w:p>
          <w:p w:rsidR="00D22398" w:rsidRPr="00BF6806" w:rsidRDefault="00D22398" w:rsidP="00D22398">
            <w:pPr>
              <w:ind w:left="1080" w:firstLine="360"/>
              <w:rPr>
                <w:rFonts w:cs="Arial"/>
              </w:rPr>
            </w:pPr>
            <w:r w:rsidRPr="00BF6806">
              <w:rPr>
                <w:rFonts w:cs="Arial"/>
              </w:rPr>
              <w:t>b) No</w:t>
            </w:r>
          </w:p>
          <w:p w:rsidR="00D22398" w:rsidRPr="00BF6806" w:rsidRDefault="00D22398" w:rsidP="00C71D6E">
            <w:pPr>
              <w:pStyle w:val="ListParagraph"/>
              <w:ind w:left="0"/>
              <w:rPr>
                <w:rFonts w:ascii="Arial" w:hAnsi="Arial" w:cs="Arial"/>
              </w:rPr>
            </w:pPr>
          </w:p>
        </w:tc>
      </w:tr>
    </w:tbl>
    <w:p w:rsidR="00C71D6E" w:rsidRPr="00BF6806" w:rsidRDefault="00C71D6E" w:rsidP="00C71D6E">
      <w:pPr>
        <w:pStyle w:val="ListParagraph"/>
        <w:ind w:left="573"/>
        <w:rPr>
          <w:rFonts w:ascii="Arial" w:hAnsi="Arial" w:cs="Arial"/>
        </w:rPr>
      </w:pPr>
    </w:p>
    <w:p w:rsidR="00521454" w:rsidRDefault="0049475C" w:rsidP="00BF6806">
      <w:pPr>
        <w:spacing w:line="276" w:lineRule="auto"/>
        <w:rPr>
          <w:rFonts w:cs="Arial"/>
          <w:szCs w:val="22"/>
        </w:rPr>
      </w:pPr>
      <w:r w:rsidRPr="00BF6806">
        <w:rPr>
          <w:rFonts w:cs="Arial"/>
          <w:szCs w:val="22"/>
        </w:rPr>
        <w:t>A</w:t>
      </w:r>
      <w:r w:rsidR="00473290" w:rsidRPr="00BF6806">
        <w:rPr>
          <w:rFonts w:cs="Arial"/>
          <w:szCs w:val="22"/>
        </w:rPr>
        <w:t xml:space="preserve"> couple of respondents who had taken postsecondary courses did not think of themselves as having been </w:t>
      </w:r>
      <w:r w:rsidR="00991CC6" w:rsidRPr="00BF6806">
        <w:rPr>
          <w:rFonts w:cs="Arial"/>
          <w:szCs w:val="22"/>
        </w:rPr>
        <w:t>‘</w:t>
      </w:r>
      <w:r w:rsidR="00473290" w:rsidRPr="00BF6806">
        <w:rPr>
          <w:rFonts w:cs="Arial"/>
          <w:szCs w:val="22"/>
        </w:rPr>
        <w:t>enrolled</w:t>
      </w:r>
      <w:r w:rsidR="00991CC6" w:rsidRPr="00BF6806">
        <w:rPr>
          <w:rFonts w:cs="Arial"/>
          <w:szCs w:val="22"/>
        </w:rPr>
        <w:t>’</w:t>
      </w:r>
      <w:r w:rsidR="00473290" w:rsidRPr="00BF6806">
        <w:rPr>
          <w:rFonts w:cs="Arial"/>
          <w:szCs w:val="22"/>
        </w:rPr>
        <w:t xml:space="preserve"> in a program. This interpretation issue resulted in </w:t>
      </w:r>
      <w:r w:rsidRPr="00BF6806">
        <w:rPr>
          <w:rFonts w:cs="Arial"/>
          <w:szCs w:val="22"/>
        </w:rPr>
        <w:t>answering No to the filter preceding Q17.</w:t>
      </w:r>
      <w:r w:rsidR="00521454">
        <w:rPr>
          <w:rFonts w:cs="Arial"/>
          <w:szCs w:val="22"/>
        </w:rPr>
        <w:t xml:space="preserve"> </w:t>
      </w:r>
      <w:r w:rsidRPr="00BF6806">
        <w:rPr>
          <w:rFonts w:cs="Arial"/>
          <w:szCs w:val="22"/>
        </w:rPr>
        <w:t xml:space="preserve">These </w:t>
      </w:r>
      <w:r w:rsidR="00473290" w:rsidRPr="00BF6806">
        <w:rPr>
          <w:rFonts w:cs="Arial"/>
          <w:szCs w:val="22"/>
        </w:rPr>
        <w:t>respondents</w:t>
      </w:r>
      <w:r w:rsidRPr="00BF6806">
        <w:rPr>
          <w:rFonts w:cs="Arial"/>
          <w:szCs w:val="22"/>
        </w:rPr>
        <w:t>, following the skip pattern, ended the survey prematurely.</w:t>
      </w:r>
      <w:r w:rsidR="00521454">
        <w:rPr>
          <w:rFonts w:cs="Arial"/>
          <w:szCs w:val="22"/>
        </w:rPr>
        <w:t xml:space="preserve"> </w:t>
      </w:r>
      <w:r w:rsidRPr="00BF6806">
        <w:rPr>
          <w:rFonts w:cs="Arial"/>
          <w:szCs w:val="22"/>
        </w:rPr>
        <w:t xml:space="preserve">This was the case </w:t>
      </w:r>
      <w:r w:rsidRPr="00BF6806">
        <w:rPr>
          <w:rFonts w:cs="Arial"/>
          <w:szCs w:val="22"/>
        </w:rPr>
        <w:lastRenderedPageBreak/>
        <w:t>with one respondent (105) who did not consider having been enrolled:</w:t>
      </w:r>
      <w:r w:rsidR="00473290" w:rsidRPr="00BF6806">
        <w:rPr>
          <w:rFonts w:cs="Arial"/>
          <w:szCs w:val="22"/>
        </w:rPr>
        <w:t xml:space="preserve"> "They were just classes for my Associate</w:t>
      </w:r>
      <w:r w:rsidRPr="00BF6806">
        <w:rPr>
          <w:rFonts w:cs="Arial"/>
          <w:szCs w:val="22"/>
        </w:rPr>
        <w:t>'</w:t>
      </w:r>
      <w:r w:rsidR="00473290" w:rsidRPr="00BF6806">
        <w:rPr>
          <w:rFonts w:cs="Arial"/>
          <w:szCs w:val="22"/>
        </w:rPr>
        <w:t>s degree."</w:t>
      </w:r>
      <w:r w:rsidR="00521454">
        <w:rPr>
          <w:rFonts w:cs="Arial"/>
          <w:szCs w:val="22"/>
        </w:rPr>
        <w:t xml:space="preserve"> </w:t>
      </w:r>
      <w:r w:rsidRPr="00BF6806">
        <w:rPr>
          <w:rFonts w:cs="Arial"/>
          <w:szCs w:val="22"/>
        </w:rPr>
        <w:t xml:space="preserve">Another (133) </w:t>
      </w:r>
      <w:r w:rsidR="00473290" w:rsidRPr="00BF6806">
        <w:rPr>
          <w:rFonts w:cs="Arial"/>
          <w:szCs w:val="22"/>
        </w:rPr>
        <w:t xml:space="preserve">had taken postsecondary courses but did not consider </w:t>
      </w:r>
      <w:r w:rsidR="00462AF4" w:rsidRPr="00BF6806">
        <w:rPr>
          <w:rFonts w:cs="Arial"/>
          <w:szCs w:val="22"/>
        </w:rPr>
        <w:t>her</w:t>
      </w:r>
      <w:r w:rsidR="00473290" w:rsidRPr="00BF6806">
        <w:rPr>
          <w:rFonts w:cs="Arial"/>
          <w:szCs w:val="22"/>
        </w:rPr>
        <w:t xml:space="preserve">self as having been </w:t>
      </w:r>
      <w:r w:rsidR="00991CC6" w:rsidRPr="00BF6806">
        <w:rPr>
          <w:rFonts w:cs="Arial"/>
          <w:szCs w:val="22"/>
        </w:rPr>
        <w:t>‘</w:t>
      </w:r>
      <w:r w:rsidR="00473290" w:rsidRPr="00BF6806">
        <w:rPr>
          <w:rFonts w:cs="Arial"/>
          <w:szCs w:val="22"/>
        </w:rPr>
        <w:t>enrolled.</w:t>
      </w:r>
      <w:r w:rsidR="00991CC6" w:rsidRPr="00BF6806">
        <w:rPr>
          <w:rFonts w:cs="Arial"/>
          <w:szCs w:val="22"/>
        </w:rPr>
        <w:t>’</w:t>
      </w:r>
    </w:p>
    <w:p w:rsidR="00521454" w:rsidRDefault="00521454" w:rsidP="00BF6806">
      <w:pPr>
        <w:spacing w:line="276" w:lineRule="auto"/>
        <w:rPr>
          <w:rFonts w:cs="Arial"/>
          <w:szCs w:val="22"/>
        </w:rPr>
      </w:pPr>
    </w:p>
    <w:p w:rsidR="000D5223" w:rsidRPr="00BF6806" w:rsidRDefault="00473290" w:rsidP="00BF6806">
      <w:pPr>
        <w:spacing w:line="276" w:lineRule="auto"/>
        <w:rPr>
          <w:rFonts w:cs="Arial"/>
          <w:szCs w:val="22"/>
        </w:rPr>
      </w:pPr>
      <w:r w:rsidRPr="00BF6806">
        <w:rPr>
          <w:rFonts w:cs="Arial"/>
          <w:szCs w:val="22"/>
        </w:rPr>
        <w:t>As the question was first read to the respondents, some looked at the interviewer as though expecting further clarification.</w:t>
      </w:r>
      <w:r w:rsidR="00521454">
        <w:rPr>
          <w:rFonts w:cs="Arial"/>
          <w:szCs w:val="22"/>
        </w:rPr>
        <w:t xml:space="preserve"> </w:t>
      </w:r>
      <w:r w:rsidR="0049475C" w:rsidRPr="00BF6806">
        <w:rPr>
          <w:rFonts w:cs="Arial"/>
          <w:szCs w:val="22"/>
        </w:rPr>
        <w:t>Probing to establish what respondents understood as 'help' revealed that m</w:t>
      </w:r>
      <w:r w:rsidR="000D5223" w:rsidRPr="00BF6806">
        <w:rPr>
          <w:rFonts w:cs="Arial"/>
          <w:szCs w:val="22"/>
        </w:rPr>
        <w:t xml:space="preserve">any thought of tutoring as an example, but had not considered </w:t>
      </w:r>
      <w:r w:rsidR="0049475C" w:rsidRPr="00BF6806">
        <w:rPr>
          <w:rFonts w:cs="Arial"/>
          <w:szCs w:val="22"/>
        </w:rPr>
        <w:t xml:space="preserve">other options such as </w:t>
      </w:r>
      <w:r w:rsidR="000D5223" w:rsidRPr="00BF6806">
        <w:rPr>
          <w:rFonts w:cs="Arial"/>
          <w:szCs w:val="22"/>
        </w:rPr>
        <w:t>office hours, study groups or other types of help.</w:t>
      </w:r>
    </w:p>
    <w:p w:rsidR="000D5223" w:rsidRPr="00BF6806" w:rsidRDefault="000D5223" w:rsidP="00BF6806">
      <w:pPr>
        <w:spacing w:line="276" w:lineRule="auto"/>
        <w:rPr>
          <w:rFonts w:cs="Arial"/>
          <w:szCs w:val="22"/>
        </w:rPr>
      </w:pPr>
    </w:p>
    <w:p w:rsidR="00521454" w:rsidRDefault="000D5223" w:rsidP="00473290">
      <w:pPr>
        <w:ind w:left="720"/>
        <w:rPr>
          <w:rFonts w:cs="Arial"/>
          <w:szCs w:val="22"/>
        </w:rPr>
      </w:pPr>
      <w:r w:rsidRPr="00BF6806">
        <w:rPr>
          <w:rFonts w:cs="Arial"/>
          <w:szCs w:val="22"/>
        </w:rPr>
        <w:t>104: Was thinking of “financial help” and would add “financial” as another type of help.</w:t>
      </w:r>
    </w:p>
    <w:p w:rsidR="000D5223" w:rsidRPr="00BF6806" w:rsidRDefault="000D5223" w:rsidP="00473290">
      <w:pPr>
        <w:ind w:left="720"/>
        <w:rPr>
          <w:rFonts w:cs="Arial"/>
          <w:szCs w:val="22"/>
        </w:rPr>
      </w:pPr>
    </w:p>
    <w:p w:rsidR="00521454" w:rsidRDefault="000D5223" w:rsidP="00473290">
      <w:pPr>
        <w:ind w:left="720"/>
        <w:rPr>
          <w:rFonts w:cs="Arial"/>
          <w:szCs w:val="22"/>
        </w:rPr>
      </w:pPr>
      <w:r w:rsidRPr="00BF6806">
        <w:rPr>
          <w:rFonts w:cs="Arial"/>
          <w:szCs w:val="22"/>
        </w:rPr>
        <w:t>114: Thought of help as learning about the college application process, loans and scholarships.</w:t>
      </w:r>
    </w:p>
    <w:p w:rsidR="000D5223" w:rsidRPr="00BF6806" w:rsidRDefault="000D5223" w:rsidP="00473290">
      <w:pPr>
        <w:ind w:left="720"/>
        <w:rPr>
          <w:rFonts w:cs="Arial"/>
          <w:szCs w:val="22"/>
        </w:rPr>
      </w:pPr>
    </w:p>
    <w:p w:rsidR="00521454" w:rsidRDefault="000D5223" w:rsidP="00473290">
      <w:pPr>
        <w:ind w:left="720"/>
        <w:rPr>
          <w:rFonts w:cs="Arial"/>
          <w:i/>
          <w:szCs w:val="22"/>
        </w:rPr>
      </w:pPr>
      <w:r w:rsidRPr="00BF6806">
        <w:rPr>
          <w:rFonts w:cs="Arial"/>
          <w:szCs w:val="22"/>
        </w:rPr>
        <w:t>122: Suggested including “</w:t>
      </w:r>
      <w:r w:rsidRPr="00BF6806">
        <w:rPr>
          <w:rFonts w:cs="Arial"/>
          <w:i/>
          <w:szCs w:val="22"/>
        </w:rPr>
        <w:t>Mentor sessions, writing correspondence, emails to the professors because sometimes you can’t sit-down with them face to face.”</w:t>
      </w:r>
    </w:p>
    <w:p w:rsidR="000D5223" w:rsidRPr="00BF6806" w:rsidRDefault="000D5223" w:rsidP="00473290">
      <w:pPr>
        <w:ind w:left="720"/>
        <w:rPr>
          <w:rFonts w:cs="Arial"/>
          <w:szCs w:val="22"/>
        </w:rPr>
      </w:pPr>
    </w:p>
    <w:p w:rsidR="00521454" w:rsidRDefault="000D5223" w:rsidP="00473290">
      <w:pPr>
        <w:ind w:left="720"/>
        <w:rPr>
          <w:rFonts w:cs="Arial"/>
          <w:szCs w:val="22"/>
        </w:rPr>
      </w:pPr>
      <w:r w:rsidRPr="00BF6806">
        <w:rPr>
          <w:rFonts w:cs="Arial"/>
          <w:szCs w:val="22"/>
        </w:rPr>
        <w:t>509: Considered “advising” as another type of help: “</w:t>
      </w:r>
      <w:r w:rsidRPr="00BF6806">
        <w:rPr>
          <w:rFonts w:cs="Arial"/>
          <w:i/>
          <w:szCs w:val="22"/>
        </w:rPr>
        <w:t>I am part of (an advising) group…and they have helped me decide what schools I want to go to after a two-year and they have helped me with financial aid and getting scholarships.”</w:t>
      </w:r>
    </w:p>
    <w:p w:rsidR="00521454" w:rsidRDefault="00521454" w:rsidP="00473290">
      <w:pPr>
        <w:ind w:left="720"/>
        <w:rPr>
          <w:rFonts w:cs="Arial"/>
          <w:szCs w:val="22"/>
        </w:rPr>
      </w:pPr>
    </w:p>
    <w:p w:rsidR="0049475C" w:rsidRPr="00BF6806" w:rsidRDefault="0049475C" w:rsidP="00BF6806">
      <w:pPr>
        <w:spacing w:line="276" w:lineRule="auto"/>
        <w:rPr>
          <w:rFonts w:cs="Arial"/>
          <w:szCs w:val="22"/>
        </w:rPr>
      </w:pPr>
      <w:r w:rsidRPr="00BF6806">
        <w:rPr>
          <w:rFonts w:cs="Arial"/>
          <w:szCs w:val="22"/>
        </w:rPr>
        <w:t xml:space="preserve">After the definition was offered (“Help could include participating in a study group, going to office hours, or receiving tutoring”), one respondent changed </w:t>
      </w:r>
      <w:r w:rsidR="00991CC6" w:rsidRPr="00BF6806">
        <w:rPr>
          <w:rFonts w:cs="Arial"/>
          <w:szCs w:val="22"/>
        </w:rPr>
        <w:t>“</w:t>
      </w:r>
      <w:r w:rsidRPr="00BF6806">
        <w:rPr>
          <w:rFonts w:cs="Arial"/>
          <w:szCs w:val="22"/>
        </w:rPr>
        <w:t>No</w:t>
      </w:r>
      <w:r w:rsidR="00991CC6" w:rsidRPr="00BF6806">
        <w:rPr>
          <w:rFonts w:cs="Arial"/>
          <w:szCs w:val="22"/>
        </w:rPr>
        <w:t>”</w:t>
      </w:r>
      <w:r w:rsidRPr="00BF6806">
        <w:rPr>
          <w:rFonts w:cs="Arial"/>
          <w:szCs w:val="22"/>
        </w:rPr>
        <w:t xml:space="preserve"> to </w:t>
      </w:r>
      <w:r w:rsidR="00991CC6" w:rsidRPr="00BF6806">
        <w:rPr>
          <w:rFonts w:cs="Arial"/>
          <w:szCs w:val="22"/>
        </w:rPr>
        <w:t>“</w:t>
      </w:r>
      <w:r w:rsidRPr="00BF6806">
        <w:rPr>
          <w:rFonts w:cs="Arial"/>
          <w:szCs w:val="22"/>
        </w:rPr>
        <w:t>Yes</w:t>
      </w:r>
      <w:r w:rsidR="00991CC6" w:rsidRPr="00BF6806">
        <w:rPr>
          <w:rFonts w:cs="Arial"/>
          <w:szCs w:val="22"/>
        </w:rPr>
        <w:t>”</w:t>
      </w:r>
      <w:r w:rsidRPr="00BF6806">
        <w:rPr>
          <w:rFonts w:cs="Arial"/>
          <w:szCs w:val="22"/>
        </w:rPr>
        <w:t>, because he had not considered office hours.</w:t>
      </w:r>
      <w:r w:rsidR="00521454">
        <w:rPr>
          <w:rFonts w:cs="Arial"/>
          <w:szCs w:val="22"/>
        </w:rPr>
        <w:t xml:space="preserve"> </w:t>
      </w:r>
      <w:r w:rsidRPr="00BF6806">
        <w:rPr>
          <w:rFonts w:cs="Arial"/>
          <w:szCs w:val="22"/>
        </w:rPr>
        <w:t>Another changed because he had not considered study groups.</w:t>
      </w:r>
      <w:r w:rsidR="00521454">
        <w:rPr>
          <w:rFonts w:cs="Arial"/>
          <w:szCs w:val="22"/>
        </w:rPr>
        <w:t xml:space="preserve"> </w:t>
      </w:r>
      <w:r w:rsidRPr="00BF6806">
        <w:rPr>
          <w:rFonts w:cs="Arial"/>
          <w:szCs w:val="22"/>
        </w:rPr>
        <w:t>No one was able to come up with additional types of help beyond those in the definition.</w:t>
      </w:r>
    </w:p>
    <w:p w:rsidR="0049475C" w:rsidRDefault="0049475C" w:rsidP="00BF6806">
      <w:pPr>
        <w:spacing w:line="276" w:lineRule="auto"/>
        <w:ind w:left="720"/>
        <w:rPr>
          <w:rFonts w:cs="Arial"/>
          <w:szCs w:val="22"/>
        </w:rPr>
      </w:pPr>
    </w:p>
    <w:p w:rsidR="00BF6806" w:rsidRPr="00BF6806" w:rsidRDefault="00BF6806" w:rsidP="00BF6806">
      <w:pPr>
        <w:spacing w:line="276" w:lineRule="auto"/>
        <w:ind w:left="720"/>
        <w:rPr>
          <w:rFonts w:cs="Arial"/>
          <w:szCs w:val="22"/>
        </w:rPr>
      </w:pPr>
    </w:p>
    <w:tbl>
      <w:tblPr>
        <w:tblStyle w:val="TableGrid"/>
        <w:tblW w:w="0" w:type="auto"/>
        <w:tblLook w:val="04A0" w:firstRow="1" w:lastRow="0" w:firstColumn="1" w:lastColumn="0" w:noHBand="0" w:noVBand="1"/>
      </w:tblPr>
      <w:tblGrid>
        <w:gridCol w:w="9576"/>
      </w:tblGrid>
      <w:tr w:rsidR="00036BFF" w:rsidRPr="00BF6806" w:rsidTr="00036BFF">
        <w:tc>
          <w:tcPr>
            <w:tcW w:w="9576" w:type="dxa"/>
          </w:tcPr>
          <w:p w:rsidR="00BF6806" w:rsidRDefault="00BF6806" w:rsidP="00462AF4">
            <w:pPr>
              <w:rPr>
                <w:rFonts w:cs="Arial"/>
              </w:rPr>
            </w:pPr>
          </w:p>
          <w:p w:rsidR="00521454" w:rsidRDefault="0049475C" w:rsidP="00462AF4">
            <w:pPr>
              <w:rPr>
                <w:rFonts w:cs="Arial"/>
              </w:rPr>
            </w:pPr>
            <w:r w:rsidRPr="00BF6806">
              <w:rPr>
                <w:rFonts w:cs="Arial"/>
              </w:rPr>
              <w:t xml:space="preserve"> </w:t>
            </w:r>
            <w:r w:rsidR="00036BFF" w:rsidRPr="00BF6806">
              <w:rPr>
                <w:rFonts w:cs="Arial"/>
              </w:rPr>
              <w:t xml:space="preserve">Have you ever been enrolled in an </w:t>
            </w:r>
            <w:r w:rsidR="00462AF4" w:rsidRPr="00BF6806">
              <w:rPr>
                <w:rFonts w:cs="Arial"/>
              </w:rPr>
              <w:t xml:space="preserve">Associate’s </w:t>
            </w:r>
            <w:r w:rsidR="00036BFF" w:rsidRPr="00BF6806">
              <w:rPr>
                <w:rFonts w:cs="Arial"/>
              </w:rPr>
              <w:t>degree program?</w:t>
            </w:r>
          </w:p>
          <w:p w:rsidR="00036BFF" w:rsidRPr="00BF6806" w:rsidRDefault="00036BFF" w:rsidP="00036BFF">
            <w:pPr>
              <w:pStyle w:val="ListParagraph"/>
              <w:spacing w:after="0" w:line="240" w:lineRule="auto"/>
              <w:rPr>
                <w:rFonts w:ascii="Arial" w:hAnsi="Arial" w:cs="Arial"/>
              </w:rPr>
            </w:pPr>
          </w:p>
          <w:p w:rsidR="00036BFF" w:rsidRPr="00BF6806" w:rsidRDefault="00036BFF" w:rsidP="00036BFF">
            <w:pPr>
              <w:pStyle w:val="ListParagraph"/>
              <w:spacing w:after="0" w:line="240" w:lineRule="auto"/>
              <w:ind w:left="1440"/>
              <w:rPr>
                <w:rFonts w:ascii="Arial" w:hAnsi="Arial" w:cs="Arial"/>
              </w:rPr>
            </w:pPr>
            <w:r w:rsidRPr="00BF6806">
              <w:rPr>
                <w:rFonts w:ascii="Arial" w:hAnsi="Arial" w:cs="Arial"/>
              </w:rPr>
              <w:t>a) Yes</w:t>
            </w:r>
            <w:r w:rsidR="00521454">
              <w:rPr>
                <w:rFonts w:ascii="Arial" w:hAnsi="Arial" w:cs="Arial"/>
              </w:rPr>
              <w:t xml:space="preserve"> </w:t>
            </w:r>
            <w:r w:rsidRPr="00BF6806">
              <w:rPr>
                <w:rFonts w:ascii="Arial" w:hAnsi="Arial" w:cs="Arial"/>
              </w:rPr>
              <w:t>--&gt; ASK</w:t>
            </w:r>
            <w:r w:rsidR="00521454">
              <w:rPr>
                <w:rFonts w:ascii="Arial" w:hAnsi="Arial" w:cs="Arial"/>
              </w:rPr>
              <w:t xml:space="preserve"> </w:t>
            </w:r>
            <w:r w:rsidRPr="00BF6806">
              <w:rPr>
                <w:rFonts w:ascii="Arial" w:hAnsi="Arial" w:cs="Arial"/>
              </w:rPr>
              <w:t>Q18</w:t>
            </w:r>
          </w:p>
          <w:p w:rsidR="00036BFF" w:rsidRPr="00BF6806" w:rsidRDefault="00036BFF" w:rsidP="00036BFF">
            <w:pPr>
              <w:pStyle w:val="ListParagraph"/>
              <w:spacing w:after="0" w:line="240" w:lineRule="auto"/>
              <w:ind w:left="1440"/>
              <w:rPr>
                <w:rFonts w:ascii="Arial" w:hAnsi="Arial" w:cs="Arial"/>
              </w:rPr>
            </w:pPr>
            <w:r w:rsidRPr="00BF6806">
              <w:rPr>
                <w:rFonts w:ascii="Arial" w:hAnsi="Arial" w:cs="Arial"/>
              </w:rPr>
              <w:t>b) No --&gt;</w:t>
            </w:r>
            <w:r w:rsidR="00521454">
              <w:rPr>
                <w:rFonts w:ascii="Arial" w:hAnsi="Arial" w:cs="Arial"/>
              </w:rPr>
              <w:t xml:space="preserve"> </w:t>
            </w:r>
            <w:r w:rsidRPr="00BF6806">
              <w:rPr>
                <w:rFonts w:ascii="Arial" w:hAnsi="Arial" w:cs="Arial"/>
              </w:rPr>
              <w:t>SKIP TO Q19</w:t>
            </w:r>
          </w:p>
          <w:p w:rsidR="00036BFF" w:rsidRPr="00BF6806" w:rsidRDefault="00036BFF" w:rsidP="00036BFF">
            <w:pPr>
              <w:pStyle w:val="ListParagraph"/>
              <w:spacing w:after="0" w:line="240" w:lineRule="auto"/>
              <w:rPr>
                <w:rFonts w:ascii="Arial" w:hAnsi="Arial" w:cs="Arial"/>
              </w:rPr>
            </w:pPr>
          </w:p>
          <w:p w:rsidR="00036BFF" w:rsidRPr="00BF6806" w:rsidRDefault="00036BFF" w:rsidP="00A25356">
            <w:pPr>
              <w:pStyle w:val="ListParagraph"/>
              <w:numPr>
                <w:ilvl w:val="0"/>
                <w:numId w:val="30"/>
              </w:numPr>
              <w:rPr>
                <w:rFonts w:ascii="Arial" w:hAnsi="Arial" w:cs="Arial"/>
              </w:rPr>
            </w:pPr>
            <w:r w:rsidRPr="00BF6806">
              <w:rPr>
                <w:rFonts w:ascii="Arial" w:hAnsi="Arial" w:cs="Arial"/>
              </w:rPr>
              <w:t xml:space="preserve"> When you began the program did you…</w:t>
            </w:r>
          </w:p>
          <w:p w:rsidR="00036BFF" w:rsidRPr="00BF6806" w:rsidRDefault="00036BFF" w:rsidP="00036BFF">
            <w:pPr>
              <w:pStyle w:val="ListParagraph"/>
              <w:spacing w:after="0" w:line="240" w:lineRule="auto"/>
              <w:rPr>
                <w:rFonts w:ascii="Arial" w:hAnsi="Arial" w:cs="Arial"/>
              </w:rPr>
            </w:pPr>
          </w:p>
          <w:p w:rsidR="00036BFF" w:rsidRPr="00BF6806" w:rsidRDefault="00036BFF" w:rsidP="00462AF4">
            <w:pPr>
              <w:ind w:left="1800" w:hanging="360"/>
              <w:rPr>
                <w:rFonts w:cs="Arial"/>
              </w:rPr>
            </w:pPr>
            <w:r w:rsidRPr="00BF6806">
              <w:rPr>
                <w:rFonts w:cs="Arial"/>
              </w:rPr>
              <w:t xml:space="preserve">1=Plan to earn an </w:t>
            </w:r>
            <w:r w:rsidR="00462AF4" w:rsidRPr="00BF6806">
              <w:rPr>
                <w:rFonts w:cs="Arial"/>
              </w:rPr>
              <w:t xml:space="preserve">Associate’s </w:t>
            </w:r>
            <w:r w:rsidRPr="00BF6806">
              <w:rPr>
                <w:rFonts w:cs="Arial"/>
              </w:rPr>
              <w:t>degree,</w:t>
            </w:r>
          </w:p>
          <w:p w:rsidR="00036BFF" w:rsidRPr="00BF6806" w:rsidRDefault="00036BFF" w:rsidP="00462AF4">
            <w:pPr>
              <w:ind w:left="1800" w:hanging="360"/>
              <w:rPr>
                <w:rFonts w:cs="Arial"/>
              </w:rPr>
            </w:pPr>
            <w:r w:rsidRPr="00BF6806">
              <w:rPr>
                <w:rFonts w:cs="Arial"/>
              </w:rPr>
              <w:t xml:space="preserve">2=Plan to transfer to a </w:t>
            </w:r>
            <w:r w:rsidR="00462AF4" w:rsidRPr="00BF6806">
              <w:rPr>
                <w:rFonts w:cs="Arial"/>
              </w:rPr>
              <w:t xml:space="preserve">Bachelor’s </w:t>
            </w:r>
            <w:r w:rsidRPr="00BF6806">
              <w:rPr>
                <w:rFonts w:cs="Arial"/>
              </w:rPr>
              <w:t>degree program,</w:t>
            </w:r>
          </w:p>
          <w:p w:rsidR="00036BFF" w:rsidRPr="00BF6806" w:rsidRDefault="00036BFF" w:rsidP="000D5223">
            <w:pPr>
              <w:ind w:left="1800" w:hanging="360"/>
              <w:rPr>
                <w:rFonts w:cs="Arial"/>
              </w:rPr>
            </w:pPr>
            <w:r w:rsidRPr="00BF6806">
              <w:rPr>
                <w:rFonts w:cs="Arial"/>
              </w:rPr>
              <w:t>3=Plan to do both, or</w:t>
            </w:r>
          </w:p>
          <w:p w:rsidR="00036BFF" w:rsidRPr="00BF6806" w:rsidRDefault="00036BFF" w:rsidP="000D5223">
            <w:pPr>
              <w:ind w:left="1800" w:hanging="360"/>
              <w:rPr>
                <w:rFonts w:cs="Arial"/>
              </w:rPr>
            </w:pPr>
            <w:r w:rsidRPr="00BF6806">
              <w:rPr>
                <w:rFonts w:cs="Arial"/>
              </w:rPr>
              <w:t>4=Just want to take courses or earn credits?</w:t>
            </w:r>
          </w:p>
          <w:p w:rsidR="00036BFF" w:rsidRPr="00BF6806" w:rsidRDefault="00036BFF" w:rsidP="00C61E31">
            <w:pPr>
              <w:rPr>
                <w:rFonts w:cs="Arial"/>
              </w:rPr>
            </w:pPr>
          </w:p>
        </w:tc>
      </w:tr>
    </w:tbl>
    <w:p w:rsidR="00C8687C" w:rsidRPr="00BF6806" w:rsidRDefault="00C8687C" w:rsidP="00C61E31">
      <w:pPr>
        <w:rPr>
          <w:rFonts w:cs="Arial"/>
          <w:szCs w:val="22"/>
        </w:rPr>
      </w:pPr>
    </w:p>
    <w:p w:rsidR="00036BFF" w:rsidRPr="00BF6806" w:rsidRDefault="00036BFF" w:rsidP="00036BFF">
      <w:pPr>
        <w:pStyle w:val="ListParagraph"/>
        <w:spacing w:after="0" w:line="240" w:lineRule="auto"/>
        <w:rPr>
          <w:rFonts w:ascii="Arial" w:hAnsi="Arial" w:cs="Arial"/>
          <w:highlight w:val="yellow"/>
        </w:rPr>
      </w:pPr>
    </w:p>
    <w:p w:rsidR="00521454" w:rsidRDefault="000D5223" w:rsidP="00BF6806">
      <w:pPr>
        <w:spacing w:line="276" w:lineRule="auto"/>
        <w:rPr>
          <w:rFonts w:cs="Arial"/>
          <w:szCs w:val="22"/>
        </w:rPr>
      </w:pPr>
      <w:r w:rsidRPr="00BF6806">
        <w:rPr>
          <w:rFonts w:cs="Arial"/>
          <w:szCs w:val="22"/>
        </w:rPr>
        <w:t xml:space="preserve">Eight respondents answered “Yes” to having ever been enrolled in an </w:t>
      </w:r>
      <w:r w:rsidR="00462AF4" w:rsidRPr="00BF6806">
        <w:rPr>
          <w:rFonts w:cs="Arial"/>
          <w:szCs w:val="22"/>
        </w:rPr>
        <w:t xml:space="preserve">Associate’s </w:t>
      </w:r>
      <w:r w:rsidRPr="00BF6806">
        <w:rPr>
          <w:rFonts w:cs="Arial"/>
          <w:szCs w:val="22"/>
        </w:rPr>
        <w:t xml:space="preserve">degree program. Some </w:t>
      </w:r>
      <w:r w:rsidR="0049475C" w:rsidRPr="00BF6806">
        <w:rPr>
          <w:rFonts w:cs="Arial"/>
          <w:szCs w:val="22"/>
        </w:rPr>
        <w:t xml:space="preserve">did not realize that the question intended to capture a single response, and they chose options </w:t>
      </w:r>
      <w:r w:rsidRPr="00BF6806">
        <w:rPr>
          <w:rFonts w:cs="Arial"/>
          <w:szCs w:val="22"/>
        </w:rPr>
        <w:t>2 and 4.</w:t>
      </w:r>
    </w:p>
    <w:p w:rsidR="000D5223" w:rsidRPr="00BF6806" w:rsidRDefault="000D5223" w:rsidP="000D5223">
      <w:pPr>
        <w:rPr>
          <w:rFonts w:cs="Arial"/>
          <w:b/>
          <w:szCs w:val="22"/>
        </w:rPr>
      </w:pPr>
    </w:p>
    <w:p w:rsidR="00521454" w:rsidRDefault="000D5223" w:rsidP="0049475C">
      <w:pPr>
        <w:ind w:left="720"/>
        <w:rPr>
          <w:rFonts w:cs="Arial"/>
          <w:szCs w:val="22"/>
        </w:rPr>
      </w:pPr>
      <w:r w:rsidRPr="00BF6806">
        <w:rPr>
          <w:rFonts w:cs="Arial"/>
          <w:szCs w:val="22"/>
        </w:rPr>
        <w:t>105: Was not sure if he could select more than one response option.</w:t>
      </w:r>
    </w:p>
    <w:p w:rsidR="000D5223" w:rsidRPr="00BF6806" w:rsidRDefault="000D5223" w:rsidP="0049475C">
      <w:pPr>
        <w:ind w:left="720"/>
        <w:rPr>
          <w:rFonts w:cs="Arial"/>
          <w:szCs w:val="22"/>
        </w:rPr>
      </w:pPr>
    </w:p>
    <w:p w:rsidR="000D5223" w:rsidRPr="00BF6806" w:rsidRDefault="000D5223" w:rsidP="0049475C">
      <w:pPr>
        <w:ind w:left="720"/>
        <w:rPr>
          <w:rFonts w:cs="Arial"/>
          <w:szCs w:val="22"/>
        </w:rPr>
      </w:pPr>
      <w:r w:rsidRPr="00BF6806">
        <w:rPr>
          <w:rFonts w:cs="Arial"/>
          <w:szCs w:val="22"/>
        </w:rPr>
        <w:t>104: Chose response option 4 only but indicated that he plans to transfer to a four-year program (Both options 2 &amp; 4 applied to this respondent).</w:t>
      </w:r>
    </w:p>
    <w:p w:rsidR="000D5223" w:rsidRPr="00BF6806" w:rsidRDefault="000D5223" w:rsidP="0049475C">
      <w:pPr>
        <w:ind w:left="720"/>
        <w:rPr>
          <w:rFonts w:cs="Arial"/>
          <w:szCs w:val="22"/>
        </w:rPr>
      </w:pPr>
    </w:p>
    <w:p w:rsidR="00521454" w:rsidRDefault="000D5223" w:rsidP="0049475C">
      <w:pPr>
        <w:ind w:left="720"/>
        <w:rPr>
          <w:rFonts w:cs="Arial"/>
          <w:szCs w:val="22"/>
        </w:rPr>
      </w:pPr>
      <w:r w:rsidRPr="00BF6806">
        <w:rPr>
          <w:rFonts w:cs="Arial"/>
          <w:szCs w:val="22"/>
        </w:rPr>
        <w:lastRenderedPageBreak/>
        <w:t>111: Combined options 2 &amp; 4: “</w:t>
      </w:r>
      <w:r w:rsidRPr="00BF6806">
        <w:rPr>
          <w:rFonts w:cs="Arial"/>
          <w:i/>
          <w:szCs w:val="22"/>
        </w:rPr>
        <w:t>Maybe take the classes you need to transfer</w:t>
      </w:r>
      <w:r w:rsidRPr="00BF6806">
        <w:rPr>
          <w:rFonts w:cs="Arial"/>
          <w:szCs w:val="22"/>
        </w:rPr>
        <w:t>?” Ultimately selected option 3.</w:t>
      </w:r>
    </w:p>
    <w:p w:rsidR="00C61E31" w:rsidRPr="00BF6806" w:rsidRDefault="00C61E31" w:rsidP="00C61E31">
      <w:pPr>
        <w:rPr>
          <w:rFonts w:cs="Arial"/>
          <w:szCs w:val="22"/>
        </w:rPr>
      </w:pPr>
    </w:p>
    <w:tbl>
      <w:tblPr>
        <w:tblStyle w:val="TableGrid"/>
        <w:tblW w:w="0" w:type="auto"/>
        <w:tblInd w:w="18" w:type="dxa"/>
        <w:tblLook w:val="04A0" w:firstRow="1" w:lastRow="0" w:firstColumn="1" w:lastColumn="0" w:noHBand="0" w:noVBand="1"/>
      </w:tblPr>
      <w:tblGrid>
        <w:gridCol w:w="9558"/>
      </w:tblGrid>
      <w:tr w:rsidR="00036BFF" w:rsidRPr="00BF6806" w:rsidTr="00036BFF">
        <w:tc>
          <w:tcPr>
            <w:tcW w:w="9558" w:type="dxa"/>
          </w:tcPr>
          <w:p w:rsidR="00521454" w:rsidRDefault="00036BFF" w:rsidP="00A25356">
            <w:pPr>
              <w:pStyle w:val="ListParagraph"/>
              <w:numPr>
                <w:ilvl w:val="0"/>
                <w:numId w:val="30"/>
              </w:numPr>
              <w:rPr>
                <w:rFonts w:ascii="Arial" w:hAnsi="Arial" w:cs="Arial"/>
              </w:rPr>
            </w:pPr>
            <w:r w:rsidRPr="00BF6806">
              <w:rPr>
                <w:rFonts w:ascii="Arial" w:hAnsi="Arial" w:cs="Arial"/>
              </w:rPr>
              <w:t>Have you ever transferred from one postsecondary institution to another?</w:t>
            </w:r>
          </w:p>
          <w:p w:rsidR="00036BFF" w:rsidRPr="00BF6806" w:rsidRDefault="00036BFF" w:rsidP="00036BFF">
            <w:pPr>
              <w:pStyle w:val="ListParagraph"/>
              <w:spacing w:after="0" w:line="240" w:lineRule="auto"/>
              <w:rPr>
                <w:rFonts w:ascii="Arial" w:hAnsi="Arial" w:cs="Arial"/>
              </w:rPr>
            </w:pPr>
          </w:p>
          <w:p w:rsidR="00036BFF" w:rsidRPr="00BF6806" w:rsidRDefault="00036BFF" w:rsidP="00036BFF">
            <w:pPr>
              <w:pStyle w:val="ListParagraph"/>
              <w:spacing w:after="0" w:line="240" w:lineRule="auto"/>
              <w:ind w:left="1440"/>
              <w:rPr>
                <w:rFonts w:ascii="Arial" w:hAnsi="Arial" w:cs="Arial"/>
              </w:rPr>
            </w:pPr>
            <w:r w:rsidRPr="00BF6806">
              <w:rPr>
                <w:rFonts w:ascii="Arial" w:hAnsi="Arial" w:cs="Arial"/>
              </w:rPr>
              <w:t>a)</w:t>
            </w:r>
            <w:r w:rsidR="00521454">
              <w:rPr>
                <w:rFonts w:ascii="Arial" w:hAnsi="Arial" w:cs="Arial"/>
              </w:rPr>
              <w:t xml:space="preserve"> </w:t>
            </w:r>
            <w:r w:rsidRPr="00BF6806">
              <w:rPr>
                <w:rFonts w:ascii="Arial" w:hAnsi="Arial" w:cs="Arial"/>
              </w:rPr>
              <w:t>Yes</w:t>
            </w:r>
          </w:p>
          <w:p w:rsidR="00036BFF" w:rsidRPr="00BF6806" w:rsidRDefault="00036BFF" w:rsidP="00036BFF">
            <w:pPr>
              <w:pStyle w:val="ListParagraph"/>
              <w:spacing w:after="0" w:line="240" w:lineRule="auto"/>
              <w:ind w:left="1440"/>
              <w:rPr>
                <w:rFonts w:ascii="Arial" w:hAnsi="Arial" w:cs="Arial"/>
              </w:rPr>
            </w:pPr>
            <w:r w:rsidRPr="00BF6806">
              <w:rPr>
                <w:rFonts w:ascii="Arial" w:hAnsi="Arial" w:cs="Arial"/>
              </w:rPr>
              <w:t>b)</w:t>
            </w:r>
            <w:r w:rsidR="00521454">
              <w:rPr>
                <w:rFonts w:ascii="Arial" w:hAnsi="Arial" w:cs="Arial"/>
              </w:rPr>
              <w:t xml:space="preserve"> </w:t>
            </w:r>
            <w:r w:rsidRPr="00BF6806">
              <w:rPr>
                <w:rFonts w:ascii="Arial" w:hAnsi="Arial" w:cs="Arial"/>
              </w:rPr>
              <w:t>No</w:t>
            </w:r>
          </w:p>
          <w:p w:rsidR="00036BFF" w:rsidRPr="00BF6806" w:rsidRDefault="00036BFF" w:rsidP="00036BFF">
            <w:pPr>
              <w:pStyle w:val="ListParagraph"/>
              <w:spacing w:after="0" w:line="240" w:lineRule="auto"/>
              <w:rPr>
                <w:rFonts w:ascii="Arial" w:hAnsi="Arial" w:cs="Arial"/>
              </w:rPr>
            </w:pPr>
          </w:p>
          <w:p w:rsidR="00036BFF" w:rsidRPr="00BF6806" w:rsidRDefault="00036BFF" w:rsidP="00036BFF">
            <w:pPr>
              <w:pStyle w:val="ListParagraph"/>
              <w:spacing w:after="0" w:line="240" w:lineRule="auto"/>
              <w:rPr>
                <w:rFonts w:ascii="Arial" w:hAnsi="Arial" w:cs="Arial"/>
              </w:rPr>
            </w:pPr>
            <w:r w:rsidRPr="00BF6806">
              <w:rPr>
                <w:rFonts w:ascii="Arial" w:hAnsi="Arial" w:cs="Arial"/>
              </w:rPr>
              <w:t>19A)</w:t>
            </w:r>
            <w:r w:rsidR="00521454">
              <w:rPr>
                <w:rFonts w:ascii="Arial" w:hAnsi="Arial" w:cs="Arial"/>
              </w:rPr>
              <w:t xml:space="preserve"> </w:t>
            </w:r>
            <w:r w:rsidRPr="00BF6806">
              <w:rPr>
                <w:rFonts w:ascii="Arial" w:hAnsi="Arial" w:cs="Arial"/>
              </w:rPr>
              <w:t>IF NO AT Q19, SKIP TO Q20</w:t>
            </w:r>
          </w:p>
          <w:p w:rsidR="00036BFF" w:rsidRPr="00BF6806" w:rsidRDefault="00036BFF" w:rsidP="00036BFF">
            <w:pPr>
              <w:pStyle w:val="ListParagraph"/>
              <w:spacing w:after="0" w:line="240" w:lineRule="auto"/>
              <w:rPr>
                <w:rFonts w:ascii="Arial" w:hAnsi="Arial" w:cs="Arial"/>
              </w:rPr>
            </w:pPr>
          </w:p>
          <w:p w:rsidR="00036BFF" w:rsidRPr="00BF6806" w:rsidRDefault="00036BFF" w:rsidP="00036BFF">
            <w:pPr>
              <w:pStyle w:val="ListParagraph"/>
              <w:spacing w:after="0" w:line="240" w:lineRule="auto"/>
              <w:ind w:left="1440"/>
              <w:rPr>
                <w:rFonts w:ascii="Arial" w:hAnsi="Arial" w:cs="Arial"/>
              </w:rPr>
            </w:pPr>
            <w:r w:rsidRPr="00BF6806">
              <w:rPr>
                <w:rFonts w:ascii="Arial" w:hAnsi="Arial" w:cs="Arial"/>
              </w:rPr>
              <w:t>ASK ONLY IF YES AT Q19</w:t>
            </w:r>
          </w:p>
          <w:p w:rsidR="00521454" w:rsidRDefault="00036BFF" w:rsidP="00036BFF">
            <w:pPr>
              <w:pStyle w:val="ListParagraph"/>
              <w:spacing w:after="0" w:line="240" w:lineRule="auto"/>
              <w:ind w:left="1440"/>
              <w:rPr>
                <w:rFonts w:ascii="Arial" w:hAnsi="Arial" w:cs="Arial"/>
              </w:rPr>
            </w:pPr>
            <w:r w:rsidRPr="00BF6806">
              <w:rPr>
                <w:rFonts w:ascii="Arial" w:hAnsi="Arial" w:cs="Arial"/>
              </w:rPr>
              <w:t>Why did you transfer the most recent time?</w:t>
            </w:r>
          </w:p>
          <w:p w:rsidR="00036BFF" w:rsidRPr="00BF6806" w:rsidRDefault="00036BFF" w:rsidP="00036BFF">
            <w:pPr>
              <w:ind w:left="720"/>
              <w:rPr>
                <w:rFonts w:cs="Arial"/>
              </w:rPr>
            </w:pPr>
          </w:p>
          <w:p w:rsidR="00036BFF" w:rsidRPr="00BF6806" w:rsidRDefault="00036BFF" w:rsidP="00036BFF">
            <w:pPr>
              <w:ind w:left="720"/>
              <w:rPr>
                <w:rFonts w:cs="Arial"/>
              </w:rPr>
            </w:pPr>
            <w:r w:rsidRPr="00BF6806">
              <w:rPr>
                <w:rFonts w:cs="Arial"/>
              </w:rPr>
              <w:t>19B)</w:t>
            </w:r>
            <w:r w:rsidR="00521454">
              <w:rPr>
                <w:rFonts w:cs="Arial"/>
              </w:rPr>
              <w:t xml:space="preserve"> </w:t>
            </w:r>
            <w:r w:rsidRPr="00BF6806">
              <w:rPr>
                <w:rFonts w:cs="Arial"/>
              </w:rPr>
              <w:t>Now tell me if you transferred for any of the following reasons.</w:t>
            </w:r>
          </w:p>
          <w:p w:rsidR="00036BFF" w:rsidRPr="00BF6806" w:rsidRDefault="00036BFF" w:rsidP="00036BFF">
            <w:pPr>
              <w:ind w:left="720"/>
              <w:rPr>
                <w:rFonts w:cs="Arial"/>
              </w:rPr>
            </w:pPr>
          </w:p>
          <w:p w:rsidR="00521454" w:rsidRDefault="00036BFF" w:rsidP="00A25356">
            <w:pPr>
              <w:pStyle w:val="ListParagraph"/>
              <w:numPr>
                <w:ilvl w:val="0"/>
                <w:numId w:val="9"/>
              </w:numPr>
              <w:spacing w:after="0" w:line="240" w:lineRule="auto"/>
              <w:rPr>
                <w:rFonts w:ascii="Arial" w:hAnsi="Arial" w:cs="Arial"/>
              </w:rPr>
            </w:pPr>
            <w:r w:rsidRPr="00BF6806">
              <w:rPr>
                <w:rFonts w:ascii="Arial" w:hAnsi="Arial" w:cs="Arial"/>
              </w:rPr>
              <w:t>To pursue a different degree or field of</w:t>
            </w:r>
          </w:p>
          <w:p w:rsidR="00036BFF" w:rsidRPr="00BF6806" w:rsidRDefault="00036BFF" w:rsidP="00036BFF">
            <w:pPr>
              <w:pStyle w:val="ListParagraph"/>
              <w:spacing w:after="0" w:line="240" w:lineRule="auto"/>
              <w:ind w:left="1440"/>
              <w:rPr>
                <w:rFonts w:ascii="Arial" w:hAnsi="Arial" w:cs="Arial"/>
              </w:rPr>
            </w:pPr>
            <w:r w:rsidRPr="00BF6806">
              <w:rPr>
                <w:rFonts w:ascii="Arial" w:hAnsi="Arial" w:cs="Arial"/>
              </w:rPr>
              <w:t>study not offered by your original institution</w:t>
            </w:r>
            <w:r w:rsidRPr="00BF6806">
              <w:rPr>
                <w:rFonts w:ascii="Arial" w:hAnsi="Arial" w:cs="Arial"/>
              </w:rPr>
              <w:tab/>
            </w:r>
            <w:r w:rsidRPr="00BF6806">
              <w:rPr>
                <w:rFonts w:ascii="Arial" w:hAnsi="Arial" w:cs="Arial"/>
              </w:rPr>
              <w:tab/>
            </w:r>
            <w:r w:rsidR="000D5223" w:rsidRPr="00BF6806">
              <w:rPr>
                <w:rFonts w:ascii="Arial" w:hAnsi="Arial" w:cs="Arial"/>
              </w:rPr>
              <w:tab/>
            </w:r>
            <w:r w:rsidRPr="00BF6806">
              <w:rPr>
                <w:rFonts w:ascii="Arial" w:hAnsi="Arial" w:cs="Arial"/>
              </w:rPr>
              <w:t>Yes</w:t>
            </w:r>
            <w:r w:rsidRPr="00BF6806">
              <w:rPr>
                <w:rFonts w:ascii="Arial" w:hAnsi="Arial" w:cs="Arial"/>
              </w:rPr>
              <w:tab/>
              <w:t>No</w:t>
            </w:r>
          </w:p>
          <w:p w:rsidR="00036BFF" w:rsidRPr="00BF6806" w:rsidRDefault="00036BFF" w:rsidP="00A25356">
            <w:pPr>
              <w:pStyle w:val="ListParagraph"/>
              <w:numPr>
                <w:ilvl w:val="0"/>
                <w:numId w:val="9"/>
              </w:numPr>
              <w:spacing w:after="0" w:line="240" w:lineRule="auto"/>
              <w:rPr>
                <w:rFonts w:ascii="Arial" w:hAnsi="Arial" w:cs="Arial"/>
              </w:rPr>
            </w:pPr>
            <w:r w:rsidRPr="00BF6806">
              <w:rPr>
                <w:rFonts w:ascii="Arial" w:hAnsi="Arial" w:cs="Arial"/>
              </w:rPr>
              <w:t>Because of academic problems</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t>No</w:t>
            </w:r>
          </w:p>
          <w:p w:rsidR="00036BFF" w:rsidRPr="00BF6806" w:rsidRDefault="00036BFF" w:rsidP="00A25356">
            <w:pPr>
              <w:pStyle w:val="ListParagraph"/>
              <w:numPr>
                <w:ilvl w:val="0"/>
                <w:numId w:val="9"/>
              </w:numPr>
              <w:spacing w:after="0" w:line="240" w:lineRule="auto"/>
              <w:rPr>
                <w:rFonts w:ascii="Arial" w:hAnsi="Arial" w:cs="Arial"/>
              </w:rPr>
            </w:pPr>
            <w:r w:rsidRPr="00BF6806">
              <w:rPr>
                <w:rFonts w:ascii="Arial" w:hAnsi="Arial" w:cs="Arial"/>
              </w:rPr>
              <w:t xml:space="preserve">Due to classes not being available or </w:t>
            </w:r>
            <w:r w:rsidRPr="00BF6806">
              <w:rPr>
                <w:rFonts w:ascii="Arial" w:hAnsi="Arial" w:cs="Arial"/>
              </w:rPr>
              <w:tab/>
            </w:r>
          </w:p>
          <w:p w:rsidR="00036BFF" w:rsidRPr="00BF6806" w:rsidRDefault="00036BFF" w:rsidP="00036BFF">
            <w:pPr>
              <w:pStyle w:val="ListParagraph"/>
              <w:spacing w:after="0" w:line="240" w:lineRule="auto"/>
              <w:ind w:left="1440"/>
              <w:rPr>
                <w:rFonts w:ascii="Arial" w:hAnsi="Arial" w:cs="Arial"/>
              </w:rPr>
            </w:pPr>
            <w:r w:rsidRPr="00BF6806">
              <w:rPr>
                <w:rFonts w:ascii="Arial" w:hAnsi="Arial" w:cs="Arial"/>
              </w:rPr>
              <w:t xml:space="preserve">scheduling not being convenient </w:t>
            </w:r>
            <w:r w:rsidRPr="00BF6806">
              <w:rPr>
                <w:rFonts w:ascii="Arial" w:hAnsi="Arial" w:cs="Arial"/>
              </w:rPr>
              <w:tab/>
            </w:r>
            <w:r w:rsidRPr="00BF6806">
              <w:rPr>
                <w:rFonts w:ascii="Arial" w:hAnsi="Arial" w:cs="Arial"/>
              </w:rPr>
              <w:tab/>
            </w:r>
            <w:r w:rsidRPr="00BF6806">
              <w:rPr>
                <w:rFonts w:ascii="Arial" w:hAnsi="Arial" w:cs="Arial"/>
              </w:rPr>
              <w:tab/>
            </w:r>
            <w:r w:rsidR="000D5223" w:rsidRPr="00BF6806">
              <w:rPr>
                <w:rFonts w:ascii="Arial" w:hAnsi="Arial" w:cs="Arial"/>
              </w:rPr>
              <w:tab/>
            </w:r>
            <w:r w:rsidRPr="00BF6806">
              <w:rPr>
                <w:rFonts w:ascii="Arial" w:hAnsi="Arial" w:cs="Arial"/>
              </w:rPr>
              <w:t>Yes</w:t>
            </w:r>
            <w:r w:rsidRPr="00BF6806">
              <w:rPr>
                <w:rFonts w:ascii="Arial" w:hAnsi="Arial" w:cs="Arial"/>
              </w:rPr>
              <w:tab/>
              <w:t>No</w:t>
            </w:r>
          </w:p>
          <w:p w:rsidR="00521454" w:rsidRDefault="00036BFF" w:rsidP="00A25356">
            <w:pPr>
              <w:pStyle w:val="ListParagraph"/>
              <w:numPr>
                <w:ilvl w:val="0"/>
                <w:numId w:val="9"/>
              </w:numPr>
              <w:spacing w:after="0" w:line="240" w:lineRule="auto"/>
              <w:rPr>
                <w:rFonts w:ascii="Arial" w:hAnsi="Arial" w:cs="Arial"/>
              </w:rPr>
            </w:pPr>
            <w:r w:rsidRPr="00BF6806">
              <w:rPr>
                <w:rFonts w:ascii="Arial" w:hAnsi="Arial" w:cs="Arial"/>
              </w:rPr>
              <w:t>Due to dissatisfaction with the school</w:t>
            </w:r>
          </w:p>
          <w:p w:rsidR="00036BFF" w:rsidRPr="00BF6806" w:rsidRDefault="00036BFF" w:rsidP="00A25356">
            <w:pPr>
              <w:pStyle w:val="ListParagraph"/>
              <w:numPr>
                <w:ilvl w:val="0"/>
                <w:numId w:val="9"/>
              </w:numPr>
              <w:spacing w:after="0" w:line="240" w:lineRule="auto"/>
              <w:rPr>
                <w:rFonts w:ascii="Arial" w:hAnsi="Arial" w:cs="Arial"/>
              </w:rPr>
            </w:pPr>
            <w:r w:rsidRPr="00BF6806">
              <w:rPr>
                <w:rFonts w:ascii="Arial" w:hAnsi="Arial" w:cs="Arial"/>
              </w:rPr>
              <w:t xml:space="preserve">such as the program, campus, faculty, or social life </w:t>
            </w:r>
            <w:r w:rsidRPr="00BF6806">
              <w:rPr>
                <w:rFonts w:ascii="Arial" w:hAnsi="Arial" w:cs="Arial"/>
              </w:rPr>
              <w:tab/>
            </w:r>
            <w:r w:rsidR="000D5223" w:rsidRPr="00BF6806">
              <w:rPr>
                <w:rFonts w:ascii="Arial" w:hAnsi="Arial" w:cs="Arial"/>
              </w:rPr>
              <w:tab/>
            </w:r>
            <w:r w:rsidRPr="00BF6806">
              <w:rPr>
                <w:rFonts w:ascii="Arial" w:hAnsi="Arial" w:cs="Arial"/>
              </w:rPr>
              <w:t>Yes</w:t>
            </w:r>
            <w:r w:rsidRPr="00BF6806">
              <w:rPr>
                <w:rFonts w:ascii="Arial" w:hAnsi="Arial" w:cs="Arial"/>
              </w:rPr>
              <w:tab/>
              <w:t>No</w:t>
            </w:r>
          </w:p>
          <w:p w:rsidR="00036BFF" w:rsidRPr="00BF6806" w:rsidRDefault="00036BFF" w:rsidP="00A25356">
            <w:pPr>
              <w:pStyle w:val="ListParagraph"/>
              <w:numPr>
                <w:ilvl w:val="0"/>
                <w:numId w:val="9"/>
              </w:numPr>
              <w:spacing w:after="0" w:line="240" w:lineRule="auto"/>
              <w:rPr>
                <w:rFonts w:ascii="Arial" w:hAnsi="Arial" w:cs="Arial"/>
              </w:rPr>
            </w:pPr>
            <w:r w:rsidRPr="00BF6806">
              <w:rPr>
                <w:rFonts w:ascii="Arial" w:hAnsi="Arial" w:cs="Arial"/>
              </w:rPr>
              <w:t>Because of location</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000D5223" w:rsidRPr="00BF6806">
              <w:rPr>
                <w:rFonts w:ascii="Arial" w:hAnsi="Arial" w:cs="Arial"/>
              </w:rPr>
              <w:tab/>
            </w:r>
            <w:r w:rsidRPr="00BF6806">
              <w:rPr>
                <w:rFonts w:ascii="Arial" w:hAnsi="Arial" w:cs="Arial"/>
              </w:rPr>
              <w:t>Yes</w:t>
            </w:r>
            <w:r w:rsidRPr="00BF6806">
              <w:rPr>
                <w:rFonts w:ascii="Arial" w:hAnsi="Arial" w:cs="Arial"/>
              </w:rPr>
              <w:tab/>
              <w:t>No</w:t>
            </w:r>
          </w:p>
          <w:p w:rsidR="00036BFF" w:rsidRPr="00BF6806" w:rsidRDefault="00036BFF" w:rsidP="00A25356">
            <w:pPr>
              <w:pStyle w:val="ListParagraph"/>
              <w:numPr>
                <w:ilvl w:val="0"/>
                <w:numId w:val="9"/>
              </w:numPr>
              <w:spacing w:after="0" w:line="240" w:lineRule="auto"/>
              <w:rPr>
                <w:rFonts w:ascii="Arial" w:hAnsi="Arial" w:cs="Arial"/>
              </w:rPr>
            </w:pPr>
            <w:r w:rsidRPr="00BF6806">
              <w:rPr>
                <w:rFonts w:ascii="Arial" w:hAnsi="Arial" w:cs="Arial"/>
                <w:bCs/>
              </w:rPr>
              <w:t>B</w:t>
            </w:r>
            <w:r w:rsidRPr="00BF6806">
              <w:rPr>
                <w:rFonts w:ascii="Arial" w:hAnsi="Arial" w:cs="Arial"/>
              </w:rPr>
              <w:t>ecause of financial reasons</w:t>
            </w:r>
            <w:r w:rsidRPr="00BF6806">
              <w:rPr>
                <w:rFonts w:ascii="Arial" w:hAnsi="Arial" w:cs="Arial"/>
              </w:rPr>
              <w:tab/>
            </w:r>
            <w:r w:rsidRPr="00BF6806">
              <w:rPr>
                <w:rFonts w:ascii="Arial" w:hAnsi="Arial" w:cs="Arial"/>
              </w:rPr>
              <w:tab/>
            </w:r>
            <w:r w:rsidRPr="00BF6806">
              <w:rPr>
                <w:rFonts w:ascii="Arial" w:hAnsi="Arial" w:cs="Arial"/>
              </w:rPr>
              <w:tab/>
            </w:r>
            <w:r w:rsidRPr="00BF6806">
              <w:rPr>
                <w:rFonts w:ascii="Arial" w:hAnsi="Arial" w:cs="Arial"/>
              </w:rPr>
              <w:tab/>
            </w:r>
            <w:r w:rsidR="000D5223" w:rsidRPr="00BF6806">
              <w:rPr>
                <w:rFonts w:ascii="Arial" w:hAnsi="Arial" w:cs="Arial"/>
              </w:rPr>
              <w:tab/>
            </w:r>
            <w:r w:rsidRPr="00BF6806">
              <w:rPr>
                <w:rFonts w:ascii="Arial" w:hAnsi="Arial" w:cs="Arial"/>
              </w:rPr>
              <w:t>Yes</w:t>
            </w:r>
            <w:r w:rsidRPr="00BF6806">
              <w:rPr>
                <w:rFonts w:ascii="Arial" w:hAnsi="Arial" w:cs="Arial"/>
              </w:rPr>
              <w:tab/>
              <w:t>No</w:t>
            </w:r>
          </w:p>
          <w:p w:rsidR="00036BFF" w:rsidRPr="00BF6806" w:rsidRDefault="00036BFF" w:rsidP="00A25356">
            <w:pPr>
              <w:pStyle w:val="ListParagraph"/>
              <w:numPr>
                <w:ilvl w:val="0"/>
                <w:numId w:val="9"/>
              </w:numPr>
              <w:spacing w:after="0" w:line="240" w:lineRule="auto"/>
              <w:rPr>
                <w:rFonts w:ascii="Arial" w:hAnsi="Arial" w:cs="Arial"/>
              </w:rPr>
            </w:pPr>
            <w:r w:rsidRPr="00BF6806">
              <w:rPr>
                <w:rFonts w:ascii="Arial" w:hAnsi="Arial" w:cs="Arial"/>
              </w:rPr>
              <w:t>Because of personal or family reasons</w:t>
            </w:r>
            <w:r w:rsidRPr="00BF6806">
              <w:rPr>
                <w:rFonts w:ascii="Arial" w:hAnsi="Arial" w:cs="Arial"/>
              </w:rPr>
              <w:tab/>
            </w:r>
            <w:r w:rsidRPr="00BF6806">
              <w:rPr>
                <w:rFonts w:ascii="Arial" w:hAnsi="Arial" w:cs="Arial"/>
              </w:rPr>
              <w:tab/>
            </w:r>
            <w:r w:rsidRPr="00BF6806">
              <w:rPr>
                <w:rFonts w:ascii="Arial" w:hAnsi="Arial" w:cs="Arial"/>
              </w:rPr>
              <w:tab/>
              <w:t>Yes</w:t>
            </w:r>
            <w:r w:rsidRPr="00BF6806">
              <w:rPr>
                <w:rFonts w:ascii="Arial" w:hAnsi="Arial" w:cs="Arial"/>
              </w:rPr>
              <w:tab/>
              <w:t>No</w:t>
            </w:r>
          </w:p>
          <w:p w:rsidR="00036BFF" w:rsidRPr="00BF6806" w:rsidRDefault="00036BFF" w:rsidP="00FD4F9E">
            <w:pPr>
              <w:pStyle w:val="ListParagraph"/>
              <w:spacing w:after="0" w:line="240" w:lineRule="auto"/>
              <w:ind w:left="0"/>
              <w:rPr>
                <w:rFonts w:ascii="Arial" w:hAnsi="Arial" w:cs="Arial"/>
              </w:rPr>
            </w:pPr>
          </w:p>
        </w:tc>
      </w:tr>
    </w:tbl>
    <w:p w:rsidR="00462AF4" w:rsidRPr="00BF6806" w:rsidRDefault="00462AF4" w:rsidP="00DC06D5">
      <w:pPr>
        <w:spacing w:after="200" w:line="276" w:lineRule="auto"/>
        <w:rPr>
          <w:rFonts w:cs="Arial"/>
          <w:szCs w:val="22"/>
        </w:rPr>
      </w:pPr>
    </w:p>
    <w:p w:rsidR="00521454" w:rsidRDefault="00DC06D5" w:rsidP="00BF6806">
      <w:pPr>
        <w:spacing w:after="200" w:line="276" w:lineRule="auto"/>
        <w:rPr>
          <w:rFonts w:cs="Arial"/>
          <w:szCs w:val="22"/>
        </w:rPr>
      </w:pPr>
      <w:r w:rsidRPr="00BF6806">
        <w:rPr>
          <w:rFonts w:cs="Arial"/>
          <w:szCs w:val="22"/>
        </w:rPr>
        <w:t>Only s</w:t>
      </w:r>
      <w:r w:rsidR="000D5223" w:rsidRPr="00BF6806">
        <w:rPr>
          <w:rFonts w:cs="Arial"/>
          <w:szCs w:val="22"/>
        </w:rPr>
        <w:t xml:space="preserve">ix respondents answered “Yes” to Q19. Most respondents were clear on the meaning of </w:t>
      </w:r>
      <w:r w:rsidR="00991CC6" w:rsidRPr="00BF6806">
        <w:rPr>
          <w:rFonts w:cs="Arial"/>
          <w:szCs w:val="22"/>
        </w:rPr>
        <w:t>‘</w:t>
      </w:r>
      <w:r w:rsidR="000D5223" w:rsidRPr="00BF6806">
        <w:rPr>
          <w:rFonts w:cs="Arial"/>
          <w:szCs w:val="22"/>
        </w:rPr>
        <w:t>transfer</w:t>
      </w:r>
      <w:r w:rsidR="00991CC6" w:rsidRPr="00BF6806">
        <w:rPr>
          <w:rFonts w:cs="Arial"/>
          <w:szCs w:val="22"/>
        </w:rPr>
        <w:t>’</w:t>
      </w:r>
      <w:r w:rsidR="000D5223" w:rsidRPr="00BF6806">
        <w:rPr>
          <w:rFonts w:cs="Arial"/>
          <w:szCs w:val="22"/>
        </w:rPr>
        <w:t xml:space="preserve"> but some were not sure whether transferring necessitates transfer of credits</w:t>
      </w:r>
      <w:r w:rsidRPr="00BF6806">
        <w:rPr>
          <w:rFonts w:cs="Arial"/>
          <w:szCs w:val="22"/>
        </w:rPr>
        <w:t xml:space="preserve"> or simply changing institutions</w:t>
      </w:r>
      <w:r w:rsidR="000D5223" w:rsidRPr="00BF6806">
        <w:rPr>
          <w:rFonts w:cs="Arial"/>
          <w:szCs w:val="22"/>
        </w:rPr>
        <w:t>.</w:t>
      </w:r>
      <w:r w:rsidR="00521454">
        <w:rPr>
          <w:rFonts w:cs="Arial"/>
          <w:szCs w:val="22"/>
        </w:rPr>
        <w:t xml:space="preserve"> </w:t>
      </w:r>
      <w:r w:rsidRPr="00BF6806">
        <w:rPr>
          <w:rFonts w:cs="Arial"/>
          <w:szCs w:val="22"/>
        </w:rPr>
        <w:t>The list of reasons on Q19B appeared comprehensive.</w:t>
      </w:r>
      <w:r w:rsidR="00521454">
        <w:rPr>
          <w:rFonts w:cs="Arial"/>
          <w:szCs w:val="22"/>
        </w:rPr>
        <w:t xml:space="preserve"> </w:t>
      </w:r>
      <w:r w:rsidRPr="00BF6806">
        <w:rPr>
          <w:rFonts w:cs="Arial"/>
          <w:szCs w:val="22"/>
        </w:rPr>
        <w:t>Respondents were able to cho</w:t>
      </w:r>
      <w:r w:rsidR="00462AF4" w:rsidRPr="00BF6806">
        <w:rPr>
          <w:rFonts w:cs="Arial"/>
          <w:szCs w:val="22"/>
        </w:rPr>
        <w:t>o</w:t>
      </w:r>
      <w:r w:rsidRPr="00BF6806">
        <w:rPr>
          <w:rFonts w:cs="Arial"/>
          <w:szCs w:val="22"/>
        </w:rPr>
        <w:t>se one main reason.</w:t>
      </w:r>
    </w:p>
    <w:p w:rsidR="00521454" w:rsidRDefault="000D5223" w:rsidP="00BF6806">
      <w:pPr>
        <w:spacing w:line="276" w:lineRule="auto"/>
        <w:rPr>
          <w:rFonts w:cs="Arial"/>
          <w:szCs w:val="22"/>
        </w:rPr>
      </w:pPr>
      <w:r w:rsidRPr="00BF6806">
        <w:rPr>
          <w:rFonts w:cs="Arial"/>
          <w:szCs w:val="22"/>
        </w:rPr>
        <w:t xml:space="preserve">Some respondents were again confused by the term </w:t>
      </w:r>
      <w:r w:rsidR="00074F98" w:rsidRPr="00BF6806">
        <w:rPr>
          <w:rFonts w:cs="Arial"/>
          <w:szCs w:val="22"/>
        </w:rPr>
        <w:t>‘</w:t>
      </w:r>
      <w:r w:rsidRPr="00BF6806">
        <w:rPr>
          <w:rFonts w:cs="Arial"/>
          <w:szCs w:val="22"/>
        </w:rPr>
        <w:t>postsecondary.</w:t>
      </w:r>
      <w:r w:rsidR="00074F98" w:rsidRPr="00BF6806">
        <w:rPr>
          <w:rFonts w:cs="Arial"/>
          <w:szCs w:val="22"/>
        </w:rPr>
        <w:t>’</w:t>
      </w:r>
      <w:r w:rsidRPr="00BF6806">
        <w:rPr>
          <w:rFonts w:cs="Arial"/>
          <w:szCs w:val="22"/>
        </w:rPr>
        <w:t xml:space="preserve"> It may be helpful to </w:t>
      </w:r>
      <w:r w:rsidR="00DC06D5" w:rsidRPr="00BF6806">
        <w:rPr>
          <w:rFonts w:cs="Arial"/>
          <w:szCs w:val="22"/>
        </w:rPr>
        <w:t>remind respondents of</w:t>
      </w:r>
      <w:r w:rsidRPr="00BF6806">
        <w:rPr>
          <w:rFonts w:cs="Arial"/>
          <w:szCs w:val="22"/>
        </w:rPr>
        <w:t xml:space="preserve"> the definition several times throughout </w:t>
      </w:r>
      <w:r w:rsidR="00DC06D5" w:rsidRPr="00BF6806">
        <w:rPr>
          <w:rFonts w:cs="Arial"/>
          <w:szCs w:val="22"/>
        </w:rPr>
        <w:t xml:space="preserve">the </w:t>
      </w:r>
      <w:r w:rsidRPr="00BF6806">
        <w:rPr>
          <w:rFonts w:cs="Arial"/>
          <w:szCs w:val="22"/>
        </w:rPr>
        <w:t xml:space="preserve">survey as </w:t>
      </w:r>
      <w:r w:rsidR="00DC06D5" w:rsidRPr="00BF6806">
        <w:rPr>
          <w:rFonts w:cs="Arial"/>
          <w:szCs w:val="22"/>
        </w:rPr>
        <w:t xml:space="preserve">the </w:t>
      </w:r>
      <w:r w:rsidRPr="00BF6806">
        <w:rPr>
          <w:rFonts w:cs="Arial"/>
          <w:szCs w:val="22"/>
        </w:rPr>
        <w:t>term is used.</w:t>
      </w:r>
    </w:p>
    <w:p w:rsidR="000D5223" w:rsidRPr="00BF6806" w:rsidRDefault="000D5223" w:rsidP="00C37ADD">
      <w:pPr>
        <w:ind w:left="360"/>
        <w:rPr>
          <w:rFonts w:cs="Arial"/>
          <w:szCs w:val="22"/>
        </w:rPr>
      </w:pPr>
    </w:p>
    <w:p w:rsidR="000D5223" w:rsidRPr="00BF6806" w:rsidRDefault="000D5223" w:rsidP="0049475C">
      <w:pPr>
        <w:ind w:left="720"/>
        <w:rPr>
          <w:rFonts w:cs="Arial"/>
          <w:i/>
          <w:szCs w:val="22"/>
        </w:rPr>
      </w:pPr>
      <w:r w:rsidRPr="00BF6806">
        <w:rPr>
          <w:rFonts w:cs="Arial"/>
          <w:szCs w:val="22"/>
        </w:rPr>
        <w:t>112: Responded “No” to 19a: "</w:t>
      </w:r>
      <w:r w:rsidRPr="00BF6806">
        <w:rPr>
          <w:rFonts w:cs="Arial"/>
          <w:i/>
          <w:szCs w:val="22"/>
        </w:rPr>
        <w:t>That’s the thing, I don’t know if I transferred. I stopped going to one and then I started going to—I didn’t get my credits transferred though. So, that’s what I think transfer means, getting your credits transferred to the new school you go to."</w:t>
      </w:r>
    </w:p>
    <w:p w:rsidR="000D5223" w:rsidRPr="00BF6806" w:rsidRDefault="000D5223" w:rsidP="00C37ADD">
      <w:pPr>
        <w:ind w:left="360"/>
        <w:rPr>
          <w:rFonts w:cs="Arial"/>
          <w:szCs w:val="22"/>
        </w:rPr>
      </w:pPr>
    </w:p>
    <w:p w:rsidR="000D5223" w:rsidRPr="00BF6806" w:rsidRDefault="000D5223" w:rsidP="00462AF4">
      <w:pPr>
        <w:ind w:left="720"/>
        <w:rPr>
          <w:rFonts w:cs="Arial"/>
          <w:szCs w:val="22"/>
        </w:rPr>
      </w:pPr>
      <w:r w:rsidRPr="00BF6806">
        <w:rPr>
          <w:rFonts w:cs="Arial"/>
          <w:szCs w:val="22"/>
        </w:rPr>
        <w:t xml:space="preserve">508: Responded “No” to 19a, then changed response to “Yes.” Needed clarification on meaning of “postsecondary” First responded that transfer means transferring all credits then changed to transfer can be “just going from one school to another”. </w:t>
      </w:r>
      <w:r w:rsidR="00462AF4" w:rsidRPr="00BF6806">
        <w:rPr>
          <w:rFonts w:cs="Arial"/>
          <w:szCs w:val="22"/>
        </w:rPr>
        <w:t>The respondent</w:t>
      </w:r>
      <w:r w:rsidRPr="00BF6806">
        <w:rPr>
          <w:rFonts w:cs="Arial"/>
          <w:szCs w:val="22"/>
        </w:rPr>
        <w:t xml:space="preserve"> did not actually transfer--completed a vocational program, completed an associates program and is now taking classes... has been enrolled in different programs but did not transfer.</w:t>
      </w:r>
    </w:p>
    <w:p w:rsidR="000D5223" w:rsidRPr="00BF6806" w:rsidRDefault="000D5223" w:rsidP="00C37ADD">
      <w:pPr>
        <w:ind w:left="360"/>
        <w:rPr>
          <w:rFonts w:cs="Arial"/>
          <w:szCs w:val="22"/>
        </w:rPr>
      </w:pPr>
    </w:p>
    <w:p w:rsidR="000D5223" w:rsidRPr="00BF6806" w:rsidRDefault="000D5223" w:rsidP="0049475C">
      <w:pPr>
        <w:ind w:left="720"/>
        <w:rPr>
          <w:rFonts w:cs="Arial"/>
          <w:szCs w:val="22"/>
        </w:rPr>
      </w:pPr>
      <w:r w:rsidRPr="00BF6806">
        <w:rPr>
          <w:rFonts w:cs="Arial"/>
          <w:szCs w:val="22"/>
        </w:rPr>
        <w:t>111: Suggested adding additional option of “general change in life” as reason for transferring. (Perceived as different than option h) “</w:t>
      </w:r>
      <w:r w:rsidRPr="00BF6806">
        <w:rPr>
          <w:rFonts w:cs="Arial"/>
          <w:i/>
          <w:szCs w:val="22"/>
        </w:rPr>
        <w:t>Someone’s living situation can change too, so just change in life in general I think."</w:t>
      </w:r>
    </w:p>
    <w:p w:rsidR="00036BFF" w:rsidRPr="00BF6806" w:rsidRDefault="00036BFF" w:rsidP="00C61E31">
      <w:pPr>
        <w:rPr>
          <w:rFonts w:cs="Arial"/>
          <w:szCs w:val="22"/>
        </w:rPr>
      </w:pPr>
    </w:p>
    <w:p w:rsidR="00C61E31" w:rsidRPr="00BF6806" w:rsidRDefault="00C61E31" w:rsidP="00C61E31">
      <w:pPr>
        <w:rPr>
          <w:rFonts w:cs="Arial"/>
          <w:szCs w:val="22"/>
        </w:rPr>
      </w:pPr>
    </w:p>
    <w:tbl>
      <w:tblPr>
        <w:tblStyle w:val="TableGrid"/>
        <w:tblW w:w="0" w:type="auto"/>
        <w:tblLook w:val="04A0" w:firstRow="1" w:lastRow="0" w:firstColumn="1" w:lastColumn="0" w:noHBand="0" w:noVBand="1"/>
      </w:tblPr>
      <w:tblGrid>
        <w:gridCol w:w="9576"/>
      </w:tblGrid>
      <w:tr w:rsidR="00036BFF" w:rsidRPr="00BF6806" w:rsidTr="00036BFF">
        <w:tc>
          <w:tcPr>
            <w:tcW w:w="9576" w:type="dxa"/>
          </w:tcPr>
          <w:p w:rsidR="00521454" w:rsidRDefault="00036BFF" w:rsidP="00036BFF">
            <w:pPr>
              <w:pStyle w:val="ListParagraph"/>
              <w:spacing w:line="240" w:lineRule="auto"/>
              <w:rPr>
                <w:rFonts w:ascii="Arial" w:hAnsi="Arial" w:cs="Arial"/>
              </w:rPr>
            </w:pPr>
            <w:r w:rsidRPr="00BF6806">
              <w:rPr>
                <w:rFonts w:ascii="Arial" w:hAnsi="Arial" w:cs="Arial"/>
              </w:rPr>
              <w:t>What (is your current/was your) major or field of study?</w:t>
            </w:r>
          </w:p>
          <w:p w:rsidR="00036BFF" w:rsidRPr="00BF6806" w:rsidRDefault="00036BFF" w:rsidP="00036BFF">
            <w:pPr>
              <w:pStyle w:val="ListParagraph"/>
              <w:spacing w:line="240" w:lineRule="auto"/>
              <w:rPr>
                <w:rFonts w:ascii="Arial" w:hAnsi="Arial" w:cs="Arial"/>
              </w:rPr>
            </w:pPr>
          </w:p>
          <w:p w:rsidR="00036BFF" w:rsidRPr="00BF6806" w:rsidRDefault="00036BFF" w:rsidP="00036BFF">
            <w:pPr>
              <w:pStyle w:val="ListParagraph"/>
              <w:spacing w:line="240" w:lineRule="auto"/>
              <w:rPr>
                <w:rFonts w:ascii="Arial" w:hAnsi="Arial" w:cs="Arial"/>
              </w:rPr>
            </w:pPr>
            <w:r w:rsidRPr="00BF6806">
              <w:rPr>
                <w:rFonts w:ascii="Arial" w:hAnsi="Arial" w:cs="Arial"/>
              </w:rPr>
              <w:lastRenderedPageBreak/>
              <w:t>RECORD VERBATIM: ________________________________________</w:t>
            </w:r>
          </w:p>
          <w:p w:rsidR="00036BFF" w:rsidRPr="00BF6806" w:rsidRDefault="00036BFF" w:rsidP="00036BFF">
            <w:pPr>
              <w:pStyle w:val="ListParagraph"/>
              <w:spacing w:line="240" w:lineRule="auto"/>
              <w:rPr>
                <w:rFonts w:ascii="Arial" w:hAnsi="Arial" w:cs="Arial"/>
              </w:rPr>
            </w:pPr>
            <w:r w:rsidRPr="00BF6806">
              <w:rPr>
                <w:rFonts w:ascii="Arial" w:hAnsi="Arial" w:cs="Arial"/>
              </w:rPr>
              <w:t>Why did you choose it?</w:t>
            </w:r>
          </w:p>
          <w:p w:rsidR="00036BFF" w:rsidRPr="00BF6806" w:rsidRDefault="00036BFF" w:rsidP="00036BFF">
            <w:pPr>
              <w:pStyle w:val="ListParagraph"/>
              <w:spacing w:line="240" w:lineRule="auto"/>
              <w:rPr>
                <w:rFonts w:ascii="Arial" w:hAnsi="Arial" w:cs="Arial"/>
              </w:rPr>
            </w:pPr>
          </w:p>
          <w:p w:rsidR="00521454" w:rsidRDefault="00036BFF" w:rsidP="00036BFF">
            <w:pPr>
              <w:pStyle w:val="ListParagraph"/>
              <w:spacing w:line="240" w:lineRule="auto"/>
              <w:rPr>
                <w:rFonts w:ascii="Arial" w:hAnsi="Arial" w:cs="Arial"/>
              </w:rPr>
            </w:pPr>
            <w:r w:rsidRPr="00BF6806">
              <w:rPr>
                <w:rFonts w:ascii="Arial" w:hAnsi="Arial" w:cs="Arial"/>
              </w:rPr>
              <w:t>RECORD VERBATIM: ________________________________________</w:t>
            </w:r>
          </w:p>
          <w:p w:rsidR="00521454" w:rsidRDefault="00521454" w:rsidP="00036BFF">
            <w:pPr>
              <w:pStyle w:val="ListParagraph"/>
              <w:spacing w:line="240" w:lineRule="auto"/>
              <w:rPr>
                <w:rFonts w:ascii="Arial" w:hAnsi="Arial" w:cs="Arial"/>
              </w:rPr>
            </w:pPr>
          </w:p>
          <w:p w:rsidR="00036BFF" w:rsidRPr="00BF6806" w:rsidRDefault="00036BFF" w:rsidP="00A25356">
            <w:pPr>
              <w:pStyle w:val="ListParagraph"/>
              <w:numPr>
                <w:ilvl w:val="0"/>
                <w:numId w:val="30"/>
              </w:numPr>
              <w:rPr>
                <w:rFonts w:ascii="Arial" w:hAnsi="Arial" w:cs="Arial"/>
              </w:rPr>
            </w:pPr>
            <w:r w:rsidRPr="00BF6806">
              <w:rPr>
                <w:rFonts w:ascii="Arial" w:hAnsi="Arial" w:cs="Arial"/>
              </w:rPr>
              <w:t>Now, tell me if you chose your major or field of study for any of the following reasons.</w:t>
            </w:r>
          </w:p>
          <w:p w:rsidR="00036BFF" w:rsidRPr="00BF6806" w:rsidRDefault="00036BFF" w:rsidP="00036BFF">
            <w:pPr>
              <w:pStyle w:val="ListParagraph"/>
              <w:rPr>
                <w:rFonts w:ascii="Arial" w:hAnsi="Arial" w:cs="Arial"/>
              </w:rPr>
            </w:pPr>
          </w:p>
          <w:tbl>
            <w:tblPr>
              <w:tblW w:w="0" w:type="auto"/>
              <w:tblInd w:w="869" w:type="dxa"/>
              <w:tblLook w:val="0000" w:firstRow="0" w:lastRow="0" w:firstColumn="0" w:lastColumn="0" w:noHBand="0" w:noVBand="0"/>
            </w:tblPr>
            <w:tblGrid>
              <w:gridCol w:w="6691"/>
              <w:gridCol w:w="630"/>
              <w:gridCol w:w="540"/>
            </w:tblGrid>
            <w:tr w:rsidR="00036BFF" w:rsidRPr="00BF6806" w:rsidTr="00DA5920">
              <w:trPr>
                <w:trHeight w:val="258"/>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You enjoy the subject</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177"/>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You do well in the subject</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67"/>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You thought you would fit in with people in this major</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40"/>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For earning potential after graduation</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22"/>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For the work lifestyle after graduation</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31"/>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For the employment opportunities after graduation</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40"/>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For the opportunity to help people or society</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31"/>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For the prestigious occupations associated with this major</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195"/>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An adviser or faculty member encouraged it</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22"/>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Your parents encouraged it</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r w:rsidR="00036BFF" w:rsidRPr="00BF6806" w:rsidTr="00DA5920">
              <w:trPr>
                <w:trHeight w:val="222"/>
              </w:trPr>
              <w:tc>
                <w:tcPr>
                  <w:tcW w:w="6691" w:type="dxa"/>
                </w:tcPr>
                <w:p w:rsidR="00036BFF" w:rsidRPr="00BF6806" w:rsidRDefault="00036BFF" w:rsidP="00A25356">
                  <w:pPr>
                    <w:pStyle w:val="ListParagraph"/>
                    <w:numPr>
                      <w:ilvl w:val="0"/>
                      <w:numId w:val="10"/>
                    </w:numPr>
                    <w:spacing w:after="0" w:line="240" w:lineRule="auto"/>
                    <w:ind w:left="556"/>
                    <w:rPr>
                      <w:rFonts w:ascii="Arial" w:hAnsi="Arial" w:cs="Arial"/>
                    </w:rPr>
                  </w:pPr>
                  <w:r w:rsidRPr="00BF6806">
                    <w:rPr>
                      <w:rFonts w:ascii="Arial" w:hAnsi="Arial" w:cs="Arial"/>
                    </w:rPr>
                    <w:t>Another family member, friend, or employer encouraged it</w:t>
                  </w:r>
                </w:p>
              </w:tc>
              <w:tc>
                <w:tcPr>
                  <w:tcW w:w="63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Yes</w:t>
                  </w:r>
                </w:p>
              </w:tc>
              <w:tc>
                <w:tcPr>
                  <w:tcW w:w="540" w:type="dxa"/>
                </w:tcPr>
                <w:p w:rsidR="00036BFF" w:rsidRPr="00BF6806" w:rsidRDefault="00036BFF" w:rsidP="00DA5920">
                  <w:pPr>
                    <w:pStyle w:val="ListParagraph"/>
                    <w:spacing w:after="0"/>
                    <w:ind w:left="0"/>
                    <w:rPr>
                      <w:rFonts w:ascii="Arial" w:eastAsia="Times New Roman" w:hAnsi="Arial" w:cs="Arial"/>
                    </w:rPr>
                  </w:pPr>
                  <w:r w:rsidRPr="00BF6806">
                    <w:rPr>
                      <w:rFonts w:ascii="Arial" w:eastAsia="Times New Roman" w:hAnsi="Arial" w:cs="Arial"/>
                    </w:rPr>
                    <w:t>No</w:t>
                  </w:r>
                </w:p>
              </w:tc>
            </w:tr>
          </w:tbl>
          <w:p w:rsidR="00036BFF" w:rsidRPr="00BF6806" w:rsidRDefault="00036BFF" w:rsidP="00C61E31">
            <w:pPr>
              <w:rPr>
                <w:rFonts w:cs="Arial"/>
              </w:rPr>
            </w:pPr>
          </w:p>
        </w:tc>
      </w:tr>
    </w:tbl>
    <w:p w:rsidR="00BF6806" w:rsidRDefault="00BF6806" w:rsidP="00DC06D5">
      <w:pPr>
        <w:spacing w:line="276" w:lineRule="auto"/>
        <w:rPr>
          <w:rFonts w:cs="Arial"/>
          <w:szCs w:val="22"/>
        </w:rPr>
      </w:pPr>
    </w:p>
    <w:p w:rsidR="00DC06D5" w:rsidRPr="00BF6806" w:rsidRDefault="00C37ADD" w:rsidP="00BF6806">
      <w:pPr>
        <w:spacing w:line="276" w:lineRule="auto"/>
        <w:rPr>
          <w:rFonts w:cs="Arial"/>
          <w:szCs w:val="22"/>
        </w:rPr>
      </w:pPr>
      <w:r w:rsidRPr="00BF6806">
        <w:rPr>
          <w:rFonts w:cs="Arial"/>
          <w:szCs w:val="22"/>
        </w:rPr>
        <w:t xml:space="preserve">No significant interpretation problems </w:t>
      </w:r>
      <w:r w:rsidR="00DC06D5" w:rsidRPr="00BF6806">
        <w:rPr>
          <w:rFonts w:cs="Arial"/>
          <w:szCs w:val="22"/>
        </w:rPr>
        <w:t xml:space="preserve">were </w:t>
      </w:r>
      <w:r w:rsidRPr="00BF6806">
        <w:rPr>
          <w:rFonts w:cs="Arial"/>
          <w:szCs w:val="22"/>
        </w:rPr>
        <w:t xml:space="preserve">observed </w:t>
      </w:r>
      <w:r w:rsidR="00DC06D5" w:rsidRPr="00BF6806">
        <w:rPr>
          <w:rFonts w:cs="Arial"/>
          <w:szCs w:val="22"/>
        </w:rPr>
        <w:t>in</w:t>
      </w:r>
      <w:r w:rsidRPr="00BF6806">
        <w:rPr>
          <w:rFonts w:cs="Arial"/>
          <w:szCs w:val="22"/>
        </w:rPr>
        <w:t xml:space="preserve"> Q20.</w:t>
      </w:r>
      <w:r w:rsidR="00DC06D5" w:rsidRPr="00BF6806">
        <w:rPr>
          <w:rFonts w:cs="Arial"/>
          <w:szCs w:val="22"/>
        </w:rPr>
        <w:t xml:space="preserve"> </w:t>
      </w:r>
      <w:r w:rsidRPr="00BF6806">
        <w:rPr>
          <w:rFonts w:cs="Arial"/>
          <w:szCs w:val="22"/>
        </w:rPr>
        <w:t>Two respondents did not understand the meaning of “presti</w:t>
      </w:r>
      <w:r w:rsidR="00DC06D5" w:rsidRPr="00BF6806">
        <w:rPr>
          <w:rFonts w:cs="Arial"/>
          <w:szCs w:val="22"/>
        </w:rPr>
        <w:t xml:space="preserve">gious occupations” in option h. The definitions respondents offered for </w:t>
      </w:r>
      <w:r w:rsidR="00A606E4" w:rsidRPr="00BF6806">
        <w:rPr>
          <w:rFonts w:cs="Arial"/>
          <w:szCs w:val="22"/>
        </w:rPr>
        <w:t>‘</w:t>
      </w:r>
      <w:r w:rsidR="00DC06D5" w:rsidRPr="00BF6806">
        <w:rPr>
          <w:rFonts w:cs="Arial"/>
          <w:szCs w:val="22"/>
        </w:rPr>
        <w:t>work lifestyle</w:t>
      </w:r>
      <w:r w:rsidR="00A606E4" w:rsidRPr="00BF6806">
        <w:rPr>
          <w:rFonts w:cs="Arial"/>
          <w:szCs w:val="22"/>
        </w:rPr>
        <w:t>’</w:t>
      </w:r>
      <w:r w:rsidR="00DC06D5" w:rsidRPr="00BF6806">
        <w:rPr>
          <w:rFonts w:cs="Arial"/>
          <w:szCs w:val="22"/>
        </w:rPr>
        <w:t xml:space="preserve"> were reasonable.</w:t>
      </w:r>
    </w:p>
    <w:p w:rsidR="00C37ADD" w:rsidRPr="00BF6806" w:rsidRDefault="00C37ADD" w:rsidP="00BF6806">
      <w:pPr>
        <w:spacing w:line="276" w:lineRule="auto"/>
        <w:rPr>
          <w:rFonts w:cs="Arial"/>
          <w:b/>
          <w:szCs w:val="22"/>
        </w:rPr>
      </w:pPr>
    </w:p>
    <w:p w:rsidR="00521454" w:rsidRDefault="00DC06D5" w:rsidP="00BF6806">
      <w:pPr>
        <w:spacing w:line="276" w:lineRule="auto"/>
        <w:rPr>
          <w:rFonts w:cs="Arial"/>
          <w:szCs w:val="22"/>
        </w:rPr>
      </w:pPr>
      <w:r w:rsidRPr="00BF6806">
        <w:rPr>
          <w:rFonts w:cs="Arial"/>
          <w:szCs w:val="22"/>
        </w:rPr>
        <w:t>The list of reasons appeared comprehensive. Respondents were able to choose one main reason.</w:t>
      </w:r>
      <w:r w:rsidR="00521454">
        <w:rPr>
          <w:rFonts w:cs="Arial"/>
          <w:szCs w:val="22"/>
        </w:rPr>
        <w:t xml:space="preserve"> </w:t>
      </w:r>
      <w:r w:rsidR="00C37ADD" w:rsidRPr="00BF6806">
        <w:rPr>
          <w:rFonts w:cs="Arial"/>
          <w:szCs w:val="22"/>
        </w:rPr>
        <w:t xml:space="preserve">Only one respondent had difficulty selecting one main reason, </w:t>
      </w:r>
      <w:r w:rsidRPr="00BF6806">
        <w:rPr>
          <w:rFonts w:cs="Arial"/>
          <w:szCs w:val="22"/>
        </w:rPr>
        <w:t xml:space="preserve">and </w:t>
      </w:r>
      <w:r w:rsidR="00C37ADD" w:rsidRPr="00BF6806">
        <w:rPr>
          <w:rFonts w:cs="Arial"/>
          <w:szCs w:val="22"/>
        </w:rPr>
        <w:t>felt he would need to select more than one option.</w:t>
      </w:r>
    </w:p>
    <w:p w:rsidR="00C37ADD" w:rsidRPr="00BF6806" w:rsidRDefault="00C37ADD" w:rsidP="00BF6806">
      <w:pPr>
        <w:spacing w:line="276" w:lineRule="auto"/>
        <w:rPr>
          <w:rFonts w:cs="Arial"/>
          <w:szCs w:val="22"/>
        </w:rPr>
      </w:pPr>
    </w:p>
    <w:p w:rsidR="00C37ADD" w:rsidRPr="00BF6806" w:rsidRDefault="00C37ADD" w:rsidP="00BF6806">
      <w:pPr>
        <w:spacing w:line="276" w:lineRule="auto"/>
        <w:rPr>
          <w:rFonts w:cs="Arial"/>
          <w:szCs w:val="22"/>
        </w:rPr>
      </w:pPr>
      <w:r w:rsidRPr="00BF6806">
        <w:rPr>
          <w:rFonts w:cs="Arial"/>
          <w:szCs w:val="22"/>
        </w:rPr>
        <w:t>Ten respondents preferred the term “major,” three preferred “field of study” and five expressed no preference between the two.</w:t>
      </w:r>
      <w:r w:rsidR="004D5B92" w:rsidRPr="00BF6806">
        <w:rPr>
          <w:rFonts w:cs="Arial"/>
          <w:szCs w:val="22"/>
        </w:rPr>
        <w:t xml:space="preserve"> The majority of respondents preferring the term “major” had been enrolled in four-year, Bachelor’s degree programs, while those preferring the term “field of study” had been enrolled in two-year programs.</w:t>
      </w:r>
    </w:p>
    <w:p w:rsidR="00C37ADD" w:rsidRPr="00BF6806" w:rsidRDefault="00C37ADD" w:rsidP="00C37ADD">
      <w:pPr>
        <w:rPr>
          <w:rFonts w:cs="Arial"/>
          <w:b/>
          <w:szCs w:val="22"/>
        </w:rPr>
      </w:pPr>
    </w:p>
    <w:p w:rsidR="00521454" w:rsidRDefault="00C37ADD" w:rsidP="00DC06D5">
      <w:pPr>
        <w:ind w:left="720"/>
        <w:rPr>
          <w:rFonts w:cs="Arial"/>
          <w:szCs w:val="22"/>
        </w:rPr>
      </w:pPr>
      <w:r w:rsidRPr="00BF6806">
        <w:rPr>
          <w:rFonts w:cs="Arial"/>
          <w:szCs w:val="22"/>
        </w:rPr>
        <w:t>173: Mentioned “concentration” as an alternative to “major or “field of study”</w:t>
      </w:r>
    </w:p>
    <w:p w:rsidR="00521454" w:rsidRDefault="00521454" w:rsidP="00DC06D5">
      <w:pPr>
        <w:ind w:left="720"/>
        <w:rPr>
          <w:rFonts w:cs="Arial"/>
          <w:szCs w:val="22"/>
        </w:rPr>
      </w:pPr>
    </w:p>
    <w:p w:rsidR="00521454" w:rsidRDefault="00C37ADD" w:rsidP="00BF6806">
      <w:pPr>
        <w:spacing w:line="276" w:lineRule="auto"/>
        <w:rPr>
          <w:rFonts w:cs="Arial"/>
          <w:szCs w:val="22"/>
        </w:rPr>
      </w:pPr>
      <w:r w:rsidRPr="00BF6806">
        <w:rPr>
          <w:rFonts w:cs="Arial"/>
          <w:szCs w:val="22"/>
        </w:rPr>
        <w:t xml:space="preserve">In general, respondents had varied interpretations of the term </w:t>
      </w:r>
      <w:r w:rsidR="004D5B92" w:rsidRPr="00BF6806">
        <w:rPr>
          <w:rFonts w:cs="Arial"/>
          <w:szCs w:val="22"/>
        </w:rPr>
        <w:t>‘</w:t>
      </w:r>
      <w:r w:rsidRPr="00BF6806">
        <w:rPr>
          <w:rFonts w:cs="Arial"/>
          <w:szCs w:val="22"/>
        </w:rPr>
        <w:t>work lifestyle.</w:t>
      </w:r>
      <w:r w:rsidR="004D5B92" w:rsidRPr="00BF6806">
        <w:rPr>
          <w:rFonts w:cs="Arial"/>
          <w:szCs w:val="22"/>
        </w:rPr>
        <w:t>’</w:t>
      </w:r>
      <w:r w:rsidRPr="00BF6806">
        <w:rPr>
          <w:rFonts w:cs="Arial"/>
          <w:szCs w:val="22"/>
        </w:rPr>
        <w:t xml:space="preserve"> Some thought of lifestyle </w:t>
      </w:r>
      <w:r w:rsidRPr="00BF6806">
        <w:rPr>
          <w:rFonts w:cs="Arial"/>
          <w:i/>
          <w:szCs w:val="22"/>
        </w:rPr>
        <w:t xml:space="preserve">at </w:t>
      </w:r>
      <w:r w:rsidRPr="00BF6806">
        <w:rPr>
          <w:rFonts w:cs="Arial"/>
          <w:szCs w:val="22"/>
        </w:rPr>
        <w:t xml:space="preserve">work or lifestyle in general. Others thought of </w:t>
      </w:r>
      <w:r w:rsidR="004D5B92" w:rsidRPr="00BF6806">
        <w:rPr>
          <w:rFonts w:cs="Arial"/>
          <w:szCs w:val="22"/>
        </w:rPr>
        <w:t>‘</w:t>
      </w:r>
      <w:r w:rsidRPr="00BF6806">
        <w:rPr>
          <w:rFonts w:cs="Arial"/>
          <w:szCs w:val="22"/>
        </w:rPr>
        <w:t>work lifestyle</w:t>
      </w:r>
      <w:r w:rsidR="004D5B92" w:rsidRPr="00BF6806">
        <w:rPr>
          <w:rFonts w:cs="Arial"/>
          <w:szCs w:val="22"/>
        </w:rPr>
        <w:t>’</w:t>
      </w:r>
      <w:r w:rsidRPr="00BF6806">
        <w:rPr>
          <w:rFonts w:cs="Arial"/>
          <w:szCs w:val="22"/>
        </w:rPr>
        <w:t xml:space="preserve"> as very similar to, if not the same as </w:t>
      </w:r>
      <w:r w:rsidR="004D5B92" w:rsidRPr="00BF6806">
        <w:rPr>
          <w:rFonts w:cs="Arial"/>
          <w:szCs w:val="22"/>
        </w:rPr>
        <w:t>‘</w:t>
      </w:r>
      <w:r w:rsidRPr="00BF6806">
        <w:rPr>
          <w:rFonts w:cs="Arial"/>
          <w:szCs w:val="22"/>
        </w:rPr>
        <w:t>work-life balance</w:t>
      </w:r>
      <w:r w:rsidR="004D5B92" w:rsidRPr="00BF6806">
        <w:rPr>
          <w:rFonts w:cs="Arial"/>
          <w:szCs w:val="22"/>
        </w:rPr>
        <w:t>’</w:t>
      </w:r>
      <w:r w:rsidRPr="00BF6806">
        <w:rPr>
          <w:rFonts w:cs="Arial"/>
          <w:szCs w:val="22"/>
        </w:rPr>
        <w:t xml:space="preserve"> as asked in Q7a:</w:t>
      </w:r>
    </w:p>
    <w:p w:rsidR="00C37ADD" w:rsidRPr="00BF6806" w:rsidRDefault="00C37ADD" w:rsidP="00C37ADD">
      <w:pPr>
        <w:rPr>
          <w:rFonts w:cs="Arial"/>
          <w:szCs w:val="22"/>
        </w:rPr>
      </w:pPr>
    </w:p>
    <w:p w:rsidR="00521454" w:rsidRDefault="00C37ADD" w:rsidP="00DC06D5">
      <w:pPr>
        <w:ind w:left="720"/>
        <w:rPr>
          <w:rFonts w:cs="Arial"/>
          <w:i/>
          <w:szCs w:val="22"/>
        </w:rPr>
      </w:pPr>
      <w:r w:rsidRPr="00BF6806">
        <w:rPr>
          <w:rFonts w:cs="Arial"/>
          <w:szCs w:val="22"/>
        </w:rPr>
        <w:t>114: “</w:t>
      </w:r>
      <w:r w:rsidRPr="00BF6806">
        <w:rPr>
          <w:rFonts w:cs="Arial"/>
          <w:i/>
          <w:szCs w:val="22"/>
        </w:rPr>
        <w:t>The way your work and what you do outside of work, how it blends.”</w:t>
      </w:r>
    </w:p>
    <w:p w:rsidR="00C37ADD" w:rsidRPr="00BF6806" w:rsidRDefault="00C37ADD" w:rsidP="00DC06D5">
      <w:pPr>
        <w:ind w:left="720"/>
        <w:rPr>
          <w:rFonts w:cs="Arial"/>
          <w:b/>
          <w:szCs w:val="22"/>
        </w:rPr>
      </w:pPr>
    </w:p>
    <w:p w:rsidR="00C37ADD" w:rsidRPr="00BF6806" w:rsidRDefault="00C37ADD" w:rsidP="00DC06D5">
      <w:pPr>
        <w:ind w:left="720"/>
        <w:rPr>
          <w:rFonts w:cs="Arial"/>
          <w:i/>
          <w:szCs w:val="22"/>
        </w:rPr>
      </w:pPr>
      <w:r w:rsidRPr="00BF6806">
        <w:rPr>
          <w:rFonts w:cs="Arial"/>
          <w:szCs w:val="22"/>
        </w:rPr>
        <w:t>105: Thought of “work lifestyle” as “</w:t>
      </w:r>
      <w:r w:rsidRPr="00BF6806">
        <w:rPr>
          <w:rFonts w:cs="Arial"/>
          <w:i/>
          <w:szCs w:val="22"/>
        </w:rPr>
        <w:t>Something that I would…enjoy to do for the rest of my life.”</w:t>
      </w:r>
    </w:p>
    <w:p w:rsidR="00C37ADD" w:rsidRPr="00BF6806" w:rsidRDefault="00C37ADD" w:rsidP="00DC06D5">
      <w:pPr>
        <w:ind w:left="720"/>
        <w:rPr>
          <w:rFonts w:cs="Arial"/>
          <w:szCs w:val="22"/>
        </w:rPr>
      </w:pPr>
    </w:p>
    <w:p w:rsidR="00521454" w:rsidRDefault="00C37ADD" w:rsidP="00DC06D5">
      <w:pPr>
        <w:ind w:left="720"/>
        <w:rPr>
          <w:rFonts w:cs="Arial"/>
          <w:szCs w:val="22"/>
        </w:rPr>
      </w:pPr>
      <w:r w:rsidRPr="00BF6806">
        <w:rPr>
          <w:rFonts w:cs="Arial"/>
          <w:szCs w:val="22"/>
        </w:rPr>
        <w:t xml:space="preserve">111: </w:t>
      </w:r>
      <w:r w:rsidRPr="00BF6806">
        <w:rPr>
          <w:rFonts w:cs="Arial"/>
          <w:i/>
          <w:szCs w:val="22"/>
        </w:rPr>
        <w:t>“I think about lifestyle, I think about I guess money, that’s about it.”</w:t>
      </w:r>
    </w:p>
    <w:p w:rsidR="00C37ADD" w:rsidRPr="00BF6806" w:rsidRDefault="00C37ADD" w:rsidP="00DC06D5">
      <w:pPr>
        <w:ind w:left="720"/>
        <w:rPr>
          <w:rFonts w:cs="Arial"/>
          <w:szCs w:val="22"/>
        </w:rPr>
      </w:pPr>
    </w:p>
    <w:p w:rsidR="00521454" w:rsidRDefault="00C37ADD" w:rsidP="00DC06D5">
      <w:pPr>
        <w:ind w:left="720"/>
        <w:rPr>
          <w:rFonts w:cs="Arial"/>
          <w:szCs w:val="22"/>
        </w:rPr>
      </w:pPr>
      <w:r w:rsidRPr="00BF6806">
        <w:rPr>
          <w:rFonts w:cs="Arial"/>
          <w:szCs w:val="22"/>
        </w:rPr>
        <w:t>112: “</w:t>
      </w:r>
      <w:r w:rsidRPr="00BF6806">
        <w:rPr>
          <w:rFonts w:cs="Arial"/>
          <w:i/>
          <w:szCs w:val="22"/>
        </w:rPr>
        <w:t>I guess the lifestyle you’ll be living that’s associated with that job or that work</w:t>
      </w:r>
      <w:r w:rsidRPr="00BF6806">
        <w:rPr>
          <w:rFonts w:cs="Arial"/>
          <w:szCs w:val="22"/>
        </w:rPr>
        <w:t>.”</w:t>
      </w:r>
    </w:p>
    <w:p w:rsidR="00C37ADD" w:rsidRPr="00BF6806" w:rsidRDefault="00C37ADD" w:rsidP="00DC06D5">
      <w:pPr>
        <w:ind w:left="720"/>
        <w:rPr>
          <w:rFonts w:cs="Arial"/>
          <w:szCs w:val="22"/>
        </w:rPr>
      </w:pPr>
    </w:p>
    <w:p w:rsidR="00C37ADD" w:rsidRPr="00BF6806" w:rsidRDefault="00C37ADD" w:rsidP="00DC06D5">
      <w:pPr>
        <w:ind w:left="720"/>
        <w:rPr>
          <w:rFonts w:cs="Arial"/>
          <w:i/>
          <w:szCs w:val="22"/>
        </w:rPr>
      </w:pPr>
      <w:r w:rsidRPr="00BF6806">
        <w:rPr>
          <w:rFonts w:cs="Arial"/>
          <w:szCs w:val="22"/>
        </w:rPr>
        <w:t>160: “</w:t>
      </w:r>
      <w:r w:rsidRPr="00BF6806">
        <w:rPr>
          <w:rFonts w:cs="Arial"/>
          <w:i/>
          <w:szCs w:val="22"/>
        </w:rPr>
        <w:t>Being able to have personal time but also being able to do something that you enjoy, I think that is an important thing…like I said not necessarily live to work but if I have a job that I enjoy that just makes life that much better.”</w:t>
      </w:r>
    </w:p>
    <w:p w:rsidR="00036BFF" w:rsidRPr="00BF6806" w:rsidRDefault="00036BFF" w:rsidP="00DC06D5">
      <w:pPr>
        <w:ind w:left="720"/>
        <w:rPr>
          <w:rFonts w:cs="Arial"/>
          <w:szCs w:val="22"/>
        </w:rPr>
      </w:pPr>
    </w:p>
    <w:p w:rsidR="00036BFF" w:rsidRPr="00BF6806" w:rsidRDefault="00036BFF" w:rsidP="00C61E31">
      <w:pPr>
        <w:pStyle w:val="ListParagraph"/>
        <w:spacing w:line="240" w:lineRule="auto"/>
        <w:rPr>
          <w:rFonts w:ascii="Arial" w:hAnsi="Arial" w:cs="Arial"/>
        </w:rPr>
      </w:pPr>
    </w:p>
    <w:tbl>
      <w:tblPr>
        <w:tblStyle w:val="TableGrid"/>
        <w:tblW w:w="0" w:type="auto"/>
        <w:tblInd w:w="720" w:type="dxa"/>
        <w:tblLook w:val="04A0" w:firstRow="1" w:lastRow="0" w:firstColumn="1" w:lastColumn="0" w:noHBand="0" w:noVBand="1"/>
      </w:tblPr>
      <w:tblGrid>
        <w:gridCol w:w="9576"/>
      </w:tblGrid>
      <w:tr w:rsidR="00036BFF" w:rsidRPr="00BF6806" w:rsidTr="00036BFF">
        <w:tc>
          <w:tcPr>
            <w:tcW w:w="9576" w:type="dxa"/>
          </w:tcPr>
          <w:p w:rsidR="00036BFF" w:rsidRPr="00BF6806" w:rsidRDefault="00036BFF" w:rsidP="00036BFF">
            <w:pPr>
              <w:pStyle w:val="ListParagraph"/>
              <w:spacing w:line="240" w:lineRule="auto"/>
              <w:rPr>
                <w:rFonts w:ascii="Arial" w:hAnsi="Arial" w:cs="Arial"/>
              </w:rPr>
            </w:pPr>
          </w:p>
          <w:p w:rsidR="00521454" w:rsidRDefault="00036BFF" w:rsidP="00036BFF">
            <w:pPr>
              <w:pStyle w:val="ListParagraph"/>
              <w:spacing w:line="240" w:lineRule="auto"/>
              <w:rPr>
                <w:rFonts w:ascii="Arial" w:hAnsi="Arial" w:cs="Arial"/>
              </w:rPr>
            </w:pPr>
            <w:r w:rsidRPr="00BF6806">
              <w:rPr>
                <w:rFonts w:ascii="Arial" w:hAnsi="Arial" w:cs="Arial"/>
              </w:rPr>
              <w:t>Before you entered postsecondary education, what major or field of study were you considering.</w:t>
            </w:r>
          </w:p>
          <w:p w:rsidR="00036BFF" w:rsidRPr="00BF6806" w:rsidRDefault="00036BFF" w:rsidP="00036BFF">
            <w:pPr>
              <w:pStyle w:val="ListParagraph"/>
              <w:spacing w:line="240" w:lineRule="auto"/>
              <w:rPr>
                <w:rFonts w:ascii="Arial" w:hAnsi="Arial" w:cs="Arial"/>
              </w:rPr>
            </w:pPr>
          </w:p>
          <w:p w:rsidR="00036BFF" w:rsidRPr="00BF6806" w:rsidRDefault="00036BFF" w:rsidP="00036BFF">
            <w:pPr>
              <w:pStyle w:val="ListParagraph"/>
              <w:spacing w:line="240" w:lineRule="auto"/>
              <w:rPr>
                <w:rFonts w:ascii="Arial" w:hAnsi="Arial" w:cs="Arial"/>
              </w:rPr>
            </w:pPr>
            <w:r w:rsidRPr="00BF6806">
              <w:rPr>
                <w:rFonts w:ascii="Arial" w:hAnsi="Arial" w:cs="Arial"/>
              </w:rPr>
              <w:t>RECORD VERBATIM: _______________________________</w:t>
            </w:r>
          </w:p>
          <w:p w:rsidR="00036BFF" w:rsidRPr="00BF6806" w:rsidRDefault="00036BFF" w:rsidP="00036BFF">
            <w:pPr>
              <w:rPr>
                <w:rFonts w:cs="Arial"/>
              </w:rPr>
            </w:pPr>
          </w:p>
          <w:p w:rsidR="00036BFF" w:rsidRPr="00BF6806" w:rsidRDefault="00036BFF" w:rsidP="00036BFF">
            <w:pPr>
              <w:pStyle w:val="ListParagraph"/>
              <w:spacing w:line="240" w:lineRule="auto"/>
              <w:rPr>
                <w:rFonts w:ascii="Arial" w:hAnsi="Arial" w:cs="Arial"/>
              </w:rPr>
            </w:pPr>
            <w:r w:rsidRPr="00BF6806">
              <w:rPr>
                <w:rFonts w:ascii="Arial" w:hAnsi="Arial" w:cs="Arial"/>
              </w:rPr>
              <w:t>IF SAME AS MAJOR IN Q20, SKIP TO Q22</w:t>
            </w:r>
          </w:p>
          <w:p w:rsidR="00036BFF" w:rsidRPr="00BF6806" w:rsidRDefault="00036BFF" w:rsidP="00036BFF">
            <w:pPr>
              <w:pStyle w:val="ListParagraph"/>
              <w:spacing w:line="240" w:lineRule="auto"/>
              <w:rPr>
                <w:rFonts w:ascii="Arial" w:hAnsi="Arial" w:cs="Arial"/>
              </w:rPr>
            </w:pPr>
          </w:p>
          <w:p w:rsidR="00521454" w:rsidRDefault="00036BFF" w:rsidP="00036BFF">
            <w:pPr>
              <w:pStyle w:val="ListParagraph"/>
              <w:spacing w:line="240" w:lineRule="auto"/>
              <w:rPr>
                <w:rFonts w:ascii="Arial" w:hAnsi="Arial" w:cs="Arial"/>
              </w:rPr>
            </w:pPr>
            <w:r w:rsidRPr="00BF6806">
              <w:rPr>
                <w:rFonts w:ascii="Arial" w:hAnsi="Arial" w:cs="Arial"/>
              </w:rPr>
              <w:t>IF DIFFERENT FROM MAJOR IN Q20: Why did you change your major or field of study?</w:t>
            </w:r>
          </w:p>
          <w:p w:rsidR="00036BFF" w:rsidRPr="00BF6806" w:rsidRDefault="00036BFF" w:rsidP="00036BFF">
            <w:pPr>
              <w:pStyle w:val="ListParagraph"/>
              <w:spacing w:after="0" w:line="240" w:lineRule="auto"/>
              <w:rPr>
                <w:rFonts w:ascii="Arial" w:hAnsi="Arial" w:cs="Arial"/>
              </w:rPr>
            </w:pPr>
          </w:p>
          <w:p w:rsidR="00036BFF" w:rsidRPr="00BF6806" w:rsidRDefault="00036BFF" w:rsidP="00036BFF">
            <w:pPr>
              <w:pStyle w:val="ListParagraph"/>
              <w:spacing w:after="0" w:line="240" w:lineRule="auto"/>
              <w:rPr>
                <w:rFonts w:ascii="Arial" w:hAnsi="Arial" w:cs="Arial"/>
              </w:rPr>
            </w:pPr>
            <w:r w:rsidRPr="00BF6806">
              <w:rPr>
                <w:rFonts w:ascii="Arial" w:hAnsi="Arial" w:cs="Arial"/>
              </w:rPr>
              <w:t>RECORD VERBATIM: _______________________________</w:t>
            </w:r>
          </w:p>
          <w:p w:rsidR="00036BFF" w:rsidRPr="00BF6806" w:rsidRDefault="00036BFF" w:rsidP="00036BFF">
            <w:pPr>
              <w:pStyle w:val="ListParagraph"/>
              <w:spacing w:after="0" w:line="240" w:lineRule="auto"/>
              <w:rPr>
                <w:rFonts w:ascii="Arial" w:hAnsi="Arial" w:cs="Arial"/>
              </w:rPr>
            </w:pPr>
          </w:p>
          <w:p w:rsidR="00036BFF" w:rsidRPr="00BF6806" w:rsidRDefault="00036BFF" w:rsidP="00A25356">
            <w:pPr>
              <w:pStyle w:val="ListParagraph"/>
              <w:numPr>
                <w:ilvl w:val="0"/>
                <w:numId w:val="30"/>
              </w:numPr>
              <w:spacing w:after="0" w:line="240" w:lineRule="auto"/>
              <w:rPr>
                <w:rFonts w:ascii="Arial" w:hAnsi="Arial" w:cs="Arial"/>
              </w:rPr>
            </w:pPr>
            <w:r w:rsidRPr="00BF6806">
              <w:rPr>
                <w:rFonts w:ascii="Arial" w:hAnsi="Arial" w:cs="Arial"/>
              </w:rPr>
              <w:t>Now tell me if you changed your major or field of study for any of the following reasons.</w:t>
            </w:r>
            <w:r w:rsidR="00521454">
              <w:rPr>
                <w:rFonts w:ascii="Arial" w:hAnsi="Arial" w:cs="Arial"/>
              </w:rPr>
              <w:t xml:space="preserve"> </w:t>
            </w:r>
            <w:r w:rsidRPr="00BF6806">
              <w:rPr>
                <w:rFonts w:ascii="Arial" w:hAnsi="Arial" w:cs="Arial"/>
                <w:b/>
              </w:rPr>
              <w:t>SHOWCARD</w:t>
            </w:r>
          </w:p>
          <w:p w:rsidR="00036BFF" w:rsidRPr="00BF6806" w:rsidRDefault="00036BFF" w:rsidP="00036BFF">
            <w:pPr>
              <w:pStyle w:val="ListParagraph"/>
              <w:spacing w:after="0" w:line="240" w:lineRule="auto"/>
              <w:rPr>
                <w:rFonts w:ascii="Arial" w:hAnsi="Arial" w:cs="Arial"/>
              </w:rPr>
            </w:pP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Change of interests</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You were not doing well in your original field of study</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The courses in your original field of study required too much study time</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Faculty in your original field of study did not treat you well</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You did not fit in with your classmates in your original field of study</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Classes in your field of study were not available or scheduling was not convenient</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For better earning potential after graduation</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For better work lifestyle after graduation</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For better employment opportunities after graduation</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For the opportunity to help people or society</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For the prestigious occupations associated with your new major</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An adviser or faculty member encouraged it</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Your parents encouraged it</w:t>
            </w:r>
          </w:p>
          <w:p w:rsidR="00036BFF" w:rsidRPr="00BF6806" w:rsidRDefault="00036BFF" w:rsidP="00A25356">
            <w:pPr>
              <w:pStyle w:val="ListParagraph"/>
              <w:numPr>
                <w:ilvl w:val="0"/>
                <w:numId w:val="11"/>
              </w:numPr>
              <w:spacing w:after="0" w:line="240" w:lineRule="auto"/>
              <w:rPr>
                <w:rFonts w:ascii="Arial" w:hAnsi="Arial" w:cs="Arial"/>
              </w:rPr>
            </w:pPr>
            <w:r w:rsidRPr="00BF6806">
              <w:rPr>
                <w:rFonts w:ascii="Arial" w:hAnsi="Arial" w:cs="Arial"/>
              </w:rPr>
              <w:t>Another family member, friend, or employer encouraged it</w:t>
            </w:r>
          </w:p>
          <w:p w:rsidR="00036BFF" w:rsidRPr="00BF6806" w:rsidRDefault="00036BFF" w:rsidP="00C61E31">
            <w:pPr>
              <w:pStyle w:val="ListParagraph"/>
              <w:spacing w:line="240" w:lineRule="auto"/>
              <w:ind w:left="0"/>
              <w:rPr>
                <w:rFonts w:ascii="Arial" w:hAnsi="Arial" w:cs="Arial"/>
              </w:rPr>
            </w:pPr>
          </w:p>
        </w:tc>
      </w:tr>
    </w:tbl>
    <w:p w:rsidR="00036BFF" w:rsidRPr="00BF6806" w:rsidRDefault="00036BFF" w:rsidP="00C61E31">
      <w:pPr>
        <w:pStyle w:val="ListParagraph"/>
        <w:spacing w:line="240" w:lineRule="auto"/>
        <w:rPr>
          <w:rFonts w:ascii="Arial" w:hAnsi="Arial" w:cs="Arial"/>
        </w:rPr>
      </w:pPr>
    </w:p>
    <w:p w:rsidR="00036BFF" w:rsidRPr="00BF6806" w:rsidRDefault="00036BFF" w:rsidP="00036BFF">
      <w:pPr>
        <w:pStyle w:val="ListParagraph"/>
        <w:spacing w:after="0" w:line="240" w:lineRule="auto"/>
        <w:ind w:left="1440"/>
        <w:rPr>
          <w:rFonts w:ascii="Arial" w:hAnsi="Arial" w:cs="Arial"/>
          <w:highlight w:val="yellow"/>
        </w:rPr>
      </w:pPr>
    </w:p>
    <w:p w:rsidR="00521454" w:rsidRDefault="00DC06D5" w:rsidP="005476BC">
      <w:pPr>
        <w:spacing w:line="276" w:lineRule="auto"/>
        <w:rPr>
          <w:rFonts w:cs="Arial"/>
          <w:szCs w:val="22"/>
        </w:rPr>
      </w:pPr>
      <w:r w:rsidRPr="00BF6806">
        <w:rPr>
          <w:rFonts w:cs="Arial"/>
          <w:szCs w:val="22"/>
        </w:rPr>
        <w:t>The f</w:t>
      </w:r>
      <w:r w:rsidR="00C37ADD" w:rsidRPr="00BF6806">
        <w:rPr>
          <w:rFonts w:cs="Arial"/>
          <w:szCs w:val="22"/>
        </w:rPr>
        <w:t xml:space="preserve">ilter for Q21 is very similar to </w:t>
      </w:r>
      <w:r w:rsidRPr="00BF6806">
        <w:rPr>
          <w:rFonts w:cs="Arial"/>
          <w:szCs w:val="22"/>
        </w:rPr>
        <w:t xml:space="preserve">the </w:t>
      </w:r>
      <w:r w:rsidR="00C37ADD" w:rsidRPr="00BF6806">
        <w:rPr>
          <w:rFonts w:cs="Arial"/>
          <w:szCs w:val="22"/>
        </w:rPr>
        <w:t>filter preceding Q6. Several respondents remarked that this question was repetitive or that they felt they had responded to this question already.</w:t>
      </w:r>
    </w:p>
    <w:p w:rsidR="00C37ADD" w:rsidRPr="00BF6806" w:rsidRDefault="00C37ADD" w:rsidP="005476BC">
      <w:pPr>
        <w:spacing w:line="276" w:lineRule="auto"/>
        <w:rPr>
          <w:rFonts w:cs="Arial"/>
          <w:szCs w:val="22"/>
        </w:rPr>
      </w:pPr>
    </w:p>
    <w:p w:rsidR="00521454" w:rsidRDefault="00C37ADD" w:rsidP="005476BC">
      <w:pPr>
        <w:spacing w:line="276" w:lineRule="auto"/>
        <w:rPr>
          <w:rFonts w:cs="Arial"/>
          <w:szCs w:val="22"/>
        </w:rPr>
      </w:pPr>
      <w:r w:rsidRPr="00BF6806">
        <w:rPr>
          <w:rFonts w:cs="Arial"/>
          <w:szCs w:val="22"/>
        </w:rPr>
        <w:t xml:space="preserve">No respondents had difficulty providing a response to Q21. Option a) </w:t>
      </w:r>
      <w:r w:rsidR="00A163A1" w:rsidRPr="00BF6806">
        <w:rPr>
          <w:rFonts w:cs="Arial"/>
          <w:szCs w:val="22"/>
        </w:rPr>
        <w:t>‘</w:t>
      </w:r>
      <w:r w:rsidRPr="00BF6806">
        <w:rPr>
          <w:rFonts w:cs="Arial"/>
          <w:szCs w:val="22"/>
        </w:rPr>
        <w:t>Change of interests</w:t>
      </w:r>
      <w:r w:rsidR="00A163A1" w:rsidRPr="00BF6806">
        <w:rPr>
          <w:rFonts w:cs="Arial"/>
          <w:szCs w:val="22"/>
        </w:rPr>
        <w:t>’</w:t>
      </w:r>
      <w:r w:rsidRPr="00BF6806">
        <w:rPr>
          <w:rFonts w:cs="Arial"/>
          <w:szCs w:val="22"/>
        </w:rPr>
        <w:t xml:space="preserve"> was most commonly selected as respondents’ main reason for changing major or field of study. Two respondents were not able to choose one main reason.</w:t>
      </w:r>
    </w:p>
    <w:p w:rsidR="00C37ADD" w:rsidRPr="00BF6806" w:rsidRDefault="00C37ADD" w:rsidP="00C37ADD">
      <w:pPr>
        <w:rPr>
          <w:rFonts w:cs="Arial"/>
          <w:szCs w:val="22"/>
        </w:rPr>
      </w:pPr>
    </w:p>
    <w:p w:rsidR="00C37ADD" w:rsidRPr="00BF6806" w:rsidRDefault="00C37ADD" w:rsidP="009B5565">
      <w:pPr>
        <w:ind w:left="720"/>
        <w:rPr>
          <w:rFonts w:cs="Arial"/>
          <w:szCs w:val="22"/>
        </w:rPr>
      </w:pPr>
      <w:r w:rsidRPr="00BF6806">
        <w:rPr>
          <w:rFonts w:cs="Arial"/>
          <w:szCs w:val="22"/>
        </w:rPr>
        <w:t>101: Suggested adding “attending conferences or job fairs” as in Q6.</w:t>
      </w:r>
    </w:p>
    <w:p w:rsidR="00C37ADD" w:rsidRPr="00BF6806" w:rsidRDefault="00C37ADD" w:rsidP="009B5565">
      <w:pPr>
        <w:ind w:left="720"/>
        <w:rPr>
          <w:rFonts w:cs="Arial"/>
          <w:szCs w:val="22"/>
        </w:rPr>
      </w:pPr>
    </w:p>
    <w:p w:rsidR="00521454" w:rsidRDefault="00C37ADD" w:rsidP="009B5565">
      <w:pPr>
        <w:ind w:left="720"/>
        <w:rPr>
          <w:rFonts w:cs="Arial"/>
          <w:szCs w:val="22"/>
        </w:rPr>
      </w:pPr>
      <w:r w:rsidRPr="00BF6806">
        <w:rPr>
          <w:rFonts w:cs="Arial"/>
          <w:szCs w:val="22"/>
        </w:rPr>
        <w:t>111: Suggested adding “change in life” as in Q6.</w:t>
      </w:r>
    </w:p>
    <w:p w:rsidR="009B5565" w:rsidRPr="00BF6806" w:rsidRDefault="009B5565" w:rsidP="009B5565">
      <w:pPr>
        <w:ind w:left="720"/>
        <w:rPr>
          <w:rFonts w:cs="Arial"/>
          <w:szCs w:val="22"/>
        </w:rPr>
      </w:pPr>
    </w:p>
    <w:p w:rsidR="009B5565" w:rsidRDefault="009B5565" w:rsidP="005476BC">
      <w:pPr>
        <w:spacing w:line="276" w:lineRule="auto"/>
        <w:rPr>
          <w:rFonts w:cs="Arial"/>
          <w:szCs w:val="22"/>
        </w:rPr>
      </w:pPr>
      <w:r w:rsidRPr="00BF6806">
        <w:rPr>
          <w:rFonts w:cs="Arial"/>
          <w:szCs w:val="22"/>
        </w:rPr>
        <w:t>The question was tested with a very small number of respondents due to the skip instruction preceding it.</w:t>
      </w:r>
      <w:r w:rsidR="00521454">
        <w:rPr>
          <w:rFonts w:cs="Arial"/>
          <w:szCs w:val="22"/>
        </w:rPr>
        <w:t xml:space="preserve"> </w:t>
      </w:r>
      <w:r w:rsidRPr="00BF6806">
        <w:rPr>
          <w:rFonts w:cs="Arial"/>
          <w:szCs w:val="22"/>
        </w:rPr>
        <w:t>For students who are not far along in school, they often have not yet declared a major, much less changed majors.</w:t>
      </w:r>
    </w:p>
    <w:p w:rsidR="005476BC" w:rsidRDefault="005476BC" w:rsidP="005476BC">
      <w:pPr>
        <w:spacing w:line="276" w:lineRule="auto"/>
        <w:rPr>
          <w:rFonts w:cs="Arial"/>
          <w:szCs w:val="22"/>
        </w:rPr>
      </w:pPr>
    </w:p>
    <w:p w:rsidR="005476BC" w:rsidRPr="00BF6806" w:rsidRDefault="005476BC" w:rsidP="005476BC">
      <w:pPr>
        <w:spacing w:line="276" w:lineRule="auto"/>
        <w:rPr>
          <w:rFonts w:cs="Arial"/>
          <w:szCs w:val="22"/>
        </w:rPr>
      </w:pPr>
    </w:p>
    <w:tbl>
      <w:tblPr>
        <w:tblStyle w:val="TableGrid"/>
        <w:tblW w:w="0" w:type="auto"/>
        <w:tblLook w:val="04A0" w:firstRow="1" w:lastRow="0" w:firstColumn="1" w:lastColumn="0" w:noHBand="0" w:noVBand="1"/>
      </w:tblPr>
      <w:tblGrid>
        <w:gridCol w:w="9576"/>
      </w:tblGrid>
      <w:tr w:rsidR="00C37ADD" w:rsidRPr="00BF6806" w:rsidTr="00C37ADD">
        <w:tc>
          <w:tcPr>
            <w:tcW w:w="9576" w:type="dxa"/>
          </w:tcPr>
          <w:p w:rsidR="00C37ADD" w:rsidRPr="00BF6806" w:rsidRDefault="00C37ADD" w:rsidP="00C37ADD">
            <w:pPr>
              <w:pStyle w:val="ListParagraph"/>
              <w:spacing w:after="0" w:line="240" w:lineRule="auto"/>
              <w:rPr>
                <w:rFonts w:ascii="Arial" w:hAnsi="Arial" w:cs="Arial"/>
              </w:rPr>
            </w:pPr>
          </w:p>
          <w:p w:rsidR="00521454" w:rsidRDefault="00C37ADD" w:rsidP="00C37ADD">
            <w:pPr>
              <w:pStyle w:val="ListParagraph"/>
              <w:spacing w:after="0" w:line="240" w:lineRule="auto"/>
              <w:rPr>
                <w:rFonts w:ascii="Arial" w:hAnsi="Arial" w:cs="Arial"/>
              </w:rPr>
            </w:pPr>
            <w:r w:rsidRPr="00BF6806">
              <w:rPr>
                <w:rFonts w:ascii="Arial" w:hAnsi="Arial" w:cs="Arial"/>
              </w:rPr>
              <w:t>What is the highest undergraduate degree, certificate or diploma you expect to ever complete?</w:t>
            </w:r>
          </w:p>
          <w:p w:rsidR="00C37ADD" w:rsidRPr="00BF6806" w:rsidRDefault="00C37ADD" w:rsidP="00C37ADD">
            <w:pPr>
              <w:ind w:left="360" w:firstLine="360"/>
              <w:rPr>
                <w:rFonts w:cs="Arial"/>
              </w:rPr>
            </w:pPr>
          </w:p>
          <w:p w:rsidR="00C37ADD" w:rsidRPr="00BF6806" w:rsidRDefault="00C37ADD" w:rsidP="00C37ADD">
            <w:pPr>
              <w:ind w:left="1440" w:hanging="360"/>
              <w:rPr>
                <w:rFonts w:cs="Arial"/>
              </w:rPr>
            </w:pPr>
            <w:r w:rsidRPr="00BF6806">
              <w:rPr>
                <w:rFonts w:cs="Arial"/>
              </w:rPr>
              <w:t>1=None -- SKIP TO Q23</w:t>
            </w:r>
          </w:p>
          <w:p w:rsidR="00C37ADD" w:rsidRPr="00BF6806" w:rsidRDefault="00C37ADD" w:rsidP="00C37ADD">
            <w:pPr>
              <w:ind w:left="1440" w:hanging="360"/>
              <w:rPr>
                <w:rFonts w:cs="Arial"/>
              </w:rPr>
            </w:pPr>
          </w:p>
          <w:p w:rsidR="00C37ADD" w:rsidRPr="00BF6806" w:rsidRDefault="00C37ADD" w:rsidP="00C37ADD">
            <w:pPr>
              <w:ind w:left="1440" w:hanging="360"/>
              <w:rPr>
                <w:rFonts w:cs="Arial"/>
              </w:rPr>
            </w:pPr>
            <w:r w:rsidRPr="00BF6806">
              <w:rPr>
                <w:rFonts w:cs="Arial"/>
              </w:rPr>
              <w:t>2=Certificate or diploma from a school that provides occupational training</w:t>
            </w:r>
          </w:p>
          <w:p w:rsidR="00C37ADD" w:rsidRPr="00BF6806" w:rsidRDefault="00C37ADD" w:rsidP="00C37ADD">
            <w:pPr>
              <w:pStyle w:val="ListParagraph"/>
              <w:spacing w:after="0" w:line="240" w:lineRule="auto"/>
              <w:ind w:left="1440" w:hanging="360"/>
              <w:rPr>
                <w:rFonts w:ascii="Arial" w:hAnsi="Arial" w:cs="Arial"/>
              </w:rPr>
            </w:pPr>
            <w:r w:rsidRPr="00BF6806">
              <w:rPr>
                <w:rFonts w:ascii="Arial" w:hAnsi="Arial" w:cs="Arial"/>
              </w:rPr>
              <w:t>3=Associate's degree</w:t>
            </w:r>
          </w:p>
          <w:p w:rsidR="00C37ADD" w:rsidRPr="00BF6806" w:rsidRDefault="00C37ADD" w:rsidP="00C37ADD">
            <w:pPr>
              <w:pStyle w:val="ListParagraph"/>
              <w:spacing w:after="0" w:line="240" w:lineRule="auto"/>
              <w:ind w:left="1440" w:hanging="360"/>
              <w:rPr>
                <w:rFonts w:ascii="Arial" w:hAnsi="Arial" w:cs="Arial"/>
              </w:rPr>
            </w:pPr>
            <w:r w:rsidRPr="00BF6806">
              <w:rPr>
                <w:rFonts w:ascii="Arial" w:hAnsi="Arial" w:cs="Arial"/>
              </w:rPr>
              <w:t>4=Bachelor’s degree</w:t>
            </w:r>
          </w:p>
          <w:p w:rsidR="00C37ADD" w:rsidRPr="00BF6806" w:rsidRDefault="00C37ADD" w:rsidP="00C37ADD">
            <w:pPr>
              <w:pStyle w:val="ListParagraph"/>
              <w:spacing w:after="0" w:line="240" w:lineRule="auto"/>
              <w:ind w:left="1440"/>
              <w:rPr>
                <w:rFonts w:ascii="Arial" w:hAnsi="Arial" w:cs="Arial"/>
              </w:rPr>
            </w:pPr>
          </w:p>
          <w:p w:rsidR="00C37ADD" w:rsidRPr="00BF6806" w:rsidRDefault="00C37ADD" w:rsidP="00A25356">
            <w:pPr>
              <w:pStyle w:val="ListParagraph"/>
              <w:numPr>
                <w:ilvl w:val="0"/>
                <w:numId w:val="30"/>
              </w:numPr>
              <w:rPr>
                <w:rFonts w:ascii="Arial" w:hAnsi="Arial" w:cs="Arial"/>
              </w:rPr>
            </w:pPr>
            <w:r w:rsidRPr="00BF6806">
              <w:rPr>
                <w:rFonts w:ascii="Arial" w:hAnsi="Arial" w:cs="Arial"/>
              </w:rPr>
              <w:t xml:space="preserve"> (When you complete that degree,) what is your best estimate of the total amount you will have borrowed for your undergraduate education?</w:t>
            </w:r>
          </w:p>
          <w:p w:rsidR="00C37ADD" w:rsidRPr="00BF6806" w:rsidRDefault="00C37ADD" w:rsidP="00C37ADD">
            <w:pPr>
              <w:pStyle w:val="ListParagraph"/>
              <w:ind w:left="1440"/>
              <w:rPr>
                <w:rFonts w:ascii="Arial" w:hAnsi="Arial" w:cs="Arial"/>
              </w:rPr>
            </w:pPr>
          </w:p>
          <w:p w:rsidR="00C37ADD" w:rsidRPr="00BF6806" w:rsidRDefault="00C37ADD" w:rsidP="00C37ADD">
            <w:pPr>
              <w:pStyle w:val="ListParagraph"/>
              <w:ind w:left="1440"/>
              <w:rPr>
                <w:rFonts w:ascii="Arial" w:hAnsi="Arial" w:cs="Arial"/>
              </w:rPr>
            </w:pPr>
            <w:r w:rsidRPr="00BF6806">
              <w:rPr>
                <w:rFonts w:ascii="Arial" w:hAnsi="Arial" w:cs="Arial"/>
              </w:rPr>
              <w:t>$______________</w:t>
            </w:r>
          </w:p>
          <w:p w:rsidR="00C37ADD" w:rsidRPr="00BF6806" w:rsidRDefault="00C37ADD" w:rsidP="00C61E31">
            <w:pPr>
              <w:rPr>
                <w:rFonts w:cs="Arial"/>
              </w:rPr>
            </w:pPr>
          </w:p>
        </w:tc>
      </w:tr>
    </w:tbl>
    <w:p w:rsidR="00B13245" w:rsidRPr="00BF6806" w:rsidRDefault="00B13245" w:rsidP="00C61E31">
      <w:pPr>
        <w:rPr>
          <w:rFonts w:cs="Arial"/>
          <w:szCs w:val="22"/>
        </w:rPr>
      </w:pPr>
    </w:p>
    <w:p w:rsidR="005476BC" w:rsidRDefault="005476BC" w:rsidP="00462AF4">
      <w:pPr>
        <w:rPr>
          <w:rFonts w:cs="Arial"/>
          <w:szCs w:val="22"/>
        </w:rPr>
      </w:pPr>
    </w:p>
    <w:p w:rsidR="00521454" w:rsidRDefault="009B5565" w:rsidP="005476BC">
      <w:pPr>
        <w:spacing w:line="276" w:lineRule="auto"/>
        <w:rPr>
          <w:rFonts w:cs="Arial"/>
          <w:szCs w:val="22"/>
        </w:rPr>
      </w:pPr>
      <w:r w:rsidRPr="00BF6806">
        <w:rPr>
          <w:rFonts w:cs="Arial"/>
          <w:szCs w:val="22"/>
        </w:rPr>
        <w:t>Respondents were not too confident about their answers. Most respondents provided an estimate for total amount borrowed, calculating expected amount to be borrowed per year. Figuring the answer followed various strategies.</w:t>
      </w:r>
      <w:r w:rsidR="00521454">
        <w:rPr>
          <w:rFonts w:cs="Arial"/>
          <w:szCs w:val="22"/>
        </w:rPr>
        <w:t xml:space="preserve"> </w:t>
      </w:r>
      <w:r w:rsidRPr="00BF6806">
        <w:rPr>
          <w:rFonts w:cs="Arial"/>
          <w:szCs w:val="22"/>
        </w:rPr>
        <w:t>The answers appeared to be estimates</w:t>
      </w:r>
      <w:r w:rsidR="00462AF4" w:rsidRPr="00BF6806">
        <w:rPr>
          <w:rFonts w:cs="Arial"/>
          <w:szCs w:val="22"/>
        </w:rPr>
        <w:t>.</w:t>
      </w:r>
      <w:r w:rsidRPr="00BF6806">
        <w:rPr>
          <w:rFonts w:cs="Arial"/>
          <w:szCs w:val="22"/>
        </w:rPr>
        <w:t xml:space="preserve"> </w:t>
      </w:r>
      <w:r w:rsidR="00462AF4" w:rsidRPr="00BF6806">
        <w:rPr>
          <w:rFonts w:cs="Arial"/>
          <w:szCs w:val="22"/>
        </w:rPr>
        <w:t xml:space="preserve">In </w:t>
      </w:r>
      <w:r w:rsidRPr="00BF6806">
        <w:rPr>
          <w:rFonts w:cs="Arial"/>
          <w:szCs w:val="22"/>
        </w:rPr>
        <w:t xml:space="preserve">some cases </w:t>
      </w:r>
      <w:r w:rsidR="00462AF4" w:rsidRPr="00BF6806">
        <w:rPr>
          <w:rFonts w:cs="Arial"/>
          <w:szCs w:val="22"/>
        </w:rPr>
        <w:t xml:space="preserve">they seemed to be </w:t>
      </w:r>
      <w:r w:rsidRPr="00BF6806">
        <w:rPr>
          <w:rFonts w:cs="Arial"/>
          <w:szCs w:val="22"/>
        </w:rPr>
        <w:t>somewhat wild estimates</w:t>
      </w:r>
      <w:r w:rsidR="00462AF4" w:rsidRPr="00BF6806">
        <w:rPr>
          <w:rFonts w:cs="Arial"/>
          <w:szCs w:val="22"/>
        </w:rPr>
        <w:t xml:space="preserve"> and </w:t>
      </w:r>
      <w:r w:rsidRPr="00BF6806">
        <w:rPr>
          <w:rFonts w:cs="Arial"/>
          <w:szCs w:val="22"/>
        </w:rPr>
        <w:t>in other</w:t>
      </w:r>
      <w:r w:rsidR="00462AF4" w:rsidRPr="00BF6806">
        <w:rPr>
          <w:rFonts w:cs="Arial"/>
          <w:szCs w:val="22"/>
        </w:rPr>
        <w:t>s</w:t>
      </w:r>
      <w:r w:rsidRPr="00BF6806">
        <w:rPr>
          <w:rFonts w:cs="Arial"/>
          <w:szCs w:val="22"/>
        </w:rPr>
        <w:t xml:space="preserve"> more grounded in information the respondent had about cost of a year of tuition or tuition</w:t>
      </w:r>
      <w:r w:rsidR="00462AF4" w:rsidRPr="00BF6806">
        <w:rPr>
          <w:rFonts w:cs="Arial"/>
          <w:szCs w:val="22"/>
        </w:rPr>
        <w:t xml:space="preserve"> plus</w:t>
      </w:r>
      <w:r w:rsidR="001A60A0" w:rsidRPr="00BF6806">
        <w:rPr>
          <w:rFonts w:cs="Arial"/>
          <w:szCs w:val="22"/>
        </w:rPr>
        <w:t xml:space="preserve"> </w:t>
      </w:r>
      <w:r w:rsidRPr="00BF6806">
        <w:rPr>
          <w:rFonts w:cs="Arial"/>
          <w:szCs w:val="22"/>
        </w:rPr>
        <w:t>room and board.</w:t>
      </w:r>
    </w:p>
    <w:p w:rsidR="00521454" w:rsidRDefault="009B5565" w:rsidP="005476BC">
      <w:pPr>
        <w:spacing w:line="276" w:lineRule="auto"/>
        <w:rPr>
          <w:rFonts w:cs="Arial"/>
          <w:szCs w:val="22"/>
        </w:rPr>
      </w:pPr>
      <w:r w:rsidRPr="00BF6806">
        <w:rPr>
          <w:rFonts w:cs="Arial"/>
          <w:szCs w:val="22"/>
        </w:rPr>
        <w:t>Those who had completed school were more confident in the total amount.</w:t>
      </w:r>
      <w:r w:rsidR="00521454">
        <w:rPr>
          <w:rFonts w:cs="Arial"/>
          <w:szCs w:val="22"/>
        </w:rPr>
        <w:t xml:space="preserve"> </w:t>
      </w:r>
      <w:r w:rsidRPr="00BF6806">
        <w:rPr>
          <w:rFonts w:cs="Arial"/>
          <w:szCs w:val="22"/>
        </w:rPr>
        <w:t>If students had not taken out loans, or had received financial aid or scholarships, they mentioned this as well.</w:t>
      </w:r>
    </w:p>
    <w:p w:rsidR="009B5565" w:rsidRPr="00BF6806" w:rsidRDefault="009B5565" w:rsidP="009B5565">
      <w:pPr>
        <w:rPr>
          <w:rFonts w:cs="Arial"/>
          <w:szCs w:val="22"/>
        </w:rPr>
      </w:pPr>
    </w:p>
    <w:p w:rsidR="009B5565" w:rsidRPr="00BF6806" w:rsidRDefault="009B5565" w:rsidP="009B5565">
      <w:pPr>
        <w:ind w:left="720"/>
        <w:rPr>
          <w:rFonts w:cs="Arial"/>
          <w:i/>
          <w:szCs w:val="22"/>
        </w:rPr>
      </w:pPr>
      <w:r w:rsidRPr="00BF6806">
        <w:rPr>
          <w:rFonts w:cs="Arial"/>
          <w:szCs w:val="22"/>
        </w:rPr>
        <w:t>004: “$</w:t>
      </w:r>
      <w:r w:rsidRPr="00BF6806">
        <w:rPr>
          <w:rFonts w:cs="Arial"/>
          <w:i/>
          <w:szCs w:val="22"/>
        </w:rPr>
        <w:t>20,000 is the amount of the loan that I take out each year, multiplied by four years.”</w:t>
      </w:r>
    </w:p>
    <w:p w:rsidR="009B5565" w:rsidRPr="00BF6806" w:rsidRDefault="009B5565" w:rsidP="009B5565">
      <w:pPr>
        <w:ind w:left="720"/>
        <w:rPr>
          <w:rFonts w:cs="Arial"/>
          <w:szCs w:val="22"/>
        </w:rPr>
      </w:pPr>
    </w:p>
    <w:p w:rsidR="00521454" w:rsidRDefault="009B5565" w:rsidP="009B5565">
      <w:pPr>
        <w:ind w:left="720"/>
        <w:rPr>
          <w:rFonts w:cs="Arial"/>
          <w:szCs w:val="22"/>
        </w:rPr>
      </w:pPr>
      <w:r w:rsidRPr="00BF6806">
        <w:rPr>
          <w:rFonts w:cs="Arial"/>
          <w:szCs w:val="22"/>
        </w:rPr>
        <w:t>123: Completed Bachelor’s degree and knew exact amount to the dollar based on her federal loan statement.</w:t>
      </w:r>
    </w:p>
    <w:p w:rsidR="009B5565" w:rsidRPr="00BF6806" w:rsidRDefault="009B5565" w:rsidP="009B5565">
      <w:pPr>
        <w:ind w:left="720"/>
        <w:rPr>
          <w:rFonts w:cs="Arial"/>
          <w:szCs w:val="22"/>
        </w:rPr>
      </w:pPr>
    </w:p>
    <w:p w:rsidR="00521454" w:rsidRDefault="009B5565" w:rsidP="009B5565">
      <w:pPr>
        <w:ind w:left="720"/>
        <w:rPr>
          <w:rFonts w:cs="Arial"/>
          <w:i/>
          <w:szCs w:val="22"/>
        </w:rPr>
      </w:pPr>
      <w:r w:rsidRPr="00BF6806">
        <w:rPr>
          <w:rFonts w:cs="Arial"/>
          <w:szCs w:val="22"/>
        </w:rPr>
        <w:t>173: Estimated the amount his parents borrowed for his education, “</w:t>
      </w:r>
      <w:r w:rsidRPr="00BF6806">
        <w:rPr>
          <w:rFonts w:cs="Arial"/>
          <w:i/>
          <w:szCs w:val="22"/>
        </w:rPr>
        <w:t>My parents would owe it on my behalf.”</w:t>
      </w:r>
    </w:p>
    <w:p w:rsidR="009B5565" w:rsidRPr="00BF6806" w:rsidRDefault="009B5565" w:rsidP="009B5565">
      <w:pPr>
        <w:rPr>
          <w:rFonts w:cs="Arial"/>
          <w:i/>
          <w:szCs w:val="22"/>
        </w:rPr>
      </w:pPr>
    </w:p>
    <w:p w:rsidR="00521454" w:rsidRDefault="009B5565" w:rsidP="009B5565">
      <w:pPr>
        <w:pStyle w:val="ListParagraph"/>
        <w:rPr>
          <w:rFonts w:ascii="Arial" w:hAnsi="Arial" w:cs="Arial"/>
          <w:i/>
        </w:rPr>
      </w:pPr>
      <w:r w:rsidRPr="00BF6806">
        <w:rPr>
          <w:rFonts w:ascii="Arial" w:hAnsi="Arial" w:cs="Arial"/>
        </w:rPr>
        <w:t>509: “</w:t>
      </w:r>
      <w:r w:rsidRPr="00BF6806">
        <w:rPr>
          <w:rFonts w:ascii="Arial" w:hAnsi="Arial" w:cs="Arial"/>
          <w:i/>
        </w:rPr>
        <w:t>Right now I have financial aid, so I don’t have to pay for anything and right now I am not sure what four-year college I am going to go to and depending on how much financial aid I am going to get for those schools, I am not really sure. I know I will have to get loans, I don’t know how much.”</w:t>
      </w:r>
    </w:p>
    <w:p w:rsidR="00521454" w:rsidRDefault="00521454" w:rsidP="009B5565">
      <w:pPr>
        <w:pStyle w:val="ListParagraph"/>
        <w:rPr>
          <w:rFonts w:ascii="Arial" w:hAnsi="Arial" w:cs="Arial"/>
          <w:i/>
        </w:rPr>
      </w:pPr>
    </w:p>
    <w:p w:rsidR="00C37ADD" w:rsidRPr="00BF6806" w:rsidRDefault="00C37ADD" w:rsidP="005476BC">
      <w:pPr>
        <w:spacing w:line="276" w:lineRule="auto"/>
        <w:rPr>
          <w:rFonts w:cs="Arial"/>
          <w:szCs w:val="22"/>
        </w:rPr>
      </w:pPr>
      <w:r w:rsidRPr="00BF6806">
        <w:rPr>
          <w:rFonts w:cs="Arial"/>
          <w:szCs w:val="22"/>
        </w:rPr>
        <w:t>Several respondents were unsure of the mea</w:t>
      </w:r>
      <w:r w:rsidR="009B5565" w:rsidRPr="00BF6806">
        <w:rPr>
          <w:rFonts w:cs="Arial"/>
          <w:szCs w:val="22"/>
        </w:rPr>
        <w:t xml:space="preserve">ning of the term </w:t>
      </w:r>
      <w:r w:rsidR="00A163A1" w:rsidRPr="00BF6806">
        <w:rPr>
          <w:rFonts w:cs="Arial"/>
          <w:szCs w:val="22"/>
        </w:rPr>
        <w:t>‘</w:t>
      </w:r>
      <w:r w:rsidR="009B5565" w:rsidRPr="00BF6806">
        <w:rPr>
          <w:rFonts w:cs="Arial"/>
          <w:szCs w:val="22"/>
        </w:rPr>
        <w:t>undergraduate</w:t>
      </w:r>
      <w:r w:rsidR="00A163A1" w:rsidRPr="00BF6806">
        <w:rPr>
          <w:rFonts w:cs="Arial"/>
          <w:szCs w:val="22"/>
        </w:rPr>
        <w:t>’</w:t>
      </w:r>
      <w:r w:rsidR="009B5565" w:rsidRPr="00BF6806">
        <w:rPr>
          <w:rFonts w:cs="Arial"/>
          <w:szCs w:val="22"/>
        </w:rPr>
        <w:t>, including some who have attended college:</w:t>
      </w:r>
    </w:p>
    <w:p w:rsidR="00C37ADD" w:rsidRPr="00BF6806" w:rsidRDefault="00C37ADD" w:rsidP="00C37ADD">
      <w:pPr>
        <w:rPr>
          <w:rFonts w:cs="Arial"/>
          <w:b/>
          <w:szCs w:val="22"/>
        </w:rPr>
      </w:pPr>
    </w:p>
    <w:p w:rsidR="00C37ADD" w:rsidRPr="00BF6806" w:rsidRDefault="00C37ADD" w:rsidP="009B5565">
      <w:pPr>
        <w:ind w:left="720"/>
        <w:rPr>
          <w:rFonts w:cs="Arial"/>
          <w:szCs w:val="22"/>
        </w:rPr>
      </w:pPr>
      <w:r w:rsidRPr="00BF6806">
        <w:rPr>
          <w:rFonts w:cs="Arial"/>
          <w:szCs w:val="22"/>
        </w:rPr>
        <w:t>105: Undergraduate: "</w:t>
      </w:r>
      <w:r w:rsidRPr="00BF6806">
        <w:rPr>
          <w:rFonts w:cs="Arial"/>
          <w:i/>
          <w:szCs w:val="22"/>
        </w:rPr>
        <w:t>Something that I haven’t graduated school from. So if I’m an undergraduate from college I’d probably be in high school</w:t>
      </w:r>
      <w:r w:rsidRPr="00BF6806">
        <w:rPr>
          <w:rFonts w:cs="Arial"/>
          <w:szCs w:val="22"/>
        </w:rPr>
        <w:t>."</w:t>
      </w:r>
    </w:p>
    <w:p w:rsidR="00C37ADD" w:rsidRPr="00BF6806" w:rsidRDefault="00C37ADD" w:rsidP="009B5565">
      <w:pPr>
        <w:ind w:left="720"/>
        <w:rPr>
          <w:rFonts w:cs="Arial"/>
          <w:szCs w:val="22"/>
        </w:rPr>
      </w:pPr>
    </w:p>
    <w:p w:rsidR="00C37ADD" w:rsidRPr="00BF6806" w:rsidRDefault="00C37ADD" w:rsidP="00462AF4">
      <w:pPr>
        <w:ind w:left="720"/>
        <w:rPr>
          <w:rFonts w:cs="Arial"/>
          <w:i/>
          <w:szCs w:val="22"/>
        </w:rPr>
      </w:pPr>
      <w:r w:rsidRPr="00BF6806">
        <w:rPr>
          <w:rFonts w:cs="Arial"/>
          <w:szCs w:val="22"/>
        </w:rPr>
        <w:t>112: "</w:t>
      </w:r>
      <w:r w:rsidRPr="00BF6806">
        <w:rPr>
          <w:rFonts w:cs="Arial"/>
          <w:i/>
          <w:szCs w:val="22"/>
        </w:rPr>
        <w:t>Like in my lifetime? Masters</w:t>
      </w:r>
      <w:r w:rsidRPr="00BF6806">
        <w:rPr>
          <w:rFonts w:cs="Arial"/>
          <w:szCs w:val="22"/>
        </w:rPr>
        <w:t xml:space="preserve">." When asked, </w:t>
      </w:r>
      <w:r w:rsidR="00462AF4" w:rsidRPr="00BF6806">
        <w:rPr>
          <w:rFonts w:cs="Arial"/>
          <w:szCs w:val="22"/>
        </w:rPr>
        <w:t>“W</w:t>
      </w:r>
      <w:r w:rsidRPr="00BF6806">
        <w:rPr>
          <w:rFonts w:cs="Arial"/>
          <w:szCs w:val="22"/>
        </w:rPr>
        <w:t>hat does “undergraduate” mean to you?</w:t>
      </w:r>
      <w:r w:rsidR="00462AF4" w:rsidRPr="00BF6806">
        <w:rPr>
          <w:rFonts w:cs="Arial"/>
          <w:szCs w:val="22"/>
        </w:rPr>
        <w:t>,”</w:t>
      </w:r>
      <w:r w:rsidRPr="00BF6806">
        <w:rPr>
          <w:rFonts w:cs="Arial"/>
          <w:szCs w:val="22"/>
        </w:rPr>
        <w:t xml:space="preserve"> </w:t>
      </w:r>
      <w:r w:rsidR="00462AF4" w:rsidRPr="00BF6806">
        <w:rPr>
          <w:rFonts w:cs="Arial"/>
          <w:szCs w:val="22"/>
        </w:rPr>
        <w:t>the respondent answered</w:t>
      </w:r>
      <w:r w:rsidRPr="00BF6806">
        <w:rPr>
          <w:rFonts w:cs="Arial"/>
          <w:szCs w:val="22"/>
        </w:rPr>
        <w:t>, "</w:t>
      </w:r>
      <w:r w:rsidRPr="00BF6806">
        <w:rPr>
          <w:rFonts w:cs="Arial"/>
          <w:i/>
          <w:szCs w:val="22"/>
        </w:rPr>
        <w:t>No idea."</w:t>
      </w:r>
    </w:p>
    <w:p w:rsidR="00521454" w:rsidRDefault="00521454" w:rsidP="009B5565">
      <w:pPr>
        <w:ind w:left="720"/>
        <w:rPr>
          <w:rFonts w:cs="Arial"/>
          <w:szCs w:val="22"/>
        </w:rPr>
      </w:pPr>
    </w:p>
    <w:p w:rsidR="00521454" w:rsidRDefault="00C37ADD" w:rsidP="009B5565">
      <w:pPr>
        <w:ind w:left="720"/>
        <w:rPr>
          <w:rFonts w:cs="Arial"/>
          <w:i/>
          <w:szCs w:val="22"/>
        </w:rPr>
      </w:pPr>
      <w:r w:rsidRPr="00BF6806">
        <w:rPr>
          <w:rFonts w:cs="Arial"/>
          <w:szCs w:val="22"/>
        </w:rPr>
        <w:t>151: “</w:t>
      </w:r>
      <w:r w:rsidRPr="00BF6806">
        <w:rPr>
          <w:rFonts w:cs="Arial"/>
          <w:i/>
          <w:szCs w:val="22"/>
        </w:rPr>
        <w:t>I actually never understood what that mean. I feel that is somebody that is in college...but, I never really knew what that was.”</w:t>
      </w:r>
    </w:p>
    <w:p w:rsidR="00521454" w:rsidRDefault="00521454" w:rsidP="009B5565">
      <w:pPr>
        <w:ind w:left="720"/>
        <w:rPr>
          <w:rFonts w:cs="Arial"/>
          <w:i/>
          <w:szCs w:val="22"/>
        </w:rPr>
      </w:pPr>
    </w:p>
    <w:p w:rsidR="009B5565" w:rsidRPr="00BF6806" w:rsidRDefault="009B5565" w:rsidP="005476BC">
      <w:pPr>
        <w:spacing w:line="276" w:lineRule="auto"/>
        <w:rPr>
          <w:rFonts w:cs="Arial"/>
          <w:szCs w:val="22"/>
        </w:rPr>
      </w:pPr>
      <w:r w:rsidRPr="00BF6806">
        <w:rPr>
          <w:rFonts w:cs="Arial"/>
          <w:szCs w:val="22"/>
        </w:rPr>
        <w:t>In some cases, upon hearing 'highest' the respondents answered with the highest degree they would like to complete, without attention to 'undergraduate'.</w:t>
      </w:r>
      <w:r w:rsidR="00521454">
        <w:rPr>
          <w:rFonts w:cs="Arial"/>
          <w:szCs w:val="22"/>
        </w:rPr>
        <w:t xml:space="preserve"> </w:t>
      </w:r>
      <w:r w:rsidRPr="00BF6806">
        <w:rPr>
          <w:rFonts w:cs="Arial"/>
          <w:szCs w:val="22"/>
        </w:rPr>
        <w:t>For example, one answered MBA and another said PhD.</w:t>
      </w:r>
    </w:p>
    <w:p w:rsidR="00521454" w:rsidRDefault="00521454" w:rsidP="00C37ADD">
      <w:pPr>
        <w:rPr>
          <w:rFonts w:cs="Arial"/>
          <w:szCs w:val="22"/>
        </w:rPr>
      </w:pPr>
    </w:p>
    <w:p w:rsidR="00C37ADD" w:rsidRPr="00BF6806" w:rsidRDefault="00C37ADD" w:rsidP="009B5565">
      <w:pPr>
        <w:ind w:left="720"/>
        <w:rPr>
          <w:rFonts w:cs="Arial"/>
          <w:szCs w:val="22"/>
        </w:rPr>
      </w:pPr>
      <w:r w:rsidRPr="00BF6806">
        <w:rPr>
          <w:rFonts w:cs="Arial"/>
          <w:szCs w:val="22"/>
        </w:rPr>
        <w:t>100: First responded “PhD” then changed answer to “Bachelor’s” after question repeated.</w:t>
      </w:r>
    </w:p>
    <w:p w:rsidR="00C37ADD" w:rsidRPr="00BF6806" w:rsidRDefault="00C37ADD" w:rsidP="009B5565">
      <w:pPr>
        <w:ind w:left="720"/>
        <w:rPr>
          <w:rFonts w:cs="Arial"/>
          <w:szCs w:val="22"/>
        </w:rPr>
      </w:pPr>
    </w:p>
    <w:p w:rsidR="00521454" w:rsidRDefault="00C37ADD" w:rsidP="009B5565">
      <w:pPr>
        <w:ind w:left="720"/>
        <w:rPr>
          <w:rFonts w:cs="Arial"/>
          <w:szCs w:val="22"/>
        </w:rPr>
      </w:pPr>
      <w:r w:rsidRPr="00BF6806">
        <w:rPr>
          <w:rFonts w:cs="Arial"/>
          <w:szCs w:val="22"/>
        </w:rPr>
        <w:t>101: First responded “MBA” then “Bachelor’s” after question repeated.</w:t>
      </w:r>
    </w:p>
    <w:p w:rsidR="00521454" w:rsidRDefault="00521454" w:rsidP="009B5565">
      <w:pPr>
        <w:ind w:left="720"/>
        <w:rPr>
          <w:rFonts w:cs="Arial"/>
          <w:szCs w:val="22"/>
        </w:rPr>
      </w:pPr>
    </w:p>
    <w:p w:rsidR="002C2409" w:rsidRPr="00BF6806" w:rsidRDefault="002C2409" w:rsidP="00EA5EBF">
      <w:pPr>
        <w:pStyle w:val="ListParagraph"/>
        <w:spacing w:line="240" w:lineRule="auto"/>
        <w:rPr>
          <w:rFonts w:ascii="Arial" w:eastAsia="Times New Roman" w:hAnsi="Arial" w:cs="Arial"/>
        </w:rPr>
      </w:pPr>
    </w:p>
    <w:tbl>
      <w:tblPr>
        <w:tblStyle w:val="TableGrid"/>
        <w:tblW w:w="0" w:type="auto"/>
        <w:tblLook w:val="04A0" w:firstRow="1" w:lastRow="0" w:firstColumn="1" w:lastColumn="0" w:noHBand="0" w:noVBand="1"/>
      </w:tblPr>
      <w:tblGrid>
        <w:gridCol w:w="9576"/>
      </w:tblGrid>
      <w:tr w:rsidR="00036BFF" w:rsidRPr="00BF6806" w:rsidTr="00036BFF">
        <w:tc>
          <w:tcPr>
            <w:tcW w:w="9576" w:type="dxa"/>
          </w:tcPr>
          <w:p w:rsidR="005476BC" w:rsidRDefault="005476BC" w:rsidP="005476BC">
            <w:pPr>
              <w:pStyle w:val="ListParagraph"/>
              <w:ind w:left="360"/>
              <w:rPr>
                <w:rFonts w:ascii="Arial" w:eastAsia="Times New Roman" w:hAnsi="Arial" w:cs="Arial"/>
              </w:rPr>
            </w:pPr>
          </w:p>
          <w:p w:rsidR="00036BFF" w:rsidRPr="00BF6806" w:rsidRDefault="00036BFF" w:rsidP="00A25356">
            <w:pPr>
              <w:pStyle w:val="ListParagraph"/>
              <w:numPr>
                <w:ilvl w:val="0"/>
                <w:numId w:val="30"/>
              </w:numPr>
              <w:ind w:left="360"/>
              <w:rPr>
                <w:rFonts w:ascii="Arial" w:eastAsia="Times New Roman" w:hAnsi="Arial" w:cs="Arial"/>
              </w:rPr>
            </w:pPr>
            <w:r w:rsidRPr="00BF6806">
              <w:rPr>
                <w:rFonts w:ascii="Arial" w:eastAsia="Times New Roman" w:hAnsi="Arial" w:cs="Arial"/>
              </w:rPr>
              <w:t>Since you started your postsecondary education, have you taken...</w:t>
            </w:r>
          </w:p>
          <w:p w:rsidR="00036BFF" w:rsidRPr="00BF6806" w:rsidRDefault="00036BFF" w:rsidP="00036BFF">
            <w:pPr>
              <w:pStyle w:val="ListParagraph"/>
              <w:spacing w:line="240" w:lineRule="auto"/>
              <w:rPr>
                <w:rFonts w:ascii="Arial" w:eastAsia="Times New Roman" w:hAnsi="Arial" w:cs="Arial"/>
              </w:rPr>
            </w:pPr>
          </w:p>
          <w:p w:rsidR="00521454" w:rsidRDefault="00036BFF" w:rsidP="00036BFF">
            <w:pPr>
              <w:pStyle w:val="ListParagraph"/>
              <w:spacing w:line="240" w:lineRule="auto"/>
              <w:rPr>
                <w:rFonts w:ascii="Arial" w:eastAsia="Times New Roman" w:hAnsi="Arial" w:cs="Arial"/>
              </w:rPr>
            </w:pPr>
            <w:r w:rsidRPr="00BF6806">
              <w:rPr>
                <w:rFonts w:ascii="Arial" w:eastAsia="Times New Roman" w:hAnsi="Arial" w:cs="Arial"/>
              </w:rPr>
              <w:t>a)</w:t>
            </w:r>
            <w:r w:rsidR="00521454">
              <w:rPr>
                <w:rFonts w:ascii="Arial" w:eastAsia="Times New Roman" w:hAnsi="Arial" w:cs="Arial"/>
              </w:rPr>
              <w:t xml:space="preserve"> </w:t>
            </w:r>
            <w:r w:rsidRPr="00BF6806">
              <w:rPr>
                <w:rFonts w:ascii="Arial" w:eastAsia="Times New Roman" w:hAnsi="Arial" w:cs="Arial"/>
              </w:rPr>
              <w:t>a basic or developmental algebra course?</w:t>
            </w:r>
          </w:p>
          <w:p w:rsidR="00036BFF" w:rsidRPr="00BF6806" w:rsidRDefault="00036BFF" w:rsidP="00036BFF">
            <w:pPr>
              <w:pStyle w:val="ListParagraph"/>
              <w:spacing w:line="240" w:lineRule="auto"/>
              <w:rPr>
                <w:rFonts w:ascii="Arial" w:eastAsia="Times New Roman" w:hAnsi="Arial" w:cs="Arial"/>
              </w:rPr>
            </w:pPr>
          </w:p>
          <w:p w:rsidR="00036BFF" w:rsidRPr="00BF6806" w:rsidRDefault="00036BFF" w:rsidP="00036BFF">
            <w:pPr>
              <w:pStyle w:val="ListParagraph"/>
              <w:spacing w:line="240" w:lineRule="auto"/>
              <w:rPr>
                <w:rFonts w:ascii="Arial" w:eastAsia="Times New Roman" w:hAnsi="Arial" w:cs="Arial"/>
              </w:rPr>
            </w:pPr>
            <w:r w:rsidRPr="00BF6806">
              <w:rPr>
                <w:rFonts w:ascii="Arial" w:eastAsia="Times New Roman" w:hAnsi="Arial" w:cs="Arial"/>
              </w:rPr>
              <w:tab/>
            </w:r>
            <w:r w:rsidRPr="00BF6806">
              <w:rPr>
                <w:rFonts w:ascii="Arial" w:eastAsia="Times New Roman" w:hAnsi="Arial" w:cs="Arial"/>
              </w:rPr>
              <w:tab/>
              <w:t>Yes</w:t>
            </w:r>
          </w:p>
          <w:p w:rsidR="00036BFF" w:rsidRPr="00BF6806" w:rsidRDefault="00036BFF" w:rsidP="00036BFF">
            <w:pPr>
              <w:pStyle w:val="ListParagraph"/>
              <w:spacing w:line="240" w:lineRule="auto"/>
              <w:rPr>
                <w:rFonts w:ascii="Arial" w:eastAsia="Times New Roman" w:hAnsi="Arial" w:cs="Arial"/>
              </w:rPr>
            </w:pPr>
            <w:r w:rsidRPr="00BF6806">
              <w:rPr>
                <w:rFonts w:ascii="Arial" w:eastAsia="Times New Roman" w:hAnsi="Arial" w:cs="Arial"/>
              </w:rPr>
              <w:tab/>
            </w:r>
            <w:r w:rsidRPr="00BF6806">
              <w:rPr>
                <w:rFonts w:ascii="Arial" w:eastAsia="Times New Roman" w:hAnsi="Arial" w:cs="Arial"/>
              </w:rPr>
              <w:tab/>
              <w:t>No</w:t>
            </w:r>
          </w:p>
          <w:p w:rsidR="00036BFF" w:rsidRPr="00BF6806" w:rsidRDefault="00036BFF" w:rsidP="00036BFF">
            <w:pPr>
              <w:pStyle w:val="ListParagraph"/>
              <w:spacing w:line="240" w:lineRule="auto"/>
              <w:rPr>
                <w:rFonts w:ascii="Arial" w:eastAsia="Times New Roman" w:hAnsi="Arial" w:cs="Arial"/>
              </w:rPr>
            </w:pPr>
          </w:p>
          <w:p w:rsidR="00036BFF" w:rsidRPr="00BF6806" w:rsidRDefault="00036BFF" w:rsidP="00036BFF">
            <w:pPr>
              <w:pStyle w:val="ListParagraph"/>
              <w:spacing w:line="240" w:lineRule="auto"/>
              <w:rPr>
                <w:rFonts w:ascii="Arial" w:eastAsia="Times New Roman" w:hAnsi="Arial" w:cs="Arial"/>
              </w:rPr>
            </w:pPr>
            <w:r w:rsidRPr="00BF6806">
              <w:rPr>
                <w:rFonts w:ascii="Arial" w:eastAsia="Times New Roman" w:hAnsi="Arial" w:cs="Arial"/>
              </w:rPr>
              <w:t>b)</w:t>
            </w:r>
            <w:r w:rsidR="00521454">
              <w:rPr>
                <w:rFonts w:ascii="Arial" w:eastAsia="Times New Roman" w:hAnsi="Arial" w:cs="Arial"/>
              </w:rPr>
              <w:t xml:space="preserve"> </w:t>
            </w:r>
            <w:r w:rsidRPr="00BF6806">
              <w:rPr>
                <w:rFonts w:ascii="Arial" w:eastAsia="Times New Roman" w:hAnsi="Arial" w:cs="Arial"/>
              </w:rPr>
              <w:t>Since you started your postsecondary education, have you taken a basic or developmental mathematics course?</w:t>
            </w:r>
          </w:p>
          <w:p w:rsidR="00036BFF" w:rsidRPr="00BF6806" w:rsidRDefault="00036BFF" w:rsidP="00036BFF">
            <w:pPr>
              <w:pStyle w:val="ListParagraph"/>
              <w:ind w:left="573"/>
              <w:rPr>
                <w:rFonts w:ascii="Arial" w:hAnsi="Arial" w:cs="Arial"/>
              </w:rPr>
            </w:pPr>
          </w:p>
          <w:p w:rsidR="00036BFF" w:rsidRPr="00BF6806" w:rsidRDefault="00036BFF" w:rsidP="00036BFF">
            <w:pPr>
              <w:pStyle w:val="ListParagraph"/>
              <w:spacing w:line="240" w:lineRule="auto"/>
              <w:rPr>
                <w:rFonts w:ascii="Arial" w:eastAsia="Times New Roman" w:hAnsi="Arial" w:cs="Arial"/>
              </w:rPr>
            </w:pPr>
            <w:r w:rsidRPr="00BF6806">
              <w:rPr>
                <w:rFonts w:ascii="Arial" w:hAnsi="Arial" w:cs="Arial"/>
              </w:rPr>
              <w:tab/>
            </w:r>
            <w:r w:rsidRPr="00BF6806">
              <w:rPr>
                <w:rFonts w:ascii="Arial" w:hAnsi="Arial" w:cs="Arial"/>
              </w:rPr>
              <w:tab/>
            </w:r>
            <w:r w:rsidRPr="00BF6806">
              <w:rPr>
                <w:rFonts w:ascii="Arial" w:eastAsia="Times New Roman" w:hAnsi="Arial" w:cs="Arial"/>
              </w:rPr>
              <w:t>Yes</w:t>
            </w:r>
          </w:p>
          <w:p w:rsidR="00036BFF" w:rsidRPr="00BF6806" w:rsidRDefault="00036BFF" w:rsidP="00036BFF">
            <w:pPr>
              <w:pStyle w:val="ListParagraph"/>
              <w:spacing w:line="240" w:lineRule="auto"/>
              <w:rPr>
                <w:rFonts w:ascii="Arial" w:eastAsia="Times New Roman" w:hAnsi="Arial" w:cs="Arial"/>
              </w:rPr>
            </w:pPr>
            <w:r w:rsidRPr="00BF6806">
              <w:rPr>
                <w:rFonts w:ascii="Arial" w:eastAsia="Times New Roman" w:hAnsi="Arial" w:cs="Arial"/>
              </w:rPr>
              <w:tab/>
            </w:r>
            <w:r w:rsidRPr="00BF6806">
              <w:rPr>
                <w:rFonts w:ascii="Arial" w:eastAsia="Times New Roman" w:hAnsi="Arial" w:cs="Arial"/>
              </w:rPr>
              <w:tab/>
              <w:t>No</w:t>
            </w:r>
          </w:p>
          <w:p w:rsidR="00621F2D" w:rsidRPr="00BF6806" w:rsidRDefault="00621F2D" w:rsidP="00036BFF">
            <w:pPr>
              <w:pStyle w:val="ListParagraph"/>
              <w:spacing w:line="240" w:lineRule="auto"/>
              <w:rPr>
                <w:rFonts w:ascii="Arial" w:eastAsia="Times New Roman" w:hAnsi="Arial" w:cs="Arial"/>
              </w:rPr>
            </w:pPr>
          </w:p>
          <w:p w:rsidR="00521454" w:rsidRDefault="00376747" w:rsidP="00621F2D">
            <w:pPr>
              <w:ind w:left="720"/>
              <w:rPr>
                <w:rFonts w:cs="Arial"/>
              </w:rPr>
            </w:pPr>
            <w:r w:rsidRPr="00BF6806">
              <w:rPr>
                <w:rFonts w:cs="Arial"/>
              </w:rPr>
              <w:t xml:space="preserve">PROBE: </w:t>
            </w:r>
            <w:r w:rsidR="006D4FD8" w:rsidRPr="00BF6806">
              <w:rPr>
                <w:rFonts w:cs="Arial"/>
              </w:rPr>
              <w:t>Would the following definition have been unhelpful or helpful?</w:t>
            </w:r>
          </w:p>
          <w:p w:rsidR="00621F2D" w:rsidRPr="00BF6806" w:rsidRDefault="00621F2D" w:rsidP="00621F2D">
            <w:pPr>
              <w:ind w:left="720"/>
              <w:rPr>
                <w:rFonts w:cs="Arial"/>
              </w:rPr>
            </w:pPr>
          </w:p>
          <w:p w:rsidR="00521454" w:rsidRDefault="006D4FD8" w:rsidP="00621F2D">
            <w:pPr>
              <w:ind w:left="1440"/>
              <w:rPr>
                <w:rFonts w:cs="Arial"/>
              </w:rPr>
            </w:pPr>
            <w:r w:rsidRPr="00BF6806">
              <w:rPr>
                <w:rFonts w:cs="Arial"/>
              </w:rPr>
              <w:t>“Basic or developmental courses are used to strengthen your basic math skills. Students are usually assigned to these courses on the basis of a placement test taken before the school year begins.”</w:t>
            </w:r>
          </w:p>
          <w:p w:rsidR="00621F2D" w:rsidRPr="00BF6806" w:rsidRDefault="00621F2D" w:rsidP="00036BFF">
            <w:pPr>
              <w:pStyle w:val="ListParagraph"/>
              <w:spacing w:line="240" w:lineRule="auto"/>
              <w:rPr>
                <w:rFonts w:ascii="Arial" w:eastAsia="Times New Roman" w:hAnsi="Arial" w:cs="Arial"/>
              </w:rPr>
            </w:pPr>
          </w:p>
          <w:p w:rsidR="00036BFF" w:rsidRPr="00BF6806" w:rsidRDefault="00036BFF" w:rsidP="00C61E31">
            <w:pPr>
              <w:rPr>
                <w:rFonts w:cs="Arial"/>
              </w:rPr>
            </w:pPr>
          </w:p>
        </w:tc>
      </w:tr>
    </w:tbl>
    <w:p w:rsidR="00EA5EBF" w:rsidRPr="00BF6806" w:rsidRDefault="00EA5EBF" w:rsidP="00C61E31">
      <w:pPr>
        <w:rPr>
          <w:rFonts w:cs="Arial"/>
          <w:szCs w:val="22"/>
        </w:rPr>
      </w:pPr>
    </w:p>
    <w:p w:rsidR="00036BFF" w:rsidRPr="00BF6806" w:rsidRDefault="00036BFF" w:rsidP="00C61E31">
      <w:pPr>
        <w:rPr>
          <w:rFonts w:cs="Arial"/>
          <w:szCs w:val="22"/>
        </w:rPr>
      </w:pPr>
    </w:p>
    <w:p w:rsidR="00A163A1" w:rsidRPr="00BF6806" w:rsidRDefault="001A60A0" w:rsidP="005476BC">
      <w:pPr>
        <w:spacing w:line="276" w:lineRule="auto"/>
        <w:rPr>
          <w:rFonts w:cs="Arial"/>
          <w:szCs w:val="22"/>
        </w:rPr>
      </w:pPr>
      <w:r w:rsidRPr="00BF6806">
        <w:rPr>
          <w:rFonts w:cs="Arial"/>
          <w:szCs w:val="22"/>
        </w:rPr>
        <w:t>'</w:t>
      </w:r>
      <w:r w:rsidR="009B5565" w:rsidRPr="00BF6806">
        <w:rPr>
          <w:rFonts w:cs="Arial"/>
          <w:szCs w:val="22"/>
        </w:rPr>
        <w:t>Basic or developmental</w:t>
      </w:r>
      <w:r w:rsidRPr="00BF6806">
        <w:rPr>
          <w:rFonts w:cs="Arial"/>
          <w:szCs w:val="22"/>
        </w:rPr>
        <w:t>'</w:t>
      </w:r>
      <w:r w:rsidR="009B5565" w:rsidRPr="00BF6806">
        <w:rPr>
          <w:rFonts w:cs="Arial"/>
          <w:szCs w:val="22"/>
        </w:rPr>
        <w:t xml:space="preserve"> was interpreted as introductory.</w:t>
      </w:r>
      <w:r w:rsidR="00521454">
        <w:rPr>
          <w:rFonts w:cs="Arial"/>
          <w:szCs w:val="22"/>
        </w:rPr>
        <w:t xml:space="preserve"> </w:t>
      </w:r>
      <w:r w:rsidR="00C37ADD" w:rsidRPr="00BF6806">
        <w:rPr>
          <w:rFonts w:cs="Arial"/>
          <w:szCs w:val="22"/>
        </w:rPr>
        <w:t xml:space="preserve">All respondents found the supplemental definition of </w:t>
      </w:r>
      <w:r w:rsidRPr="00BF6806">
        <w:rPr>
          <w:rFonts w:cs="Arial"/>
          <w:szCs w:val="22"/>
        </w:rPr>
        <w:t>'basic or developmental'</w:t>
      </w:r>
      <w:r w:rsidR="00C37ADD" w:rsidRPr="00BF6806">
        <w:rPr>
          <w:rFonts w:cs="Arial"/>
          <w:szCs w:val="22"/>
        </w:rPr>
        <w:t xml:space="preserve"> to be helpful</w:t>
      </w:r>
      <w:r w:rsidR="00A163A1" w:rsidRPr="00BF6806">
        <w:rPr>
          <w:rFonts w:cs="Arial"/>
          <w:szCs w:val="22"/>
        </w:rPr>
        <w:t xml:space="preserve">: </w:t>
      </w:r>
      <w:r w:rsidR="00C37ADD" w:rsidRPr="00BF6806">
        <w:rPr>
          <w:rFonts w:cs="Arial"/>
          <w:szCs w:val="22"/>
        </w:rPr>
        <w:t>.</w:t>
      </w:r>
    </w:p>
    <w:p w:rsidR="00A163A1" w:rsidRPr="00BF6806" w:rsidRDefault="00A163A1" w:rsidP="005476BC">
      <w:pPr>
        <w:spacing w:line="276" w:lineRule="auto"/>
        <w:rPr>
          <w:rFonts w:cs="Arial"/>
          <w:szCs w:val="22"/>
        </w:rPr>
      </w:pPr>
    </w:p>
    <w:p w:rsidR="009B5565" w:rsidRPr="00BF6806" w:rsidRDefault="00C37ADD" w:rsidP="005476BC">
      <w:pPr>
        <w:spacing w:line="276" w:lineRule="auto"/>
        <w:rPr>
          <w:rFonts w:cs="Arial"/>
          <w:szCs w:val="22"/>
        </w:rPr>
      </w:pPr>
      <w:r w:rsidRPr="00BF6806">
        <w:rPr>
          <w:rFonts w:cs="Arial"/>
          <w:szCs w:val="22"/>
        </w:rPr>
        <w:t xml:space="preserve"> Most respondents had a clear understanding of Q23a &amp; Q23b without the added definition, but still felt it would be useful to include. </w:t>
      </w:r>
      <w:r w:rsidR="009B5565" w:rsidRPr="00BF6806">
        <w:rPr>
          <w:rFonts w:cs="Arial"/>
          <w:szCs w:val="22"/>
        </w:rPr>
        <w:t>In the definition, what appeared most useful in conveying the idea of a course to bring someone to college level was the mention of the placement test.</w:t>
      </w:r>
    </w:p>
    <w:p w:rsidR="00C37ADD" w:rsidRPr="00BF6806" w:rsidRDefault="00C37ADD" w:rsidP="00C37ADD">
      <w:pPr>
        <w:rPr>
          <w:rFonts w:cs="Arial"/>
          <w:szCs w:val="22"/>
        </w:rPr>
      </w:pPr>
    </w:p>
    <w:p w:rsidR="00521454" w:rsidRDefault="00C37ADD" w:rsidP="009B5565">
      <w:pPr>
        <w:ind w:left="720"/>
        <w:rPr>
          <w:rFonts w:cs="Arial"/>
          <w:szCs w:val="22"/>
        </w:rPr>
      </w:pPr>
      <w:r w:rsidRPr="00BF6806">
        <w:rPr>
          <w:rFonts w:cs="Arial"/>
          <w:szCs w:val="22"/>
        </w:rPr>
        <w:t>004: Definition “very helpful…would clarify precisely what you are getting at.”</w:t>
      </w:r>
    </w:p>
    <w:p w:rsidR="00C37ADD" w:rsidRPr="00BF6806" w:rsidRDefault="00C37ADD" w:rsidP="009B5565">
      <w:pPr>
        <w:ind w:left="720"/>
        <w:rPr>
          <w:rFonts w:cs="Arial"/>
          <w:szCs w:val="22"/>
        </w:rPr>
      </w:pPr>
    </w:p>
    <w:p w:rsidR="00521454" w:rsidRDefault="00C37ADD" w:rsidP="009B5565">
      <w:pPr>
        <w:ind w:left="720"/>
        <w:rPr>
          <w:rFonts w:cs="Arial"/>
          <w:szCs w:val="22"/>
        </w:rPr>
      </w:pPr>
      <w:r w:rsidRPr="00BF6806">
        <w:rPr>
          <w:rFonts w:cs="Arial"/>
          <w:szCs w:val="22"/>
        </w:rPr>
        <w:t>105: “It tells you in depth of what it means in the question and they probably would get confused on what it means…it tells you there that it would be something you took before the school year.”</w:t>
      </w:r>
    </w:p>
    <w:p w:rsidR="00C37ADD" w:rsidRPr="00BF6806" w:rsidRDefault="00C37ADD" w:rsidP="009B5565">
      <w:pPr>
        <w:ind w:left="720"/>
        <w:rPr>
          <w:rFonts w:cs="Arial"/>
          <w:szCs w:val="22"/>
        </w:rPr>
      </w:pPr>
    </w:p>
    <w:p w:rsidR="00C37ADD" w:rsidRPr="00BF6806" w:rsidRDefault="00C37ADD" w:rsidP="009B5565">
      <w:pPr>
        <w:ind w:left="720"/>
        <w:rPr>
          <w:rFonts w:cs="Arial"/>
          <w:szCs w:val="22"/>
        </w:rPr>
      </w:pPr>
      <w:r w:rsidRPr="00BF6806">
        <w:rPr>
          <w:rFonts w:cs="Arial"/>
          <w:szCs w:val="22"/>
        </w:rPr>
        <w:t>111: “I think basic would sound better, I know developmental but not really with that question, developmental math, never heard that… I took one in college but when I was in college they called it remedial, so I guess that’s the same thing.”</w:t>
      </w:r>
    </w:p>
    <w:p w:rsidR="00EA5EBF" w:rsidRPr="00BF6806" w:rsidRDefault="00EA5EBF" w:rsidP="00C61E31">
      <w:pPr>
        <w:rPr>
          <w:rFonts w:cs="Arial"/>
          <w:szCs w:val="22"/>
        </w:rPr>
      </w:pPr>
    </w:p>
    <w:p w:rsidR="00521454" w:rsidRDefault="009B5565" w:rsidP="005476BC">
      <w:pPr>
        <w:pStyle w:val="ListParagraph"/>
        <w:spacing w:after="0"/>
        <w:ind w:left="0"/>
        <w:rPr>
          <w:rFonts w:ascii="Arial" w:hAnsi="Arial" w:cs="Arial"/>
        </w:rPr>
      </w:pPr>
      <w:r w:rsidRPr="00BF6806">
        <w:rPr>
          <w:rFonts w:ascii="Arial" w:hAnsi="Arial" w:cs="Arial"/>
        </w:rPr>
        <w:t xml:space="preserve">Some respondents did not distinguish between math and </w:t>
      </w:r>
      <w:r w:rsidR="00621F2D" w:rsidRPr="00BF6806">
        <w:rPr>
          <w:rFonts w:ascii="Arial" w:hAnsi="Arial" w:cs="Arial"/>
        </w:rPr>
        <w:t>a</w:t>
      </w:r>
      <w:r w:rsidR="001C4603" w:rsidRPr="00BF6806">
        <w:rPr>
          <w:rFonts w:ascii="Arial" w:hAnsi="Arial" w:cs="Arial"/>
        </w:rPr>
        <w:t xml:space="preserve">lgebra </w:t>
      </w:r>
      <w:r w:rsidRPr="00BF6806">
        <w:rPr>
          <w:rFonts w:ascii="Arial" w:hAnsi="Arial" w:cs="Arial"/>
        </w:rPr>
        <w:t>and answered yes to both but referring to the same course.</w:t>
      </w:r>
      <w:r w:rsidR="00521454">
        <w:rPr>
          <w:rFonts w:ascii="Arial" w:hAnsi="Arial" w:cs="Arial"/>
        </w:rPr>
        <w:t xml:space="preserve"> </w:t>
      </w:r>
      <w:r w:rsidRPr="00BF6806">
        <w:rPr>
          <w:rFonts w:ascii="Arial" w:hAnsi="Arial" w:cs="Arial"/>
        </w:rPr>
        <w:t>Thus, there is a risk of over reporting.</w:t>
      </w:r>
    </w:p>
    <w:p w:rsidR="00521454" w:rsidRDefault="00521454" w:rsidP="005476BC">
      <w:pPr>
        <w:pStyle w:val="ListParagraph"/>
        <w:spacing w:after="0"/>
        <w:ind w:left="0"/>
        <w:rPr>
          <w:rFonts w:ascii="Arial" w:hAnsi="Arial" w:cs="Arial"/>
        </w:rPr>
      </w:pPr>
    </w:p>
    <w:p w:rsidR="009B5565" w:rsidRPr="00BF6806" w:rsidRDefault="009B5565" w:rsidP="00C61E31">
      <w:pPr>
        <w:rPr>
          <w:rFonts w:cs="Arial"/>
          <w:szCs w:val="22"/>
        </w:rPr>
      </w:pPr>
    </w:p>
    <w:tbl>
      <w:tblPr>
        <w:tblStyle w:val="TableGrid"/>
        <w:tblW w:w="0" w:type="auto"/>
        <w:tblLook w:val="04A0" w:firstRow="1" w:lastRow="0" w:firstColumn="1" w:lastColumn="0" w:noHBand="0" w:noVBand="1"/>
      </w:tblPr>
      <w:tblGrid>
        <w:gridCol w:w="9576"/>
      </w:tblGrid>
      <w:tr w:rsidR="00C37ADD" w:rsidRPr="00BF6806" w:rsidTr="00C37ADD">
        <w:tc>
          <w:tcPr>
            <w:tcW w:w="9576" w:type="dxa"/>
          </w:tcPr>
          <w:p w:rsidR="00C37ADD" w:rsidRPr="00BF6806" w:rsidRDefault="00C37ADD" w:rsidP="00A25356">
            <w:pPr>
              <w:pStyle w:val="ListParagraph"/>
              <w:numPr>
                <w:ilvl w:val="0"/>
                <w:numId w:val="30"/>
              </w:numPr>
              <w:ind w:left="360"/>
              <w:rPr>
                <w:rFonts w:ascii="Arial" w:hAnsi="Arial" w:cs="Arial"/>
                <w:iCs/>
              </w:rPr>
            </w:pPr>
            <w:r w:rsidRPr="00BF6806">
              <w:rPr>
                <w:rFonts w:ascii="Arial" w:eastAsia="Times New Roman" w:hAnsi="Arial" w:cs="Arial"/>
              </w:rPr>
              <w:t>Since you started your postsecondary education, have you taken any of the following courses? Please select the closest course titles:</w:t>
            </w:r>
            <w:r w:rsidR="00521454">
              <w:rPr>
                <w:rFonts w:ascii="Arial" w:eastAsia="Times New Roman" w:hAnsi="Arial" w:cs="Arial"/>
              </w:rPr>
              <w:t xml:space="preserve"> </w:t>
            </w:r>
            <w:r w:rsidRPr="00BF6806">
              <w:rPr>
                <w:rFonts w:ascii="Arial" w:eastAsia="Times New Roman" w:hAnsi="Arial" w:cs="Arial"/>
                <w:highlight w:val="lightGray"/>
              </w:rPr>
              <w:t>SHOWCARD</w:t>
            </w:r>
          </w:p>
          <w:p w:rsidR="00C37ADD" w:rsidRPr="00BF6806" w:rsidRDefault="00C37ADD" w:rsidP="00C37ADD">
            <w:pPr>
              <w:rPr>
                <w:rFonts w:cs="Arial"/>
                <w:iCs/>
              </w:rPr>
            </w:pP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Arithmetic or Basic Mathematics</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Fundamentals of Algebra and/or Fundamentals of Mathematics</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Beginning/Intermediate Algebra or Beginning/Intermediate Mathematics</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Introduction to Algebra</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College Algebra</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Pre-calculus</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Calculus or Calculus-based course</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Other (Please specify)</w:t>
            </w:r>
          </w:p>
          <w:p w:rsidR="00C37ADD" w:rsidRPr="00BF6806" w:rsidRDefault="00C37ADD" w:rsidP="00A25356">
            <w:pPr>
              <w:pStyle w:val="ListParagraph"/>
              <w:numPr>
                <w:ilvl w:val="0"/>
                <w:numId w:val="12"/>
              </w:numPr>
              <w:spacing w:after="0" w:line="240" w:lineRule="auto"/>
              <w:ind w:left="1440"/>
              <w:rPr>
                <w:rFonts w:ascii="Arial" w:hAnsi="Arial" w:cs="Arial"/>
                <w:iCs/>
              </w:rPr>
            </w:pPr>
            <w:r w:rsidRPr="00BF6806">
              <w:rPr>
                <w:rFonts w:ascii="Arial" w:hAnsi="Arial" w:cs="Arial"/>
                <w:iCs/>
              </w:rPr>
              <w:t>None</w:t>
            </w:r>
          </w:p>
          <w:p w:rsidR="00C37ADD" w:rsidRPr="00BF6806" w:rsidRDefault="00C37ADD" w:rsidP="00C61E31">
            <w:pPr>
              <w:rPr>
                <w:rFonts w:cs="Arial"/>
              </w:rPr>
            </w:pPr>
          </w:p>
        </w:tc>
      </w:tr>
    </w:tbl>
    <w:p w:rsidR="00C37ADD" w:rsidRPr="00BF6806" w:rsidRDefault="00C37ADD" w:rsidP="00C61E31">
      <w:pPr>
        <w:rPr>
          <w:rFonts w:cs="Arial"/>
          <w:szCs w:val="22"/>
        </w:rPr>
      </w:pPr>
    </w:p>
    <w:p w:rsidR="00EA5EBF" w:rsidRPr="00BF6806" w:rsidRDefault="00EA5EBF" w:rsidP="00C61E31">
      <w:pPr>
        <w:rPr>
          <w:rFonts w:cs="Arial"/>
          <w:szCs w:val="22"/>
        </w:rPr>
      </w:pPr>
    </w:p>
    <w:p w:rsidR="00C37ADD" w:rsidRPr="00BF6806" w:rsidRDefault="00C37ADD" w:rsidP="005476BC">
      <w:pPr>
        <w:spacing w:line="276" w:lineRule="auto"/>
        <w:rPr>
          <w:rFonts w:cs="Arial"/>
          <w:szCs w:val="22"/>
        </w:rPr>
      </w:pPr>
      <w:r w:rsidRPr="00BF6806">
        <w:rPr>
          <w:rFonts w:cs="Arial"/>
          <w:szCs w:val="22"/>
        </w:rPr>
        <w:t xml:space="preserve">Most respondents were able to select from the list of course titles, even when titles of courses taken did not match exactly. </w:t>
      </w:r>
      <w:r w:rsidR="009B5565" w:rsidRPr="00BF6806">
        <w:rPr>
          <w:rFonts w:cs="Arial"/>
          <w:szCs w:val="22"/>
        </w:rPr>
        <w:t xml:space="preserve">However, we cannot establish whether </w:t>
      </w:r>
      <w:r w:rsidR="007351D7" w:rsidRPr="00BF6806">
        <w:rPr>
          <w:rFonts w:cs="Arial"/>
          <w:szCs w:val="22"/>
        </w:rPr>
        <w:t xml:space="preserve">or not </w:t>
      </w:r>
      <w:r w:rsidR="009B5565" w:rsidRPr="00BF6806">
        <w:rPr>
          <w:rFonts w:cs="Arial"/>
          <w:szCs w:val="22"/>
        </w:rPr>
        <w:t xml:space="preserve">they matched them </w:t>
      </w:r>
      <w:r w:rsidR="007351D7" w:rsidRPr="00BF6806">
        <w:rPr>
          <w:rFonts w:cs="Arial"/>
          <w:szCs w:val="22"/>
        </w:rPr>
        <w:t>correctly at all.</w:t>
      </w:r>
    </w:p>
    <w:p w:rsidR="00C37ADD" w:rsidRPr="00BF6806" w:rsidRDefault="00C37ADD" w:rsidP="005476BC">
      <w:pPr>
        <w:spacing w:line="276" w:lineRule="auto"/>
        <w:rPr>
          <w:rFonts w:cs="Arial"/>
          <w:szCs w:val="22"/>
        </w:rPr>
      </w:pPr>
    </w:p>
    <w:p w:rsidR="00521454" w:rsidRDefault="00C37ADD" w:rsidP="005476BC">
      <w:pPr>
        <w:spacing w:line="276" w:lineRule="auto"/>
        <w:rPr>
          <w:rFonts w:cs="Arial"/>
          <w:szCs w:val="22"/>
        </w:rPr>
      </w:pPr>
      <w:r w:rsidRPr="00BF6806">
        <w:rPr>
          <w:rFonts w:cs="Arial"/>
          <w:szCs w:val="22"/>
        </w:rPr>
        <w:t>Some respondents who have taken more advanced math courses were not clear as</w:t>
      </w:r>
      <w:r w:rsidR="000A4E7E" w:rsidRPr="00BF6806">
        <w:rPr>
          <w:rFonts w:cs="Arial"/>
          <w:szCs w:val="22"/>
        </w:rPr>
        <w:t xml:space="preserve"> to whether they should select '</w:t>
      </w:r>
      <w:r w:rsidRPr="00BF6806">
        <w:rPr>
          <w:rFonts w:cs="Arial"/>
          <w:szCs w:val="22"/>
        </w:rPr>
        <w:t>other</w:t>
      </w:r>
      <w:r w:rsidR="000A4E7E" w:rsidRPr="00BF6806">
        <w:rPr>
          <w:rFonts w:cs="Arial"/>
          <w:szCs w:val="22"/>
        </w:rPr>
        <w:t>'</w:t>
      </w:r>
      <w:r w:rsidRPr="00BF6806">
        <w:rPr>
          <w:rFonts w:cs="Arial"/>
          <w:szCs w:val="22"/>
        </w:rPr>
        <w:t xml:space="preserve"> or </w:t>
      </w:r>
      <w:r w:rsidR="000A4E7E" w:rsidRPr="00BF6806">
        <w:rPr>
          <w:rFonts w:cs="Arial"/>
          <w:szCs w:val="22"/>
        </w:rPr>
        <w:t>'</w:t>
      </w:r>
      <w:r w:rsidRPr="00BF6806">
        <w:rPr>
          <w:rFonts w:cs="Arial"/>
          <w:szCs w:val="22"/>
        </w:rPr>
        <w:t>none.</w:t>
      </w:r>
      <w:r w:rsidR="000A4E7E" w:rsidRPr="00BF6806">
        <w:rPr>
          <w:rFonts w:cs="Arial"/>
          <w:szCs w:val="22"/>
        </w:rPr>
        <w:t>'</w:t>
      </w:r>
    </w:p>
    <w:p w:rsidR="00C37ADD" w:rsidRPr="00BF6806" w:rsidRDefault="00C37ADD" w:rsidP="00C37ADD">
      <w:pPr>
        <w:rPr>
          <w:rFonts w:cs="Arial"/>
          <w:b/>
          <w:szCs w:val="22"/>
        </w:rPr>
      </w:pPr>
    </w:p>
    <w:p w:rsidR="00521454" w:rsidRDefault="000A4E7E" w:rsidP="007351D7">
      <w:pPr>
        <w:ind w:left="720"/>
        <w:rPr>
          <w:rFonts w:cs="Arial"/>
          <w:szCs w:val="22"/>
        </w:rPr>
      </w:pPr>
      <w:r w:rsidRPr="00BF6806">
        <w:rPr>
          <w:rFonts w:cs="Arial"/>
          <w:szCs w:val="22"/>
        </w:rPr>
        <w:t>004: Selected '</w:t>
      </w:r>
      <w:r w:rsidR="00C37ADD" w:rsidRPr="00BF6806">
        <w:rPr>
          <w:rFonts w:cs="Arial"/>
          <w:szCs w:val="22"/>
        </w:rPr>
        <w:t>other</w:t>
      </w:r>
      <w:r w:rsidRPr="00BF6806">
        <w:rPr>
          <w:rFonts w:cs="Arial"/>
          <w:szCs w:val="22"/>
        </w:rPr>
        <w:t>'</w:t>
      </w:r>
      <w:r w:rsidR="00C37ADD" w:rsidRPr="00BF6806">
        <w:rPr>
          <w:rFonts w:cs="Arial"/>
          <w:szCs w:val="22"/>
        </w:rPr>
        <w:t xml:space="preserve"> option for </w:t>
      </w:r>
      <w:r w:rsidRPr="00BF6806">
        <w:rPr>
          <w:rFonts w:cs="Arial"/>
          <w:szCs w:val="22"/>
        </w:rPr>
        <w:t>'</w:t>
      </w:r>
      <w:r w:rsidR="00C37ADD" w:rsidRPr="00BF6806">
        <w:rPr>
          <w:rFonts w:cs="Arial"/>
          <w:szCs w:val="22"/>
        </w:rPr>
        <w:t>Elementary Statistics.</w:t>
      </w:r>
      <w:r w:rsidRPr="00BF6806">
        <w:rPr>
          <w:rFonts w:cs="Arial"/>
          <w:szCs w:val="22"/>
        </w:rPr>
        <w:t>'</w:t>
      </w:r>
    </w:p>
    <w:p w:rsidR="00C37ADD" w:rsidRPr="00BF6806" w:rsidRDefault="00C37ADD" w:rsidP="00C37ADD">
      <w:pPr>
        <w:rPr>
          <w:rFonts w:cs="Arial"/>
          <w:szCs w:val="22"/>
        </w:rPr>
      </w:pPr>
    </w:p>
    <w:p w:rsidR="00C37ADD" w:rsidRPr="00BF6806" w:rsidRDefault="000A4E7E" w:rsidP="007351D7">
      <w:pPr>
        <w:ind w:left="720"/>
        <w:rPr>
          <w:rFonts w:cs="Arial"/>
          <w:szCs w:val="22"/>
        </w:rPr>
      </w:pPr>
      <w:r w:rsidRPr="00BF6806">
        <w:rPr>
          <w:rFonts w:cs="Arial"/>
          <w:szCs w:val="22"/>
        </w:rPr>
        <w:t>012: Selected '</w:t>
      </w:r>
      <w:r w:rsidR="00C37ADD" w:rsidRPr="00BF6806">
        <w:rPr>
          <w:rFonts w:cs="Arial"/>
          <w:szCs w:val="22"/>
        </w:rPr>
        <w:t>none.</w:t>
      </w:r>
      <w:r w:rsidRPr="00BF6806">
        <w:rPr>
          <w:rFonts w:cs="Arial"/>
          <w:szCs w:val="22"/>
        </w:rPr>
        <w:t>'</w:t>
      </w:r>
      <w:r w:rsidR="00C37ADD" w:rsidRPr="00BF6806">
        <w:rPr>
          <w:rFonts w:cs="Arial"/>
          <w:szCs w:val="22"/>
        </w:rPr>
        <w:t xml:space="preserve"> “I took Medical math, and Chemistry does have some math in it with Stoichiometry…”</w:t>
      </w:r>
    </w:p>
    <w:p w:rsidR="00C37ADD" w:rsidRPr="00BF6806" w:rsidRDefault="00C37ADD" w:rsidP="00C37ADD">
      <w:pPr>
        <w:rPr>
          <w:rFonts w:cs="Arial"/>
          <w:szCs w:val="22"/>
        </w:rPr>
      </w:pPr>
    </w:p>
    <w:p w:rsidR="00521454" w:rsidRDefault="00C37ADD" w:rsidP="007351D7">
      <w:pPr>
        <w:ind w:left="720"/>
        <w:rPr>
          <w:rFonts w:cs="Arial"/>
          <w:szCs w:val="22"/>
        </w:rPr>
      </w:pPr>
      <w:r w:rsidRPr="00BF6806">
        <w:rPr>
          <w:rFonts w:cs="Arial"/>
          <w:szCs w:val="22"/>
        </w:rPr>
        <w:t>123: Mentioned she had taken “higher up math courses.” Selected g) “I mean Calc, but Calc 2, not just Calc 1.” Thought “stats” might fall under Calculus option, or should be added.</w:t>
      </w:r>
    </w:p>
    <w:p w:rsidR="00C37ADD" w:rsidRPr="00BF6806" w:rsidRDefault="00C37ADD" w:rsidP="00C37ADD">
      <w:pPr>
        <w:rPr>
          <w:rFonts w:cs="Arial"/>
          <w:b/>
          <w:szCs w:val="22"/>
        </w:rPr>
      </w:pPr>
    </w:p>
    <w:p w:rsidR="00521454" w:rsidRDefault="000A4E7E" w:rsidP="007351D7">
      <w:pPr>
        <w:ind w:left="720"/>
        <w:rPr>
          <w:rFonts w:cs="Arial"/>
          <w:szCs w:val="22"/>
        </w:rPr>
      </w:pPr>
      <w:r w:rsidRPr="00BF6806">
        <w:rPr>
          <w:rFonts w:cs="Arial"/>
          <w:szCs w:val="22"/>
        </w:rPr>
        <w:t>129: Selected 'other'</w:t>
      </w:r>
      <w:r w:rsidR="00C37ADD" w:rsidRPr="00BF6806">
        <w:rPr>
          <w:rFonts w:cs="Arial"/>
          <w:szCs w:val="22"/>
        </w:rPr>
        <w:t xml:space="preserve"> option for Business Statistics course.</w:t>
      </w:r>
    </w:p>
    <w:p w:rsidR="00C37ADD" w:rsidRPr="00BF6806" w:rsidRDefault="00C37ADD" w:rsidP="00C37ADD">
      <w:pPr>
        <w:rPr>
          <w:rFonts w:cs="Arial"/>
          <w:szCs w:val="22"/>
        </w:rPr>
      </w:pPr>
    </w:p>
    <w:p w:rsidR="00C37ADD" w:rsidRPr="00BF6806" w:rsidRDefault="00C37ADD" w:rsidP="007351D7">
      <w:pPr>
        <w:ind w:left="720"/>
        <w:rPr>
          <w:rFonts w:cs="Arial"/>
          <w:szCs w:val="22"/>
        </w:rPr>
      </w:pPr>
      <w:r w:rsidRPr="00BF6806">
        <w:rPr>
          <w:rFonts w:cs="Arial"/>
          <w:szCs w:val="22"/>
        </w:rPr>
        <w:t xml:space="preserve">173: </w:t>
      </w:r>
      <w:r w:rsidR="007351D7" w:rsidRPr="00BF6806">
        <w:rPr>
          <w:rFonts w:cs="Arial"/>
          <w:szCs w:val="22"/>
        </w:rPr>
        <w:t>"</w:t>
      </w:r>
      <w:r w:rsidRPr="00BF6806">
        <w:rPr>
          <w:rFonts w:cs="Arial"/>
          <w:i/>
          <w:szCs w:val="22"/>
        </w:rPr>
        <w:t>I took g) and h) Linear Algebra and Statistics. ... Multi-variable Calculus is more advanced, but it’s still Calculus-based course, so I put under g). Linear Algebra doesn't belong in any... Linear Algebra and Calculus, I don't consider them basic math, but these from a) to e) at least would be considered basic. So if the question concerns only basic math then I think this list is fine, but if it's a question about just math in college in general then it's not comprehensive.</w:t>
      </w:r>
      <w:r w:rsidR="007351D7" w:rsidRPr="00BF6806">
        <w:rPr>
          <w:rFonts w:cs="Arial"/>
          <w:i/>
          <w:szCs w:val="22"/>
        </w:rPr>
        <w:t>"</w:t>
      </w:r>
    </w:p>
    <w:p w:rsidR="00C37ADD" w:rsidRPr="00BF6806" w:rsidRDefault="00C37ADD" w:rsidP="00C37ADD">
      <w:pPr>
        <w:rPr>
          <w:rFonts w:cs="Arial"/>
          <w:b/>
          <w:szCs w:val="22"/>
        </w:rPr>
      </w:pPr>
    </w:p>
    <w:p w:rsidR="00521454" w:rsidRDefault="00C37ADD" w:rsidP="00C37ADD">
      <w:pPr>
        <w:rPr>
          <w:rFonts w:cs="Arial"/>
          <w:szCs w:val="22"/>
        </w:rPr>
      </w:pPr>
      <w:r w:rsidRPr="00BF6806">
        <w:rPr>
          <w:rFonts w:cs="Arial"/>
          <w:szCs w:val="22"/>
        </w:rPr>
        <w:t>Several respondents felt that there should be additional options added to the list.</w:t>
      </w:r>
    </w:p>
    <w:p w:rsidR="00C37ADD" w:rsidRPr="00BF6806" w:rsidRDefault="00C37ADD" w:rsidP="00C37ADD">
      <w:pPr>
        <w:rPr>
          <w:rFonts w:cs="Arial"/>
          <w:szCs w:val="22"/>
        </w:rPr>
      </w:pPr>
    </w:p>
    <w:p w:rsidR="00521454" w:rsidRDefault="00C37ADD" w:rsidP="007351D7">
      <w:pPr>
        <w:ind w:left="720"/>
        <w:rPr>
          <w:rFonts w:cs="Arial"/>
          <w:szCs w:val="22"/>
        </w:rPr>
      </w:pPr>
      <w:r w:rsidRPr="00BF6806">
        <w:rPr>
          <w:rFonts w:cs="Arial"/>
          <w:szCs w:val="22"/>
        </w:rPr>
        <w:t>105: “</w:t>
      </w:r>
      <w:r w:rsidRPr="00BF6806">
        <w:rPr>
          <w:rFonts w:cs="Arial"/>
          <w:i/>
          <w:szCs w:val="22"/>
        </w:rPr>
        <w:t>I think they should add more options…Trig and geometry is not on there, Stats, I think they should have more math options</w:t>
      </w:r>
      <w:r w:rsidRPr="00BF6806">
        <w:rPr>
          <w:rFonts w:cs="Arial"/>
          <w:szCs w:val="22"/>
        </w:rPr>
        <w:t>." Respondent would have selected "other” for geometry, trigonometry and statistics.</w:t>
      </w:r>
    </w:p>
    <w:p w:rsidR="00C37ADD" w:rsidRPr="00BF6806" w:rsidRDefault="00C37ADD" w:rsidP="007351D7">
      <w:pPr>
        <w:ind w:left="720"/>
        <w:rPr>
          <w:rFonts w:cs="Arial"/>
          <w:szCs w:val="22"/>
        </w:rPr>
      </w:pPr>
    </w:p>
    <w:p w:rsidR="00521454" w:rsidRDefault="00C37ADD" w:rsidP="007351D7">
      <w:pPr>
        <w:ind w:left="720"/>
        <w:rPr>
          <w:rFonts w:cs="Arial"/>
          <w:szCs w:val="22"/>
        </w:rPr>
      </w:pPr>
      <w:r w:rsidRPr="00BF6806">
        <w:rPr>
          <w:rFonts w:cs="Arial"/>
          <w:szCs w:val="22"/>
        </w:rPr>
        <w:t xml:space="preserve">112: Selected </w:t>
      </w:r>
      <w:r w:rsidR="00621F2D" w:rsidRPr="00BF6806">
        <w:rPr>
          <w:rFonts w:cs="Arial"/>
          <w:szCs w:val="22"/>
        </w:rPr>
        <w:t>‘</w:t>
      </w:r>
      <w:r w:rsidRPr="00BF6806">
        <w:rPr>
          <w:rFonts w:cs="Arial"/>
          <w:szCs w:val="22"/>
        </w:rPr>
        <w:t>other</w:t>
      </w:r>
      <w:r w:rsidR="00621F2D" w:rsidRPr="00BF6806">
        <w:rPr>
          <w:rFonts w:cs="Arial"/>
          <w:szCs w:val="22"/>
        </w:rPr>
        <w:t>’</w:t>
      </w:r>
      <w:r w:rsidRPr="00BF6806">
        <w:rPr>
          <w:rFonts w:cs="Arial"/>
          <w:szCs w:val="22"/>
        </w:rPr>
        <w:t xml:space="preserve"> for “Computer Science technology” and felt that “</w:t>
      </w:r>
      <w:r w:rsidR="00621F2D" w:rsidRPr="00BF6806">
        <w:rPr>
          <w:rFonts w:cs="Arial"/>
          <w:szCs w:val="22"/>
        </w:rPr>
        <w:t>t</w:t>
      </w:r>
      <w:r w:rsidRPr="00BF6806">
        <w:rPr>
          <w:rFonts w:cs="Arial"/>
          <w:szCs w:val="22"/>
        </w:rPr>
        <w:t>rigonometry and geometry” should be added.</w:t>
      </w:r>
    </w:p>
    <w:p w:rsidR="00C37ADD" w:rsidRPr="00BF6806" w:rsidRDefault="00C37ADD" w:rsidP="007351D7">
      <w:pPr>
        <w:ind w:left="720"/>
        <w:rPr>
          <w:rFonts w:cs="Arial"/>
          <w:szCs w:val="22"/>
        </w:rPr>
      </w:pPr>
    </w:p>
    <w:p w:rsidR="00521454" w:rsidRDefault="00C37ADD" w:rsidP="007351D7">
      <w:pPr>
        <w:ind w:left="720"/>
        <w:rPr>
          <w:rFonts w:cs="Arial"/>
          <w:szCs w:val="22"/>
        </w:rPr>
      </w:pPr>
      <w:r w:rsidRPr="00BF6806">
        <w:rPr>
          <w:rFonts w:cs="Arial"/>
          <w:szCs w:val="22"/>
        </w:rPr>
        <w:t>160: Did not take any math courses but felt that “</w:t>
      </w:r>
      <w:r w:rsidR="00621F2D" w:rsidRPr="00BF6806">
        <w:rPr>
          <w:rFonts w:cs="Arial"/>
          <w:szCs w:val="22"/>
        </w:rPr>
        <w:t>l</w:t>
      </w:r>
      <w:r w:rsidRPr="00BF6806">
        <w:rPr>
          <w:rFonts w:cs="Arial"/>
          <w:szCs w:val="22"/>
        </w:rPr>
        <w:t>ogic” should be added to the list.</w:t>
      </w:r>
    </w:p>
    <w:p w:rsidR="00C37ADD" w:rsidRPr="00BF6806" w:rsidRDefault="00C37ADD" w:rsidP="007351D7">
      <w:pPr>
        <w:ind w:left="720"/>
        <w:rPr>
          <w:rFonts w:cs="Arial"/>
          <w:szCs w:val="22"/>
        </w:rPr>
      </w:pPr>
    </w:p>
    <w:p w:rsidR="007351D7" w:rsidRPr="00BF6806" w:rsidRDefault="00C37ADD" w:rsidP="007351D7">
      <w:pPr>
        <w:ind w:left="720"/>
        <w:rPr>
          <w:rFonts w:cs="Arial"/>
          <w:szCs w:val="22"/>
        </w:rPr>
      </w:pPr>
      <w:r w:rsidRPr="00BF6806">
        <w:rPr>
          <w:rFonts w:cs="Arial"/>
          <w:szCs w:val="22"/>
        </w:rPr>
        <w:t xml:space="preserve">508: Respondent did not know meaning of </w:t>
      </w:r>
      <w:r w:rsidR="00621F2D" w:rsidRPr="00BF6806">
        <w:rPr>
          <w:rFonts w:cs="Arial"/>
          <w:szCs w:val="22"/>
        </w:rPr>
        <w:t>‘</w:t>
      </w:r>
      <w:r w:rsidRPr="00BF6806">
        <w:rPr>
          <w:rFonts w:cs="Arial"/>
          <w:szCs w:val="22"/>
        </w:rPr>
        <w:t>arithmetic</w:t>
      </w:r>
      <w:r w:rsidR="00621F2D" w:rsidRPr="00BF6806">
        <w:rPr>
          <w:rFonts w:cs="Arial"/>
          <w:szCs w:val="22"/>
        </w:rPr>
        <w:t>’</w:t>
      </w:r>
      <w:r w:rsidRPr="00BF6806">
        <w:rPr>
          <w:rFonts w:cs="Arial"/>
          <w:szCs w:val="22"/>
        </w:rPr>
        <w:t xml:space="preserve"> thought there should be an “Intro to Math” option.</w:t>
      </w:r>
    </w:p>
    <w:p w:rsidR="00C37ADD" w:rsidRPr="00BF6806" w:rsidRDefault="00C37ADD" w:rsidP="007351D7">
      <w:pPr>
        <w:ind w:left="720"/>
        <w:rPr>
          <w:rFonts w:cs="Arial"/>
          <w:szCs w:val="22"/>
        </w:rPr>
      </w:pPr>
      <w:r w:rsidRPr="00BF6806">
        <w:rPr>
          <w:rFonts w:cs="Arial"/>
          <w:szCs w:val="22"/>
        </w:rPr>
        <w:lastRenderedPageBreak/>
        <w:t xml:space="preserve"> </w:t>
      </w:r>
    </w:p>
    <w:tbl>
      <w:tblPr>
        <w:tblStyle w:val="TableGrid"/>
        <w:tblW w:w="0" w:type="auto"/>
        <w:tblLook w:val="04A0" w:firstRow="1" w:lastRow="0" w:firstColumn="1" w:lastColumn="0" w:noHBand="0" w:noVBand="1"/>
      </w:tblPr>
      <w:tblGrid>
        <w:gridCol w:w="9576"/>
      </w:tblGrid>
      <w:tr w:rsidR="00C37ADD" w:rsidRPr="00BF6806" w:rsidTr="00C37ADD">
        <w:tc>
          <w:tcPr>
            <w:tcW w:w="9576" w:type="dxa"/>
          </w:tcPr>
          <w:p w:rsidR="00C37ADD" w:rsidRPr="00BF6806" w:rsidRDefault="00C37ADD" w:rsidP="00C37ADD">
            <w:pPr>
              <w:pStyle w:val="ListParagraph"/>
              <w:ind w:left="360"/>
              <w:rPr>
                <w:rFonts w:ascii="Arial" w:eastAsia="Times New Roman" w:hAnsi="Arial" w:cs="Arial"/>
              </w:rPr>
            </w:pPr>
          </w:p>
          <w:p w:rsidR="00C37ADD" w:rsidRPr="00BF6806" w:rsidRDefault="00C37ADD" w:rsidP="00A25356">
            <w:pPr>
              <w:pStyle w:val="ListParagraph"/>
              <w:numPr>
                <w:ilvl w:val="0"/>
                <w:numId w:val="30"/>
              </w:numPr>
              <w:ind w:left="360"/>
              <w:rPr>
                <w:rFonts w:ascii="Arial" w:eastAsia="Times New Roman" w:hAnsi="Arial" w:cs="Arial"/>
              </w:rPr>
            </w:pPr>
            <w:r w:rsidRPr="00BF6806">
              <w:rPr>
                <w:rFonts w:ascii="Arial" w:eastAsia="Times New Roman" w:hAnsi="Arial" w:cs="Arial"/>
              </w:rPr>
              <w:t>Does the course that you took fulfill a general education requirement or a degree requirement?</w:t>
            </w:r>
          </w:p>
          <w:p w:rsidR="00C37ADD" w:rsidRPr="00BF6806" w:rsidRDefault="00C37ADD" w:rsidP="00C37ADD">
            <w:pPr>
              <w:pStyle w:val="ListParagraph"/>
              <w:spacing w:after="0" w:line="240" w:lineRule="auto"/>
              <w:rPr>
                <w:rFonts w:ascii="Arial" w:eastAsia="Times New Roman" w:hAnsi="Arial" w:cs="Arial"/>
              </w:rPr>
            </w:pPr>
          </w:p>
          <w:p w:rsidR="00C37ADD" w:rsidRPr="00BF6806" w:rsidRDefault="00C37ADD" w:rsidP="00C37ADD">
            <w:pPr>
              <w:pStyle w:val="ListParagraph"/>
              <w:spacing w:after="0" w:line="240" w:lineRule="auto"/>
              <w:ind w:left="1440" w:hanging="360"/>
              <w:rPr>
                <w:rFonts w:ascii="Arial" w:eastAsia="Times New Roman" w:hAnsi="Arial" w:cs="Arial"/>
              </w:rPr>
            </w:pPr>
            <w:r w:rsidRPr="00BF6806">
              <w:rPr>
                <w:rFonts w:ascii="Arial" w:eastAsia="Times New Roman" w:hAnsi="Arial" w:cs="Arial"/>
              </w:rPr>
              <w:t>1=Yes</w:t>
            </w:r>
          </w:p>
          <w:p w:rsidR="00C37ADD" w:rsidRPr="00BF6806" w:rsidRDefault="00C37ADD" w:rsidP="00C37ADD">
            <w:pPr>
              <w:pStyle w:val="ListParagraph"/>
              <w:spacing w:after="0" w:line="240" w:lineRule="auto"/>
              <w:ind w:left="1440" w:hanging="360"/>
              <w:rPr>
                <w:rFonts w:ascii="Arial" w:eastAsia="Times New Roman" w:hAnsi="Arial" w:cs="Arial"/>
              </w:rPr>
            </w:pPr>
            <w:r w:rsidRPr="00BF6806">
              <w:rPr>
                <w:rFonts w:ascii="Arial" w:eastAsia="Times New Roman" w:hAnsi="Arial" w:cs="Arial"/>
              </w:rPr>
              <w:t>2=No</w:t>
            </w:r>
          </w:p>
          <w:p w:rsidR="00521454" w:rsidRDefault="00C37ADD" w:rsidP="00C37ADD">
            <w:pPr>
              <w:pStyle w:val="ListParagraph"/>
              <w:spacing w:after="0" w:line="240" w:lineRule="auto"/>
              <w:ind w:left="1440" w:hanging="360"/>
              <w:rPr>
                <w:rFonts w:ascii="Arial" w:eastAsia="Times New Roman" w:hAnsi="Arial" w:cs="Arial"/>
              </w:rPr>
            </w:pPr>
            <w:r w:rsidRPr="00BF6806">
              <w:rPr>
                <w:rFonts w:ascii="Arial" w:eastAsia="Times New Roman" w:hAnsi="Arial" w:cs="Arial"/>
              </w:rPr>
              <w:t>3=Don’t know</w:t>
            </w:r>
          </w:p>
          <w:p w:rsidR="00521454" w:rsidRDefault="00521454" w:rsidP="00C37ADD">
            <w:pPr>
              <w:pStyle w:val="ListParagraph"/>
              <w:spacing w:after="0" w:line="240" w:lineRule="auto"/>
              <w:ind w:left="1440" w:hanging="360"/>
              <w:rPr>
                <w:rFonts w:ascii="Arial" w:eastAsia="Times New Roman" w:hAnsi="Arial" w:cs="Arial"/>
              </w:rPr>
            </w:pPr>
          </w:p>
          <w:p w:rsidR="00521454" w:rsidRDefault="00C37ADD" w:rsidP="00C37ADD">
            <w:pPr>
              <w:pStyle w:val="ListParagraph"/>
              <w:spacing w:after="0" w:line="240" w:lineRule="auto"/>
              <w:rPr>
                <w:rFonts w:ascii="Arial" w:hAnsi="Arial" w:cs="Arial"/>
              </w:rPr>
            </w:pPr>
            <w:r w:rsidRPr="00BF6806">
              <w:rPr>
                <w:rFonts w:ascii="Arial" w:hAnsi="Arial" w:cs="Arial"/>
              </w:rPr>
              <w:t>Please look at this definition.</w:t>
            </w:r>
            <w:r w:rsidR="00521454">
              <w:rPr>
                <w:rFonts w:ascii="Arial" w:hAnsi="Arial" w:cs="Arial"/>
              </w:rPr>
              <w:t xml:space="preserve"> </w:t>
            </w:r>
            <w:r w:rsidRPr="00BF6806">
              <w:rPr>
                <w:rFonts w:ascii="Arial" w:hAnsi="Arial" w:cs="Arial"/>
                <w:b/>
                <w:highlight w:val="lightGray"/>
              </w:rPr>
              <w:t>SHOWCARD</w:t>
            </w:r>
          </w:p>
          <w:p w:rsidR="00C37ADD" w:rsidRPr="00BF6806" w:rsidRDefault="00C37ADD" w:rsidP="00C37ADD">
            <w:pPr>
              <w:pStyle w:val="ListParagraph"/>
              <w:spacing w:after="0" w:line="240" w:lineRule="auto"/>
              <w:rPr>
                <w:rFonts w:ascii="Arial" w:hAnsi="Arial" w:cs="Arial"/>
              </w:rPr>
            </w:pPr>
          </w:p>
          <w:p w:rsidR="00521454" w:rsidRDefault="00C37ADD" w:rsidP="00C37ADD">
            <w:pPr>
              <w:pStyle w:val="ListParagraph"/>
              <w:spacing w:after="0" w:line="240" w:lineRule="auto"/>
              <w:ind w:left="1440"/>
              <w:rPr>
                <w:rFonts w:ascii="Arial" w:eastAsia="Times New Roman" w:hAnsi="Arial" w:cs="Arial"/>
              </w:rPr>
            </w:pPr>
            <w:r w:rsidRPr="00BF6806">
              <w:rPr>
                <w:rFonts w:ascii="Arial" w:hAnsi="Arial" w:cs="Arial"/>
              </w:rPr>
              <w:t>“</w:t>
            </w:r>
            <w:r w:rsidRPr="00BF6806">
              <w:rPr>
                <w:rFonts w:ascii="Arial" w:eastAsia="Times New Roman" w:hAnsi="Arial" w:cs="Arial"/>
              </w:rPr>
              <w:t>Universities generally have major non-specific requirements for degree attainment known as ‘General Education’ (or ‘Gen Ed’) or ‘Core’ requirements. Additionally, specific majors generally publish their requirements for completion. If this math course would appear on either of these lists, you should answer ‘Yes.’”</w:t>
            </w:r>
          </w:p>
          <w:p w:rsidR="00C37ADD" w:rsidRPr="00BF6806" w:rsidRDefault="00C37ADD" w:rsidP="00C37ADD">
            <w:pPr>
              <w:rPr>
                <w:rFonts w:cs="Arial"/>
              </w:rPr>
            </w:pPr>
          </w:p>
        </w:tc>
      </w:tr>
    </w:tbl>
    <w:p w:rsidR="00C37ADD" w:rsidRPr="00BF6806" w:rsidRDefault="00C37ADD" w:rsidP="00C37ADD">
      <w:pPr>
        <w:rPr>
          <w:rFonts w:cs="Arial"/>
          <w:szCs w:val="22"/>
        </w:rPr>
      </w:pPr>
    </w:p>
    <w:p w:rsidR="00521454" w:rsidRDefault="007351D7" w:rsidP="005476BC">
      <w:pPr>
        <w:spacing w:line="276" w:lineRule="auto"/>
        <w:rPr>
          <w:rFonts w:cs="Arial"/>
          <w:szCs w:val="22"/>
        </w:rPr>
      </w:pPr>
      <w:r w:rsidRPr="00BF6806">
        <w:rPr>
          <w:rFonts w:cs="Arial"/>
          <w:szCs w:val="22"/>
        </w:rPr>
        <w:t>This question appeared to work well.</w:t>
      </w:r>
      <w:r w:rsidR="00521454">
        <w:rPr>
          <w:rFonts w:cs="Arial"/>
          <w:szCs w:val="22"/>
        </w:rPr>
        <w:t xml:space="preserve"> </w:t>
      </w:r>
      <w:r w:rsidRPr="00BF6806">
        <w:rPr>
          <w:rFonts w:cs="Arial"/>
          <w:szCs w:val="22"/>
        </w:rPr>
        <w:t xml:space="preserve">Everyone picked Yes or No and justified their answers reasonably. </w:t>
      </w:r>
      <w:r w:rsidR="00C37ADD" w:rsidRPr="00BF6806">
        <w:rPr>
          <w:rFonts w:cs="Arial"/>
          <w:szCs w:val="22"/>
        </w:rPr>
        <w:t xml:space="preserve">Most respondents interpreted Q25 as asking if </w:t>
      </w:r>
      <w:r w:rsidR="001C4603" w:rsidRPr="00BF6806">
        <w:rPr>
          <w:rFonts w:cs="Arial"/>
          <w:szCs w:val="22"/>
        </w:rPr>
        <w:t xml:space="preserve">the </w:t>
      </w:r>
      <w:r w:rsidR="00C37ADD" w:rsidRPr="00BF6806">
        <w:rPr>
          <w:rFonts w:cs="Arial"/>
          <w:szCs w:val="22"/>
        </w:rPr>
        <w:t xml:space="preserve">course was a general education requirement </w:t>
      </w:r>
      <w:r w:rsidR="00C37ADD" w:rsidRPr="00BF6806">
        <w:rPr>
          <w:rFonts w:cs="Arial"/>
          <w:i/>
          <w:szCs w:val="22"/>
        </w:rPr>
        <w:t>OR</w:t>
      </w:r>
      <w:r w:rsidR="00C37ADD" w:rsidRPr="00BF6806">
        <w:rPr>
          <w:rFonts w:cs="Arial"/>
          <w:szCs w:val="22"/>
        </w:rPr>
        <w:t xml:space="preserve"> a degree requirement, not as a </w:t>
      </w:r>
      <w:r w:rsidR="001C4603" w:rsidRPr="00BF6806">
        <w:rPr>
          <w:rFonts w:cs="Arial"/>
          <w:szCs w:val="22"/>
        </w:rPr>
        <w:t>Yes/No</w:t>
      </w:r>
      <w:r w:rsidR="00C37ADD" w:rsidRPr="00BF6806">
        <w:rPr>
          <w:rFonts w:cs="Arial"/>
          <w:szCs w:val="22"/>
        </w:rPr>
        <w:t xml:space="preserve"> question. This may not be an issue when </w:t>
      </w:r>
      <w:r w:rsidR="001C4603" w:rsidRPr="00BF6806">
        <w:rPr>
          <w:rFonts w:cs="Arial"/>
          <w:szCs w:val="22"/>
        </w:rPr>
        <w:t xml:space="preserve">the </w:t>
      </w:r>
      <w:r w:rsidR="00C37ADD" w:rsidRPr="00BF6806">
        <w:rPr>
          <w:rFonts w:cs="Arial"/>
          <w:szCs w:val="22"/>
        </w:rPr>
        <w:t>survey is self-administered.</w:t>
      </w:r>
    </w:p>
    <w:p w:rsidR="00C37ADD" w:rsidRPr="00BF6806" w:rsidRDefault="00C37ADD" w:rsidP="005476BC">
      <w:pPr>
        <w:spacing w:line="276" w:lineRule="auto"/>
        <w:rPr>
          <w:rFonts w:cs="Arial"/>
          <w:szCs w:val="22"/>
        </w:rPr>
      </w:pPr>
    </w:p>
    <w:p w:rsidR="00521454" w:rsidRDefault="007351D7" w:rsidP="005476BC">
      <w:pPr>
        <w:spacing w:line="276" w:lineRule="auto"/>
        <w:rPr>
          <w:rFonts w:cs="Arial"/>
          <w:szCs w:val="22"/>
        </w:rPr>
      </w:pPr>
      <w:r w:rsidRPr="00BF6806">
        <w:rPr>
          <w:rFonts w:cs="Arial"/>
          <w:szCs w:val="22"/>
        </w:rPr>
        <w:t>The s</w:t>
      </w:r>
      <w:r w:rsidR="00C37ADD" w:rsidRPr="00BF6806">
        <w:rPr>
          <w:rFonts w:cs="Arial"/>
          <w:szCs w:val="22"/>
        </w:rPr>
        <w:t xml:space="preserve">upplemental definition </w:t>
      </w:r>
      <w:r w:rsidRPr="00BF6806">
        <w:rPr>
          <w:rFonts w:cs="Arial"/>
          <w:szCs w:val="22"/>
        </w:rPr>
        <w:t xml:space="preserve">was </w:t>
      </w:r>
      <w:r w:rsidR="00C37ADD" w:rsidRPr="00BF6806">
        <w:rPr>
          <w:rFonts w:cs="Arial"/>
          <w:szCs w:val="22"/>
        </w:rPr>
        <w:t xml:space="preserve">generally helpful. Most respondents understood </w:t>
      </w:r>
      <w:r w:rsidR="001C4603" w:rsidRPr="00BF6806">
        <w:rPr>
          <w:rFonts w:cs="Arial"/>
          <w:szCs w:val="22"/>
        </w:rPr>
        <w:t xml:space="preserve">the </w:t>
      </w:r>
      <w:r w:rsidR="00C37ADD" w:rsidRPr="00BF6806">
        <w:rPr>
          <w:rFonts w:cs="Arial"/>
          <w:szCs w:val="22"/>
        </w:rPr>
        <w:t xml:space="preserve">meaning of and distinction between </w:t>
      </w:r>
      <w:r w:rsidR="00621F2D" w:rsidRPr="00BF6806">
        <w:rPr>
          <w:rFonts w:cs="Arial"/>
          <w:szCs w:val="22"/>
        </w:rPr>
        <w:t>‘</w:t>
      </w:r>
      <w:r w:rsidR="00C37ADD" w:rsidRPr="00BF6806">
        <w:rPr>
          <w:rFonts w:cs="Arial"/>
          <w:szCs w:val="22"/>
        </w:rPr>
        <w:t>General Education</w:t>
      </w:r>
      <w:r w:rsidR="00621F2D" w:rsidRPr="00BF6806">
        <w:rPr>
          <w:rFonts w:cs="Arial"/>
          <w:szCs w:val="22"/>
        </w:rPr>
        <w:t>’</w:t>
      </w:r>
      <w:r w:rsidR="00C37ADD" w:rsidRPr="00BF6806">
        <w:rPr>
          <w:rFonts w:cs="Arial"/>
          <w:szCs w:val="22"/>
        </w:rPr>
        <w:t xml:space="preserve"> and </w:t>
      </w:r>
      <w:r w:rsidR="00621F2D" w:rsidRPr="00BF6806">
        <w:rPr>
          <w:rFonts w:cs="Arial"/>
          <w:szCs w:val="22"/>
        </w:rPr>
        <w:t>‘</w:t>
      </w:r>
      <w:r w:rsidR="00C37ADD" w:rsidRPr="00BF6806">
        <w:rPr>
          <w:rFonts w:cs="Arial"/>
          <w:szCs w:val="22"/>
        </w:rPr>
        <w:t>Core</w:t>
      </w:r>
      <w:r w:rsidR="00621F2D" w:rsidRPr="00BF6806">
        <w:rPr>
          <w:rFonts w:cs="Arial"/>
          <w:szCs w:val="22"/>
        </w:rPr>
        <w:t>’</w:t>
      </w:r>
      <w:r w:rsidR="00C37ADD" w:rsidRPr="00BF6806">
        <w:rPr>
          <w:rFonts w:cs="Arial"/>
          <w:szCs w:val="22"/>
        </w:rPr>
        <w:t xml:space="preserve"> requirements. Definition helped to clarify for respondents who were unsure. Some respondents found </w:t>
      </w:r>
      <w:r w:rsidRPr="00BF6806">
        <w:rPr>
          <w:rFonts w:cs="Arial"/>
          <w:szCs w:val="22"/>
        </w:rPr>
        <w:t xml:space="preserve">the </w:t>
      </w:r>
      <w:r w:rsidR="00C37ADD" w:rsidRPr="00BF6806">
        <w:rPr>
          <w:rFonts w:cs="Arial"/>
          <w:szCs w:val="22"/>
        </w:rPr>
        <w:t>definition to be too “wordy.”</w:t>
      </w:r>
    </w:p>
    <w:p w:rsidR="00C37ADD" w:rsidRPr="00BF6806" w:rsidRDefault="00C37ADD" w:rsidP="005476BC">
      <w:pPr>
        <w:spacing w:line="276" w:lineRule="auto"/>
        <w:rPr>
          <w:rFonts w:cs="Arial"/>
          <w:b/>
          <w:szCs w:val="22"/>
        </w:rPr>
      </w:pPr>
    </w:p>
    <w:p w:rsidR="00C37ADD" w:rsidRPr="00BF6806" w:rsidRDefault="00C37ADD" w:rsidP="007351D7">
      <w:pPr>
        <w:ind w:left="720"/>
        <w:rPr>
          <w:rFonts w:cs="Arial"/>
          <w:i/>
          <w:szCs w:val="22"/>
        </w:rPr>
      </w:pPr>
      <w:r w:rsidRPr="00BF6806">
        <w:rPr>
          <w:rFonts w:cs="Arial"/>
          <w:szCs w:val="22"/>
        </w:rPr>
        <w:t xml:space="preserve">105: </w:t>
      </w:r>
      <w:r w:rsidRPr="00BF6806">
        <w:rPr>
          <w:rFonts w:cs="Arial"/>
          <w:i/>
          <w:szCs w:val="22"/>
        </w:rPr>
        <w:t>“I think that helps you know the difference between the general classes and what is required for your degree….It tells you general education and Core, or Gen Eds, which is a common word used, it says that specific majors require certain things for completion…I think it goes more in depth about what certain things are."</w:t>
      </w:r>
    </w:p>
    <w:p w:rsidR="00C37ADD" w:rsidRPr="00BF6806" w:rsidRDefault="00C37ADD" w:rsidP="007351D7">
      <w:pPr>
        <w:ind w:left="720"/>
        <w:rPr>
          <w:rFonts w:cs="Arial"/>
          <w:szCs w:val="22"/>
        </w:rPr>
      </w:pPr>
    </w:p>
    <w:p w:rsidR="00521454" w:rsidRDefault="00C37ADD" w:rsidP="007351D7">
      <w:pPr>
        <w:ind w:left="720"/>
        <w:rPr>
          <w:rFonts w:cs="Arial"/>
          <w:i/>
          <w:szCs w:val="22"/>
        </w:rPr>
      </w:pPr>
      <w:r w:rsidRPr="00BF6806">
        <w:rPr>
          <w:rFonts w:cs="Arial"/>
          <w:szCs w:val="22"/>
        </w:rPr>
        <w:t>112: “</w:t>
      </w:r>
      <w:r w:rsidRPr="00BF6806">
        <w:rPr>
          <w:rFonts w:cs="Arial"/>
          <w:i/>
          <w:szCs w:val="22"/>
        </w:rPr>
        <w:t>It (definition) doesn’t change my understanding…I still think this description is too wordy but if someone had a big enough vocabulary I think they could understand it…I think it’s not necessary, too wordy, if this was much simpler I think I would say yes it’s necessary."</w:t>
      </w:r>
    </w:p>
    <w:p w:rsidR="00C37ADD" w:rsidRPr="00BF6806" w:rsidRDefault="00C37ADD" w:rsidP="007351D7">
      <w:pPr>
        <w:ind w:left="720"/>
        <w:rPr>
          <w:rFonts w:cs="Arial"/>
          <w:szCs w:val="22"/>
        </w:rPr>
      </w:pPr>
    </w:p>
    <w:p w:rsidR="00C37ADD" w:rsidRPr="00BF6806" w:rsidRDefault="00C37ADD" w:rsidP="007351D7">
      <w:pPr>
        <w:ind w:left="720"/>
        <w:rPr>
          <w:rFonts w:cs="Arial"/>
          <w:i/>
          <w:szCs w:val="22"/>
        </w:rPr>
      </w:pPr>
      <w:r w:rsidRPr="00BF6806">
        <w:rPr>
          <w:rFonts w:cs="Arial"/>
          <w:szCs w:val="22"/>
        </w:rPr>
        <w:t>122</w:t>
      </w:r>
      <w:r w:rsidRPr="00BF6806">
        <w:rPr>
          <w:rFonts w:cs="Arial"/>
          <w:i/>
          <w:szCs w:val="22"/>
        </w:rPr>
        <w:t>: “I think it’s a little wordy... but, could be helpful, I think the more clear definition you have the better it helps people to understand.”</w:t>
      </w:r>
    </w:p>
    <w:p w:rsidR="00C37ADD" w:rsidRPr="00BF6806" w:rsidRDefault="00C37ADD" w:rsidP="007351D7">
      <w:pPr>
        <w:ind w:left="720"/>
        <w:rPr>
          <w:rFonts w:cs="Arial"/>
          <w:szCs w:val="22"/>
        </w:rPr>
      </w:pPr>
    </w:p>
    <w:p w:rsidR="00C37ADD" w:rsidRPr="00BF6806" w:rsidRDefault="00C37ADD" w:rsidP="007351D7">
      <w:pPr>
        <w:ind w:left="720"/>
        <w:rPr>
          <w:rFonts w:cs="Arial"/>
          <w:szCs w:val="22"/>
        </w:rPr>
      </w:pPr>
      <w:r w:rsidRPr="00BF6806">
        <w:rPr>
          <w:rFonts w:cs="Arial"/>
          <w:szCs w:val="22"/>
        </w:rPr>
        <w:t>160: Felt definition would be helpful for others who may be “not familiar with the terminology.”</w:t>
      </w:r>
    </w:p>
    <w:p w:rsidR="00C37ADD" w:rsidRPr="00BF6806" w:rsidRDefault="00C37ADD" w:rsidP="007351D7">
      <w:pPr>
        <w:ind w:left="720"/>
        <w:rPr>
          <w:rFonts w:cs="Arial"/>
          <w:b/>
          <w:szCs w:val="22"/>
        </w:rPr>
      </w:pPr>
    </w:p>
    <w:p w:rsidR="00521454" w:rsidRDefault="00C37ADD" w:rsidP="007351D7">
      <w:pPr>
        <w:ind w:left="720"/>
        <w:rPr>
          <w:rFonts w:cs="Arial"/>
          <w:szCs w:val="22"/>
        </w:rPr>
      </w:pPr>
      <w:r w:rsidRPr="00BF6806">
        <w:rPr>
          <w:rFonts w:cs="Arial"/>
          <w:szCs w:val="22"/>
        </w:rPr>
        <w:t>173 &amp; 169: Both students mentioned that the University they attend uses the term “Distribution Requirements” rather than “General Education” or “Core” requirements.</w:t>
      </w:r>
    </w:p>
    <w:p w:rsidR="00C37ADD" w:rsidRPr="00BF6806" w:rsidRDefault="00C37ADD" w:rsidP="007351D7">
      <w:pPr>
        <w:ind w:left="720"/>
        <w:rPr>
          <w:rFonts w:cs="Arial"/>
          <w:szCs w:val="22"/>
        </w:rPr>
      </w:pPr>
    </w:p>
    <w:p w:rsidR="00521454" w:rsidRDefault="00C37ADD" w:rsidP="007351D7">
      <w:pPr>
        <w:ind w:left="720"/>
        <w:rPr>
          <w:rFonts w:cs="Arial"/>
          <w:szCs w:val="22"/>
        </w:rPr>
      </w:pPr>
      <w:r w:rsidRPr="00BF6806">
        <w:rPr>
          <w:rFonts w:cs="Arial"/>
          <w:szCs w:val="22"/>
        </w:rPr>
        <w:t xml:space="preserve">509: Found definition confusing: </w:t>
      </w:r>
      <w:r w:rsidRPr="00BF6806">
        <w:rPr>
          <w:rFonts w:cs="Arial"/>
          <w:i/>
          <w:szCs w:val="22"/>
        </w:rPr>
        <w:t>“I think it was the second part that confused me more. The “Additionally, specific majors generally publish their requirements for completion</w:t>
      </w:r>
      <w:r w:rsidR="001C4603" w:rsidRPr="00BF6806">
        <w:rPr>
          <w:rFonts w:cs="Arial"/>
          <w:i/>
          <w:szCs w:val="22"/>
        </w:rPr>
        <w:t>.</w:t>
      </w:r>
      <w:r w:rsidRPr="00BF6806">
        <w:rPr>
          <w:rFonts w:cs="Arial"/>
          <w:i/>
          <w:szCs w:val="22"/>
        </w:rPr>
        <w:t>” It was just because I already knew what general education meant.”</w:t>
      </w:r>
    </w:p>
    <w:p w:rsidR="00521454" w:rsidRDefault="00521454" w:rsidP="007351D7">
      <w:pPr>
        <w:ind w:left="720"/>
        <w:rPr>
          <w:rFonts w:cs="Arial"/>
          <w:szCs w:val="22"/>
        </w:rPr>
      </w:pPr>
    </w:p>
    <w:p w:rsidR="007351D7" w:rsidRPr="00BF6806" w:rsidRDefault="007351D7" w:rsidP="005476BC">
      <w:pPr>
        <w:spacing w:line="276" w:lineRule="auto"/>
        <w:rPr>
          <w:rFonts w:cs="Arial"/>
          <w:szCs w:val="22"/>
        </w:rPr>
      </w:pPr>
      <w:r w:rsidRPr="00BF6806">
        <w:rPr>
          <w:rFonts w:cs="Arial"/>
          <w:szCs w:val="22"/>
        </w:rPr>
        <w:t>Generally respondents could distinguish between requirements of their major and requirements of the program aside from those specific to the major.</w:t>
      </w:r>
    </w:p>
    <w:p w:rsidR="003A6128" w:rsidRPr="00BF6806" w:rsidRDefault="003A6128" w:rsidP="005476BC">
      <w:pPr>
        <w:spacing w:line="276" w:lineRule="auto"/>
        <w:rPr>
          <w:rFonts w:cs="Arial"/>
          <w:szCs w:val="22"/>
        </w:rPr>
      </w:pPr>
    </w:p>
    <w:p w:rsidR="007351D7" w:rsidRPr="00BF6806" w:rsidRDefault="007351D7" w:rsidP="00C61E31">
      <w:pPr>
        <w:rPr>
          <w:rFonts w:cs="Arial"/>
          <w:szCs w:val="22"/>
        </w:rPr>
      </w:pPr>
    </w:p>
    <w:tbl>
      <w:tblPr>
        <w:tblStyle w:val="TableGrid"/>
        <w:tblW w:w="0" w:type="auto"/>
        <w:tblLook w:val="04A0" w:firstRow="1" w:lastRow="0" w:firstColumn="1" w:lastColumn="0" w:noHBand="0" w:noVBand="1"/>
      </w:tblPr>
      <w:tblGrid>
        <w:gridCol w:w="9576"/>
      </w:tblGrid>
      <w:tr w:rsidR="003A6128" w:rsidRPr="00BF6806" w:rsidTr="0064513E">
        <w:trPr>
          <w:trHeight w:val="1700"/>
        </w:trPr>
        <w:tc>
          <w:tcPr>
            <w:tcW w:w="9576" w:type="dxa"/>
          </w:tcPr>
          <w:p w:rsidR="00D015AC" w:rsidRPr="00BF6806" w:rsidRDefault="00D015AC" w:rsidP="00C11BCC">
            <w:pPr>
              <w:rPr>
                <w:rFonts w:cs="Arial"/>
              </w:rPr>
            </w:pPr>
          </w:p>
          <w:p w:rsidR="00521454" w:rsidRDefault="00BE79C1" w:rsidP="00A25356">
            <w:pPr>
              <w:pStyle w:val="ListParagraph"/>
              <w:numPr>
                <w:ilvl w:val="0"/>
                <w:numId w:val="30"/>
              </w:numPr>
              <w:ind w:left="360"/>
              <w:rPr>
                <w:rFonts w:ascii="Arial" w:hAnsi="Arial" w:cs="Arial"/>
                <w:iCs/>
              </w:rPr>
            </w:pPr>
            <w:r w:rsidRPr="00BF6806">
              <w:rPr>
                <w:rFonts w:ascii="Arial" w:eastAsia="Times New Roman" w:hAnsi="Arial" w:cs="Arial"/>
              </w:rPr>
              <w:t>Since you started your postsecondary education</w:t>
            </w:r>
            <w:r w:rsidRPr="00BF6806">
              <w:rPr>
                <w:rFonts w:ascii="Arial" w:hAnsi="Arial" w:cs="Arial"/>
                <w:iCs/>
              </w:rPr>
              <w:t>, have you taken any of the following</w:t>
            </w:r>
          </w:p>
          <w:p w:rsidR="00BE79C1" w:rsidRPr="00BF6806" w:rsidRDefault="00BE79C1" w:rsidP="00BE79C1">
            <w:pPr>
              <w:pStyle w:val="ListParagraph"/>
              <w:spacing w:line="240" w:lineRule="auto"/>
              <w:rPr>
                <w:rFonts w:ascii="Arial" w:hAnsi="Arial" w:cs="Arial"/>
                <w:iCs/>
              </w:rPr>
            </w:pPr>
            <w:r w:rsidRPr="00BF6806">
              <w:rPr>
                <w:rFonts w:ascii="Arial" w:hAnsi="Arial" w:cs="Arial"/>
                <w:iCs/>
              </w:rPr>
              <w:t>courses? Please select the closest course titles:</w:t>
            </w:r>
            <w:r w:rsidR="00521454">
              <w:rPr>
                <w:rFonts w:ascii="Arial" w:hAnsi="Arial" w:cs="Arial"/>
                <w:iCs/>
              </w:rPr>
              <w:t xml:space="preserve"> </w:t>
            </w:r>
            <w:r w:rsidRPr="00BF6806">
              <w:rPr>
                <w:rFonts w:ascii="Arial" w:hAnsi="Arial" w:cs="Arial"/>
                <w:iCs/>
                <w:highlight w:val="lightGray"/>
              </w:rPr>
              <w:t>SHOWCARD</w:t>
            </w:r>
          </w:p>
          <w:p w:rsidR="00BE79C1" w:rsidRPr="00BF6806" w:rsidRDefault="00BE79C1" w:rsidP="00BE79C1">
            <w:pPr>
              <w:rPr>
                <w:rFonts w:cs="Arial"/>
                <w:iCs/>
              </w:rPr>
            </w:pP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English as a second language or ESL</w:t>
            </w: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Basic Writing Skills or Basic Composition Skills</w:t>
            </w: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College Reading</w:t>
            </w: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Foundations of Writing, Foundations of English, or Foundations of Reading</w:t>
            </w: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Introduction to Writing or Composition</w:t>
            </w: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College Composition</w:t>
            </w: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Introduction to Literature</w:t>
            </w:r>
          </w:p>
          <w:p w:rsidR="00BE79C1" w:rsidRPr="00BF6806" w:rsidRDefault="00BE79C1" w:rsidP="00A25356">
            <w:pPr>
              <w:pStyle w:val="ListParagraph"/>
              <w:numPr>
                <w:ilvl w:val="0"/>
                <w:numId w:val="13"/>
              </w:numPr>
              <w:spacing w:after="0" w:line="240" w:lineRule="auto"/>
              <w:ind w:left="1440"/>
              <w:rPr>
                <w:rFonts w:ascii="Arial" w:hAnsi="Arial" w:cs="Arial"/>
                <w:iCs/>
              </w:rPr>
            </w:pPr>
            <w:r w:rsidRPr="00BF6806">
              <w:rPr>
                <w:rFonts w:ascii="Arial" w:hAnsi="Arial" w:cs="Arial"/>
                <w:iCs/>
              </w:rPr>
              <w:t>Other (Please specify)</w:t>
            </w:r>
          </w:p>
          <w:p w:rsidR="00D015AC" w:rsidRPr="00BF6806" w:rsidRDefault="00D015AC" w:rsidP="00C11BCC">
            <w:pPr>
              <w:rPr>
                <w:rFonts w:cs="Arial"/>
              </w:rPr>
            </w:pPr>
          </w:p>
        </w:tc>
      </w:tr>
    </w:tbl>
    <w:p w:rsidR="00BE79C1" w:rsidRPr="00BF6806" w:rsidRDefault="00BE79C1" w:rsidP="00BE79C1">
      <w:pPr>
        <w:rPr>
          <w:rFonts w:cs="Arial"/>
          <w:szCs w:val="22"/>
        </w:rPr>
      </w:pPr>
    </w:p>
    <w:p w:rsidR="00521454" w:rsidRDefault="00BE79C1" w:rsidP="005476BC">
      <w:pPr>
        <w:spacing w:line="276" w:lineRule="auto"/>
        <w:rPr>
          <w:rFonts w:cs="Arial"/>
          <w:szCs w:val="22"/>
        </w:rPr>
      </w:pPr>
      <w:r w:rsidRPr="00BF6806">
        <w:rPr>
          <w:rFonts w:cs="Arial"/>
          <w:szCs w:val="22"/>
        </w:rPr>
        <w:t>Most respondents were able to select from the available options. Generally, course titles taken were more varied and specific than those listed. Some respondents were able to find an appropriate option on the list, while others had more difficulty.</w:t>
      </w:r>
    </w:p>
    <w:p w:rsidR="00BE79C1" w:rsidRPr="00BF6806" w:rsidRDefault="00BE79C1" w:rsidP="005476BC">
      <w:pPr>
        <w:spacing w:line="276" w:lineRule="auto"/>
        <w:rPr>
          <w:rFonts w:cs="Arial"/>
          <w:b/>
          <w:szCs w:val="22"/>
        </w:rPr>
      </w:pPr>
    </w:p>
    <w:p w:rsidR="00521454" w:rsidRDefault="00BE79C1" w:rsidP="005476BC">
      <w:pPr>
        <w:spacing w:line="276" w:lineRule="auto"/>
        <w:rPr>
          <w:rFonts w:cs="Arial"/>
          <w:szCs w:val="22"/>
        </w:rPr>
      </w:pPr>
      <w:r w:rsidRPr="00BF6806">
        <w:rPr>
          <w:rFonts w:cs="Arial"/>
          <w:szCs w:val="22"/>
        </w:rPr>
        <w:t xml:space="preserve">As in Q24, some respondents who have taken more advanced courses were not sure if they should select </w:t>
      </w:r>
      <w:r w:rsidR="00621F2D" w:rsidRPr="00BF6806">
        <w:rPr>
          <w:rFonts w:cs="Arial"/>
          <w:szCs w:val="22"/>
        </w:rPr>
        <w:t>‘</w:t>
      </w:r>
      <w:r w:rsidRPr="00BF6806">
        <w:rPr>
          <w:rFonts w:cs="Arial"/>
          <w:szCs w:val="22"/>
        </w:rPr>
        <w:t>other</w:t>
      </w:r>
      <w:r w:rsidR="00621F2D" w:rsidRPr="00BF6806">
        <w:rPr>
          <w:rFonts w:cs="Arial"/>
          <w:szCs w:val="22"/>
        </w:rPr>
        <w:t>’</w:t>
      </w:r>
      <w:r w:rsidRPr="00BF6806">
        <w:rPr>
          <w:rFonts w:cs="Arial"/>
          <w:szCs w:val="22"/>
        </w:rPr>
        <w:t xml:space="preserve"> or “none” </w:t>
      </w:r>
      <w:r w:rsidR="00376747" w:rsidRPr="00BF6806">
        <w:rPr>
          <w:rFonts w:cs="Arial"/>
          <w:szCs w:val="22"/>
        </w:rPr>
        <w:t xml:space="preserve">-- not actually offered as a choice -- </w:t>
      </w:r>
      <w:r w:rsidRPr="00BF6806">
        <w:rPr>
          <w:rFonts w:cs="Arial"/>
          <w:szCs w:val="22"/>
        </w:rPr>
        <w:t xml:space="preserve">as </w:t>
      </w:r>
      <w:r w:rsidR="001C4603" w:rsidRPr="00BF6806">
        <w:rPr>
          <w:rFonts w:cs="Arial"/>
          <w:szCs w:val="22"/>
        </w:rPr>
        <w:t xml:space="preserve">the </w:t>
      </w:r>
      <w:r w:rsidRPr="00BF6806">
        <w:rPr>
          <w:rFonts w:cs="Arial"/>
          <w:szCs w:val="22"/>
        </w:rPr>
        <w:t>list consists of more basic English and Language Arts courses.</w:t>
      </w:r>
    </w:p>
    <w:p w:rsidR="00BE79C1" w:rsidRPr="00BF6806" w:rsidRDefault="00BE79C1" w:rsidP="00BE79C1">
      <w:pPr>
        <w:rPr>
          <w:rFonts w:cs="Arial"/>
          <w:b/>
          <w:szCs w:val="22"/>
        </w:rPr>
      </w:pPr>
    </w:p>
    <w:p w:rsidR="00BE79C1" w:rsidRPr="00BF6806" w:rsidRDefault="00BE79C1" w:rsidP="007351D7">
      <w:pPr>
        <w:ind w:left="720"/>
        <w:rPr>
          <w:rFonts w:cs="Arial"/>
          <w:i/>
          <w:szCs w:val="22"/>
        </w:rPr>
      </w:pPr>
      <w:r w:rsidRPr="00BF6806">
        <w:rPr>
          <w:rFonts w:cs="Arial"/>
          <w:szCs w:val="22"/>
        </w:rPr>
        <w:t>004: Course titles do not match well. “</w:t>
      </w:r>
      <w:r w:rsidRPr="00BF6806">
        <w:rPr>
          <w:rFonts w:cs="Arial"/>
          <w:i/>
          <w:szCs w:val="22"/>
        </w:rPr>
        <w:t>I did not take these courses …There are several different courses that can be taken, but they are different from what I can find in this list… this is not very broad.”</w:t>
      </w:r>
    </w:p>
    <w:p w:rsidR="00BE79C1" w:rsidRPr="00BF6806" w:rsidRDefault="00BE79C1" w:rsidP="007351D7">
      <w:pPr>
        <w:ind w:left="720"/>
        <w:rPr>
          <w:rFonts w:cs="Arial"/>
          <w:szCs w:val="22"/>
        </w:rPr>
      </w:pPr>
    </w:p>
    <w:p w:rsidR="00BE79C1" w:rsidRPr="00BF6806" w:rsidRDefault="00BE79C1" w:rsidP="007351D7">
      <w:pPr>
        <w:ind w:left="720"/>
        <w:rPr>
          <w:rFonts w:cs="Arial"/>
          <w:szCs w:val="22"/>
        </w:rPr>
      </w:pPr>
      <w:r w:rsidRPr="00BF6806">
        <w:rPr>
          <w:rFonts w:cs="Arial"/>
          <w:szCs w:val="22"/>
        </w:rPr>
        <w:t xml:space="preserve">148: Selected </w:t>
      </w:r>
      <w:r w:rsidR="00AE25AC" w:rsidRPr="00BF6806">
        <w:rPr>
          <w:rFonts w:cs="Arial"/>
          <w:szCs w:val="22"/>
        </w:rPr>
        <w:t>‘</w:t>
      </w:r>
      <w:r w:rsidRPr="00BF6806">
        <w:rPr>
          <w:rFonts w:cs="Arial"/>
          <w:szCs w:val="22"/>
        </w:rPr>
        <w:t>other</w:t>
      </w:r>
      <w:r w:rsidR="00AE25AC" w:rsidRPr="00BF6806">
        <w:rPr>
          <w:rFonts w:cs="Arial"/>
          <w:szCs w:val="22"/>
        </w:rPr>
        <w:t>’</w:t>
      </w:r>
      <w:r w:rsidRPr="00BF6806">
        <w:rPr>
          <w:rFonts w:cs="Arial"/>
          <w:szCs w:val="22"/>
        </w:rPr>
        <w:t xml:space="preserve"> for Writing for Copywriting and Screenwriting.</w:t>
      </w:r>
    </w:p>
    <w:p w:rsidR="00BE79C1" w:rsidRPr="00BF6806" w:rsidRDefault="00BE79C1" w:rsidP="007351D7">
      <w:pPr>
        <w:ind w:left="720"/>
        <w:rPr>
          <w:rFonts w:cs="Arial"/>
          <w:szCs w:val="22"/>
        </w:rPr>
      </w:pPr>
    </w:p>
    <w:p w:rsidR="00BE79C1" w:rsidRPr="00BF6806" w:rsidRDefault="00BE79C1" w:rsidP="007351D7">
      <w:pPr>
        <w:ind w:left="720"/>
        <w:rPr>
          <w:rFonts w:cs="Arial"/>
          <w:szCs w:val="22"/>
        </w:rPr>
      </w:pPr>
      <w:r w:rsidRPr="00BF6806">
        <w:rPr>
          <w:rFonts w:cs="Arial"/>
          <w:szCs w:val="22"/>
        </w:rPr>
        <w:t>104: Selected option f) College Composition as closest option for “Rhetoric 101”</w:t>
      </w:r>
    </w:p>
    <w:p w:rsidR="00BE79C1" w:rsidRPr="00BF6806" w:rsidRDefault="00BE79C1" w:rsidP="007351D7">
      <w:pPr>
        <w:ind w:left="720"/>
        <w:rPr>
          <w:rFonts w:cs="Arial"/>
          <w:szCs w:val="22"/>
        </w:rPr>
      </w:pPr>
    </w:p>
    <w:p w:rsidR="00BE79C1" w:rsidRPr="00BF6806" w:rsidRDefault="00BE79C1" w:rsidP="007351D7">
      <w:pPr>
        <w:ind w:left="720"/>
        <w:rPr>
          <w:rFonts w:cs="Arial"/>
          <w:szCs w:val="22"/>
        </w:rPr>
      </w:pPr>
      <w:r w:rsidRPr="00BF6806">
        <w:rPr>
          <w:rFonts w:cs="Arial"/>
          <w:szCs w:val="22"/>
        </w:rPr>
        <w:t>109: Course titles match “except ESL has nothing to do with it.”</w:t>
      </w:r>
    </w:p>
    <w:p w:rsidR="00BE79C1" w:rsidRPr="00BF6806" w:rsidRDefault="00BE79C1" w:rsidP="007351D7">
      <w:pPr>
        <w:ind w:left="720"/>
        <w:rPr>
          <w:rFonts w:cs="Arial"/>
          <w:szCs w:val="22"/>
        </w:rPr>
      </w:pPr>
    </w:p>
    <w:p w:rsidR="00BE79C1" w:rsidRPr="00BF6806" w:rsidRDefault="00BE79C1" w:rsidP="007351D7">
      <w:pPr>
        <w:ind w:left="720"/>
        <w:rPr>
          <w:rFonts w:cs="Arial"/>
          <w:iCs/>
          <w:szCs w:val="22"/>
        </w:rPr>
      </w:pPr>
      <w:r w:rsidRPr="00BF6806">
        <w:rPr>
          <w:rFonts w:cs="Arial"/>
          <w:szCs w:val="22"/>
        </w:rPr>
        <w:t xml:space="preserve">111: Confused by option d) </w:t>
      </w:r>
      <w:r w:rsidRPr="00BF6806">
        <w:rPr>
          <w:rFonts w:cs="Arial"/>
          <w:iCs/>
          <w:szCs w:val="22"/>
        </w:rPr>
        <w:t xml:space="preserve">Foundations of Writing, Foundations of English, or Foundations of Reading. </w:t>
      </w:r>
      <w:r w:rsidRPr="00BF6806">
        <w:rPr>
          <w:rFonts w:cs="Arial"/>
          <w:i/>
          <w:iCs/>
          <w:szCs w:val="22"/>
        </w:rPr>
        <w:t>“I’m kind of clear but I’ve never seen…Foundations of Writing, Foundations of English, never saw that before…”</w:t>
      </w:r>
    </w:p>
    <w:p w:rsidR="00BE79C1" w:rsidRPr="00BF6806" w:rsidRDefault="00BE79C1" w:rsidP="007351D7">
      <w:pPr>
        <w:ind w:left="720"/>
        <w:rPr>
          <w:rFonts w:cs="Arial"/>
          <w:iCs/>
          <w:szCs w:val="22"/>
        </w:rPr>
      </w:pPr>
    </w:p>
    <w:p w:rsidR="00BE79C1" w:rsidRPr="00BF6806" w:rsidRDefault="00BE79C1" w:rsidP="007351D7">
      <w:pPr>
        <w:ind w:left="720"/>
        <w:rPr>
          <w:rFonts w:cs="Arial"/>
          <w:iCs/>
          <w:szCs w:val="22"/>
        </w:rPr>
      </w:pPr>
      <w:r w:rsidRPr="00BF6806">
        <w:rPr>
          <w:rFonts w:cs="Arial"/>
          <w:iCs/>
          <w:szCs w:val="22"/>
        </w:rPr>
        <w:t>160: Was not sure if should include “Intro to European Literature.”</w:t>
      </w:r>
    </w:p>
    <w:p w:rsidR="00BE79C1" w:rsidRPr="00BF6806" w:rsidRDefault="00BE79C1" w:rsidP="007351D7">
      <w:pPr>
        <w:ind w:left="720"/>
        <w:rPr>
          <w:rFonts w:cs="Arial"/>
          <w:iCs/>
          <w:szCs w:val="22"/>
        </w:rPr>
      </w:pPr>
    </w:p>
    <w:p w:rsidR="00521454" w:rsidRDefault="00BE79C1" w:rsidP="007351D7">
      <w:pPr>
        <w:ind w:left="720"/>
        <w:rPr>
          <w:rFonts w:cs="Arial"/>
          <w:i/>
          <w:szCs w:val="22"/>
        </w:rPr>
      </w:pPr>
      <w:r w:rsidRPr="00BF6806">
        <w:rPr>
          <w:rFonts w:cs="Arial"/>
          <w:iCs/>
          <w:szCs w:val="22"/>
        </w:rPr>
        <w:t>406: “</w:t>
      </w:r>
      <w:r w:rsidRPr="00BF6806">
        <w:rPr>
          <w:rFonts w:cs="Arial"/>
          <w:i/>
          <w:szCs w:val="22"/>
        </w:rPr>
        <w:t>I feel like sometimes Philosophy might get thrown into this category so I was unsure whether or not to fit in under Introduction to Literature. In my school, English and Philosophy are closely related.”</w:t>
      </w:r>
    </w:p>
    <w:p w:rsidR="00521454" w:rsidRDefault="00521454" w:rsidP="007351D7">
      <w:pPr>
        <w:ind w:left="720"/>
        <w:rPr>
          <w:rFonts w:cs="Arial"/>
          <w:i/>
          <w:szCs w:val="22"/>
        </w:rPr>
      </w:pPr>
    </w:p>
    <w:sectPr w:rsidR="00521454" w:rsidSect="00521454">
      <w:footerReference w:type="default" r:id="rId10"/>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2F" w:rsidRDefault="00444E2F" w:rsidP="007D2DE7">
      <w:r>
        <w:separator/>
      </w:r>
    </w:p>
  </w:endnote>
  <w:endnote w:type="continuationSeparator" w:id="0">
    <w:p w:rsidR="00444E2F" w:rsidRDefault="00444E2F" w:rsidP="007D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3" w:rsidRDefault="00164223" w:rsidP="00E52189">
    <w:pPr>
      <w:pStyle w:val="Footer"/>
      <w:jc w:val="center"/>
    </w:pPr>
  </w:p>
  <w:p w:rsidR="00164223" w:rsidRDefault="00164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757584"/>
      <w:docPartObj>
        <w:docPartGallery w:val="Page Numbers (Bottom of Page)"/>
        <w:docPartUnique/>
      </w:docPartObj>
    </w:sdtPr>
    <w:sdtEndPr/>
    <w:sdtContent>
      <w:p w:rsidR="00E52189" w:rsidRDefault="00A43ADF" w:rsidP="00521454">
        <w:pPr>
          <w:pStyle w:val="Footer"/>
          <w:jc w:val="center"/>
        </w:pPr>
        <w:r>
          <w:t>B</w:t>
        </w:r>
        <w:r w:rsidR="00E52189">
          <w:t>-</w:t>
        </w:r>
        <w:r w:rsidR="00E52189">
          <w:fldChar w:fldCharType="begin"/>
        </w:r>
        <w:r w:rsidR="00E52189">
          <w:instrText xml:space="preserve"> PAGE   \* MERGEFORMAT </w:instrText>
        </w:r>
        <w:r w:rsidR="00E52189">
          <w:fldChar w:fldCharType="separate"/>
        </w:r>
        <w:r w:rsidR="00772D71">
          <w:rPr>
            <w:noProof/>
          </w:rPr>
          <w:t>1</w:t>
        </w:r>
        <w:r w:rsidR="00E5218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2F" w:rsidRDefault="00444E2F" w:rsidP="007D2DE7">
      <w:r>
        <w:separator/>
      </w:r>
    </w:p>
  </w:footnote>
  <w:footnote w:type="continuationSeparator" w:id="0">
    <w:p w:rsidR="00444E2F" w:rsidRDefault="00444E2F" w:rsidP="007D2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127"/>
    <w:multiLevelType w:val="hybridMultilevel"/>
    <w:tmpl w:val="E0C80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50795F"/>
    <w:multiLevelType w:val="hybridMultilevel"/>
    <w:tmpl w:val="BEDEC9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CE79F2"/>
    <w:multiLevelType w:val="hybridMultilevel"/>
    <w:tmpl w:val="397217A8"/>
    <w:lvl w:ilvl="0" w:tplc="0404732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F2989"/>
    <w:multiLevelType w:val="hybridMultilevel"/>
    <w:tmpl w:val="51C8D88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50171"/>
    <w:multiLevelType w:val="hybridMultilevel"/>
    <w:tmpl w:val="0E58C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6A3DF6"/>
    <w:multiLevelType w:val="hybridMultilevel"/>
    <w:tmpl w:val="A5C4E4BE"/>
    <w:lvl w:ilvl="0" w:tplc="BB961F7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A45BA0">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028C3"/>
    <w:multiLevelType w:val="hybridMultilevel"/>
    <w:tmpl w:val="BEDEC9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C20814"/>
    <w:multiLevelType w:val="hybridMultilevel"/>
    <w:tmpl w:val="15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E76391"/>
    <w:multiLevelType w:val="hybridMultilevel"/>
    <w:tmpl w:val="F7787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F6817D6"/>
    <w:multiLevelType w:val="hybridMultilevel"/>
    <w:tmpl w:val="567C30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EF0C1C"/>
    <w:multiLevelType w:val="multilevel"/>
    <w:tmpl w:val="6754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550AC5"/>
    <w:multiLevelType w:val="hybridMultilevel"/>
    <w:tmpl w:val="BD9C81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7D5344"/>
    <w:multiLevelType w:val="hybridMultilevel"/>
    <w:tmpl w:val="5614D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FB1173"/>
    <w:multiLevelType w:val="hybridMultilevel"/>
    <w:tmpl w:val="B012227C"/>
    <w:lvl w:ilvl="0" w:tplc="E1FE68A0">
      <w:start w:val="1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F25FA"/>
    <w:multiLevelType w:val="hybridMultilevel"/>
    <w:tmpl w:val="2EF4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173733"/>
    <w:multiLevelType w:val="hybridMultilevel"/>
    <w:tmpl w:val="98D49E5A"/>
    <w:lvl w:ilvl="0" w:tplc="04090019">
      <w:start w:val="1"/>
      <w:numFmt w:val="lowerLetter"/>
      <w:lvlText w:val="%1."/>
      <w:lvlJc w:val="left"/>
      <w:pPr>
        <w:ind w:left="1440" w:hanging="360"/>
      </w:pPr>
    </w:lvl>
    <w:lvl w:ilvl="1" w:tplc="5F3E4C3A">
      <w:start w:val="1"/>
      <w:numFmt w:val="lowerRoman"/>
      <w:lvlText w:val="%2)"/>
      <w:lvlJc w:val="left"/>
      <w:pPr>
        <w:ind w:left="2160" w:hanging="360"/>
      </w:pPr>
      <w:rPr>
        <w:rFonts w:asciiTheme="minorHAnsi" w:eastAsiaTheme="minorEastAsia"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491022"/>
    <w:multiLevelType w:val="hybridMultilevel"/>
    <w:tmpl w:val="19483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EC5030"/>
    <w:multiLevelType w:val="hybridMultilevel"/>
    <w:tmpl w:val="3074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400C76"/>
    <w:multiLevelType w:val="hybridMultilevel"/>
    <w:tmpl w:val="4372C50C"/>
    <w:lvl w:ilvl="0" w:tplc="7BE816F2">
      <w:start w:val="8"/>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60025"/>
    <w:multiLevelType w:val="hybridMultilevel"/>
    <w:tmpl w:val="7728C3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8725C4B"/>
    <w:multiLevelType w:val="hybridMultilevel"/>
    <w:tmpl w:val="F124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733CB5"/>
    <w:multiLevelType w:val="hybridMultilevel"/>
    <w:tmpl w:val="5CA8104A"/>
    <w:lvl w:ilvl="0" w:tplc="04090017">
      <w:start w:val="1"/>
      <w:numFmt w:val="lowerLetter"/>
      <w:lvlText w:val="%1)"/>
      <w:lvlJc w:val="left"/>
      <w:pPr>
        <w:ind w:left="1440" w:hanging="360"/>
      </w:pPr>
    </w:lvl>
    <w:lvl w:ilvl="1" w:tplc="5F3E4C3A">
      <w:start w:val="1"/>
      <w:numFmt w:val="lowerRoman"/>
      <w:lvlText w:val="%2)"/>
      <w:lvlJc w:val="left"/>
      <w:pPr>
        <w:ind w:left="2160" w:hanging="360"/>
      </w:pPr>
      <w:rPr>
        <w:rFonts w:asciiTheme="minorHAnsi" w:eastAsiaTheme="minorEastAsia"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EB63C77"/>
    <w:multiLevelType w:val="hybridMultilevel"/>
    <w:tmpl w:val="CC489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E86BE1"/>
    <w:multiLevelType w:val="hybridMultilevel"/>
    <w:tmpl w:val="C9542D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65FF467A"/>
    <w:multiLevelType w:val="hybridMultilevel"/>
    <w:tmpl w:val="19845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F31610"/>
    <w:multiLevelType w:val="hybridMultilevel"/>
    <w:tmpl w:val="A74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0B4D83"/>
    <w:multiLevelType w:val="hybridMultilevel"/>
    <w:tmpl w:val="9FE0E372"/>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734113"/>
    <w:multiLevelType w:val="hybridMultilevel"/>
    <w:tmpl w:val="7CD6A1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8D4488B"/>
    <w:multiLevelType w:val="hybridMultilevel"/>
    <w:tmpl w:val="ED5A2746"/>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F37A35A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F608EE"/>
    <w:multiLevelType w:val="hybridMultilevel"/>
    <w:tmpl w:val="E8AC9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D3778E"/>
    <w:multiLevelType w:val="hybridMultilevel"/>
    <w:tmpl w:val="3394F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8"/>
  </w:num>
  <w:num w:numId="4">
    <w:abstractNumId w:val="21"/>
  </w:num>
  <w:num w:numId="5">
    <w:abstractNumId w:val="26"/>
  </w:num>
  <w:num w:numId="6">
    <w:abstractNumId w:val="11"/>
  </w:num>
  <w:num w:numId="7">
    <w:abstractNumId w:val="27"/>
  </w:num>
  <w:num w:numId="8">
    <w:abstractNumId w:val="6"/>
  </w:num>
  <w:num w:numId="9">
    <w:abstractNumId w:val="9"/>
  </w:num>
  <w:num w:numId="10">
    <w:abstractNumId w:val="1"/>
  </w:num>
  <w:num w:numId="11">
    <w:abstractNumId w:val="15"/>
  </w:num>
  <w:num w:numId="12">
    <w:abstractNumId w:val="19"/>
  </w:num>
  <w:num w:numId="13">
    <w:abstractNumId w:val="22"/>
  </w:num>
  <w:num w:numId="14">
    <w:abstractNumId w:val="29"/>
  </w:num>
  <w:num w:numId="15">
    <w:abstractNumId w:val="8"/>
  </w:num>
  <w:num w:numId="16">
    <w:abstractNumId w:val="30"/>
  </w:num>
  <w:num w:numId="17">
    <w:abstractNumId w:val="0"/>
  </w:num>
  <w:num w:numId="18">
    <w:abstractNumId w:val="20"/>
  </w:num>
  <w:num w:numId="19">
    <w:abstractNumId w:val="23"/>
  </w:num>
  <w:num w:numId="20">
    <w:abstractNumId w:val="2"/>
  </w:num>
  <w:num w:numId="21">
    <w:abstractNumId w:val="14"/>
  </w:num>
  <w:num w:numId="22">
    <w:abstractNumId w:val="12"/>
  </w:num>
  <w:num w:numId="23">
    <w:abstractNumId w:val="16"/>
  </w:num>
  <w:num w:numId="24">
    <w:abstractNumId w:val="17"/>
  </w:num>
  <w:num w:numId="25">
    <w:abstractNumId w:val="24"/>
  </w:num>
  <w:num w:numId="26">
    <w:abstractNumId w:val="7"/>
  </w:num>
  <w:num w:numId="27">
    <w:abstractNumId w:val="4"/>
  </w:num>
  <w:num w:numId="28">
    <w:abstractNumId w:val="25"/>
  </w:num>
  <w:num w:numId="29">
    <w:abstractNumId w:val="18"/>
  </w:num>
  <w:num w:numId="30">
    <w:abstractNumId w:val="13"/>
  </w:num>
  <w:num w:numId="31">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97"/>
    <w:rsid w:val="00002C9C"/>
    <w:rsid w:val="00005BF8"/>
    <w:rsid w:val="000109B1"/>
    <w:rsid w:val="00015CEE"/>
    <w:rsid w:val="00032A87"/>
    <w:rsid w:val="00036BFF"/>
    <w:rsid w:val="00046FF1"/>
    <w:rsid w:val="00051469"/>
    <w:rsid w:val="00063877"/>
    <w:rsid w:val="00074F98"/>
    <w:rsid w:val="000951C9"/>
    <w:rsid w:val="000A1A44"/>
    <w:rsid w:val="000A4E7E"/>
    <w:rsid w:val="000C0069"/>
    <w:rsid w:val="000C1724"/>
    <w:rsid w:val="000C2081"/>
    <w:rsid w:val="000D25CD"/>
    <w:rsid w:val="000D5223"/>
    <w:rsid w:val="000E2CED"/>
    <w:rsid w:val="000E326C"/>
    <w:rsid w:val="000E5C10"/>
    <w:rsid w:val="000E5CE0"/>
    <w:rsid w:val="001029F3"/>
    <w:rsid w:val="001032A4"/>
    <w:rsid w:val="00104994"/>
    <w:rsid w:val="001076E2"/>
    <w:rsid w:val="00115A8B"/>
    <w:rsid w:val="001162B5"/>
    <w:rsid w:val="0012177A"/>
    <w:rsid w:val="00123D76"/>
    <w:rsid w:val="00132EA1"/>
    <w:rsid w:val="001412F6"/>
    <w:rsid w:val="00155A5F"/>
    <w:rsid w:val="00157520"/>
    <w:rsid w:val="00157F0F"/>
    <w:rsid w:val="00164223"/>
    <w:rsid w:val="00164C5D"/>
    <w:rsid w:val="001737CC"/>
    <w:rsid w:val="00180289"/>
    <w:rsid w:val="00187749"/>
    <w:rsid w:val="001878CC"/>
    <w:rsid w:val="00190199"/>
    <w:rsid w:val="00191D55"/>
    <w:rsid w:val="001A60A0"/>
    <w:rsid w:val="001B72CC"/>
    <w:rsid w:val="001C4603"/>
    <w:rsid w:val="001E2501"/>
    <w:rsid w:val="001E5BC9"/>
    <w:rsid w:val="001F1DE8"/>
    <w:rsid w:val="0020040E"/>
    <w:rsid w:val="00201E55"/>
    <w:rsid w:val="002021EE"/>
    <w:rsid w:val="002064DD"/>
    <w:rsid w:val="002102A0"/>
    <w:rsid w:val="002202F9"/>
    <w:rsid w:val="002261AA"/>
    <w:rsid w:val="002270A0"/>
    <w:rsid w:val="0023226B"/>
    <w:rsid w:val="00237174"/>
    <w:rsid w:val="0024225C"/>
    <w:rsid w:val="00246662"/>
    <w:rsid w:val="0025281C"/>
    <w:rsid w:val="00252A2D"/>
    <w:rsid w:val="00253DDD"/>
    <w:rsid w:val="00256A80"/>
    <w:rsid w:val="00257766"/>
    <w:rsid w:val="00274858"/>
    <w:rsid w:val="002830E0"/>
    <w:rsid w:val="002865F9"/>
    <w:rsid w:val="002A24A3"/>
    <w:rsid w:val="002A60F9"/>
    <w:rsid w:val="002B35CE"/>
    <w:rsid w:val="002B4C25"/>
    <w:rsid w:val="002B786D"/>
    <w:rsid w:val="002C01E7"/>
    <w:rsid w:val="002C2409"/>
    <w:rsid w:val="002C371F"/>
    <w:rsid w:val="002D1DC4"/>
    <w:rsid w:val="002D2865"/>
    <w:rsid w:val="002F39B3"/>
    <w:rsid w:val="002F609A"/>
    <w:rsid w:val="002F66E9"/>
    <w:rsid w:val="00306860"/>
    <w:rsid w:val="00331037"/>
    <w:rsid w:val="00346929"/>
    <w:rsid w:val="0035062D"/>
    <w:rsid w:val="003522C9"/>
    <w:rsid w:val="00354EFB"/>
    <w:rsid w:val="0036007B"/>
    <w:rsid w:val="003610F2"/>
    <w:rsid w:val="00365B01"/>
    <w:rsid w:val="00375A54"/>
    <w:rsid w:val="00376747"/>
    <w:rsid w:val="00381A34"/>
    <w:rsid w:val="00383A1D"/>
    <w:rsid w:val="0039182E"/>
    <w:rsid w:val="00393232"/>
    <w:rsid w:val="0039510E"/>
    <w:rsid w:val="00395C69"/>
    <w:rsid w:val="00397167"/>
    <w:rsid w:val="0039716E"/>
    <w:rsid w:val="0039726F"/>
    <w:rsid w:val="003A2A49"/>
    <w:rsid w:val="003A30BE"/>
    <w:rsid w:val="003A3358"/>
    <w:rsid w:val="003A6128"/>
    <w:rsid w:val="003A762F"/>
    <w:rsid w:val="003B502A"/>
    <w:rsid w:val="003B6E38"/>
    <w:rsid w:val="003C66A7"/>
    <w:rsid w:val="003D62D9"/>
    <w:rsid w:val="003E304C"/>
    <w:rsid w:val="003E326B"/>
    <w:rsid w:val="003E6477"/>
    <w:rsid w:val="003E7F5F"/>
    <w:rsid w:val="00400F4A"/>
    <w:rsid w:val="0041258C"/>
    <w:rsid w:val="0041268F"/>
    <w:rsid w:val="00423A97"/>
    <w:rsid w:val="00432ED3"/>
    <w:rsid w:val="00444E2F"/>
    <w:rsid w:val="00462AF4"/>
    <w:rsid w:val="004631CC"/>
    <w:rsid w:val="00466CAA"/>
    <w:rsid w:val="00473290"/>
    <w:rsid w:val="00473721"/>
    <w:rsid w:val="0047502D"/>
    <w:rsid w:val="00476255"/>
    <w:rsid w:val="00491F9D"/>
    <w:rsid w:val="00493B93"/>
    <w:rsid w:val="0049475C"/>
    <w:rsid w:val="004A2A19"/>
    <w:rsid w:val="004A3BF2"/>
    <w:rsid w:val="004B3909"/>
    <w:rsid w:val="004B7AB3"/>
    <w:rsid w:val="004C4E67"/>
    <w:rsid w:val="004D1EFE"/>
    <w:rsid w:val="004D24F0"/>
    <w:rsid w:val="004D5B92"/>
    <w:rsid w:val="004D6E64"/>
    <w:rsid w:val="004E2AC7"/>
    <w:rsid w:val="004E4668"/>
    <w:rsid w:val="004F2E12"/>
    <w:rsid w:val="004F415D"/>
    <w:rsid w:val="004F5A72"/>
    <w:rsid w:val="00501C1A"/>
    <w:rsid w:val="00503CF0"/>
    <w:rsid w:val="00503E04"/>
    <w:rsid w:val="005208C9"/>
    <w:rsid w:val="00521454"/>
    <w:rsid w:val="00524DEE"/>
    <w:rsid w:val="005275CC"/>
    <w:rsid w:val="005476BC"/>
    <w:rsid w:val="00554933"/>
    <w:rsid w:val="005652EA"/>
    <w:rsid w:val="00565F96"/>
    <w:rsid w:val="005774EE"/>
    <w:rsid w:val="005C32A1"/>
    <w:rsid w:val="005C4034"/>
    <w:rsid w:val="005C5B9E"/>
    <w:rsid w:val="005D6B59"/>
    <w:rsid w:val="005E31D7"/>
    <w:rsid w:val="005E3AE3"/>
    <w:rsid w:val="005E56DD"/>
    <w:rsid w:val="005E663D"/>
    <w:rsid w:val="00600C9B"/>
    <w:rsid w:val="00600DD5"/>
    <w:rsid w:val="00607023"/>
    <w:rsid w:val="006139E6"/>
    <w:rsid w:val="00615121"/>
    <w:rsid w:val="00615FB7"/>
    <w:rsid w:val="00621EF8"/>
    <w:rsid w:val="00621F2D"/>
    <w:rsid w:val="006244F0"/>
    <w:rsid w:val="00624827"/>
    <w:rsid w:val="006266A7"/>
    <w:rsid w:val="00627547"/>
    <w:rsid w:val="00627C27"/>
    <w:rsid w:val="00632E73"/>
    <w:rsid w:val="00640F98"/>
    <w:rsid w:val="0064513E"/>
    <w:rsid w:val="00646F60"/>
    <w:rsid w:val="006506FD"/>
    <w:rsid w:val="00655877"/>
    <w:rsid w:val="006575D2"/>
    <w:rsid w:val="00675EF6"/>
    <w:rsid w:val="006773EA"/>
    <w:rsid w:val="006821B2"/>
    <w:rsid w:val="00687BAD"/>
    <w:rsid w:val="006902D0"/>
    <w:rsid w:val="006A24B8"/>
    <w:rsid w:val="006A6C14"/>
    <w:rsid w:val="006D1704"/>
    <w:rsid w:val="006D4FD8"/>
    <w:rsid w:val="006E4380"/>
    <w:rsid w:val="006F5D73"/>
    <w:rsid w:val="00706C0B"/>
    <w:rsid w:val="00706DA7"/>
    <w:rsid w:val="00711114"/>
    <w:rsid w:val="00711457"/>
    <w:rsid w:val="00714105"/>
    <w:rsid w:val="00720C3B"/>
    <w:rsid w:val="00721B9F"/>
    <w:rsid w:val="0072200C"/>
    <w:rsid w:val="00727DAA"/>
    <w:rsid w:val="007351D7"/>
    <w:rsid w:val="00736004"/>
    <w:rsid w:val="00736BE4"/>
    <w:rsid w:val="00746ECC"/>
    <w:rsid w:val="00753F9C"/>
    <w:rsid w:val="00754894"/>
    <w:rsid w:val="007550DD"/>
    <w:rsid w:val="00760594"/>
    <w:rsid w:val="0076337B"/>
    <w:rsid w:val="00772D71"/>
    <w:rsid w:val="0077472E"/>
    <w:rsid w:val="00783FD4"/>
    <w:rsid w:val="00785CF6"/>
    <w:rsid w:val="007860BA"/>
    <w:rsid w:val="00795B86"/>
    <w:rsid w:val="0079600E"/>
    <w:rsid w:val="007A067C"/>
    <w:rsid w:val="007A6EA7"/>
    <w:rsid w:val="007B0E94"/>
    <w:rsid w:val="007B4A25"/>
    <w:rsid w:val="007C14A8"/>
    <w:rsid w:val="007C2DEC"/>
    <w:rsid w:val="007D1405"/>
    <w:rsid w:val="007D2DE7"/>
    <w:rsid w:val="007D76DA"/>
    <w:rsid w:val="007E28F2"/>
    <w:rsid w:val="007E384C"/>
    <w:rsid w:val="007E6A15"/>
    <w:rsid w:val="007F07A1"/>
    <w:rsid w:val="007F11A6"/>
    <w:rsid w:val="00802EC6"/>
    <w:rsid w:val="0080500D"/>
    <w:rsid w:val="0082378E"/>
    <w:rsid w:val="00827EEB"/>
    <w:rsid w:val="0083489C"/>
    <w:rsid w:val="00844BB7"/>
    <w:rsid w:val="00861965"/>
    <w:rsid w:val="00865B5F"/>
    <w:rsid w:val="00866245"/>
    <w:rsid w:val="008662B4"/>
    <w:rsid w:val="00874408"/>
    <w:rsid w:val="008770EC"/>
    <w:rsid w:val="00880B83"/>
    <w:rsid w:val="0088401B"/>
    <w:rsid w:val="008920C0"/>
    <w:rsid w:val="008936ED"/>
    <w:rsid w:val="008A2563"/>
    <w:rsid w:val="008A2B14"/>
    <w:rsid w:val="008B105A"/>
    <w:rsid w:val="008B3449"/>
    <w:rsid w:val="008B7EE3"/>
    <w:rsid w:val="008C5EE2"/>
    <w:rsid w:val="008D3490"/>
    <w:rsid w:val="008D5614"/>
    <w:rsid w:val="008D578A"/>
    <w:rsid w:val="008E126C"/>
    <w:rsid w:val="008E1710"/>
    <w:rsid w:val="008E2489"/>
    <w:rsid w:val="008E40A0"/>
    <w:rsid w:val="008E5AE4"/>
    <w:rsid w:val="009030F8"/>
    <w:rsid w:val="009145F2"/>
    <w:rsid w:val="009169CA"/>
    <w:rsid w:val="009233CF"/>
    <w:rsid w:val="00923618"/>
    <w:rsid w:val="009267DA"/>
    <w:rsid w:val="00947C46"/>
    <w:rsid w:val="00947E9F"/>
    <w:rsid w:val="00952D09"/>
    <w:rsid w:val="009534DE"/>
    <w:rsid w:val="00964410"/>
    <w:rsid w:val="00965312"/>
    <w:rsid w:val="00970FD6"/>
    <w:rsid w:val="0098339A"/>
    <w:rsid w:val="0098467F"/>
    <w:rsid w:val="0098513E"/>
    <w:rsid w:val="009915D6"/>
    <w:rsid w:val="00991CC6"/>
    <w:rsid w:val="009A270B"/>
    <w:rsid w:val="009A7092"/>
    <w:rsid w:val="009B0E79"/>
    <w:rsid w:val="009B1372"/>
    <w:rsid w:val="009B5565"/>
    <w:rsid w:val="009C1EC1"/>
    <w:rsid w:val="009C707C"/>
    <w:rsid w:val="009D208E"/>
    <w:rsid w:val="009E6098"/>
    <w:rsid w:val="009F0C0E"/>
    <w:rsid w:val="009F40CE"/>
    <w:rsid w:val="009F78B6"/>
    <w:rsid w:val="00A140B4"/>
    <w:rsid w:val="00A14904"/>
    <w:rsid w:val="00A163A1"/>
    <w:rsid w:val="00A177E4"/>
    <w:rsid w:val="00A25356"/>
    <w:rsid w:val="00A33A19"/>
    <w:rsid w:val="00A36B3B"/>
    <w:rsid w:val="00A37B73"/>
    <w:rsid w:val="00A42DB1"/>
    <w:rsid w:val="00A43ADF"/>
    <w:rsid w:val="00A53B11"/>
    <w:rsid w:val="00A57CF3"/>
    <w:rsid w:val="00A57EB6"/>
    <w:rsid w:val="00A606E4"/>
    <w:rsid w:val="00A624D6"/>
    <w:rsid w:val="00A6798F"/>
    <w:rsid w:val="00A732F7"/>
    <w:rsid w:val="00A8065B"/>
    <w:rsid w:val="00A81469"/>
    <w:rsid w:val="00A87AB6"/>
    <w:rsid w:val="00AA40ED"/>
    <w:rsid w:val="00AA53B1"/>
    <w:rsid w:val="00AB209F"/>
    <w:rsid w:val="00AB3544"/>
    <w:rsid w:val="00AB5A0F"/>
    <w:rsid w:val="00AC41C2"/>
    <w:rsid w:val="00AC42FD"/>
    <w:rsid w:val="00AE25AC"/>
    <w:rsid w:val="00AE4C7D"/>
    <w:rsid w:val="00AE78D2"/>
    <w:rsid w:val="00B011B5"/>
    <w:rsid w:val="00B05736"/>
    <w:rsid w:val="00B06AB0"/>
    <w:rsid w:val="00B06E4E"/>
    <w:rsid w:val="00B07D89"/>
    <w:rsid w:val="00B07FF8"/>
    <w:rsid w:val="00B13245"/>
    <w:rsid w:val="00B27FDB"/>
    <w:rsid w:val="00B327C3"/>
    <w:rsid w:val="00B46D5C"/>
    <w:rsid w:val="00B47353"/>
    <w:rsid w:val="00B5521C"/>
    <w:rsid w:val="00B57475"/>
    <w:rsid w:val="00B5767E"/>
    <w:rsid w:val="00B60ECC"/>
    <w:rsid w:val="00B612B5"/>
    <w:rsid w:val="00B844EE"/>
    <w:rsid w:val="00B97097"/>
    <w:rsid w:val="00BB1A64"/>
    <w:rsid w:val="00BB3410"/>
    <w:rsid w:val="00BB363F"/>
    <w:rsid w:val="00BB4D03"/>
    <w:rsid w:val="00BB6AE2"/>
    <w:rsid w:val="00BC5F17"/>
    <w:rsid w:val="00BE0293"/>
    <w:rsid w:val="00BE79C1"/>
    <w:rsid w:val="00BF31E9"/>
    <w:rsid w:val="00BF42C3"/>
    <w:rsid w:val="00BF6806"/>
    <w:rsid w:val="00C0747E"/>
    <w:rsid w:val="00C079E7"/>
    <w:rsid w:val="00C11BCC"/>
    <w:rsid w:val="00C12DA0"/>
    <w:rsid w:val="00C136EB"/>
    <w:rsid w:val="00C21B26"/>
    <w:rsid w:val="00C23CC4"/>
    <w:rsid w:val="00C24393"/>
    <w:rsid w:val="00C32812"/>
    <w:rsid w:val="00C354C2"/>
    <w:rsid w:val="00C370C2"/>
    <w:rsid w:val="00C37ADD"/>
    <w:rsid w:val="00C41D47"/>
    <w:rsid w:val="00C42E55"/>
    <w:rsid w:val="00C51D54"/>
    <w:rsid w:val="00C61E31"/>
    <w:rsid w:val="00C625AB"/>
    <w:rsid w:val="00C635D3"/>
    <w:rsid w:val="00C666AA"/>
    <w:rsid w:val="00C70E23"/>
    <w:rsid w:val="00C7198B"/>
    <w:rsid w:val="00C71D6E"/>
    <w:rsid w:val="00C82710"/>
    <w:rsid w:val="00C85FF2"/>
    <w:rsid w:val="00C8687C"/>
    <w:rsid w:val="00C90932"/>
    <w:rsid w:val="00C961CF"/>
    <w:rsid w:val="00C96B42"/>
    <w:rsid w:val="00CA5A71"/>
    <w:rsid w:val="00CB058B"/>
    <w:rsid w:val="00CB3995"/>
    <w:rsid w:val="00CB57C9"/>
    <w:rsid w:val="00CB7665"/>
    <w:rsid w:val="00CF6B49"/>
    <w:rsid w:val="00D001C5"/>
    <w:rsid w:val="00D015AC"/>
    <w:rsid w:val="00D069E1"/>
    <w:rsid w:val="00D1152B"/>
    <w:rsid w:val="00D12C5B"/>
    <w:rsid w:val="00D12F30"/>
    <w:rsid w:val="00D162C4"/>
    <w:rsid w:val="00D16AFD"/>
    <w:rsid w:val="00D20090"/>
    <w:rsid w:val="00D21836"/>
    <w:rsid w:val="00D22398"/>
    <w:rsid w:val="00D237BF"/>
    <w:rsid w:val="00D34A61"/>
    <w:rsid w:val="00D42C17"/>
    <w:rsid w:val="00D45786"/>
    <w:rsid w:val="00D477E6"/>
    <w:rsid w:val="00D47CE4"/>
    <w:rsid w:val="00D52AC4"/>
    <w:rsid w:val="00D55054"/>
    <w:rsid w:val="00D63531"/>
    <w:rsid w:val="00D707F0"/>
    <w:rsid w:val="00D75F6C"/>
    <w:rsid w:val="00D820AA"/>
    <w:rsid w:val="00DA3342"/>
    <w:rsid w:val="00DA5920"/>
    <w:rsid w:val="00DC06D5"/>
    <w:rsid w:val="00DC326E"/>
    <w:rsid w:val="00DC53D3"/>
    <w:rsid w:val="00DD252B"/>
    <w:rsid w:val="00DD70AC"/>
    <w:rsid w:val="00DE294D"/>
    <w:rsid w:val="00DE3ACF"/>
    <w:rsid w:val="00DF23CA"/>
    <w:rsid w:val="00DF51B8"/>
    <w:rsid w:val="00DF6C85"/>
    <w:rsid w:val="00E01C03"/>
    <w:rsid w:val="00E03874"/>
    <w:rsid w:val="00E072CC"/>
    <w:rsid w:val="00E15E24"/>
    <w:rsid w:val="00E17CC4"/>
    <w:rsid w:val="00E22BEC"/>
    <w:rsid w:val="00E230D4"/>
    <w:rsid w:val="00E23743"/>
    <w:rsid w:val="00E24B34"/>
    <w:rsid w:val="00E4639A"/>
    <w:rsid w:val="00E467D6"/>
    <w:rsid w:val="00E52189"/>
    <w:rsid w:val="00E56C1C"/>
    <w:rsid w:val="00E605A5"/>
    <w:rsid w:val="00E60DAC"/>
    <w:rsid w:val="00E67900"/>
    <w:rsid w:val="00E90DD5"/>
    <w:rsid w:val="00E91095"/>
    <w:rsid w:val="00E946A3"/>
    <w:rsid w:val="00EA5EBF"/>
    <w:rsid w:val="00EC1ED0"/>
    <w:rsid w:val="00EC293B"/>
    <w:rsid w:val="00EC5077"/>
    <w:rsid w:val="00EC6226"/>
    <w:rsid w:val="00ED4C96"/>
    <w:rsid w:val="00EE27B1"/>
    <w:rsid w:val="00EF050B"/>
    <w:rsid w:val="00EF3804"/>
    <w:rsid w:val="00F02D9E"/>
    <w:rsid w:val="00F168ED"/>
    <w:rsid w:val="00F248F7"/>
    <w:rsid w:val="00F25174"/>
    <w:rsid w:val="00F35258"/>
    <w:rsid w:val="00F400B2"/>
    <w:rsid w:val="00F406D5"/>
    <w:rsid w:val="00F477F1"/>
    <w:rsid w:val="00F50568"/>
    <w:rsid w:val="00F72B69"/>
    <w:rsid w:val="00F75C8F"/>
    <w:rsid w:val="00F76513"/>
    <w:rsid w:val="00F87126"/>
    <w:rsid w:val="00F94D3D"/>
    <w:rsid w:val="00FB4718"/>
    <w:rsid w:val="00FB58EA"/>
    <w:rsid w:val="00FC2133"/>
    <w:rsid w:val="00FC388B"/>
    <w:rsid w:val="00FC6042"/>
    <w:rsid w:val="00FD087C"/>
    <w:rsid w:val="00FD2EFB"/>
    <w:rsid w:val="00FD4F9E"/>
    <w:rsid w:val="00FD55C0"/>
    <w:rsid w:val="00FF0DC7"/>
    <w:rsid w:val="00FF2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226"/>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EC62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 Title"/>
    <w:basedOn w:val="Heading1"/>
    <w:link w:val="AppendixTitleChar"/>
    <w:rsid w:val="00EC6226"/>
    <w:pPr>
      <w:keepLines w:val="0"/>
      <w:pBdr>
        <w:bottom w:val="thinThickSmallGap" w:sz="24" w:space="1" w:color="auto"/>
      </w:pBdr>
      <w:spacing w:before="5000" w:after="120"/>
      <w:jc w:val="right"/>
    </w:pPr>
    <w:rPr>
      <w:rFonts w:ascii="Arial" w:eastAsia="Times New Roman" w:hAnsi="Arial" w:cs="Arial"/>
      <w:bCs w:val="0"/>
      <w:color w:val="auto"/>
      <w:sz w:val="44"/>
    </w:rPr>
  </w:style>
  <w:style w:type="character" w:customStyle="1" w:styleId="Heading1Char">
    <w:name w:val="Heading 1 Char"/>
    <w:basedOn w:val="DefaultParagraphFont"/>
    <w:link w:val="Heading1"/>
    <w:uiPriority w:val="9"/>
    <w:rsid w:val="00EC622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B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Wording">
    <w:name w:val="QWording"/>
    <w:basedOn w:val="PlainText"/>
    <w:qFormat/>
    <w:rsid w:val="0082378E"/>
    <w:pPr>
      <w:spacing w:before="120" w:after="120"/>
      <w:ind w:left="1674" w:hanging="1674"/>
    </w:pPr>
    <w:rPr>
      <w:rFonts w:asciiTheme="minorBidi" w:eastAsiaTheme="minorHAnsi" w:hAnsiTheme="minorBidi" w:cstheme="majorBidi"/>
      <w:sz w:val="20"/>
      <w:szCs w:val="20"/>
    </w:rPr>
  </w:style>
  <w:style w:type="paragraph" w:styleId="PlainText">
    <w:name w:val="Plain Text"/>
    <w:basedOn w:val="Normal"/>
    <w:link w:val="PlainTextChar"/>
    <w:uiPriority w:val="99"/>
    <w:unhideWhenUsed/>
    <w:rsid w:val="0082378E"/>
    <w:rPr>
      <w:rFonts w:ascii="Consolas" w:hAnsi="Consolas"/>
      <w:sz w:val="21"/>
      <w:szCs w:val="21"/>
    </w:rPr>
  </w:style>
  <w:style w:type="character" w:customStyle="1" w:styleId="PlainTextChar">
    <w:name w:val="Plain Text Char"/>
    <w:basedOn w:val="DefaultParagraphFont"/>
    <w:link w:val="PlainText"/>
    <w:uiPriority w:val="99"/>
    <w:rsid w:val="0082378E"/>
    <w:rPr>
      <w:rFonts w:ascii="Consolas" w:eastAsia="Times New Roman" w:hAnsi="Consolas" w:cs="Times New Roman"/>
      <w:sz w:val="21"/>
      <w:szCs w:val="21"/>
    </w:rPr>
  </w:style>
  <w:style w:type="paragraph" w:styleId="ListParagraph">
    <w:name w:val="List Paragraph"/>
    <w:basedOn w:val="Normal"/>
    <w:uiPriority w:val="34"/>
    <w:qFormat/>
    <w:rsid w:val="00AE78D2"/>
    <w:pPr>
      <w:spacing w:after="200" w:line="276" w:lineRule="auto"/>
      <w:ind w:left="720"/>
      <w:contextualSpacing/>
    </w:pPr>
    <w:rPr>
      <w:rFonts w:asciiTheme="minorHAnsi" w:eastAsiaTheme="minorEastAsia" w:hAnsiTheme="minorHAnsi" w:cstheme="minorBidi"/>
      <w:szCs w:val="22"/>
    </w:rPr>
  </w:style>
  <w:style w:type="character" w:customStyle="1" w:styleId="editor-wording1">
    <w:name w:val="editor-wording1"/>
    <w:basedOn w:val="DefaultParagraphFont"/>
    <w:rsid w:val="00554933"/>
    <w:rPr>
      <w:vanish w:val="0"/>
      <w:webHidden w:val="0"/>
      <w:sz w:val="24"/>
      <w:szCs w:val="24"/>
      <w:specVanish w:val="0"/>
    </w:rPr>
  </w:style>
  <w:style w:type="paragraph" w:styleId="Header">
    <w:name w:val="header"/>
    <w:basedOn w:val="Normal"/>
    <w:link w:val="HeaderChar"/>
    <w:uiPriority w:val="99"/>
    <w:unhideWhenUsed/>
    <w:rsid w:val="007D2DE7"/>
    <w:pPr>
      <w:tabs>
        <w:tab w:val="center" w:pos="4680"/>
        <w:tab w:val="right" w:pos="9360"/>
      </w:tabs>
    </w:pPr>
  </w:style>
  <w:style w:type="character" w:customStyle="1" w:styleId="HeaderChar">
    <w:name w:val="Header Char"/>
    <w:basedOn w:val="DefaultParagraphFont"/>
    <w:link w:val="Header"/>
    <w:uiPriority w:val="99"/>
    <w:rsid w:val="007D2DE7"/>
    <w:rPr>
      <w:rFonts w:ascii="Arial" w:eastAsia="Times New Roman" w:hAnsi="Arial" w:cs="Times New Roman"/>
      <w:szCs w:val="24"/>
    </w:rPr>
  </w:style>
  <w:style w:type="paragraph" w:styleId="Footer">
    <w:name w:val="footer"/>
    <w:basedOn w:val="Normal"/>
    <w:link w:val="FooterChar"/>
    <w:uiPriority w:val="99"/>
    <w:unhideWhenUsed/>
    <w:rsid w:val="007D2DE7"/>
    <w:pPr>
      <w:tabs>
        <w:tab w:val="center" w:pos="4680"/>
        <w:tab w:val="right" w:pos="9360"/>
      </w:tabs>
    </w:pPr>
  </w:style>
  <w:style w:type="character" w:customStyle="1" w:styleId="FooterChar">
    <w:name w:val="Footer Char"/>
    <w:basedOn w:val="DefaultParagraphFont"/>
    <w:link w:val="Footer"/>
    <w:uiPriority w:val="99"/>
    <w:rsid w:val="007D2DE7"/>
    <w:rPr>
      <w:rFonts w:ascii="Arial" w:eastAsia="Times New Roman" w:hAnsi="Arial" w:cs="Times New Roman"/>
      <w:szCs w:val="24"/>
    </w:rPr>
  </w:style>
  <w:style w:type="paragraph" w:styleId="BalloonText">
    <w:name w:val="Balloon Text"/>
    <w:basedOn w:val="Normal"/>
    <w:link w:val="BalloonTextChar"/>
    <w:uiPriority w:val="99"/>
    <w:semiHidden/>
    <w:unhideWhenUsed/>
    <w:rsid w:val="00802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02EC6"/>
    <w:rPr>
      <w:sz w:val="16"/>
      <w:szCs w:val="16"/>
    </w:rPr>
  </w:style>
  <w:style w:type="paragraph" w:styleId="CommentText">
    <w:name w:val="annotation text"/>
    <w:basedOn w:val="Normal"/>
    <w:link w:val="CommentTextChar"/>
    <w:uiPriority w:val="99"/>
    <w:semiHidden/>
    <w:unhideWhenUsed/>
    <w:rsid w:val="00802EC6"/>
    <w:rPr>
      <w:sz w:val="20"/>
      <w:szCs w:val="20"/>
    </w:rPr>
  </w:style>
  <w:style w:type="character" w:customStyle="1" w:styleId="CommentTextChar">
    <w:name w:val="Comment Text Char"/>
    <w:basedOn w:val="DefaultParagraphFont"/>
    <w:link w:val="CommentText"/>
    <w:uiPriority w:val="99"/>
    <w:semiHidden/>
    <w:rsid w:val="00802E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02EC6"/>
    <w:rPr>
      <w:b/>
      <w:bCs/>
    </w:rPr>
  </w:style>
  <w:style w:type="character" w:customStyle="1" w:styleId="CommentSubjectChar">
    <w:name w:val="Comment Subject Char"/>
    <w:basedOn w:val="CommentTextChar"/>
    <w:link w:val="CommentSubject"/>
    <w:uiPriority w:val="99"/>
    <w:semiHidden/>
    <w:rsid w:val="00802EC6"/>
    <w:rPr>
      <w:rFonts w:ascii="Arial" w:eastAsia="Times New Roman" w:hAnsi="Arial" w:cs="Times New Roman"/>
      <w:b/>
      <w:bCs/>
      <w:sz w:val="20"/>
      <w:szCs w:val="20"/>
    </w:rPr>
  </w:style>
  <w:style w:type="paragraph" w:styleId="Revision">
    <w:name w:val="Revision"/>
    <w:hidden/>
    <w:uiPriority w:val="99"/>
    <w:semiHidden/>
    <w:rsid w:val="00191D55"/>
    <w:pPr>
      <w:spacing w:after="0" w:line="240" w:lineRule="auto"/>
    </w:pPr>
    <w:rPr>
      <w:rFonts w:ascii="Arial" w:eastAsia="Times New Roman" w:hAnsi="Arial" w:cs="Times New Roman"/>
      <w:szCs w:val="24"/>
    </w:rPr>
  </w:style>
  <w:style w:type="character" w:customStyle="1" w:styleId="tgc">
    <w:name w:val="_tgc"/>
    <w:basedOn w:val="DefaultParagraphFont"/>
    <w:rsid w:val="00621F2D"/>
  </w:style>
  <w:style w:type="character" w:customStyle="1" w:styleId="apple-converted-space">
    <w:name w:val="apple-converted-space"/>
    <w:basedOn w:val="DefaultParagraphFont"/>
    <w:rsid w:val="00621F2D"/>
  </w:style>
  <w:style w:type="character" w:customStyle="1" w:styleId="AppendixTitleChar">
    <w:name w:val="Appendix Title Char"/>
    <w:basedOn w:val="DefaultParagraphFont"/>
    <w:link w:val="AppendixTitle"/>
    <w:locked/>
    <w:rsid w:val="00711114"/>
    <w:rPr>
      <w:rFonts w:ascii="Arial" w:eastAsia="Times New Roman" w:hAnsi="Arial" w:cs="Arial"/>
      <w:b/>
      <w:sz w:val="4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226"/>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EC62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 Title"/>
    <w:basedOn w:val="Heading1"/>
    <w:link w:val="AppendixTitleChar"/>
    <w:rsid w:val="00EC6226"/>
    <w:pPr>
      <w:keepLines w:val="0"/>
      <w:pBdr>
        <w:bottom w:val="thinThickSmallGap" w:sz="24" w:space="1" w:color="auto"/>
      </w:pBdr>
      <w:spacing w:before="5000" w:after="120"/>
      <w:jc w:val="right"/>
    </w:pPr>
    <w:rPr>
      <w:rFonts w:ascii="Arial" w:eastAsia="Times New Roman" w:hAnsi="Arial" w:cs="Arial"/>
      <w:bCs w:val="0"/>
      <w:color w:val="auto"/>
      <w:sz w:val="44"/>
    </w:rPr>
  </w:style>
  <w:style w:type="character" w:customStyle="1" w:styleId="Heading1Char">
    <w:name w:val="Heading 1 Char"/>
    <w:basedOn w:val="DefaultParagraphFont"/>
    <w:link w:val="Heading1"/>
    <w:uiPriority w:val="9"/>
    <w:rsid w:val="00EC622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B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Wording">
    <w:name w:val="QWording"/>
    <w:basedOn w:val="PlainText"/>
    <w:qFormat/>
    <w:rsid w:val="0082378E"/>
    <w:pPr>
      <w:spacing w:before="120" w:after="120"/>
      <w:ind w:left="1674" w:hanging="1674"/>
    </w:pPr>
    <w:rPr>
      <w:rFonts w:asciiTheme="minorBidi" w:eastAsiaTheme="minorHAnsi" w:hAnsiTheme="minorBidi" w:cstheme="majorBidi"/>
      <w:sz w:val="20"/>
      <w:szCs w:val="20"/>
    </w:rPr>
  </w:style>
  <w:style w:type="paragraph" w:styleId="PlainText">
    <w:name w:val="Plain Text"/>
    <w:basedOn w:val="Normal"/>
    <w:link w:val="PlainTextChar"/>
    <w:uiPriority w:val="99"/>
    <w:unhideWhenUsed/>
    <w:rsid w:val="0082378E"/>
    <w:rPr>
      <w:rFonts w:ascii="Consolas" w:hAnsi="Consolas"/>
      <w:sz w:val="21"/>
      <w:szCs w:val="21"/>
    </w:rPr>
  </w:style>
  <w:style w:type="character" w:customStyle="1" w:styleId="PlainTextChar">
    <w:name w:val="Plain Text Char"/>
    <w:basedOn w:val="DefaultParagraphFont"/>
    <w:link w:val="PlainText"/>
    <w:uiPriority w:val="99"/>
    <w:rsid w:val="0082378E"/>
    <w:rPr>
      <w:rFonts w:ascii="Consolas" w:eastAsia="Times New Roman" w:hAnsi="Consolas" w:cs="Times New Roman"/>
      <w:sz w:val="21"/>
      <w:szCs w:val="21"/>
    </w:rPr>
  </w:style>
  <w:style w:type="paragraph" w:styleId="ListParagraph">
    <w:name w:val="List Paragraph"/>
    <w:basedOn w:val="Normal"/>
    <w:uiPriority w:val="34"/>
    <w:qFormat/>
    <w:rsid w:val="00AE78D2"/>
    <w:pPr>
      <w:spacing w:after="200" w:line="276" w:lineRule="auto"/>
      <w:ind w:left="720"/>
      <w:contextualSpacing/>
    </w:pPr>
    <w:rPr>
      <w:rFonts w:asciiTheme="minorHAnsi" w:eastAsiaTheme="minorEastAsia" w:hAnsiTheme="minorHAnsi" w:cstheme="minorBidi"/>
      <w:szCs w:val="22"/>
    </w:rPr>
  </w:style>
  <w:style w:type="character" w:customStyle="1" w:styleId="editor-wording1">
    <w:name w:val="editor-wording1"/>
    <w:basedOn w:val="DefaultParagraphFont"/>
    <w:rsid w:val="00554933"/>
    <w:rPr>
      <w:vanish w:val="0"/>
      <w:webHidden w:val="0"/>
      <w:sz w:val="24"/>
      <w:szCs w:val="24"/>
      <w:specVanish w:val="0"/>
    </w:rPr>
  </w:style>
  <w:style w:type="paragraph" w:styleId="Header">
    <w:name w:val="header"/>
    <w:basedOn w:val="Normal"/>
    <w:link w:val="HeaderChar"/>
    <w:uiPriority w:val="99"/>
    <w:unhideWhenUsed/>
    <w:rsid w:val="007D2DE7"/>
    <w:pPr>
      <w:tabs>
        <w:tab w:val="center" w:pos="4680"/>
        <w:tab w:val="right" w:pos="9360"/>
      </w:tabs>
    </w:pPr>
  </w:style>
  <w:style w:type="character" w:customStyle="1" w:styleId="HeaderChar">
    <w:name w:val="Header Char"/>
    <w:basedOn w:val="DefaultParagraphFont"/>
    <w:link w:val="Header"/>
    <w:uiPriority w:val="99"/>
    <w:rsid w:val="007D2DE7"/>
    <w:rPr>
      <w:rFonts w:ascii="Arial" w:eastAsia="Times New Roman" w:hAnsi="Arial" w:cs="Times New Roman"/>
      <w:szCs w:val="24"/>
    </w:rPr>
  </w:style>
  <w:style w:type="paragraph" w:styleId="Footer">
    <w:name w:val="footer"/>
    <w:basedOn w:val="Normal"/>
    <w:link w:val="FooterChar"/>
    <w:uiPriority w:val="99"/>
    <w:unhideWhenUsed/>
    <w:rsid w:val="007D2DE7"/>
    <w:pPr>
      <w:tabs>
        <w:tab w:val="center" w:pos="4680"/>
        <w:tab w:val="right" w:pos="9360"/>
      </w:tabs>
    </w:pPr>
  </w:style>
  <w:style w:type="character" w:customStyle="1" w:styleId="FooterChar">
    <w:name w:val="Footer Char"/>
    <w:basedOn w:val="DefaultParagraphFont"/>
    <w:link w:val="Footer"/>
    <w:uiPriority w:val="99"/>
    <w:rsid w:val="007D2DE7"/>
    <w:rPr>
      <w:rFonts w:ascii="Arial" w:eastAsia="Times New Roman" w:hAnsi="Arial" w:cs="Times New Roman"/>
      <w:szCs w:val="24"/>
    </w:rPr>
  </w:style>
  <w:style w:type="paragraph" w:styleId="BalloonText">
    <w:name w:val="Balloon Text"/>
    <w:basedOn w:val="Normal"/>
    <w:link w:val="BalloonTextChar"/>
    <w:uiPriority w:val="99"/>
    <w:semiHidden/>
    <w:unhideWhenUsed/>
    <w:rsid w:val="00802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02EC6"/>
    <w:rPr>
      <w:sz w:val="16"/>
      <w:szCs w:val="16"/>
    </w:rPr>
  </w:style>
  <w:style w:type="paragraph" w:styleId="CommentText">
    <w:name w:val="annotation text"/>
    <w:basedOn w:val="Normal"/>
    <w:link w:val="CommentTextChar"/>
    <w:uiPriority w:val="99"/>
    <w:semiHidden/>
    <w:unhideWhenUsed/>
    <w:rsid w:val="00802EC6"/>
    <w:rPr>
      <w:sz w:val="20"/>
      <w:szCs w:val="20"/>
    </w:rPr>
  </w:style>
  <w:style w:type="character" w:customStyle="1" w:styleId="CommentTextChar">
    <w:name w:val="Comment Text Char"/>
    <w:basedOn w:val="DefaultParagraphFont"/>
    <w:link w:val="CommentText"/>
    <w:uiPriority w:val="99"/>
    <w:semiHidden/>
    <w:rsid w:val="00802E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02EC6"/>
    <w:rPr>
      <w:b/>
      <w:bCs/>
    </w:rPr>
  </w:style>
  <w:style w:type="character" w:customStyle="1" w:styleId="CommentSubjectChar">
    <w:name w:val="Comment Subject Char"/>
    <w:basedOn w:val="CommentTextChar"/>
    <w:link w:val="CommentSubject"/>
    <w:uiPriority w:val="99"/>
    <w:semiHidden/>
    <w:rsid w:val="00802EC6"/>
    <w:rPr>
      <w:rFonts w:ascii="Arial" w:eastAsia="Times New Roman" w:hAnsi="Arial" w:cs="Times New Roman"/>
      <w:b/>
      <w:bCs/>
      <w:sz w:val="20"/>
      <w:szCs w:val="20"/>
    </w:rPr>
  </w:style>
  <w:style w:type="paragraph" w:styleId="Revision">
    <w:name w:val="Revision"/>
    <w:hidden/>
    <w:uiPriority w:val="99"/>
    <w:semiHidden/>
    <w:rsid w:val="00191D55"/>
    <w:pPr>
      <w:spacing w:after="0" w:line="240" w:lineRule="auto"/>
    </w:pPr>
    <w:rPr>
      <w:rFonts w:ascii="Arial" w:eastAsia="Times New Roman" w:hAnsi="Arial" w:cs="Times New Roman"/>
      <w:szCs w:val="24"/>
    </w:rPr>
  </w:style>
  <w:style w:type="character" w:customStyle="1" w:styleId="tgc">
    <w:name w:val="_tgc"/>
    <w:basedOn w:val="DefaultParagraphFont"/>
    <w:rsid w:val="00621F2D"/>
  </w:style>
  <w:style w:type="character" w:customStyle="1" w:styleId="apple-converted-space">
    <w:name w:val="apple-converted-space"/>
    <w:basedOn w:val="DefaultParagraphFont"/>
    <w:rsid w:val="00621F2D"/>
  </w:style>
  <w:style w:type="character" w:customStyle="1" w:styleId="AppendixTitleChar">
    <w:name w:val="Appendix Title Char"/>
    <w:basedOn w:val="DefaultParagraphFont"/>
    <w:link w:val="AppendixTitle"/>
    <w:locked/>
    <w:rsid w:val="00711114"/>
    <w:rPr>
      <w:rFonts w:ascii="Arial" w:eastAsia="Times New Roman" w:hAnsi="Arial" w:cs="Arial"/>
      <w:b/>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88721">
      <w:bodyDiv w:val="1"/>
      <w:marLeft w:val="0"/>
      <w:marRight w:val="0"/>
      <w:marTop w:val="0"/>
      <w:marBottom w:val="0"/>
      <w:divBdr>
        <w:top w:val="none" w:sz="0" w:space="0" w:color="auto"/>
        <w:left w:val="none" w:sz="0" w:space="0" w:color="auto"/>
        <w:bottom w:val="none" w:sz="0" w:space="0" w:color="auto"/>
        <w:right w:val="none" w:sz="0" w:space="0" w:color="auto"/>
      </w:divBdr>
      <w:divsChild>
        <w:div w:id="55531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9889-42CA-4B29-8BAA-3C4F5EED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9827</Words>
  <Characters>56018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katrina.ingalls</cp:lastModifiedBy>
  <cp:revision>2</cp:revision>
  <cp:lastPrinted>2015-02-18T05:00:00Z</cp:lastPrinted>
  <dcterms:created xsi:type="dcterms:W3CDTF">2015-03-27T18:35:00Z</dcterms:created>
  <dcterms:modified xsi:type="dcterms:W3CDTF">2015-03-27T18:35:00Z</dcterms:modified>
</cp:coreProperties>
</file>