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F7" w:rsidRPr="0004763D" w:rsidRDefault="007237F7" w:rsidP="007237F7">
      <w:pPr>
        <w:pStyle w:val="Heading3"/>
        <w:jc w:val="both"/>
        <w:rPr>
          <w:rFonts w:cs="Times New Roman"/>
          <w:szCs w:val="24"/>
        </w:rPr>
      </w:pPr>
      <w:bookmarkStart w:id="0" w:name="_Toc411430409"/>
      <w:bookmarkStart w:id="1" w:name="_Toc413831985"/>
      <w:bookmarkStart w:id="2" w:name="_GoBack"/>
      <w:bookmarkEnd w:id="2"/>
      <w:r w:rsidRPr="0004763D">
        <w:rPr>
          <w:rFonts w:cs="Times New Roman"/>
          <w:szCs w:val="24"/>
        </w:rPr>
        <w:t>Appendix V. Project Schedule</w:t>
      </w:r>
      <w:bookmarkEnd w:id="0"/>
      <w:r w:rsidRPr="0004763D">
        <w:rPr>
          <w:rFonts w:cs="Times New Roman"/>
          <w:szCs w:val="24"/>
        </w:rPr>
        <w:t xml:space="preserve"> </w:t>
      </w:r>
      <w:bookmarkEnd w:id="1"/>
    </w:p>
    <w:p w:rsidR="007237F7" w:rsidRPr="0004763D" w:rsidRDefault="007237F7" w:rsidP="007237F7">
      <w:pPr>
        <w:spacing w:after="0" w:line="240" w:lineRule="auto"/>
        <w:jc w:val="both"/>
        <w:rPr>
          <w:rFonts w:cs="Times New Roman"/>
          <w:b/>
          <w:bCs/>
          <w:szCs w:val="24"/>
        </w:rPr>
      </w:pPr>
    </w:p>
    <w:tbl>
      <w:tblPr>
        <w:tblStyle w:val="TableGrid"/>
        <w:tblW w:w="9151" w:type="dxa"/>
        <w:jc w:val="center"/>
        <w:tblLayout w:type="fixed"/>
        <w:tblLook w:val="04A0" w:firstRow="1" w:lastRow="0" w:firstColumn="1" w:lastColumn="0" w:noHBand="0" w:noVBand="1"/>
      </w:tblPr>
      <w:tblGrid>
        <w:gridCol w:w="5279"/>
        <w:gridCol w:w="1936"/>
        <w:gridCol w:w="1936"/>
      </w:tblGrid>
      <w:tr w:rsidR="007237F7" w:rsidTr="00654B01">
        <w:trPr>
          <w:jc w:val="center"/>
        </w:trPr>
        <w:tc>
          <w:tcPr>
            <w:tcW w:w="5279" w:type="dxa"/>
            <w:shd w:val="clear" w:color="auto" w:fill="8DB3E2" w:themeFill="text2" w:themeFillTint="66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Task: Study and Survey Design</w:t>
            </w:r>
          </w:p>
        </w:tc>
        <w:tc>
          <w:tcPr>
            <w:tcW w:w="1936" w:type="dxa"/>
            <w:shd w:val="clear" w:color="auto" w:fill="8DB3E2" w:themeFill="text2" w:themeFillTint="66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Start Date</w:t>
            </w:r>
          </w:p>
        </w:tc>
        <w:tc>
          <w:tcPr>
            <w:tcW w:w="1936" w:type="dxa"/>
            <w:shd w:val="clear" w:color="auto" w:fill="8DB3E2" w:themeFill="text2" w:themeFillTint="66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Completion Date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Pr="00B16301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Evaluation design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1/16/2014</w:t>
            </w:r>
          </w:p>
        </w:tc>
        <w:tc>
          <w:tcPr>
            <w:tcW w:w="1936" w:type="dxa"/>
          </w:tcPr>
          <w:p w:rsidR="007237F7" w:rsidRPr="00B16301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3/7/2014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instrument draft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3/7/2014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3/28/2014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Review of instrument by WBC representatives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4/8/2014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4/9/2014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Pretest and burden testing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4/10/2014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4/24/2014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Final survey instrument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4/24/2014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4/28/2014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60</w:t>
            </w:r>
            <w:r w:rsidR="00E657A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day notice in Federal Register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6/4/2014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8/4/2014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Completion of ICR Part B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3/7/2014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11/25/2014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Completion of ICR Part A and Form 83 - I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11/25/2014</w:t>
            </w:r>
          </w:p>
        </w:tc>
        <w:tc>
          <w:tcPr>
            <w:tcW w:w="1936" w:type="dxa"/>
          </w:tcPr>
          <w:p w:rsidR="007237F7" w:rsidRDefault="007237F7" w:rsidP="00D662D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2/1</w:t>
            </w:r>
            <w:r w:rsidR="00D662D2">
              <w:rPr>
                <w:rFonts w:asciiTheme="majorBidi" w:hAnsiTheme="majorBidi" w:cstheme="majorBidi"/>
              </w:rPr>
              <w:t>7</w:t>
            </w:r>
            <w:r>
              <w:rPr>
                <w:rFonts w:asciiTheme="majorBidi" w:hAnsiTheme="majorBidi" w:cstheme="majorBidi"/>
              </w:rPr>
              <w:t>/201</w:t>
            </w:r>
            <w:r w:rsidR="00D662D2">
              <w:rPr>
                <w:rFonts w:asciiTheme="majorBidi" w:hAnsiTheme="majorBidi" w:cstheme="majorBidi"/>
              </w:rPr>
              <w:t>5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Submission of ICR for SBA review and revisions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2/1</w:t>
            </w:r>
            <w:r w:rsidR="000E5B3A">
              <w:rPr>
                <w:rFonts w:asciiTheme="majorBidi" w:hAnsiTheme="majorBidi" w:cstheme="majorBidi"/>
              </w:rPr>
              <w:t>8</w:t>
            </w:r>
            <w:r>
              <w:rPr>
                <w:rFonts w:asciiTheme="majorBidi" w:hAnsiTheme="majorBidi" w:cstheme="majorBidi"/>
              </w:rPr>
              <w:t>/201</w:t>
            </w:r>
            <w:r w:rsidR="000E5B3A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936" w:type="dxa"/>
          </w:tcPr>
          <w:p w:rsidR="007237F7" w:rsidRDefault="00D662D2" w:rsidP="00D662D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7237F7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17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Submission of ICR for OMB review</w:t>
            </w:r>
          </w:p>
        </w:tc>
        <w:tc>
          <w:tcPr>
            <w:tcW w:w="1936" w:type="dxa"/>
          </w:tcPr>
          <w:p w:rsidR="007237F7" w:rsidRDefault="007237F7" w:rsidP="00BD3B0E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3/</w:t>
            </w:r>
            <w:r w:rsidR="00BD3B0E">
              <w:rPr>
                <w:rFonts w:asciiTheme="majorBidi" w:hAnsiTheme="majorBidi" w:cstheme="majorBidi"/>
              </w:rPr>
              <w:t>18</w:t>
            </w:r>
            <w:r>
              <w:rPr>
                <w:rFonts w:asciiTheme="majorBidi" w:hAnsiTheme="majorBidi" w:cstheme="majorBidi"/>
              </w:rPr>
              <w:t>/2015</w:t>
            </w:r>
          </w:p>
        </w:tc>
        <w:tc>
          <w:tcPr>
            <w:tcW w:w="1936" w:type="dxa"/>
          </w:tcPr>
          <w:p w:rsidR="007237F7" w:rsidRDefault="007237F7" w:rsidP="00BD3B0E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5/</w:t>
            </w:r>
            <w:r w:rsidR="00BD3B0E">
              <w:rPr>
                <w:rFonts w:asciiTheme="majorBidi" w:hAnsiTheme="majorBidi" w:cstheme="majorBidi"/>
              </w:rPr>
              <w:t>18</w:t>
            </w:r>
            <w:r>
              <w:rPr>
                <w:rFonts w:asciiTheme="majorBidi" w:hAnsiTheme="majorBidi" w:cstheme="majorBidi"/>
              </w:rPr>
              <w:t>/2015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Revisions based on OMB review</w:t>
            </w:r>
          </w:p>
        </w:tc>
        <w:tc>
          <w:tcPr>
            <w:tcW w:w="1936" w:type="dxa"/>
          </w:tcPr>
          <w:p w:rsidR="007237F7" w:rsidRDefault="009B440F" w:rsidP="00BD3B0E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  <w:r w:rsidR="007237F7">
              <w:rPr>
                <w:rFonts w:asciiTheme="majorBidi" w:hAnsiTheme="majorBidi" w:cstheme="majorBidi"/>
              </w:rPr>
              <w:t>/</w:t>
            </w:r>
            <w:r w:rsidR="00BD3B0E">
              <w:rPr>
                <w:rFonts w:asciiTheme="majorBidi" w:hAnsiTheme="majorBidi" w:cstheme="majorBidi"/>
              </w:rPr>
              <w:t>18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  <w:tc>
          <w:tcPr>
            <w:tcW w:w="1936" w:type="dxa"/>
          </w:tcPr>
          <w:p w:rsidR="007237F7" w:rsidRDefault="007237F7" w:rsidP="00BD3B0E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5/</w:t>
            </w:r>
            <w:r w:rsidR="00BD3B0E">
              <w:rPr>
                <w:rFonts w:asciiTheme="majorBidi" w:hAnsiTheme="majorBidi" w:cstheme="majorBidi"/>
              </w:rPr>
              <w:t>28</w:t>
            </w:r>
            <w:r>
              <w:rPr>
                <w:rFonts w:asciiTheme="majorBidi" w:hAnsiTheme="majorBidi" w:cstheme="majorBidi"/>
              </w:rPr>
              <w:t>/2015</w:t>
            </w:r>
          </w:p>
        </w:tc>
      </w:tr>
      <w:tr w:rsidR="007237F7" w:rsidTr="00654B01">
        <w:trPr>
          <w:jc w:val="center"/>
        </w:trPr>
        <w:tc>
          <w:tcPr>
            <w:tcW w:w="9151" w:type="dxa"/>
            <w:gridSpan w:val="3"/>
            <w:shd w:val="clear" w:color="auto" w:fill="8DB3E2" w:themeFill="text2" w:themeFillTint="66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Task: Data Collection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Pr="00B16301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Select and notify sample sites</w:t>
            </w:r>
          </w:p>
        </w:tc>
        <w:tc>
          <w:tcPr>
            <w:tcW w:w="1936" w:type="dxa"/>
          </w:tcPr>
          <w:p w:rsidR="007237F7" w:rsidRDefault="007237F7" w:rsidP="00BD3B0E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3/</w:t>
            </w:r>
            <w:r w:rsidR="00BD3B0E">
              <w:rPr>
                <w:rFonts w:asciiTheme="majorBidi" w:hAnsiTheme="majorBidi" w:cstheme="majorBidi"/>
              </w:rPr>
              <w:t>18</w:t>
            </w:r>
            <w:r>
              <w:rPr>
                <w:rFonts w:asciiTheme="majorBidi" w:hAnsiTheme="majorBidi" w:cstheme="majorBidi"/>
              </w:rPr>
              <w:t>/2015</w:t>
            </w:r>
          </w:p>
        </w:tc>
        <w:tc>
          <w:tcPr>
            <w:tcW w:w="1936" w:type="dxa"/>
          </w:tcPr>
          <w:p w:rsidR="007237F7" w:rsidRPr="00B16301" w:rsidRDefault="007237F7" w:rsidP="00BD3B0E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5/</w:t>
            </w:r>
            <w:r w:rsidR="00BD3B0E">
              <w:rPr>
                <w:rFonts w:asciiTheme="majorBidi" w:hAnsiTheme="majorBidi" w:cstheme="majorBidi"/>
              </w:rPr>
              <w:t>18</w:t>
            </w:r>
            <w:r>
              <w:rPr>
                <w:rFonts w:asciiTheme="majorBidi" w:hAnsiTheme="majorBidi" w:cstheme="majorBidi"/>
              </w:rPr>
              <w:t>/2015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Prepare client frame and notify clients of study</w:t>
            </w:r>
          </w:p>
        </w:tc>
        <w:tc>
          <w:tcPr>
            <w:tcW w:w="1936" w:type="dxa"/>
          </w:tcPr>
          <w:p w:rsidR="007237F7" w:rsidRDefault="007237F7" w:rsidP="00BD3B0E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5/</w:t>
            </w:r>
            <w:r w:rsidR="00BD3B0E">
              <w:rPr>
                <w:rFonts w:asciiTheme="majorBidi" w:hAnsiTheme="majorBidi" w:cstheme="majorBidi"/>
              </w:rPr>
              <w:t>18</w:t>
            </w:r>
            <w:r>
              <w:rPr>
                <w:rFonts w:asciiTheme="majorBidi" w:hAnsiTheme="majorBidi" w:cstheme="majorBidi"/>
              </w:rPr>
              <w:t>/2015</w:t>
            </w:r>
          </w:p>
        </w:tc>
        <w:tc>
          <w:tcPr>
            <w:tcW w:w="1936" w:type="dxa"/>
          </w:tcPr>
          <w:p w:rsidR="007237F7" w:rsidRDefault="00962DD0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7237F7">
              <w:rPr>
                <w:rFonts w:asciiTheme="majorBidi" w:hAnsiTheme="majorBidi" w:cstheme="majorBidi"/>
              </w:rPr>
              <w:t>/15/2015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Field survey (e</w:t>
            </w:r>
            <w:r w:rsidR="00E96A6B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 xml:space="preserve">mail generated from survey system) </w:t>
            </w:r>
          </w:p>
        </w:tc>
        <w:tc>
          <w:tcPr>
            <w:tcW w:w="1936" w:type="dxa"/>
          </w:tcPr>
          <w:p w:rsidR="007237F7" w:rsidRDefault="00962DD0" w:rsidP="00962DD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7237F7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18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  <w:tc>
          <w:tcPr>
            <w:tcW w:w="1936" w:type="dxa"/>
          </w:tcPr>
          <w:p w:rsidR="007237F7" w:rsidRDefault="00962DD0" w:rsidP="00962DD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7237F7">
              <w:rPr>
                <w:rFonts w:asciiTheme="majorBidi" w:hAnsiTheme="majorBidi" w:cstheme="majorBidi"/>
              </w:rPr>
              <w:t>/1</w:t>
            </w:r>
            <w:r>
              <w:rPr>
                <w:rFonts w:asciiTheme="majorBidi" w:hAnsiTheme="majorBidi" w:cstheme="majorBidi"/>
              </w:rPr>
              <w:t>8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reminder e</w:t>
            </w:r>
            <w:r w:rsidR="00E96A6B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mail generated from system</w:t>
            </w:r>
          </w:p>
        </w:tc>
        <w:tc>
          <w:tcPr>
            <w:tcW w:w="1936" w:type="dxa"/>
          </w:tcPr>
          <w:p w:rsidR="007237F7" w:rsidRDefault="00962DD0" w:rsidP="00962DD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7237F7">
              <w:rPr>
                <w:rFonts w:asciiTheme="majorBidi" w:hAnsiTheme="majorBidi" w:cstheme="majorBidi"/>
              </w:rPr>
              <w:t>/2</w:t>
            </w:r>
            <w:r>
              <w:rPr>
                <w:rFonts w:asciiTheme="majorBidi" w:hAnsiTheme="majorBidi" w:cstheme="majorBidi"/>
              </w:rPr>
              <w:t>5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  <w:tc>
          <w:tcPr>
            <w:tcW w:w="1936" w:type="dxa"/>
          </w:tcPr>
          <w:p w:rsidR="007237F7" w:rsidRDefault="00962DD0" w:rsidP="00962DD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7237F7">
              <w:rPr>
                <w:rFonts w:asciiTheme="majorBidi" w:hAnsiTheme="majorBidi" w:cstheme="majorBidi"/>
              </w:rPr>
              <w:t>/2</w:t>
            </w:r>
            <w:r>
              <w:rPr>
                <w:rFonts w:asciiTheme="majorBidi" w:hAnsiTheme="majorBidi" w:cstheme="majorBidi"/>
              </w:rPr>
              <w:t>5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 reminder e</w:t>
            </w:r>
            <w:r w:rsidR="00E96A6B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mail sent from site leads</w:t>
            </w:r>
          </w:p>
        </w:tc>
        <w:tc>
          <w:tcPr>
            <w:tcW w:w="1936" w:type="dxa"/>
          </w:tcPr>
          <w:p w:rsidR="007237F7" w:rsidRDefault="00962DD0" w:rsidP="00962DD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7237F7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9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  <w:tc>
          <w:tcPr>
            <w:tcW w:w="1936" w:type="dxa"/>
          </w:tcPr>
          <w:p w:rsidR="007237F7" w:rsidRDefault="00962DD0" w:rsidP="00962DD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7237F7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12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</w:tr>
      <w:tr w:rsidR="007237F7" w:rsidTr="00654B01">
        <w:trPr>
          <w:jc w:val="center"/>
        </w:trPr>
        <w:tc>
          <w:tcPr>
            <w:tcW w:w="9151" w:type="dxa"/>
            <w:gridSpan w:val="3"/>
            <w:shd w:val="clear" w:color="auto" w:fill="8DB3E2" w:themeFill="text2" w:themeFillTint="66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Task: Analysis and Report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F66501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Outline report </w:t>
            </w:r>
          </w:p>
        </w:tc>
        <w:tc>
          <w:tcPr>
            <w:tcW w:w="1936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6/16/2014</w:t>
            </w:r>
          </w:p>
        </w:tc>
        <w:tc>
          <w:tcPr>
            <w:tcW w:w="1936" w:type="dxa"/>
          </w:tcPr>
          <w:p w:rsidR="007237F7" w:rsidRDefault="00D662D2" w:rsidP="00D662D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7237F7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18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Clean data and derive estimates</w:t>
            </w:r>
          </w:p>
        </w:tc>
        <w:tc>
          <w:tcPr>
            <w:tcW w:w="1936" w:type="dxa"/>
          </w:tcPr>
          <w:p w:rsidR="007237F7" w:rsidRDefault="00D361D4" w:rsidP="00D361D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7237F7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19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  <w:tc>
          <w:tcPr>
            <w:tcW w:w="1936" w:type="dxa"/>
          </w:tcPr>
          <w:p w:rsidR="007237F7" w:rsidRDefault="00D361D4" w:rsidP="00D361D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="007237F7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19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Draft report</w:t>
            </w:r>
          </w:p>
        </w:tc>
        <w:tc>
          <w:tcPr>
            <w:tcW w:w="1936" w:type="dxa"/>
          </w:tcPr>
          <w:p w:rsidR="007237F7" w:rsidRDefault="00D361D4" w:rsidP="00654B0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="007237F7">
              <w:rPr>
                <w:rFonts w:asciiTheme="majorBidi" w:hAnsiTheme="majorBidi" w:cstheme="majorBidi"/>
              </w:rPr>
              <w:t>/1</w:t>
            </w:r>
            <w:r>
              <w:rPr>
                <w:rFonts w:asciiTheme="majorBidi" w:hAnsiTheme="majorBidi" w:cstheme="majorBidi"/>
              </w:rPr>
              <w:t>9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  <w:tc>
          <w:tcPr>
            <w:tcW w:w="1936" w:type="dxa"/>
          </w:tcPr>
          <w:p w:rsidR="007237F7" w:rsidRDefault="00D361D4" w:rsidP="00D361D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="007237F7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31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</w:tr>
      <w:tr w:rsidR="007237F7" w:rsidTr="00654B01">
        <w:trPr>
          <w:jc w:val="center"/>
        </w:trPr>
        <w:tc>
          <w:tcPr>
            <w:tcW w:w="5279" w:type="dxa"/>
          </w:tcPr>
          <w:p w:rsidR="007237F7" w:rsidRDefault="007237F7" w:rsidP="009B440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Final report</w:t>
            </w:r>
            <w:r w:rsidR="00A8267C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936" w:type="dxa"/>
          </w:tcPr>
          <w:p w:rsidR="007237F7" w:rsidRDefault="00D361D4" w:rsidP="00D361D4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="007237F7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31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  <w:tc>
          <w:tcPr>
            <w:tcW w:w="1936" w:type="dxa"/>
          </w:tcPr>
          <w:p w:rsidR="007237F7" w:rsidRDefault="00BD3B0E" w:rsidP="00BD3B0E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="007237F7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18</w:t>
            </w:r>
            <w:r w:rsidR="007237F7">
              <w:rPr>
                <w:rFonts w:asciiTheme="majorBidi" w:hAnsiTheme="majorBidi" w:cstheme="majorBidi"/>
              </w:rPr>
              <w:t>/2015</w:t>
            </w:r>
          </w:p>
        </w:tc>
      </w:tr>
    </w:tbl>
    <w:p w:rsidR="007237F7" w:rsidRDefault="007237F7" w:rsidP="007237F7">
      <w:pPr>
        <w:jc w:val="both"/>
        <w:rPr>
          <w:rFonts w:cs="Times New Roman"/>
          <w:szCs w:val="24"/>
        </w:rPr>
      </w:pPr>
    </w:p>
    <w:p w:rsidR="008C697C" w:rsidRPr="000E5863" w:rsidRDefault="000E5863" w:rsidP="00DA1E79">
      <w:pPr>
        <w:rPr>
          <w:b/>
        </w:rPr>
      </w:pPr>
      <w:r w:rsidRPr="000E5863">
        <w:t xml:space="preserve"> </w:t>
      </w:r>
    </w:p>
    <w:sectPr w:rsidR="008C697C" w:rsidRPr="000E5863" w:rsidSect="00E6458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1F" w:rsidRDefault="00B24E1F" w:rsidP="00B52B96">
      <w:pPr>
        <w:spacing w:after="0" w:line="240" w:lineRule="auto"/>
      </w:pPr>
      <w:r>
        <w:separator/>
      </w:r>
    </w:p>
  </w:endnote>
  <w:endnote w:type="continuationSeparator" w:id="0">
    <w:p w:rsidR="00B24E1F" w:rsidRDefault="00B24E1F" w:rsidP="00B5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03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50C" w:rsidRDefault="00817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6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750C" w:rsidRDefault="0081750C" w:rsidP="00E64584">
    <w:pPr>
      <w:pStyle w:val="Footer"/>
      <w:tabs>
        <w:tab w:val="clear" w:pos="4680"/>
        <w:tab w:val="clear" w:pos="9360"/>
        <w:tab w:val="left" w:pos="37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1F" w:rsidRDefault="00B24E1F" w:rsidP="00B52B96">
      <w:pPr>
        <w:spacing w:after="0" w:line="240" w:lineRule="auto"/>
      </w:pPr>
      <w:r>
        <w:separator/>
      </w:r>
    </w:p>
  </w:footnote>
  <w:footnote w:type="continuationSeparator" w:id="0">
    <w:p w:rsidR="00B24E1F" w:rsidRDefault="00B24E1F" w:rsidP="00B5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0C" w:rsidRPr="006A34D8" w:rsidRDefault="0081750C" w:rsidP="00B52B96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Supporting Statement for </w:t>
    </w:r>
    <w:r>
      <w:rPr>
        <w:rFonts w:asciiTheme="majorBidi" w:hAnsiTheme="majorBidi" w:cstheme="majorBidi"/>
        <w:b/>
        <w:bCs/>
      </w:rPr>
      <w:t>Collecting Data on Women’s Business Center Program Participants</w:t>
    </w:r>
    <w:r w:rsidRPr="006A34D8">
      <w:rPr>
        <w:rFonts w:asciiTheme="majorBidi" w:hAnsiTheme="majorBidi" w:cstheme="majorBidi"/>
        <w:b/>
        <w:bCs/>
      </w:rPr>
      <w:t xml:space="preserve"> </w:t>
    </w:r>
  </w:p>
  <w:p w:rsidR="0081750C" w:rsidRPr="006A34D8" w:rsidRDefault="0081750C" w:rsidP="00B52B96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>(OMB Control Number:</w:t>
    </w:r>
    <w:r>
      <w:rPr>
        <w:rFonts w:asciiTheme="majorBidi" w:hAnsiTheme="majorBidi" w:cstheme="majorBidi"/>
        <w:b/>
        <w:bCs/>
      </w:rPr>
      <w:t xml:space="preserve"> XXX</w:t>
    </w:r>
    <w:r w:rsidRPr="000B6E13">
      <w:rPr>
        <w:rFonts w:asciiTheme="majorBidi" w:hAnsiTheme="majorBidi" w:cstheme="majorBidi"/>
        <w:b/>
        <w:bCs/>
      </w:rPr>
      <w:t>)</w:t>
    </w:r>
    <w:r w:rsidRPr="006A34D8">
      <w:rPr>
        <w:rFonts w:asciiTheme="majorBidi" w:hAnsiTheme="majorBidi" w:cstheme="majorBidi"/>
        <w:b/>
        <w:bCs/>
      </w:rPr>
      <w:t xml:space="preserve"> </w:t>
    </w:r>
  </w:p>
  <w:p w:rsidR="0081750C" w:rsidRDefault="0081750C">
    <w:pPr>
      <w:pStyle w:val="Header"/>
    </w:pPr>
  </w:p>
  <w:p w:rsidR="0081750C" w:rsidRDefault="00817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76B"/>
    <w:multiLevelType w:val="hybridMultilevel"/>
    <w:tmpl w:val="601A3770"/>
    <w:lvl w:ilvl="0" w:tplc="666CC06A">
      <w:start w:val="1"/>
      <w:numFmt w:val="decimal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4DDA"/>
    <w:multiLevelType w:val="hybridMultilevel"/>
    <w:tmpl w:val="E06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6E4EAE"/>
    <w:multiLevelType w:val="hybridMultilevel"/>
    <w:tmpl w:val="85A2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F5ED0"/>
    <w:multiLevelType w:val="hybridMultilevel"/>
    <w:tmpl w:val="660C7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0F1975"/>
    <w:multiLevelType w:val="hybridMultilevel"/>
    <w:tmpl w:val="184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4FCA"/>
    <w:multiLevelType w:val="hybridMultilevel"/>
    <w:tmpl w:val="DB3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B01C4"/>
    <w:multiLevelType w:val="hybridMultilevel"/>
    <w:tmpl w:val="FBD4B24A"/>
    <w:lvl w:ilvl="0" w:tplc="97B2FC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B71E82"/>
    <w:multiLevelType w:val="hybridMultilevel"/>
    <w:tmpl w:val="1E8E9A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E2702"/>
    <w:multiLevelType w:val="hybridMultilevel"/>
    <w:tmpl w:val="719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41149"/>
    <w:multiLevelType w:val="hybridMultilevel"/>
    <w:tmpl w:val="605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83C0C"/>
    <w:multiLevelType w:val="hybridMultilevel"/>
    <w:tmpl w:val="B8620A98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7FFE16CA"/>
    <w:multiLevelType w:val="hybridMultilevel"/>
    <w:tmpl w:val="0DA8377E"/>
    <w:lvl w:ilvl="0" w:tplc="4DE49F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6"/>
    <w:rsid w:val="000003DD"/>
    <w:rsid w:val="0001477B"/>
    <w:rsid w:val="00024898"/>
    <w:rsid w:val="00033214"/>
    <w:rsid w:val="00044E38"/>
    <w:rsid w:val="000548E0"/>
    <w:rsid w:val="00065354"/>
    <w:rsid w:val="00065733"/>
    <w:rsid w:val="000750E6"/>
    <w:rsid w:val="00080726"/>
    <w:rsid w:val="000965B2"/>
    <w:rsid w:val="000B6E13"/>
    <w:rsid w:val="000D4486"/>
    <w:rsid w:val="000E5863"/>
    <w:rsid w:val="000E5B3A"/>
    <w:rsid w:val="00101854"/>
    <w:rsid w:val="001072CC"/>
    <w:rsid w:val="0011075B"/>
    <w:rsid w:val="001112EF"/>
    <w:rsid w:val="001223AF"/>
    <w:rsid w:val="00125958"/>
    <w:rsid w:val="001267F2"/>
    <w:rsid w:val="00137AFA"/>
    <w:rsid w:val="00141C43"/>
    <w:rsid w:val="00154365"/>
    <w:rsid w:val="00170AB0"/>
    <w:rsid w:val="00177325"/>
    <w:rsid w:val="00185EB9"/>
    <w:rsid w:val="0019597D"/>
    <w:rsid w:val="001A5859"/>
    <w:rsid w:val="001D26A1"/>
    <w:rsid w:val="001E3CAB"/>
    <w:rsid w:val="001E5BB5"/>
    <w:rsid w:val="001E5E84"/>
    <w:rsid w:val="002121F0"/>
    <w:rsid w:val="00215B2E"/>
    <w:rsid w:val="00224047"/>
    <w:rsid w:val="002265F4"/>
    <w:rsid w:val="00243979"/>
    <w:rsid w:val="00243AD1"/>
    <w:rsid w:val="00244386"/>
    <w:rsid w:val="00251916"/>
    <w:rsid w:val="002729E6"/>
    <w:rsid w:val="00285551"/>
    <w:rsid w:val="00294994"/>
    <w:rsid w:val="002A3642"/>
    <w:rsid w:val="002A6047"/>
    <w:rsid w:val="002A6651"/>
    <w:rsid w:val="002A689F"/>
    <w:rsid w:val="002B2DE7"/>
    <w:rsid w:val="002C5FC3"/>
    <w:rsid w:val="002E0605"/>
    <w:rsid w:val="002E5D80"/>
    <w:rsid w:val="002E6227"/>
    <w:rsid w:val="002E718F"/>
    <w:rsid w:val="002F498D"/>
    <w:rsid w:val="002F56DC"/>
    <w:rsid w:val="002F70BB"/>
    <w:rsid w:val="00303B4E"/>
    <w:rsid w:val="00313BA8"/>
    <w:rsid w:val="003153F4"/>
    <w:rsid w:val="003257BA"/>
    <w:rsid w:val="003313A7"/>
    <w:rsid w:val="003503D6"/>
    <w:rsid w:val="00365383"/>
    <w:rsid w:val="00367845"/>
    <w:rsid w:val="003726FD"/>
    <w:rsid w:val="00377521"/>
    <w:rsid w:val="00383487"/>
    <w:rsid w:val="0038670D"/>
    <w:rsid w:val="003A2FCD"/>
    <w:rsid w:val="003A77D4"/>
    <w:rsid w:val="003B313E"/>
    <w:rsid w:val="003C1FC0"/>
    <w:rsid w:val="003C6844"/>
    <w:rsid w:val="00430184"/>
    <w:rsid w:val="0046727B"/>
    <w:rsid w:val="0047069A"/>
    <w:rsid w:val="0048494D"/>
    <w:rsid w:val="004962C3"/>
    <w:rsid w:val="004B3053"/>
    <w:rsid w:val="004B4F5A"/>
    <w:rsid w:val="004B52C4"/>
    <w:rsid w:val="004B68E3"/>
    <w:rsid w:val="004C4463"/>
    <w:rsid w:val="004D15A6"/>
    <w:rsid w:val="004D33D8"/>
    <w:rsid w:val="004E2ACD"/>
    <w:rsid w:val="004E36C8"/>
    <w:rsid w:val="00510784"/>
    <w:rsid w:val="00514215"/>
    <w:rsid w:val="00520029"/>
    <w:rsid w:val="00522B30"/>
    <w:rsid w:val="00524B10"/>
    <w:rsid w:val="00527095"/>
    <w:rsid w:val="00534B37"/>
    <w:rsid w:val="00534F1F"/>
    <w:rsid w:val="005600FE"/>
    <w:rsid w:val="005637E4"/>
    <w:rsid w:val="00564883"/>
    <w:rsid w:val="00575A30"/>
    <w:rsid w:val="00583C3E"/>
    <w:rsid w:val="00586DBA"/>
    <w:rsid w:val="00593C29"/>
    <w:rsid w:val="005C3EA9"/>
    <w:rsid w:val="005C68D3"/>
    <w:rsid w:val="005E50D1"/>
    <w:rsid w:val="005E5902"/>
    <w:rsid w:val="005E6926"/>
    <w:rsid w:val="005F33BE"/>
    <w:rsid w:val="005F6075"/>
    <w:rsid w:val="00602EEE"/>
    <w:rsid w:val="0061672B"/>
    <w:rsid w:val="00620768"/>
    <w:rsid w:val="0063231C"/>
    <w:rsid w:val="00634FFF"/>
    <w:rsid w:val="00650888"/>
    <w:rsid w:val="00654B01"/>
    <w:rsid w:val="00674417"/>
    <w:rsid w:val="0068176B"/>
    <w:rsid w:val="00687439"/>
    <w:rsid w:val="006A40E5"/>
    <w:rsid w:val="006A6FF9"/>
    <w:rsid w:val="006B3748"/>
    <w:rsid w:val="006C03E6"/>
    <w:rsid w:val="006C25BF"/>
    <w:rsid w:val="006C5F85"/>
    <w:rsid w:val="006D3C37"/>
    <w:rsid w:val="006D5C87"/>
    <w:rsid w:val="006D7EF4"/>
    <w:rsid w:val="006E6223"/>
    <w:rsid w:val="006F3D16"/>
    <w:rsid w:val="00704134"/>
    <w:rsid w:val="00705EFE"/>
    <w:rsid w:val="00722596"/>
    <w:rsid w:val="007237F7"/>
    <w:rsid w:val="0074664B"/>
    <w:rsid w:val="0075254E"/>
    <w:rsid w:val="00752B5D"/>
    <w:rsid w:val="00755E21"/>
    <w:rsid w:val="007567F8"/>
    <w:rsid w:val="00757BEC"/>
    <w:rsid w:val="00767DB5"/>
    <w:rsid w:val="00770C27"/>
    <w:rsid w:val="007721D4"/>
    <w:rsid w:val="00773E0F"/>
    <w:rsid w:val="007947E9"/>
    <w:rsid w:val="00794FB7"/>
    <w:rsid w:val="00797E1D"/>
    <w:rsid w:val="007A4DB2"/>
    <w:rsid w:val="007B2D5B"/>
    <w:rsid w:val="007C14EB"/>
    <w:rsid w:val="007C18EF"/>
    <w:rsid w:val="007D21A5"/>
    <w:rsid w:val="007D6184"/>
    <w:rsid w:val="0081750C"/>
    <w:rsid w:val="0082743B"/>
    <w:rsid w:val="00830F6E"/>
    <w:rsid w:val="00832078"/>
    <w:rsid w:val="0083221C"/>
    <w:rsid w:val="00841A1F"/>
    <w:rsid w:val="00853DC5"/>
    <w:rsid w:val="00875945"/>
    <w:rsid w:val="00881DA6"/>
    <w:rsid w:val="008A0756"/>
    <w:rsid w:val="008A676B"/>
    <w:rsid w:val="008C3EB8"/>
    <w:rsid w:val="008C54F1"/>
    <w:rsid w:val="008C594C"/>
    <w:rsid w:val="008C697C"/>
    <w:rsid w:val="008D0360"/>
    <w:rsid w:val="008D3789"/>
    <w:rsid w:val="008E210C"/>
    <w:rsid w:val="008F1D52"/>
    <w:rsid w:val="008F6DD3"/>
    <w:rsid w:val="00915609"/>
    <w:rsid w:val="0092718B"/>
    <w:rsid w:val="00944DA9"/>
    <w:rsid w:val="00962DD0"/>
    <w:rsid w:val="009752FB"/>
    <w:rsid w:val="00983CCF"/>
    <w:rsid w:val="00984547"/>
    <w:rsid w:val="009A28F1"/>
    <w:rsid w:val="009A331D"/>
    <w:rsid w:val="009B440F"/>
    <w:rsid w:val="009E1060"/>
    <w:rsid w:val="009E1603"/>
    <w:rsid w:val="009F2A6C"/>
    <w:rsid w:val="009F2BBF"/>
    <w:rsid w:val="009F5054"/>
    <w:rsid w:val="009F63F8"/>
    <w:rsid w:val="00A02176"/>
    <w:rsid w:val="00A057FF"/>
    <w:rsid w:val="00A077FA"/>
    <w:rsid w:val="00A11A38"/>
    <w:rsid w:val="00A1293A"/>
    <w:rsid w:val="00A32C0F"/>
    <w:rsid w:val="00A446BD"/>
    <w:rsid w:val="00A47E48"/>
    <w:rsid w:val="00A61A16"/>
    <w:rsid w:val="00A658FC"/>
    <w:rsid w:val="00A67799"/>
    <w:rsid w:val="00A67EC4"/>
    <w:rsid w:val="00A74B05"/>
    <w:rsid w:val="00A8267C"/>
    <w:rsid w:val="00A96D3D"/>
    <w:rsid w:val="00A97CE8"/>
    <w:rsid w:val="00AB2FDB"/>
    <w:rsid w:val="00AB74A0"/>
    <w:rsid w:val="00AD14DE"/>
    <w:rsid w:val="00AD258C"/>
    <w:rsid w:val="00AE20B0"/>
    <w:rsid w:val="00B027AA"/>
    <w:rsid w:val="00B132CE"/>
    <w:rsid w:val="00B20A4D"/>
    <w:rsid w:val="00B22B25"/>
    <w:rsid w:val="00B24E1F"/>
    <w:rsid w:val="00B32950"/>
    <w:rsid w:val="00B4488B"/>
    <w:rsid w:val="00B449F6"/>
    <w:rsid w:val="00B52B96"/>
    <w:rsid w:val="00B5305C"/>
    <w:rsid w:val="00B731A7"/>
    <w:rsid w:val="00B75764"/>
    <w:rsid w:val="00B77774"/>
    <w:rsid w:val="00B90510"/>
    <w:rsid w:val="00B97AB0"/>
    <w:rsid w:val="00BA7309"/>
    <w:rsid w:val="00BA7651"/>
    <w:rsid w:val="00BB689E"/>
    <w:rsid w:val="00BD2AD5"/>
    <w:rsid w:val="00BD3B0E"/>
    <w:rsid w:val="00BD69A1"/>
    <w:rsid w:val="00BD7DFD"/>
    <w:rsid w:val="00BE23F5"/>
    <w:rsid w:val="00C069A9"/>
    <w:rsid w:val="00C16723"/>
    <w:rsid w:val="00C25450"/>
    <w:rsid w:val="00C268B8"/>
    <w:rsid w:val="00C3692D"/>
    <w:rsid w:val="00C40538"/>
    <w:rsid w:val="00C41CF4"/>
    <w:rsid w:val="00C42F6E"/>
    <w:rsid w:val="00C43B19"/>
    <w:rsid w:val="00C541A9"/>
    <w:rsid w:val="00C55148"/>
    <w:rsid w:val="00C83F67"/>
    <w:rsid w:val="00C9017A"/>
    <w:rsid w:val="00C93CA8"/>
    <w:rsid w:val="00C97812"/>
    <w:rsid w:val="00CA3079"/>
    <w:rsid w:val="00CB58EF"/>
    <w:rsid w:val="00CC0C9C"/>
    <w:rsid w:val="00CE0F83"/>
    <w:rsid w:val="00CE3E0F"/>
    <w:rsid w:val="00CF20DB"/>
    <w:rsid w:val="00CF2454"/>
    <w:rsid w:val="00CF5906"/>
    <w:rsid w:val="00CF5A30"/>
    <w:rsid w:val="00D129AE"/>
    <w:rsid w:val="00D1422C"/>
    <w:rsid w:val="00D149B3"/>
    <w:rsid w:val="00D241AD"/>
    <w:rsid w:val="00D24801"/>
    <w:rsid w:val="00D30630"/>
    <w:rsid w:val="00D33DC3"/>
    <w:rsid w:val="00D34B63"/>
    <w:rsid w:val="00D361D4"/>
    <w:rsid w:val="00D41800"/>
    <w:rsid w:val="00D61EB5"/>
    <w:rsid w:val="00D662D2"/>
    <w:rsid w:val="00D83CDB"/>
    <w:rsid w:val="00D92DE1"/>
    <w:rsid w:val="00D961BB"/>
    <w:rsid w:val="00D97E89"/>
    <w:rsid w:val="00DA02D3"/>
    <w:rsid w:val="00DA1E79"/>
    <w:rsid w:val="00DB0268"/>
    <w:rsid w:val="00DC4ED5"/>
    <w:rsid w:val="00DD2D1F"/>
    <w:rsid w:val="00DE73B9"/>
    <w:rsid w:val="00E23077"/>
    <w:rsid w:val="00E41C5C"/>
    <w:rsid w:val="00E436DD"/>
    <w:rsid w:val="00E47EA2"/>
    <w:rsid w:val="00E6422D"/>
    <w:rsid w:val="00E64584"/>
    <w:rsid w:val="00E657AA"/>
    <w:rsid w:val="00E66BA3"/>
    <w:rsid w:val="00E92105"/>
    <w:rsid w:val="00E9286A"/>
    <w:rsid w:val="00E955A2"/>
    <w:rsid w:val="00E96A6B"/>
    <w:rsid w:val="00EA1ADF"/>
    <w:rsid w:val="00EA714A"/>
    <w:rsid w:val="00EB3B5B"/>
    <w:rsid w:val="00EB6ED7"/>
    <w:rsid w:val="00EC1DCB"/>
    <w:rsid w:val="00EE03AE"/>
    <w:rsid w:val="00EF6C6C"/>
    <w:rsid w:val="00F01C15"/>
    <w:rsid w:val="00F304C0"/>
    <w:rsid w:val="00F355F6"/>
    <w:rsid w:val="00F45437"/>
    <w:rsid w:val="00F5395A"/>
    <w:rsid w:val="00F54014"/>
    <w:rsid w:val="00F622E2"/>
    <w:rsid w:val="00F64092"/>
    <w:rsid w:val="00F66501"/>
    <w:rsid w:val="00F67495"/>
    <w:rsid w:val="00F7297D"/>
    <w:rsid w:val="00F744A5"/>
    <w:rsid w:val="00F82BAB"/>
    <w:rsid w:val="00F9109B"/>
    <w:rsid w:val="00F962F0"/>
    <w:rsid w:val="00F97135"/>
    <w:rsid w:val="00F97EFD"/>
    <w:rsid w:val="00FC148D"/>
    <w:rsid w:val="00FC2E74"/>
    <w:rsid w:val="00FC4637"/>
    <w:rsid w:val="00FC52A4"/>
    <w:rsid w:val="00FD056D"/>
    <w:rsid w:val="00FD60E4"/>
    <w:rsid w:val="00FE23EE"/>
    <w:rsid w:val="00FF4B9F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44455C3A1B30C48B2211A1AC4E51949|1757814118" UniqueId="5c6b7e95-8b7b-494d-b356-abb91631c1a4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455C3A1B30C48B2211A1AC4E51949" ma:contentTypeVersion="5" ma:contentTypeDescription="Create a new document." ma:contentTypeScope="" ma:versionID="28747f10e62db70a70989086b9c440ae">
  <xsd:schema xmlns:xsd="http://www.w3.org/2001/XMLSchema" xmlns:xs="http://www.w3.org/2001/XMLSchema" xmlns:p="http://schemas.microsoft.com/office/2006/metadata/properties" xmlns:ns1="http://schemas.microsoft.com/sharepoint/v3" xmlns:ns2="467e95b9-19f2-42ff-a618-3bef04f73a05" targetNamespace="http://schemas.microsoft.com/office/2006/metadata/properties" ma:root="true" ma:fieldsID="4a5c3fa9427b0d2af5315dc860a80df4" ns1:_="" ns2:_="">
    <xsd:import namespace="http://schemas.microsoft.com/sharepoint/v3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1F6A3-7985-41B2-9879-4D82646A1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82191-B0B1-4603-AF60-4019F8A2777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599FB21-B47C-47EA-A89E-CF401DCDA184}">
  <ds:schemaRefs>
    <ds:schemaRef ds:uri="467e95b9-19f2-42ff-a618-3bef04f73a05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83596D9-24A3-4E31-98CC-6D1902242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C79B91-D19F-43EE-89C5-65CFF395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E5BC28C5.dotm</Template>
  <TotalTime>0</TotalTime>
  <Pages>1</Pages>
  <Words>178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Saara Hussain</dc:creator>
  <cp:lastModifiedBy>Rich, Curtis B.</cp:lastModifiedBy>
  <cp:revision>2</cp:revision>
  <dcterms:created xsi:type="dcterms:W3CDTF">2015-03-23T14:32:00Z</dcterms:created>
  <dcterms:modified xsi:type="dcterms:W3CDTF">2015-03-23T14:32:00Z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0x010100C44455C3A1B30C48B2211A1AC4E51949</vt:lpwstr>
  </property>
  <property fmtid="{D5CDD505-2E9C-101B-9397-08002B2CF9AE}" pid="3" name="TaxKeyword">
    <vt:lpwstr/>
  </property>
</Properties>
</file>