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AC9" w:rsidRPr="001C4757" w:rsidRDefault="00734977" w:rsidP="00734977">
      <w:pPr>
        <w:jc w:val="center"/>
        <w:rPr>
          <w:sz w:val="28"/>
        </w:rPr>
      </w:pPr>
      <w:bookmarkStart w:id="0" w:name="_GoBack"/>
      <w:bookmarkEnd w:id="0"/>
      <w:r w:rsidRPr="001C4757">
        <w:rPr>
          <w:sz w:val="28"/>
        </w:rPr>
        <w:t>GOES DCS User Survey</w:t>
      </w:r>
    </w:p>
    <w:p w:rsidR="00734977" w:rsidRDefault="00734977" w:rsidP="00734977">
      <w:pPr>
        <w:spacing w:after="0" w:line="240" w:lineRule="auto"/>
      </w:pPr>
      <w:r>
        <w:t>Completion of this survey will aid in protecting the NOAA GOES DCS frequency assignments from radio interference. For more information about this survey please contact contractor Yale Eckert of Alion Science &amp; Technology for the U.S. Department of Commerce and NOAA/NESDIS.</w:t>
      </w:r>
    </w:p>
    <w:p w:rsidR="00734977" w:rsidRDefault="00734977" w:rsidP="00734977">
      <w:pPr>
        <w:spacing w:after="0" w:line="240" w:lineRule="auto"/>
      </w:pPr>
      <w:r>
        <w:t>Email: yeckert@alionscience.com</w:t>
      </w:r>
    </w:p>
    <w:p w:rsidR="00734977" w:rsidRDefault="00734977" w:rsidP="00734977">
      <w:pPr>
        <w:spacing w:after="0" w:line="240" w:lineRule="auto"/>
      </w:pPr>
      <w:r>
        <w:t>Phone: (240) 646-3546</w:t>
      </w:r>
    </w:p>
    <w:p w:rsidR="00734977" w:rsidRDefault="00734977" w:rsidP="00734977">
      <w:pPr>
        <w:spacing w:after="0" w:line="240" w:lineRule="auto"/>
      </w:pPr>
    </w:p>
    <w:p w:rsidR="00734977" w:rsidRDefault="00734977" w:rsidP="00734977">
      <w:pPr>
        <w:pStyle w:val="ListParagraph"/>
        <w:numPr>
          <w:ilvl w:val="0"/>
          <w:numId w:val="1"/>
        </w:numPr>
        <w:spacing w:after="0" w:line="240" w:lineRule="auto"/>
      </w:pPr>
      <w:r w:rsidRPr="00734977">
        <w:t>Email address</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rsidRPr="00734977">
        <w:t>Name</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t>Phone Number</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t>Work Address</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rsidRPr="00734977">
        <w:t>What federal or non-federal agency do you support?</w:t>
      </w:r>
    </w:p>
    <w:p w:rsidR="00734977" w:rsidRDefault="00734977" w:rsidP="00734977">
      <w:pPr>
        <w:spacing w:after="0" w:line="240" w:lineRule="auto"/>
        <w:ind w:left="720"/>
      </w:pPr>
      <w:r w:rsidRPr="00734977">
        <w:t>(ex: NOAA, USGS, NWS, Weather Channel, Weather Underground, Microcom)</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rsidRPr="00734977">
        <w:t>Do you have a Direct Readout Ground Station (DRGS)?</w:t>
      </w:r>
    </w:p>
    <w:p w:rsidR="00734977" w:rsidRDefault="00734977" w:rsidP="00734977">
      <w:pPr>
        <w:pStyle w:val="ListParagraph"/>
        <w:numPr>
          <w:ilvl w:val="1"/>
          <w:numId w:val="1"/>
        </w:numPr>
        <w:spacing w:after="0" w:line="240" w:lineRule="auto"/>
      </w:pPr>
      <w:r>
        <w:t>Yes</w:t>
      </w:r>
    </w:p>
    <w:p w:rsidR="00734977" w:rsidRDefault="00734977" w:rsidP="00734977">
      <w:pPr>
        <w:pStyle w:val="ListParagraph"/>
        <w:numPr>
          <w:ilvl w:val="1"/>
          <w:numId w:val="1"/>
        </w:numPr>
        <w:spacing w:after="0" w:line="240" w:lineRule="auto"/>
      </w:pPr>
      <w:r>
        <w:t>No</w:t>
      </w:r>
    </w:p>
    <w:p w:rsidR="003944F1" w:rsidRPr="008C6E69" w:rsidRDefault="003944F1" w:rsidP="003944F1">
      <w:pPr>
        <w:pStyle w:val="ListParagraph"/>
        <w:numPr>
          <w:ilvl w:val="0"/>
          <w:numId w:val="1"/>
        </w:numPr>
        <w:spacing w:after="0" w:line="240" w:lineRule="auto"/>
        <w:rPr>
          <w:i/>
        </w:rPr>
      </w:pPr>
      <w:r w:rsidRPr="008C6E69">
        <w:t>If you answered yes to the previous question, please specify each direct readout system you have along with the manufacturer.</w:t>
      </w:r>
    </w:p>
    <w:p w:rsidR="003944F1" w:rsidRPr="008C6E69" w:rsidRDefault="003944F1" w:rsidP="003944F1">
      <w:pPr>
        <w:pStyle w:val="ListParagraph"/>
        <w:spacing w:after="0" w:line="240" w:lineRule="auto"/>
      </w:pPr>
      <w:r w:rsidRPr="008C6E69">
        <w:t>(ex: HRIT by Microcom)</w:t>
      </w:r>
    </w:p>
    <w:p w:rsidR="00734977" w:rsidRPr="003944F1" w:rsidRDefault="00734977" w:rsidP="003944F1">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rsidRPr="00734977">
        <w:t>What are the Longitude/Latitude of your receivers?</w:t>
      </w:r>
    </w:p>
    <w:p w:rsidR="00734977" w:rsidRDefault="00734977" w:rsidP="00734977">
      <w:pPr>
        <w:pStyle w:val="ListParagraph"/>
        <w:spacing w:after="0" w:line="240" w:lineRule="auto"/>
      </w:pPr>
      <w:r>
        <w:t>(</w:t>
      </w:r>
      <w:r w:rsidRPr="00734977">
        <w:t>This information will be used during spectrum protection studies.</w:t>
      </w:r>
      <w:r>
        <w:t>)</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rsidRPr="00734977">
        <w:t>If you do not have a DRGS, what is your primary method for collecting GOES DCS data?</w:t>
      </w:r>
    </w:p>
    <w:p w:rsidR="00734977" w:rsidRDefault="00734977" w:rsidP="00734977">
      <w:pPr>
        <w:pStyle w:val="ListParagraph"/>
        <w:numPr>
          <w:ilvl w:val="1"/>
          <w:numId w:val="1"/>
        </w:numPr>
        <w:spacing w:after="0" w:line="240" w:lineRule="auto"/>
      </w:pPr>
      <w:r w:rsidRPr="00734977">
        <w:t>DCS Administration and Data Distribution System (DADDS)</w:t>
      </w:r>
    </w:p>
    <w:p w:rsidR="00734977" w:rsidRDefault="00734977" w:rsidP="00734977">
      <w:pPr>
        <w:pStyle w:val="ListParagraph"/>
        <w:numPr>
          <w:ilvl w:val="1"/>
          <w:numId w:val="1"/>
        </w:numPr>
        <w:spacing w:after="0" w:line="240" w:lineRule="auto"/>
      </w:pPr>
      <w:r w:rsidRPr="00734977">
        <w:t>High Rate Information Transmission (HRIT)</w:t>
      </w:r>
    </w:p>
    <w:p w:rsidR="00734977" w:rsidRDefault="00734977" w:rsidP="00734977">
      <w:pPr>
        <w:pStyle w:val="ListParagraph"/>
        <w:numPr>
          <w:ilvl w:val="1"/>
          <w:numId w:val="1"/>
        </w:numPr>
        <w:spacing w:after="0" w:line="240" w:lineRule="auto"/>
      </w:pPr>
      <w:r w:rsidRPr="00734977">
        <w:t>Local Readout Ground Systems (LRGS) via DOMSAT</w:t>
      </w:r>
    </w:p>
    <w:p w:rsidR="00734977" w:rsidRDefault="00734977" w:rsidP="00734977">
      <w:pPr>
        <w:pStyle w:val="ListParagraph"/>
        <w:numPr>
          <w:ilvl w:val="1"/>
          <w:numId w:val="1"/>
        </w:numPr>
        <w:spacing w:after="0" w:line="240" w:lineRule="auto"/>
      </w:pPr>
      <w:r w:rsidRPr="00734977">
        <w:t>Local Readout Ground Systems (LRGS) via Internet</w:t>
      </w:r>
    </w:p>
    <w:p w:rsidR="00734977" w:rsidRDefault="00734977" w:rsidP="00734977">
      <w:pPr>
        <w:pStyle w:val="ListParagraph"/>
        <w:numPr>
          <w:ilvl w:val="1"/>
          <w:numId w:val="1"/>
        </w:numPr>
        <w:spacing w:after="0" w:line="240" w:lineRule="auto"/>
      </w:pPr>
      <w:r w:rsidRPr="00734977">
        <w:t>DCS Automated Processing System (DAPS) via DOMSAT</w:t>
      </w:r>
    </w:p>
    <w:p w:rsidR="00734977" w:rsidRDefault="00734977" w:rsidP="00734977">
      <w:pPr>
        <w:pStyle w:val="ListParagraph"/>
        <w:numPr>
          <w:ilvl w:val="1"/>
          <w:numId w:val="1"/>
        </w:numPr>
        <w:spacing w:after="0" w:line="240" w:lineRule="auto"/>
      </w:pPr>
      <w:r>
        <w:t>Other</w:t>
      </w:r>
    </w:p>
    <w:p w:rsidR="00734977" w:rsidRDefault="00734977" w:rsidP="00734977">
      <w:pPr>
        <w:pStyle w:val="ListParagraph"/>
        <w:numPr>
          <w:ilvl w:val="0"/>
          <w:numId w:val="1"/>
        </w:numPr>
        <w:spacing w:after="0" w:line="240" w:lineRule="auto"/>
      </w:pPr>
      <w:r w:rsidRPr="00734977">
        <w:t>What type(s) of GOES receiver systems do you have?</w:t>
      </w:r>
    </w:p>
    <w:p w:rsidR="00734977" w:rsidRDefault="00734977" w:rsidP="00734977">
      <w:pPr>
        <w:pStyle w:val="ListParagraph"/>
        <w:numPr>
          <w:ilvl w:val="1"/>
          <w:numId w:val="1"/>
        </w:numPr>
        <w:spacing w:after="0" w:line="240" w:lineRule="auto"/>
      </w:pPr>
      <w:r>
        <w:t>DRGS</w:t>
      </w:r>
    </w:p>
    <w:p w:rsidR="00734977" w:rsidRDefault="00734977" w:rsidP="00734977">
      <w:pPr>
        <w:pStyle w:val="ListParagraph"/>
        <w:numPr>
          <w:ilvl w:val="1"/>
          <w:numId w:val="1"/>
        </w:numPr>
        <w:spacing w:after="0" w:line="240" w:lineRule="auto"/>
      </w:pPr>
      <w:r>
        <w:t>HRIT/EMWIN</w:t>
      </w:r>
    </w:p>
    <w:p w:rsidR="00734977" w:rsidRDefault="00734977" w:rsidP="00734977">
      <w:pPr>
        <w:pStyle w:val="ListParagraph"/>
        <w:numPr>
          <w:ilvl w:val="1"/>
          <w:numId w:val="1"/>
        </w:numPr>
        <w:spacing w:after="0" w:line="240" w:lineRule="auto"/>
      </w:pPr>
      <w:r>
        <w:t>MDL</w:t>
      </w:r>
    </w:p>
    <w:p w:rsidR="00734977" w:rsidRDefault="00734977" w:rsidP="00734977">
      <w:pPr>
        <w:pStyle w:val="ListParagraph"/>
        <w:numPr>
          <w:ilvl w:val="1"/>
          <w:numId w:val="1"/>
        </w:numPr>
        <w:spacing w:after="0" w:line="240" w:lineRule="auto"/>
      </w:pPr>
      <w:r>
        <w:t>GRB</w:t>
      </w:r>
    </w:p>
    <w:p w:rsidR="00734977" w:rsidRDefault="00734977" w:rsidP="00734977">
      <w:pPr>
        <w:pStyle w:val="ListParagraph"/>
        <w:numPr>
          <w:ilvl w:val="1"/>
          <w:numId w:val="1"/>
        </w:numPr>
        <w:spacing w:after="0" w:line="240" w:lineRule="auto"/>
      </w:pPr>
      <w:r>
        <w:t>GVAR</w:t>
      </w:r>
    </w:p>
    <w:p w:rsidR="00734977" w:rsidRDefault="00734977" w:rsidP="00734977">
      <w:pPr>
        <w:pStyle w:val="ListParagraph"/>
        <w:numPr>
          <w:ilvl w:val="1"/>
          <w:numId w:val="1"/>
        </w:numPr>
        <w:spacing w:after="0" w:line="240" w:lineRule="auto"/>
      </w:pPr>
      <w:r>
        <w:t>Other</w:t>
      </w:r>
    </w:p>
    <w:p w:rsidR="00734977" w:rsidRDefault="00734977" w:rsidP="00734977">
      <w:pPr>
        <w:pStyle w:val="ListParagraph"/>
        <w:numPr>
          <w:ilvl w:val="0"/>
          <w:numId w:val="1"/>
        </w:numPr>
        <w:spacing w:after="0" w:line="240" w:lineRule="auto"/>
      </w:pPr>
      <w:r w:rsidRPr="00734977">
        <w:t>Who benefits from your GOES DCS data collections? (the end-users or beneficiaries of your data)</w:t>
      </w:r>
    </w:p>
    <w:p w:rsidR="00734977" w:rsidRPr="001C4757" w:rsidRDefault="00734977" w:rsidP="001C4757">
      <w:pPr>
        <w:pStyle w:val="ListParagraph"/>
        <w:spacing w:after="0" w:line="240" w:lineRule="auto"/>
        <w:rPr>
          <w:i/>
        </w:rPr>
      </w:pPr>
      <w:r w:rsidRPr="00734977">
        <w:rPr>
          <w:i/>
        </w:rPr>
        <w:t>Short answer response</w:t>
      </w:r>
    </w:p>
    <w:p w:rsidR="00734977" w:rsidRDefault="001C4757" w:rsidP="001C4757">
      <w:pPr>
        <w:pStyle w:val="ListParagraph"/>
        <w:numPr>
          <w:ilvl w:val="0"/>
          <w:numId w:val="1"/>
        </w:numPr>
        <w:spacing w:after="0" w:line="240" w:lineRule="auto"/>
      </w:pPr>
      <w:r w:rsidRPr="001C4757">
        <w:t xml:space="preserve"> What is the impact to your end-users if your data is missing?</w:t>
      </w:r>
      <w:r>
        <w:t xml:space="preserve"> </w:t>
      </w:r>
    </w:p>
    <w:p w:rsidR="001C4757" w:rsidRPr="001C4757" w:rsidRDefault="001C4757" w:rsidP="001C4757">
      <w:pPr>
        <w:pStyle w:val="ListParagraph"/>
        <w:spacing w:after="0" w:line="240" w:lineRule="auto"/>
        <w:rPr>
          <w:i/>
        </w:rPr>
      </w:pPr>
      <w:r w:rsidRPr="00734977">
        <w:rPr>
          <w:i/>
        </w:rPr>
        <w:t>Short answer response</w:t>
      </w:r>
    </w:p>
    <w:p w:rsidR="001C4757" w:rsidRDefault="001C4757" w:rsidP="001C4757">
      <w:pPr>
        <w:pStyle w:val="ListParagraph"/>
        <w:spacing w:after="0" w:line="240" w:lineRule="auto"/>
      </w:pPr>
    </w:p>
    <w:p w:rsidR="001C4757" w:rsidRDefault="001C4757" w:rsidP="001C4757">
      <w:pPr>
        <w:pStyle w:val="ListParagraph"/>
        <w:numPr>
          <w:ilvl w:val="0"/>
          <w:numId w:val="1"/>
        </w:numPr>
        <w:spacing w:after="0" w:line="240" w:lineRule="auto"/>
      </w:pPr>
      <w:r w:rsidRPr="001C4757">
        <w:lastRenderedPageBreak/>
        <w:t>What are your operational availability requirements?</w:t>
      </w:r>
    </w:p>
    <w:p w:rsidR="001C4757" w:rsidRDefault="001C4757" w:rsidP="001C4757">
      <w:pPr>
        <w:pStyle w:val="ListParagraph"/>
        <w:spacing w:after="0" w:line="240" w:lineRule="auto"/>
      </w:pPr>
      <w:r w:rsidRPr="001C4757">
        <w:t>(ex. 24/7, only during storms, once a day)</w:t>
      </w:r>
    </w:p>
    <w:p w:rsidR="001C4757" w:rsidRPr="001C4757" w:rsidRDefault="001C4757" w:rsidP="001C4757">
      <w:pPr>
        <w:pStyle w:val="ListParagraph"/>
        <w:spacing w:after="0" w:line="240" w:lineRule="auto"/>
        <w:rPr>
          <w:i/>
        </w:rPr>
      </w:pPr>
      <w:r w:rsidRPr="00734977">
        <w:rPr>
          <w:i/>
        </w:rPr>
        <w:t>Short answer response</w:t>
      </w:r>
    </w:p>
    <w:p w:rsidR="001C4757" w:rsidRDefault="001C4757" w:rsidP="001C4757">
      <w:pPr>
        <w:pStyle w:val="ListParagraph"/>
        <w:numPr>
          <w:ilvl w:val="0"/>
          <w:numId w:val="1"/>
        </w:numPr>
        <w:spacing w:after="0" w:line="240" w:lineRule="auto"/>
      </w:pPr>
      <w:r w:rsidRPr="001C4757">
        <w:t xml:space="preserve"> What are your latency requirements?</w:t>
      </w:r>
    </w:p>
    <w:p w:rsidR="001C4757" w:rsidRDefault="001C4757" w:rsidP="001C4757">
      <w:pPr>
        <w:pStyle w:val="ListParagraph"/>
        <w:numPr>
          <w:ilvl w:val="1"/>
          <w:numId w:val="1"/>
        </w:numPr>
        <w:spacing w:after="0" w:line="240" w:lineRule="auto"/>
      </w:pPr>
      <w:r w:rsidRPr="001C4757">
        <w:t>Low (&lt; 1 minute)</w:t>
      </w:r>
    </w:p>
    <w:p w:rsidR="001C4757" w:rsidRDefault="001C4757" w:rsidP="001C4757">
      <w:pPr>
        <w:pStyle w:val="ListParagraph"/>
        <w:numPr>
          <w:ilvl w:val="1"/>
          <w:numId w:val="1"/>
        </w:numPr>
        <w:spacing w:after="0" w:line="240" w:lineRule="auto"/>
      </w:pPr>
      <w:r w:rsidRPr="001C4757">
        <w:t>Moderate (1 - 10 minutes )</w:t>
      </w:r>
    </w:p>
    <w:p w:rsidR="001C4757" w:rsidRDefault="001C4757" w:rsidP="001C4757">
      <w:pPr>
        <w:pStyle w:val="ListParagraph"/>
        <w:numPr>
          <w:ilvl w:val="1"/>
          <w:numId w:val="1"/>
        </w:numPr>
        <w:spacing w:after="0" w:line="240" w:lineRule="auto"/>
      </w:pPr>
      <w:r w:rsidRPr="001C4757">
        <w:t>High (10 &gt; minutes)</w:t>
      </w:r>
    </w:p>
    <w:p w:rsidR="001C4757" w:rsidRDefault="001C4757" w:rsidP="001C4757">
      <w:pPr>
        <w:pStyle w:val="ListParagraph"/>
        <w:numPr>
          <w:ilvl w:val="0"/>
          <w:numId w:val="1"/>
        </w:numPr>
        <w:spacing w:after="0" w:line="240" w:lineRule="auto"/>
      </w:pPr>
      <w:r w:rsidRPr="001C4757">
        <w:t>If 1675 - 1680 MHz spectrum is reallocated for commercial use, would your GOES receiver system(s) need hardware/software upgrades?</w:t>
      </w:r>
    </w:p>
    <w:p w:rsidR="001C4757" w:rsidRDefault="001C4757" w:rsidP="001C4757">
      <w:pPr>
        <w:pStyle w:val="ListParagraph"/>
        <w:spacing w:after="0" w:line="240" w:lineRule="auto"/>
      </w:pPr>
      <w:r w:rsidRPr="001C4757">
        <w:t>Ex: Yes, improved antenna feed filtration.</w:t>
      </w:r>
    </w:p>
    <w:p w:rsidR="001C4757" w:rsidRPr="001C4757" w:rsidRDefault="001C4757" w:rsidP="001C4757">
      <w:pPr>
        <w:pStyle w:val="ListParagraph"/>
        <w:spacing w:after="0" w:line="240" w:lineRule="auto"/>
        <w:rPr>
          <w:i/>
        </w:rPr>
      </w:pPr>
      <w:r w:rsidRPr="00734977">
        <w:rPr>
          <w:i/>
        </w:rPr>
        <w:t>Short answer response</w:t>
      </w:r>
    </w:p>
    <w:p w:rsidR="001C4757" w:rsidRDefault="001C4757" w:rsidP="001C4757">
      <w:pPr>
        <w:pStyle w:val="ListParagraph"/>
        <w:numPr>
          <w:ilvl w:val="0"/>
          <w:numId w:val="1"/>
        </w:numPr>
        <w:spacing w:after="0" w:line="240" w:lineRule="auto"/>
      </w:pPr>
      <w:r w:rsidRPr="001C4757">
        <w:t xml:space="preserve"> What are the estimated costs to upgrade your GOES receiver system(s)?</w:t>
      </w:r>
    </w:p>
    <w:p w:rsidR="001C4757" w:rsidRPr="001C4757" w:rsidRDefault="001C4757" w:rsidP="001C4757">
      <w:pPr>
        <w:pStyle w:val="ListParagraph"/>
        <w:spacing w:after="0" w:line="240" w:lineRule="auto"/>
        <w:rPr>
          <w:i/>
        </w:rPr>
      </w:pPr>
      <w:r w:rsidRPr="00734977">
        <w:rPr>
          <w:i/>
        </w:rPr>
        <w:t>Short answer response</w:t>
      </w:r>
    </w:p>
    <w:p w:rsidR="001C4757" w:rsidRDefault="001C4757" w:rsidP="001C4757">
      <w:pPr>
        <w:pStyle w:val="ListParagraph"/>
        <w:numPr>
          <w:ilvl w:val="0"/>
          <w:numId w:val="1"/>
        </w:numPr>
        <w:spacing w:after="0" w:line="240" w:lineRule="auto"/>
      </w:pPr>
      <w:r>
        <w:t>Questions/Comments</w:t>
      </w:r>
    </w:p>
    <w:p w:rsidR="001C4757" w:rsidRPr="001C4757" w:rsidRDefault="001C4757" w:rsidP="001C4757">
      <w:pPr>
        <w:pStyle w:val="ListParagraph"/>
        <w:spacing w:after="0" w:line="240" w:lineRule="auto"/>
        <w:rPr>
          <w:i/>
        </w:rPr>
      </w:pPr>
      <w:r w:rsidRPr="00734977">
        <w:rPr>
          <w:i/>
        </w:rPr>
        <w:t>Short answer response</w:t>
      </w:r>
    </w:p>
    <w:p w:rsidR="001C4757" w:rsidRDefault="001C4757" w:rsidP="001C4757">
      <w:pPr>
        <w:pStyle w:val="ListParagraph"/>
        <w:spacing w:after="0" w:line="240" w:lineRule="auto"/>
      </w:pPr>
    </w:p>
    <w:p w:rsidR="001C4757" w:rsidRPr="00BF6EEB" w:rsidRDefault="001C4757" w:rsidP="001C4757">
      <w:pPr>
        <w:pStyle w:val="ListParagraph"/>
        <w:spacing w:after="0" w:line="240" w:lineRule="auto"/>
        <w:ind w:left="0"/>
        <w:rPr>
          <w:b/>
          <w:sz w:val="18"/>
        </w:rPr>
      </w:pPr>
      <w:r w:rsidRPr="00BF6EEB">
        <w:rPr>
          <w:b/>
          <w:sz w:val="18"/>
        </w:rPr>
        <w:t>Paperwork Reduction Act Information</w:t>
      </w:r>
    </w:p>
    <w:p w:rsidR="001C4757" w:rsidRPr="00BF6EEB" w:rsidRDefault="001C4757" w:rsidP="001C4757">
      <w:pPr>
        <w:pStyle w:val="ListParagraph"/>
        <w:spacing w:after="0" w:line="240" w:lineRule="auto"/>
        <w:ind w:left="0"/>
        <w:rPr>
          <w:sz w:val="16"/>
        </w:rPr>
      </w:pPr>
      <w:r w:rsidRPr="00BF6EEB">
        <w:rPr>
          <w:sz w:val="16"/>
        </w:rPr>
        <w:t>In accordance with Executive Order 12862, the National Performance Review, and good management practices, NOAA offices want to determine whether their customers are satisfied with the services and products they are receiving, and whether they have suggestions as to how the services and products may be improved or made more useful. The information will be used to improve NOAA's products and services.</w:t>
      </w:r>
    </w:p>
    <w:p w:rsidR="001C4757" w:rsidRPr="00BF6EEB" w:rsidRDefault="001C4757" w:rsidP="001C4757">
      <w:pPr>
        <w:pStyle w:val="ListParagraph"/>
        <w:spacing w:after="0" w:line="240" w:lineRule="auto"/>
        <w:ind w:left="0"/>
        <w:rPr>
          <w:sz w:val="16"/>
        </w:rPr>
      </w:pPr>
    </w:p>
    <w:p w:rsidR="001C4757" w:rsidRPr="00BF6EEB" w:rsidRDefault="001C4757" w:rsidP="001C4757">
      <w:pPr>
        <w:pStyle w:val="ListParagraph"/>
        <w:spacing w:after="0" w:line="240" w:lineRule="auto"/>
        <w:ind w:left="0"/>
        <w:rPr>
          <w:sz w:val="16"/>
        </w:rPr>
      </w:pPr>
      <w:r w:rsidRPr="00BF6EEB">
        <w:rPr>
          <w:sz w:val="16"/>
        </w:rPr>
        <w:t>Responses to this survey will not be treated as official correspondence to the agency, so you may not receive a reply from NOAA. Do not use this survey to provide public comments on rulemakings, respond to solicitations, or communicate about any official agency action. Instead, provide your comments or feedback as described in the action you want to respond to, or use a designated channel for official comments (for example, www.regulations.gov to comment on notices of rulemaking).</w:t>
      </w:r>
    </w:p>
    <w:p w:rsidR="001C4757" w:rsidRPr="00BF6EEB" w:rsidRDefault="001C4757" w:rsidP="001C4757">
      <w:pPr>
        <w:pStyle w:val="ListParagraph"/>
        <w:spacing w:after="0" w:line="240" w:lineRule="auto"/>
        <w:ind w:left="0"/>
        <w:rPr>
          <w:sz w:val="16"/>
        </w:rPr>
      </w:pPr>
    </w:p>
    <w:p w:rsidR="001C4757" w:rsidRPr="00BF6EEB" w:rsidRDefault="001C4757" w:rsidP="001C4757">
      <w:pPr>
        <w:pStyle w:val="ListParagraph"/>
        <w:spacing w:after="0" w:line="240" w:lineRule="auto"/>
        <w:ind w:left="0"/>
        <w:rPr>
          <w:sz w:val="16"/>
        </w:rPr>
      </w:pPr>
      <w:r w:rsidRPr="00BF6EEB">
        <w:rPr>
          <w:sz w:val="16"/>
        </w:rPr>
        <w:t xml:space="preserve">Responding to this survey is completely voluntary. No confidentiality can be provided for responses, and you need </w:t>
      </w:r>
      <w:r w:rsidR="00BD556A">
        <w:rPr>
          <w:sz w:val="16"/>
        </w:rPr>
        <w:t>not supply your name or address</w:t>
      </w:r>
      <w:r w:rsidR="009A6C26">
        <w:rPr>
          <w:sz w:val="16"/>
        </w:rPr>
        <w:t xml:space="preserve">. </w:t>
      </w:r>
      <w:r w:rsidR="00BD556A">
        <w:rPr>
          <w:sz w:val="16"/>
        </w:rPr>
        <w:t>Any</w:t>
      </w:r>
      <w:r w:rsidRPr="00BF6EEB">
        <w:rPr>
          <w:sz w:val="16"/>
        </w:rPr>
        <w:t xml:space="preserve"> information you provide will be used for the sole purpose of improving NOAA's products and services.</w:t>
      </w:r>
    </w:p>
    <w:p w:rsidR="001C4757" w:rsidRPr="00BF6EEB" w:rsidRDefault="001C4757" w:rsidP="001C4757">
      <w:pPr>
        <w:pStyle w:val="ListParagraph"/>
        <w:spacing w:after="0" w:line="240" w:lineRule="auto"/>
        <w:ind w:left="0"/>
        <w:rPr>
          <w:sz w:val="16"/>
        </w:rPr>
      </w:pPr>
    </w:p>
    <w:p w:rsidR="001C4757" w:rsidRPr="00BF6EEB" w:rsidRDefault="001C4757" w:rsidP="001C4757">
      <w:pPr>
        <w:pStyle w:val="ListParagraph"/>
        <w:spacing w:after="0" w:line="240" w:lineRule="auto"/>
        <w:ind w:left="0"/>
        <w:rPr>
          <w:sz w:val="16"/>
        </w:rPr>
      </w:pPr>
      <w:r w:rsidRPr="00BF6EEB">
        <w:rPr>
          <w:sz w:val="16"/>
        </w:rPr>
        <w:t>Public reporting burden for this collection of information is estimated to average 5 minutes. Send comments regarding this burden estimate or any other aspect of this collection of information, including suggestions for reducing this burden, to:</w:t>
      </w:r>
    </w:p>
    <w:p w:rsidR="001C4757" w:rsidRPr="00BF6EEB" w:rsidRDefault="001C4757" w:rsidP="001C4757">
      <w:pPr>
        <w:pStyle w:val="ListParagraph"/>
        <w:spacing w:after="0" w:line="240" w:lineRule="auto"/>
        <w:ind w:left="0"/>
        <w:rPr>
          <w:sz w:val="16"/>
        </w:rPr>
      </w:pPr>
    </w:p>
    <w:p w:rsidR="001C4757" w:rsidRPr="00BF6EEB" w:rsidRDefault="001C4757" w:rsidP="001C4757">
      <w:pPr>
        <w:pStyle w:val="ListParagraph"/>
        <w:spacing w:after="0" w:line="240" w:lineRule="auto"/>
        <w:ind w:left="0"/>
        <w:rPr>
          <w:sz w:val="16"/>
        </w:rPr>
      </w:pPr>
      <w:r w:rsidRPr="00BF6EEB">
        <w:rPr>
          <w:sz w:val="16"/>
        </w:rPr>
        <w:t>Sarah Brabson, CIO-PPA1, Station 9826</w:t>
      </w:r>
    </w:p>
    <w:p w:rsidR="001C4757" w:rsidRPr="00BF6EEB" w:rsidRDefault="001C4757" w:rsidP="001C4757">
      <w:pPr>
        <w:pStyle w:val="ListParagraph"/>
        <w:spacing w:after="0" w:line="240" w:lineRule="auto"/>
        <w:ind w:left="0"/>
        <w:rPr>
          <w:sz w:val="16"/>
        </w:rPr>
      </w:pPr>
      <w:r w:rsidRPr="00BF6EEB">
        <w:rPr>
          <w:sz w:val="16"/>
        </w:rPr>
        <w:t>1315 East-West Highway, Silver Spring, MD 20910</w:t>
      </w:r>
    </w:p>
    <w:p w:rsidR="001C4757" w:rsidRPr="00BF6EEB" w:rsidRDefault="001C4757" w:rsidP="001C4757">
      <w:pPr>
        <w:pStyle w:val="ListParagraph"/>
        <w:spacing w:after="0" w:line="240" w:lineRule="auto"/>
        <w:ind w:left="0"/>
        <w:rPr>
          <w:sz w:val="16"/>
        </w:rPr>
      </w:pPr>
      <w:r w:rsidRPr="00BF6EEB">
        <w:rPr>
          <w:sz w:val="16"/>
        </w:rPr>
        <w:t>301-713-3333, extension 204</w:t>
      </w:r>
    </w:p>
    <w:p w:rsidR="001C4757" w:rsidRPr="00BF6EEB" w:rsidRDefault="001C4757" w:rsidP="001C4757">
      <w:pPr>
        <w:pStyle w:val="ListParagraph"/>
        <w:spacing w:after="0" w:line="240" w:lineRule="auto"/>
        <w:ind w:left="0"/>
        <w:rPr>
          <w:sz w:val="16"/>
        </w:rPr>
      </w:pPr>
    </w:p>
    <w:p w:rsidR="001C4757" w:rsidRPr="00BF6EEB" w:rsidRDefault="001C4757" w:rsidP="001C4757">
      <w:pPr>
        <w:pStyle w:val="ListParagraph"/>
        <w:spacing w:after="0" w:line="240" w:lineRule="auto"/>
        <w:ind w:left="0"/>
        <w:rPr>
          <w:sz w:val="16"/>
        </w:rPr>
      </w:pPr>
      <w:r w:rsidRPr="00BF6EEB">
        <w:rPr>
          <w:sz w:val="16"/>
        </w:rPr>
        <w:t>Notwithstanding any other provision of the law, no person is required to respond to, nor shall any person be subject to a penalty to comply with, a collection of information subject to the requirements of the Paperwork Reduction Act, unless that collection of information displays a currently valid OMB Control Number:</w:t>
      </w:r>
    </w:p>
    <w:p w:rsidR="001C4757" w:rsidRPr="00BF6EEB" w:rsidRDefault="001C4757" w:rsidP="001C4757">
      <w:pPr>
        <w:pStyle w:val="ListParagraph"/>
        <w:spacing w:after="0" w:line="240" w:lineRule="auto"/>
        <w:ind w:left="0"/>
        <w:rPr>
          <w:sz w:val="16"/>
        </w:rPr>
      </w:pPr>
    </w:p>
    <w:p w:rsidR="001C4757" w:rsidRPr="00BF6EEB" w:rsidRDefault="001C4757" w:rsidP="001C4757">
      <w:pPr>
        <w:pStyle w:val="ListParagraph"/>
        <w:spacing w:after="0" w:line="240" w:lineRule="auto"/>
        <w:ind w:left="0"/>
        <w:rPr>
          <w:sz w:val="16"/>
        </w:rPr>
      </w:pPr>
      <w:r w:rsidRPr="00BF6EEB">
        <w:rPr>
          <w:sz w:val="16"/>
        </w:rPr>
        <w:t>Paperwork Reduction Act Information</w:t>
      </w:r>
    </w:p>
    <w:p w:rsidR="001C4757" w:rsidRPr="00BF6EEB" w:rsidRDefault="001C4757" w:rsidP="001C4757">
      <w:pPr>
        <w:pStyle w:val="ListParagraph"/>
        <w:spacing w:after="0" w:line="240" w:lineRule="auto"/>
        <w:ind w:left="0"/>
        <w:rPr>
          <w:sz w:val="16"/>
        </w:rPr>
      </w:pPr>
      <w:r w:rsidRPr="00BF6EEB">
        <w:rPr>
          <w:sz w:val="16"/>
        </w:rPr>
        <w:t xml:space="preserve">(OMB Control Number </w:t>
      </w:r>
      <w:r w:rsidR="00DF4C9F">
        <w:rPr>
          <w:sz w:val="16"/>
        </w:rPr>
        <w:t>0648-0342</w:t>
      </w:r>
      <w:r w:rsidR="009A6C26">
        <w:rPr>
          <w:sz w:val="16"/>
        </w:rPr>
        <w:t>)</w:t>
      </w:r>
    </w:p>
    <w:p w:rsidR="001C4757" w:rsidRDefault="001C4757" w:rsidP="001C4757">
      <w:pPr>
        <w:pStyle w:val="ListParagraph"/>
        <w:spacing w:after="0" w:line="240" w:lineRule="auto"/>
        <w:ind w:left="-720" w:firstLine="720"/>
        <w:rPr>
          <w:sz w:val="16"/>
        </w:rPr>
      </w:pPr>
      <w:r w:rsidRPr="00BF6EEB">
        <w:rPr>
          <w:sz w:val="16"/>
        </w:rPr>
        <w:t>Expires 05/31/2018</w:t>
      </w:r>
    </w:p>
    <w:p w:rsidR="00BF6EEB" w:rsidRDefault="00BF6EEB" w:rsidP="001C4757">
      <w:pPr>
        <w:pStyle w:val="ListParagraph"/>
        <w:spacing w:after="0" w:line="240" w:lineRule="auto"/>
        <w:ind w:left="-720" w:firstLine="720"/>
        <w:rPr>
          <w:sz w:val="16"/>
        </w:rPr>
      </w:pPr>
    </w:p>
    <w:p w:rsidR="00BF6EEB" w:rsidRPr="00BF6EEB" w:rsidRDefault="00BF6EEB" w:rsidP="00BF6EEB">
      <w:pPr>
        <w:pStyle w:val="ListParagraph"/>
        <w:spacing w:after="0" w:line="240" w:lineRule="auto"/>
        <w:ind w:left="-720" w:firstLine="720"/>
        <w:rPr>
          <w:b/>
          <w:sz w:val="20"/>
        </w:rPr>
      </w:pPr>
      <w:r w:rsidRPr="00BF6EEB">
        <w:rPr>
          <w:b/>
          <w:sz w:val="20"/>
        </w:rPr>
        <w:t>Privacy Act Statement</w:t>
      </w:r>
    </w:p>
    <w:p w:rsidR="00BF6EEB" w:rsidRPr="00BF6EEB" w:rsidRDefault="00BF6EEB" w:rsidP="00BF6EEB">
      <w:pPr>
        <w:pStyle w:val="ListParagraph"/>
        <w:spacing w:after="0" w:line="240" w:lineRule="auto"/>
        <w:ind w:left="0"/>
        <w:rPr>
          <w:sz w:val="16"/>
        </w:rPr>
      </w:pPr>
      <w:r w:rsidRPr="00BF6EEB">
        <w:rPr>
          <w:b/>
          <w:sz w:val="16"/>
        </w:rPr>
        <w:t>Authority:</w:t>
      </w:r>
      <w:r w:rsidRPr="00BF6EEB">
        <w:rPr>
          <w:sz w:val="16"/>
        </w:rPr>
        <w:t xml:space="preserve">  The collection of this information is authorized under 5 U.S.C. § 301, Departmental regulations, which authorizes the operations of an executive agency, including the creation, custodianship, maintenance and distribution of records.</w:t>
      </w:r>
    </w:p>
    <w:p w:rsidR="00BF6EEB" w:rsidRPr="00BF6EEB" w:rsidRDefault="00BF6EEB" w:rsidP="00BF6EEB">
      <w:pPr>
        <w:pStyle w:val="ListParagraph"/>
        <w:ind w:left="0"/>
        <w:rPr>
          <w:sz w:val="16"/>
        </w:rPr>
      </w:pPr>
      <w:r w:rsidRPr="00BF6EEB">
        <w:rPr>
          <w:b/>
          <w:sz w:val="16"/>
        </w:rPr>
        <w:t>Purpose:</w:t>
      </w:r>
      <w:r w:rsidRPr="00BF6EEB">
        <w:rPr>
          <w:sz w:val="16"/>
        </w:rPr>
        <w:t xml:space="preserve"> NOAA collects this information so that NOAA can specifically address the possibility of the reallocation of the 1675 – 1680 MHz band (5 MHz of spectrum) for sharing between the Met-Sat service and advanced wireless service (AWS) nationwide. Information gained from this survey will be used to quantify the potential for impact to the DOC/NOAA meteorological community and users as well as identify possible techniques to facilitate successful spectrum sharing while still ensuring the integrity of the NOAA satellite downlink data for capture and use.</w:t>
      </w:r>
    </w:p>
    <w:p w:rsidR="00BF6EEB" w:rsidRPr="00BF6EEB" w:rsidRDefault="00BF6EEB" w:rsidP="00BF6EEB">
      <w:pPr>
        <w:pStyle w:val="ListParagraph"/>
        <w:ind w:left="0"/>
        <w:rPr>
          <w:sz w:val="16"/>
        </w:rPr>
      </w:pPr>
      <w:r w:rsidRPr="00BF6EEB">
        <w:rPr>
          <w:b/>
          <w:sz w:val="16"/>
        </w:rPr>
        <w:t>NOAA</w:t>
      </w:r>
      <w:r w:rsidRPr="00BF6EEB">
        <w:rPr>
          <w:sz w:val="16"/>
        </w:rPr>
        <w:t xml:space="preserve"> </w:t>
      </w:r>
      <w:r w:rsidRPr="00BF6EEB">
        <w:rPr>
          <w:b/>
          <w:sz w:val="16"/>
        </w:rPr>
        <w:t xml:space="preserve">Routine Uses: </w:t>
      </w:r>
      <w:r w:rsidRPr="00BF6EEB">
        <w:rPr>
          <w:sz w:val="16"/>
        </w:rPr>
        <w:t xml:space="preserve"> NOAA will use this information to analyze the impacts of proposed spectrum sharing, compile information on worldwide use of GOES data collections, and to contact users and owners regarding their receiver system.  Disclosure of this information is permitted under the Privacy Act of 1974 (5 U.S.C. Section 552a</w:t>
      </w:r>
      <w:r w:rsidRPr="00BF6EEB">
        <w:rPr>
          <w:b/>
          <w:bCs/>
          <w:sz w:val="16"/>
        </w:rPr>
        <w:t>)</w:t>
      </w:r>
      <w:r w:rsidRPr="00BF6EEB">
        <w:rPr>
          <w:sz w:val="16"/>
        </w:rPr>
        <w:t xml:space="preserve"> to be shared among NOAA staff for work-related purposes.  Disclosure of this information is also subject to all of the published routine uses as identified in the Privacy Act System of Records Notice </w:t>
      </w:r>
      <w:hyperlink r:id="rId9" w:history="1">
        <w:r w:rsidRPr="00BF6EEB">
          <w:rPr>
            <w:rStyle w:val="Hyperlink"/>
            <w:sz w:val="16"/>
          </w:rPr>
          <w:t>Commerce/NOAA-11</w:t>
        </w:r>
      </w:hyperlink>
      <w:r w:rsidRPr="00BF6EEB">
        <w:rPr>
          <w:sz w:val="16"/>
        </w:rPr>
        <w:t>, Contact Information for Members of the Public Requesting or Providing Information Related to NOAA’s Mission.</w:t>
      </w:r>
    </w:p>
    <w:p w:rsidR="00BF6EEB" w:rsidRPr="00BF6EEB" w:rsidRDefault="00BF6EEB" w:rsidP="00BF6EEB">
      <w:pPr>
        <w:pStyle w:val="ListParagraph"/>
        <w:spacing w:line="240" w:lineRule="auto"/>
        <w:ind w:left="0"/>
        <w:rPr>
          <w:sz w:val="16"/>
        </w:rPr>
      </w:pPr>
      <w:r w:rsidRPr="00BF6EEB">
        <w:rPr>
          <w:b/>
          <w:sz w:val="16"/>
        </w:rPr>
        <w:t xml:space="preserve">Disclosure: </w:t>
      </w:r>
      <w:r w:rsidRPr="00BF6EEB">
        <w:rPr>
          <w:sz w:val="16"/>
        </w:rPr>
        <w:t xml:space="preserve"> Furnishing this information is voluntary; however, failure to provide accurate information may delay or prevent protection from Radio Frequency Interference (RFI) due to proposed spectrum sharing.</w:t>
      </w:r>
    </w:p>
    <w:p w:rsidR="00BF6EEB" w:rsidRPr="00BF6EEB" w:rsidRDefault="00BF6EEB" w:rsidP="001C4757">
      <w:pPr>
        <w:pStyle w:val="ListParagraph"/>
        <w:spacing w:after="0" w:line="240" w:lineRule="auto"/>
        <w:ind w:left="-720" w:firstLine="720"/>
        <w:rPr>
          <w:sz w:val="16"/>
        </w:rPr>
      </w:pPr>
    </w:p>
    <w:sectPr w:rsidR="00BF6EEB" w:rsidRPr="00BF6EE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45C" w:rsidRDefault="00AF245C" w:rsidP="001C4757">
      <w:pPr>
        <w:spacing w:after="0" w:line="240" w:lineRule="auto"/>
      </w:pPr>
      <w:r>
        <w:separator/>
      </w:r>
    </w:p>
  </w:endnote>
  <w:endnote w:type="continuationSeparator" w:id="0">
    <w:p w:rsidR="00AF245C" w:rsidRDefault="00AF245C" w:rsidP="001C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AB" w:rsidRDefault="00A60D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877196"/>
      <w:docPartObj>
        <w:docPartGallery w:val="Page Numbers (Bottom of Page)"/>
        <w:docPartUnique/>
      </w:docPartObj>
    </w:sdtPr>
    <w:sdtEndPr>
      <w:rPr>
        <w:noProof/>
      </w:rPr>
    </w:sdtEndPr>
    <w:sdtContent>
      <w:p w:rsidR="001C4757" w:rsidRDefault="001C4757">
        <w:pPr>
          <w:pStyle w:val="Footer"/>
          <w:jc w:val="center"/>
        </w:pPr>
        <w:r>
          <w:fldChar w:fldCharType="begin"/>
        </w:r>
        <w:r>
          <w:instrText xml:space="preserve"> PAGE   \* MERGEFORMAT </w:instrText>
        </w:r>
        <w:r>
          <w:fldChar w:fldCharType="separate"/>
        </w:r>
        <w:r w:rsidR="00485E68">
          <w:rPr>
            <w:noProof/>
          </w:rPr>
          <w:t>2</w:t>
        </w:r>
        <w:r>
          <w:rPr>
            <w:noProof/>
          </w:rPr>
          <w:fldChar w:fldCharType="end"/>
        </w:r>
      </w:p>
    </w:sdtContent>
  </w:sdt>
  <w:p w:rsidR="001C4757" w:rsidRDefault="001C47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AB" w:rsidRDefault="00A60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45C" w:rsidRDefault="00AF245C" w:rsidP="001C4757">
      <w:pPr>
        <w:spacing w:after="0" w:line="240" w:lineRule="auto"/>
      </w:pPr>
      <w:r>
        <w:separator/>
      </w:r>
    </w:p>
  </w:footnote>
  <w:footnote w:type="continuationSeparator" w:id="0">
    <w:p w:rsidR="00AF245C" w:rsidRDefault="00AF245C" w:rsidP="001C4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AB" w:rsidRDefault="00A60D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AB" w:rsidRDefault="00A60D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AB" w:rsidRDefault="00A60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952DA"/>
    <w:multiLevelType w:val="hybridMultilevel"/>
    <w:tmpl w:val="C8087F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77"/>
    <w:rsid w:val="000003CF"/>
    <w:rsid w:val="00002A7F"/>
    <w:rsid w:val="0000526B"/>
    <w:rsid w:val="000060FF"/>
    <w:rsid w:val="00006DFC"/>
    <w:rsid w:val="0000706C"/>
    <w:rsid w:val="00010A5D"/>
    <w:rsid w:val="000148DC"/>
    <w:rsid w:val="00014FE6"/>
    <w:rsid w:val="00016D62"/>
    <w:rsid w:val="00016F55"/>
    <w:rsid w:val="00017750"/>
    <w:rsid w:val="00017D0B"/>
    <w:rsid w:val="0002055C"/>
    <w:rsid w:val="00021F84"/>
    <w:rsid w:val="00021FC5"/>
    <w:rsid w:val="00023144"/>
    <w:rsid w:val="00024A35"/>
    <w:rsid w:val="00025DF0"/>
    <w:rsid w:val="0002606F"/>
    <w:rsid w:val="00026B34"/>
    <w:rsid w:val="00026CB4"/>
    <w:rsid w:val="00026D24"/>
    <w:rsid w:val="0002735F"/>
    <w:rsid w:val="00027535"/>
    <w:rsid w:val="00030D06"/>
    <w:rsid w:val="000312AE"/>
    <w:rsid w:val="00031BFF"/>
    <w:rsid w:val="000322A7"/>
    <w:rsid w:val="00032C69"/>
    <w:rsid w:val="00032DA3"/>
    <w:rsid w:val="000332C3"/>
    <w:rsid w:val="00033829"/>
    <w:rsid w:val="00035586"/>
    <w:rsid w:val="000363B9"/>
    <w:rsid w:val="000367FA"/>
    <w:rsid w:val="00040D18"/>
    <w:rsid w:val="0004299C"/>
    <w:rsid w:val="00044803"/>
    <w:rsid w:val="00045DD1"/>
    <w:rsid w:val="000465B4"/>
    <w:rsid w:val="00047B68"/>
    <w:rsid w:val="00050945"/>
    <w:rsid w:val="000509ED"/>
    <w:rsid w:val="00052669"/>
    <w:rsid w:val="00053E52"/>
    <w:rsid w:val="000548AE"/>
    <w:rsid w:val="00055571"/>
    <w:rsid w:val="0006167C"/>
    <w:rsid w:val="000618A1"/>
    <w:rsid w:val="00061D82"/>
    <w:rsid w:val="00062530"/>
    <w:rsid w:val="000628CF"/>
    <w:rsid w:val="00063522"/>
    <w:rsid w:val="00063800"/>
    <w:rsid w:val="00063AF6"/>
    <w:rsid w:val="0006611C"/>
    <w:rsid w:val="00070503"/>
    <w:rsid w:val="0007070A"/>
    <w:rsid w:val="00070DD6"/>
    <w:rsid w:val="00071326"/>
    <w:rsid w:val="000714A7"/>
    <w:rsid w:val="00073320"/>
    <w:rsid w:val="0007365E"/>
    <w:rsid w:val="00074BC7"/>
    <w:rsid w:val="00075FBE"/>
    <w:rsid w:val="00076CA9"/>
    <w:rsid w:val="00076CBC"/>
    <w:rsid w:val="00080FF8"/>
    <w:rsid w:val="00081019"/>
    <w:rsid w:val="000832A9"/>
    <w:rsid w:val="0008370F"/>
    <w:rsid w:val="00085168"/>
    <w:rsid w:val="000859B3"/>
    <w:rsid w:val="00087D02"/>
    <w:rsid w:val="00087E55"/>
    <w:rsid w:val="00090A9E"/>
    <w:rsid w:val="00091DF8"/>
    <w:rsid w:val="00092CF1"/>
    <w:rsid w:val="000A01CA"/>
    <w:rsid w:val="000A0E30"/>
    <w:rsid w:val="000A3CAA"/>
    <w:rsid w:val="000A4408"/>
    <w:rsid w:val="000A4564"/>
    <w:rsid w:val="000A4FA7"/>
    <w:rsid w:val="000A5203"/>
    <w:rsid w:val="000B16A9"/>
    <w:rsid w:val="000B3B8B"/>
    <w:rsid w:val="000B3C38"/>
    <w:rsid w:val="000B4A47"/>
    <w:rsid w:val="000B6007"/>
    <w:rsid w:val="000B781A"/>
    <w:rsid w:val="000C0172"/>
    <w:rsid w:val="000C086D"/>
    <w:rsid w:val="000C0B71"/>
    <w:rsid w:val="000C34E9"/>
    <w:rsid w:val="000C4DE4"/>
    <w:rsid w:val="000C6CD6"/>
    <w:rsid w:val="000D0870"/>
    <w:rsid w:val="000D21BE"/>
    <w:rsid w:val="000D4940"/>
    <w:rsid w:val="000D5824"/>
    <w:rsid w:val="000D6F94"/>
    <w:rsid w:val="000D6FFD"/>
    <w:rsid w:val="000E0E9A"/>
    <w:rsid w:val="000E2811"/>
    <w:rsid w:val="000E40B5"/>
    <w:rsid w:val="000E63C9"/>
    <w:rsid w:val="000E7509"/>
    <w:rsid w:val="000F0B4C"/>
    <w:rsid w:val="000F3182"/>
    <w:rsid w:val="000F593B"/>
    <w:rsid w:val="000F661B"/>
    <w:rsid w:val="0010008E"/>
    <w:rsid w:val="001006CE"/>
    <w:rsid w:val="001023C5"/>
    <w:rsid w:val="00103253"/>
    <w:rsid w:val="00103615"/>
    <w:rsid w:val="00103629"/>
    <w:rsid w:val="00103E3F"/>
    <w:rsid w:val="00106226"/>
    <w:rsid w:val="00106296"/>
    <w:rsid w:val="00107847"/>
    <w:rsid w:val="00110017"/>
    <w:rsid w:val="001102C9"/>
    <w:rsid w:val="00110AC0"/>
    <w:rsid w:val="00110FD7"/>
    <w:rsid w:val="00111F7D"/>
    <w:rsid w:val="00112A96"/>
    <w:rsid w:val="00115B18"/>
    <w:rsid w:val="00115CCE"/>
    <w:rsid w:val="001165F3"/>
    <w:rsid w:val="001173FA"/>
    <w:rsid w:val="00117600"/>
    <w:rsid w:val="00122545"/>
    <w:rsid w:val="001272E6"/>
    <w:rsid w:val="001277DB"/>
    <w:rsid w:val="0013048F"/>
    <w:rsid w:val="001315A3"/>
    <w:rsid w:val="00132F51"/>
    <w:rsid w:val="0013305B"/>
    <w:rsid w:val="0013348E"/>
    <w:rsid w:val="00134356"/>
    <w:rsid w:val="00134802"/>
    <w:rsid w:val="001358F7"/>
    <w:rsid w:val="00141078"/>
    <w:rsid w:val="00141ADC"/>
    <w:rsid w:val="00141D10"/>
    <w:rsid w:val="001420AC"/>
    <w:rsid w:val="00142148"/>
    <w:rsid w:val="0014301D"/>
    <w:rsid w:val="001435E5"/>
    <w:rsid w:val="001437EA"/>
    <w:rsid w:val="001439FD"/>
    <w:rsid w:val="00144BE3"/>
    <w:rsid w:val="00145189"/>
    <w:rsid w:val="00146755"/>
    <w:rsid w:val="0014687A"/>
    <w:rsid w:val="0014789C"/>
    <w:rsid w:val="00147F61"/>
    <w:rsid w:val="0015177B"/>
    <w:rsid w:val="00153159"/>
    <w:rsid w:val="001537ED"/>
    <w:rsid w:val="00153E42"/>
    <w:rsid w:val="001541F6"/>
    <w:rsid w:val="0015556C"/>
    <w:rsid w:val="0015683D"/>
    <w:rsid w:val="00161AF3"/>
    <w:rsid w:val="00167282"/>
    <w:rsid w:val="00167290"/>
    <w:rsid w:val="00167545"/>
    <w:rsid w:val="001703C7"/>
    <w:rsid w:val="00171526"/>
    <w:rsid w:val="0017349E"/>
    <w:rsid w:val="00173A2F"/>
    <w:rsid w:val="00175090"/>
    <w:rsid w:val="001757DE"/>
    <w:rsid w:val="00176716"/>
    <w:rsid w:val="001800A0"/>
    <w:rsid w:val="00182B74"/>
    <w:rsid w:val="00182BE4"/>
    <w:rsid w:val="0018773A"/>
    <w:rsid w:val="001914FD"/>
    <w:rsid w:val="00192E71"/>
    <w:rsid w:val="001939E0"/>
    <w:rsid w:val="00196717"/>
    <w:rsid w:val="00196B88"/>
    <w:rsid w:val="001A148F"/>
    <w:rsid w:val="001A3212"/>
    <w:rsid w:val="001A4538"/>
    <w:rsid w:val="001A57AF"/>
    <w:rsid w:val="001A6E10"/>
    <w:rsid w:val="001B2154"/>
    <w:rsid w:val="001B3015"/>
    <w:rsid w:val="001B3AFE"/>
    <w:rsid w:val="001B4AC9"/>
    <w:rsid w:val="001B66DE"/>
    <w:rsid w:val="001B6D54"/>
    <w:rsid w:val="001B6FDB"/>
    <w:rsid w:val="001B76F3"/>
    <w:rsid w:val="001C1761"/>
    <w:rsid w:val="001C4757"/>
    <w:rsid w:val="001C4F8C"/>
    <w:rsid w:val="001C6AC6"/>
    <w:rsid w:val="001C703A"/>
    <w:rsid w:val="001C7A8F"/>
    <w:rsid w:val="001D0AF1"/>
    <w:rsid w:val="001D1F39"/>
    <w:rsid w:val="001D44EA"/>
    <w:rsid w:val="001D5CEA"/>
    <w:rsid w:val="001D6A01"/>
    <w:rsid w:val="001E084B"/>
    <w:rsid w:val="001E1671"/>
    <w:rsid w:val="001E1878"/>
    <w:rsid w:val="001E46E8"/>
    <w:rsid w:val="001E5F18"/>
    <w:rsid w:val="001E68A4"/>
    <w:rsid w:val="001E7EE8"/>
    <w:rsid w:val="001F0A28"/>
    <w:rsid w:val="001F2C3D"/>
    <w:rsid w:val="001F2D74"/>
    <w:rsid w:val="001F650B"/>
    <w:rsid w:val="001F6532"/>
    <w:rsid w:val="002008F2"/>
    <w:rsid w:val="00200B0B"/>
    <w:rsid w:val="002012AB"/>
    <w:rsid w:val="0020188A"/>
    <w:rsid w:val="002022A2"/>
    <w:rsid w:val="00203383"/>
    <w:rsid w:val="00203DEF"/>
    <w:rsid w:val="00204190"/>
    <w:rsid w:val="002056F1"/>
    <w:rsid w:val="002063E8"/>
    <w:rsid w:val="00207671"/>
    <w:rsid w:val="00210A2B"/>
    <w:rsid w:val="00211FDD"/>
    <w:rsid w:val="00212AB9"/>
    <w:rsid w:val="002131C7"/>
    <w:rsid w:val="00213C65"/>
    <w:rsid w:val="00214751"/>
    <w:rsid w:val="00215E96"/>
    <w:rsid w:val="002169F9"/>
    <w:rsid w:val="00216AEA"/>
    <w:rsid w:val="00217855"/>
    <w:rsid w:val="00217CD4"/>
    <w:rsid w:val="00220000"/>
    <w:rsid w:val="00222DB9"/>
    <w:rsid w:val="00223071"/>
    <w:rsid w:val="002316DB"/>
    <w:rsid w:val="00231CEC"/>
    <w:rsid w:val="00232A3C"/>
    <w:rsid w:val="002332B9"/>
    <w:rsid w:val="0023449E"/>
    <w:rsid w:val="00234F98"/>
    <w:rsid w:val="002352BB"/>
    <w:rsid w:val="0023568E"/>
    <w:rsid w:val="0024002B"/>
    <w:rsid w:val="00240B15"/>
    <w:rsid w:val="00240BF5"/>
    <w:rsid w:val="00242765"/>
    <w:rsid w:val="0024416D"/>
    <w:rsid w:val="00246DF7"/>
    <w:rsid w:val="00247AEE"/>
    <w:rsid w:val="002520E9"/>
    <w:rsid w:val="00252452"/>
    <w:rsid w:val="002535ED"/>
    <w:rsid w:val="0025425F"/>
    <w:rsid w:val="002556EA"/>
    <w:rsid w:val="0025683C"/>
    <w:rsid w:val="00256AF7"/>
    <w:rsid w:val="00260202"/>
    <w:rsid w:val="00260258"/>
    <w:rsid w:val="00260760"/>
    <w:rsid w:val="002623E1"/>
    <w:rsid w:val="0026312E"/>
    <w:rsid w:val="00263AD5"/>
    <w:rsid w:val="00270012"/>
    <w:rsid w:val="002712E0"/>
    <w:rsid w:val="00271705"/>
    <w:rsid w:val="00273A58"/>
    <w:rsid w:val="00273BC3"/>
    <w:rsid w:val="002742F5"/>
    <w:rsid w:val="0027604F"/>
    <w:rsid w:val="00276928"/>
    <w:rsid w:val="00276AD7"/>
    <w:rsid w:val="00276EA5"/>
    <w:rsid w:val="0028096B"/>
    <w:rsid w:val="00283083"/>
    <w:rsid w:val="00283B3A"/>
    <w:rsid w:val="0028542A"/>
    <w:rsid w:val="00285BAE"/>
    <w:rsid w:val="002868F9"/>
    <w:rsid w:val="00286E1B"/>
    <w:rsid w:val="00290187"/>
    <w:rsid w:val="002924B5"/>
    <w:rsid w:val="00293149"/>
    <w:rsid w:val="00293781"/>
    <w:rsid w:val="00293AF5"/>
    <w:rsid w:val="00293E1F"/>
    <w:rsid w:val="00294DA9"/>
    <w:rsid w:val="002A0A6F"/>
    <w:rsid w:val="002A1206"/>
    <w:rsid w:val="002A282B"/>
    <w:rsid w:val="002A2AB3"/>
    <w:rsid w:val="002A3361"/>
    <w:rsid w:val="002A5A5B"/>
    <w:rsid w:val="002A7075"/>
    <w:rsid w:val="002A7FD4"/>
    <w:rsid w:val="002B12F2"/>
    <w:rsid w:val="002B15FB"/>
    <w:rsid w:val="002B1E3D"/>
    <w:rsid w:val="002B1E63"/>
    <w:rsid w:val="002B26BC"/>
    <w:rsid w:val="002B32B4"/>
    <w:rsid w:val="002B4D4F"/>
    <w:rsid w:val="002B569D"/>
    <w:rsid w:val="002C3AAB"/>
    <w:rsid w:val="002C560C"/>
    <w:rsid w:val="002C7645"/>
    <w:rsid w:val="002D08F1"/>
    <w:rsid w:val="002D1657"/>
    <w:rsid w:val="002D2096"/>
    <w:rsid w:val="002D5D4F"/>
    <w:rsid w:val="002D60FC"/>
    <w:rsid w:val="002D6654"/>
    <w:rsid w:val="002D6A83"/>
    <w:rsid w:val="002D6C18"/>
    <w:rsid w:val="002D6E90"/>
    <w:rsid w:val="002E0DD9"/>
    <w:rsid w:val="002E2E84"/>
    <w:rsid w:val="002E3B0A"/>
    <w:rsid w:val="002E3BA3"/>
    <w:rsid w:val="002E4D1A"/>
    <w:rsid w:val="002E63A5"/>
    <w:rsid w:val="002E7117"/>
    <w:rsid w:val="002F00EA"/>
    <w:rsid w:val="002F0B55"/>
    <w:rsid w:val="002F1038"/>
    <w:rsid w:val="002F45F3"/>
    <w:rsid w:val="002F4C33"/>
    <w:rsid w:val="002F523C"/>
    <w:rsid w:val="002F7C98"/>
    <w:rsid w:val="002F7E3D"/>
    <w:rsid w:val="00301659"/>
    <w:rsid w:val="0030197F"/>
    <w:rsid w:val="003029D0"/>
    <w:rsid w:val="0030624D"/>
    <w:rsid w:val="00306963"/>
    <w:rsid w:val="003071F7"/>
    <w:rsid w:val="003109C6"/>
    <w:rsid w:val="00314320"/>
    <w:rsid w:val="00314950"/>
    <w:rsid w:val="0031497D"/>
    <w:rsid w:val="00315935"/>
    <w:rsid w:val="003165A0"/>
    <w:rsid w:val="003167BE"/>
    <w:rsid w:val="00320564"/>
    <w:rsid w:val="00320D17"/>
    <w:rsid w:val="00320D97"/>
    <w:rsid w:val="00321A21"/>
    <w:rsid w:val="00322339"/>
    <w:rsid w:val="00322AB7"/>
    <w:rsid w:val="00322D69"/>
    <w:rsid w:val="0032498B"/>
    <w:rsid w:val="00325699"/>
    <w:rsid w:val="003261CE"/>
    <w:rsid w:val="003275B7"/>
    <w:rsid w:val="003279BA"/>
    <w:rsid w:val="00331180"/>
    <w:rsid w:val="00332E04"/>
    <w:rsid w:val="0033402D"/>
    <w:rsid w:val="00336418"/>
    <w:rsid w:val="0033710B"/>
    <w:rsid w:val="00342B8C"/>
    <w:rsid w:val="00344AF8"/>
    <w:rsid w:val="0034558A"/>
    <w:rsid w:val="00345728"/>
    <w:rsid w:val="00346B9C"/>
    <w:rsid w:val="00346D87"/>
    <w:rsid w:val="00350299"/>
    <w:rsid w:val="0035036A"/>
    <w:rsid w:val="00350FB5"/>
    <w:rsid w:val="00352C58"/>
    <w:rsid w:val="00353D53"/>
    <w:rsid w:val="00356348"/>
    <w:rsid w:val="00356623"/>
    <w:rsid w:val="00356A86"/>
    <w:rsid w:val="00356FAD"/>
    <w:rsid w:val="00356FBF"/>
    <w:rsid w:val="0035764D"/>
    <w:rsid w:val="00361FB0"/>
    <w:rsid w:val="003632EF"/>
    <w:rsid w:val="003638E3"/>
    <w:rsid w:val="00363FDF"/>
    <w:rsid w:val="0036452C"/>
    <w:rsid w:val="00365BC3"/>
    <w:rsid w:val="00366BAB"/>
    <w:rsid w:val="00366C91"/>
    <w:rsid w:val="003674E9"/>
    <w:rsid w:val="0036761C"/>
    <w:rsid w:val="00367A10"/>
    <w:rsid w:val="00367DE3"/>
    <w:rsid w:val="0037038A"/>
    <w:rsid w:val="003706FC"/>
    <w:rsid w:val="003710D3"/>
    <w:rsid w:val="003712B5"/>
    <w:rsid w:val="00372AE8"/>
    <w:rsid w:val="00372F59"/>
    <w:rsid w:val="00373863"/>
    <w:rsid w:val="003749F8"/>
    <w:rsid w:val="00375348"/>
    <w:rsid w:val="00381324"/>
    <w:rsid w:val="00381BD0"/>
    <w:rsid w:val="003854E8"/>
    <w:rsid w:val="00385B40"/>
    <w:rsid w:val="00386623"/>
    <w:rsid w:val="00386F50"/>
    <w:rsid w:val="0039059A"/>
    <w:rsid w:val="00390EBC"/>
    <w:rsid w:val="00391068"/>
    <w:rsid w:val="0039384F"/>
    <w:rsid w:val="003944F1"/>
    <w:rsid w:val="003A5BAB"/>
    <w:rsid w:val="003A6BDC"/>
    <w:rsid w:val="003A7037"/>
    <w:rsid w:val="003A7B8E"/>
    <w:rsid w:val="003A7F7A"/>
    <w:rsid w:val="003B1700"/>
    <w:rsid w:val="003B2612"/>
    <w:rsid w:val="003B6555"/>
    <w:rsid w:val="003B6918"/>
    <w:rsid w:val="003B6F24"/>
    <w:rsid w:val="003C019D"/>
    <w:rsid w:val="003C04B4"/>
    <w:rsid w:val="003C6405"/>
    <w:rsid w:val="003C64B9"/>
    <w:rsid w:val="003C7799"/>
    <w:rsid w:val="003D01DA"/>
    <w:rsid w:val="003D073B"/>
    <w:rsid w:val="003D0AC6"/>
    <w:rsid w:val="003D0AEC"/>
    <w:rsid w:val="003D1147"/>
    <w:rsid w:val="003E2D24"/>
    <w:rsid w:val="003E3112"/>
    <w:rsid w:val="003E5B17"/>
    <w:rsid w:val="003E5CEC"/>
    <w:rsid w:val="003E6197"/>
    <w:rsid w:val="003E7928"/>
    <w:rsid w:val="003F16C2"/>
    <w:rsid w:val="003F1F09"/>
    <w:rsid w:val="003F22D7"/>
    <w:rsid w:val="003F558D"/>
    <w:rsid w:val="003F69CF"/>
    <w:rsid w:val="003F724D"/>
    <w:rsid w:val="00403CEC"/>
    <w:rsid w:val="00403F8D"/>
    <w:rsid w:val="00406956"/>
    <w:rsid w:val="004070F7"/>
    <w:rsid w:val="0041027D"/>
    <w:rsid w:val="00410F11"/>
    <w:rsid w:val="004113F0"/>
    <w:rsid w:val="00411F7C"/>
    <w:rsid w:val="004122B6"/>
    <w:rsid w:val="00413BF2"/>
    <w:rsid w:val="004146E5"/>
    <w:rsid w:val="004148E2"/>
    <w:rsid w:val="004158D9"/>
    <w:rsid w:val="004165C7"/>
    <w:rsid w:val="004171E6"/>
    <w:rsid w:val="00421505"/>
    <w:rsid w:val="00422B2A"/>
    <w:rsid w:val="00422D20"/>
    <w:rsid w:val="00423920"/>
    <w:rsid w:val="00423A7C"/>
    <w:rsid w:val="00424965"/>
    <w:rsid w:val="00426549"/>
    <w:rsid w:val="00430269"/>
    <w:rsid w:val="004312BD"/>
    <w:rsid w:val="004317BF"/>
    <w:rsid w:val="00431A56"/>
    <w:rsid w:val="00432213"/>
    <w:rsid w:val="00432AEF"/>
    <w:rsid w:val="00432D7D"/>
    <w:rsid w:val="00437D86"/>
    <w:rsid w:val="00442587"/>
    <w:rsid w:val="00444205"/>
    <w:rsid w:val="0044469D"/>
    <w:rsid w:val="004462D4"/>
    <w:rsid w:val="004464D8"/>
    <w:rsid w:val="004474D2"/>
    <w:rsid w:val="00452011"/>
    <w:rsid w:val="00452244"/>
    <w:rsid w:val="004557F9"/>
    <w:rsid w:val="00455B92"/>
    <w:rsid w:val="00456435"/>
    <w:rsid w:val="00456634"/>
    <w:rsid w:val="00457D70"/>
    <w:rsid w:val="00460395"/>
    <w:rsid w:val="004603E3"/>
    <w:rsid w:val="0046045C"/>
    <w:rsid w:val="00461293"/>
    <w:rsid w:val="00462E12"/>
    <w:rsid w:val="00463C8A"/>
    <w:rsid w:val="0046490B"/>
    <w:rsid w:val="004670D0"/>
    <w:rsid w:val="0046711F"/>
    <w:rsid w:val="00467986"/>
    <w:rsid w:val="004679F3"/>
    <w:rsid w:val="00471818"/>
    <w:rsid w:val="00472C72"/>
    <w:rsid w:val="00473822"/>
    <w:rsid w:val="00475E76"/>
    <w:rsid w:val="004811B0"/>
    <w:rsid w:val="00483EE1"/>
    <w:rsid w:val="00484CE4"/>
    <w:rsid w:val="00484DCF"/>
    <w:rsid w:val="00485E68"/>
    <w:rsid w:val="004861D0"/>
    <w:rsid w:val="00486F20"/>
    <w:rsid w:val="00487455"/>
    <w:rsid w:val="0048771B"/>
    <w:rsid w:val="00490BB8"/>
    <w:rsid w:val="004931BD"/>
    <w:rsid w:val="00493786"/>
    <w:rsid w:val="00495AAB"/>
    <w:rsid w:val="00496BDC"/>
    <w:rsid w:val="004A40D9"/>
    <w:rsid w:val="004A479B"/>
    <w:rsid w:val="004A583B"/>
    <w:rsid w:val="004A5BE4"/>
    <w:rsid w:val="004A61A8"/>
    <w:rsid w:val="004A6FBC"/>
    <w:rsid w:val="004B1732"/>
    <w:rsid w:val="004B2604"/>
    <w:rsid w:val="004B2FED"/>
    <w:rsid w:val="004B445C"/>
    <w:rsid w:val="004B4B5D"/>
    <w:rsid w:val="004B5955"/>
    <w:rsid w:val="004B5A77"/>
    <w:rsid w:val="004B79A6"/>
    <w:rsid w:val="004B7E1A"/>
    <w:rsid w:val="004C13C2"/>
    <w:rsid w:val="004C3D1F"/>
    <w:rsid w:val="004C4DDB"/>
    <w:rsid w:val="004C567A"/>
    <w:rsid w:val="004C644D"/>
    <w:rsid w:val="004C6631"/>
    <w:rsid w:val="004C71FE"/>
    <w:rsid w:val="004C7E2D"/>
    <w:rsid w:val="004D41B3"/>
    <w:rsid w:val="004D53B9"/>
    <w:rsid w:val="004D631E"/>
    <w:rsid w:val="004D72AA"/>
    <w:rsid w:val="004D73F0"/>
    <w:rsid w:val="004E14AE"/>
    <w:rsid w:val="004E1B0C"/>
    <w:rsid w:val="004E3CAF"/>
    <w:rsid w:val="004E3E19"/>
    <w:rsid w:val="004E527D"/>
    <w:rsid w:val="004E5F9F"/>
    <w:rsid w:val="004F0B88"/>
    <w:rsid w:val="004F2E0A"/>
    <w:rsid w:val="004F30FD"/>
    <w:rsid w:val="004F613C"/>
    <w:rsid w:val="004F7146"/>
    <w:rsid w:val="004F71EB"/>
    <w:rsid w:val="004F7C01"/>
    <w:rsid w:val="0050134E"/>
    <w:rsid w:val="0050171E"/>
    <w:rsid w:val="005027E2"/>
    <w:rsid w:val="00503056"/>
    <w:rsid w:val="00503150"/>
    <w:rsid w:val="00504752"/>
    <w:rsid w:val="005068D1"/>
    <w:rsid w:val="0050746F"/>
    <w:rsid w:val="005110E7"/>
    <w:rsid w:val="00516C84"/>
    <w:rsid w:val="005173B5"/>
    <w:rsid w:val="005204C8"/>
    <w:rsid w:val="00520B06"/>
    <w:rsid w:val="00525FDA"/>
    <w:rsid w:val="00527490"/>
    <w:rsid w:val="00531CDD"/>
    <w:rsid w:val="005328E5"/>
    <w:rsid w:val="005349DC"/>
    <w:rsid w:val="0053781E"/>
    <w:rsid w:val="005412B9"/>
    <w:rsid w:val="005444E3"/>
    <w:rsid w:val="005448AB"/>
    <w:rsid w:val="00545A9A"/>
    <w:rsid w:val="00550A6D"/>
    <w:rsid w:val="005522BC"/>
    <w:rsid w:val="0055264C"/>
    <w:rsid w:val="00552964"/>
    <w:rsid w:val="005549E2"/>
    <w:rsid w:val="00556157"/>
    <w:rsid w:val="0055752B"/>
    <w:rsid w:val="0056195D"/>
    <w:rsid w:val="005621AD"/>
    <w:rsid w:val="00563BD4"/>
    <w:rsid w:val="00563EC2"/>
    <w:rsid w:val="00564AC9"/>
    <w:rsid w:val="005658D0"/>
    <w:rsid w:val="005663C5"/>
    <w:rsid w:val="00570A33"/>
    <w:rsid w:val="0057120B"/>
    <w:rsid w:val="0057153A"/>
    <w:rsid w:val="00571743"/>
    <w:rsid w:val="00571F91"/>
    <w:rsid w:val="005720D4"/>
    <w:rsid w:val="00573FB9"/>
    <w:rsid w:val="00574CFA"/>
    <w:rsid w:val="0057530B"/>
    <w:rsid w:val="00575E77"/>
    <w:rsid w:val="00575F00"/>
    <w:rsid w:val="005803AF"/>
    <w:rsid w:val="00580D19"/>
    <w:rsid w:val="00582609"/>
    <w:rsid w:val="00582DA2"/>
    <w:rsid w:val="005835C2"/>
    <w:rsid w:val="005838C7"/>
    <w:rsid w:val="005841B5"/>
    <w:rsid w:val="00585F5F"/>
    <w:rsid w:val="00586EEB"/>
    <w:rsid w:val="00586F73"/>
    <w:rsid w:val="00587CFB"/>
    <w:rsid w:val="00590450"/>
    <w:rsid w:val="005931D0"/>
    <w:rsid w:val="00596DFE"/>
    <w:rsid w:val="005A00C2"/>
    <w:rsid w:val="005A0CA7"/>
    <w:rsid w:val="005A460F"/>
    <w:rsid w:val="005A52B9"/>
    <w:rsid w:val="005A546D"/>
    <w:rsid w:val="005A5539"/>
    <w:rsid w:val="005A56D1"/>
    <w:rsid w:val="005A7EE8"/>
    <w:rsid w:val="005B1B2C"/>
    <w:rsid w:val="005B3A45"/>
    <w:rsid w:val="005B4664"/>
    <w:rsid w:val="005B469B"/>
    <w:rsid w:val="005B486A"/>
    <w:rsid w:val="005B49AC"/>
    <w:rsid w:val="005B7BFE"/>
    <w:rsid w:val="005C3058"/>
    <w:rsid w:val="005C3546"/>
    <w:rsid w:val="005C4AEB"/>
    <w:rsid w:val="005C7518"/>
    <w:rsid w:val="005C761A"/>
    <w:rsid w:val="005D05ED"/>
    <w:rsid w:val="005D1E77"/>
    <w:rsid w:val="005D4852"/>
    <w:rsid w:val="005D6FEA"/>
    <w:rsid w:val="005D70F8"/>
    <w:rsid w:val="005D740E"/>
    <w:rsid w:val="005E06E3"/>
    <w:rsid w:val="005E0FB0"/>
    <w:rsid w:val="005E1866"/>
    <w:rsid w:val="005E26A5"/>
    <w:rsid w:val="005E3EDA"/>
    <w:rsid w:val="005E4914"/>
    <w:rsid w:val="005E6265"/>
    <w:rsid w:val="005E719C"/>
    <w:rsid w:val="005F0314"/>
    <w:rsid w:val="005F0430"/>
    <w:rsid w:val="005F0F69"/>
    <w:rsid w:val="005F1B8E"/>
    <w:rsid w:val="005F4152"/>
    <w:rsid w:val="005F4F87"/>
    <w:rsid w:val="00601088"/>
    <w:rsid w:val="00605F4B"/>
    <w:rsid w:val="006060D1"/>
    <w:rsid w:val="006068AE"/>
    <w:rsid w:val="006107A0"/>
    <w:rsid w:val="00614FC8"/>
    <w:rsid w:val="0061702C"/>
    <w:rsid w:val="00623460"/>
    <w:rsid w:val="00623AFE"/>
    <w:rsid w:val="0062471C"/>
    <w:rsid w:val="00625F0E"/>
    <w:rsid w:val="0062665E"/>
    <w:rsid w:val="0062665F"/>
    <w:rsid w:val="0062797C"/>
    <w:rsid w:val="00630B8C"/>
    <w:rsid w:val="0063188D"/>
    <w:rsid w:val="00631D27"/>
    <w:rsid w:val="00637229"/>
    <w:rsid w:val="00643E28"/>
    <w:rsid w:val="006445A9"/>
    <w:rsid w:val="00644F9E"/>
    <w:rsid w:val="0064523C"/>
    <w:rsid w:val="00646F7E"/>
    <w:rsid w:val="00650047"/>
    <w:rsid w:val="0065074E"/>
    <w:rsid w:val="00650A9F"/>
    <w:rsid w:val="00650EEB"/>
    <w:rsid w:val="00652E4C"/>
    <w:rsid w:val="00653E47"/>
    <w:rsid w:val="0065722D"/>
    <w:rsid w:val="00660130"/>
    <w:rsid w:val="006604F3"/>
    <w:rsid w:val="006624B3"/>
    <w:rsid w:val="00662A1A"/>
    <w:rsid w:val="006639EC"/>
    <w:rsid w:val="00664B24"/>
    <w:rsid w:val="00665673"/>
    <w:rsid w:val="006661FC"/>
    <w:rsid w:val="00666327"/>
    <w:rsid w:val="0066747E"/>
    <w:rsid w:val="00667498"/>
    <w:rsid w:val="00667BF0"/>
    <w:rsid w:val="00670691"/>
    <w:rsid w:val="00670D40"/>
    <w:rsid w:val="00674235"/>
    <w:rsid w:val="00674F8F"/>
    <w:rsid w:val="00675B9B"/>
    <w:rsid w:val="006764FB"/>
    <w:rsid w:val="00677671"/>
    <w:rsid w:val="00677674"/>
    <w:rsid w:val="0068089A"/>
    <w:rsid w:val="0068099F"/>
    <w:rsid w:val="00681B83"/>
    <w:rsid w:val="00681DEC"/>
    <w:rsid w:val="006828A3"/>
    <w:rsid w:val="0068456E"/>
    <w:rsid w:val="00684E0C"/>
    <w:rsid w:val="0068525B"/>
    <w:rsid w:val="00690730"/>
    <w:rsid w:val="00691823"/>
    <w:rsid w:val="006926EF"/>
    <w:rsid w:val="00692E7C"/>
    <w:rsid w:val="006941EA"/>
    <w:rsid w:val="0069444C"/>
    <w:rsid w:val="00697555"/>
    <w:rsid w:val="006978E7"/>
    <w:rsid w:val="006A1818"/>
    <w:rsid w:val="006A37DE"/>
    <w:rsid w:val="006A4AB9"/>
    <w:rsid w:val="006A5C22"/>
    <w:rsid w:val="006A6774"/>
    <w:rsid w:val="006B1A5F"/>
    <w:rsid w:val="006B1E4B"/>
    <w:rsid w:val="006B1E93"/>
    <w:rsid w:val="006B39A7"/>
    <w:rsid w:val="006B3AA6"/>
    <w:rsid w:val="006B40B6"/>
    <w:rsid w:val="006B4E93"/>
    <w:rsid w:val="006B5B3B"/>
    <w:rsid w:val="006C01EF"/>
    <w:rsid w:val="006C12D9"/>
    <w:rsid w:val="006C1699"/>
    <w:rsid w:val="006C2765"/>
    <w:rsid w:val="006C2B8F"/>
    <w:rsid w:val="006C3187"/>
    <w:rsid w:val="006C3B5F"/>
    <w:rsid w:val="006C5ADA"/>
    <w:rsid w:val="006C5BB3"/>
    <w:rsid w:val="006C6798"/>
    <w:rsid w:val="006D241E"/>
    <w:rsid w:val="006D27C6"/>
    <w:rsid w:val="006D3B32"/>
    <w:rsid w:val="006D406A"/>
    <w:rsid w:val="006D435E"/>
    <w:rsid w:val="006D45E9"/>
    <w:rsid w:val="006D4FB5"/>
    <w:rsid w:val="006D635C"/>
    <w:rsid w:val="006D6682"/>
    <w:rsid w:val="006D7456"/>
    <w:rsid w:val="006E19F2"/>
    <w:rsid w:val="006E2400"/>
    <w:rsid w:val="006F1775"/>
    <w:rsid w:val="006F3B73"/>
    <w:rsid w:val="006F4019"/>
    <w:rsid w:val="006F46D3"/>
    <w:rsid w:val="006F5308"/>
    <w:rsid w:val="007003AF"/>
    <w:rsid w:val="00702974"/>
    <w:rsid w:val="00703BE2"/>
    <w:rsid w:val="00704B14"/>
    <w:rsid w:val="00704D00"/>
    <w:rsid w:val="00707889"/>
    <w:rsid w:val="00707A52"/>
    <w:rsid w:val="00710292"/>
    <w:rsid w:val="00710687"/>
    <w:rsid w:val="00711D3F"/>
    <w:rsid w:val="00712275"/>
    <w:rsid w:val="0071378A"/>
    <w:rsid w:val="00713CFF"/>
    <w:rsid w:val="00714EBD"/>
    <w:rsid w:val="00716373"/>
    <w:rsid w:val="00716A3C"/>
    <w:rsid w:val="00716F98"/>
    <w:rsid w:val="00720AFC"/>
    <w:rsid w:val="00721461"/>
    <w:rsid w:val="00721CF6"/>
    <w:rsid w:val="00722AC9"/>
    <w:rsid w:val="00724CB7"/>
    <w:rsid w:val="007250A6"/>
    <w:rsid w:val="00725871"/>
    <w:rsid w:val="007279E5"/>
    <w:rsid w:val="0073234B"/>
    <w:rsid w:val="007325BE"/>
    <w:rsid w:val="0073363E"/>
    <w:rsid w:val="007345B8"/>
    <w:rsid w:val="00734977"/>
    <w:rsid w:val="00734A4A"/>
    <w:rsid w:val="00734F58"/>
    <w:rsid w:val="007356D8"/>
    <w:rsid w:val="00736EFA"/>
    <w:rsid w:val="007373A2"/>
    <w:rsid w:val="00737544"/>
    <w:rsid w:val="007419C0"/>
    <w:rsid w:val="00742C0E"/>
    <w:rsid w:val="00742D16"/>
    <w:rsid w:val="007438BA"/>
    <w:rsid w:val="007438F4"/>
    <w:rsid w:val="00745C62"/>
    <w:rsid w:val="00745F55"/>
    <w:rsid w:val="00746ADC"/>
    <w:rsid w:val="00750E8F"/>
    <w:rsid w:val="00750F3B"/>
    <w:rsid w:val="00751456"/>
    <w:rsid w:val="00753EC7"/>
    <w:rsid w:val="00754793"/>
    <w:rsid w:val="00755A81"/>
    <w:rsid w:val="00755EC6"/>
    <w:rsid w:val="00756B2C"/>
    <w:rsid w:val="00756E6E"/>
    <w:rsid w:val="00757029"/>
    <w:rsid w:val="00760EFF"/>
    <w:rsid w:val="00761C25"/>
    <w:rsid w:val="00761FC4"/>
    <w:rsid w:val="007620CA"/>
    <w:rsid w:val="007622CA"/>
    <w:rsid w:val="007625F4"/>
    <w:rsid w:val="00763455"/>
    <w:rsid w:val="007643C4"/>
    <w:rsid w:val="00765E0D"/>
    <w:rsid w:val="0076607C"/>
    <w:rsid w:val="00766674"/>
    <w:rsid w:val="00766ED6"/>
    <w:rsid w:val="00770119"/>
    <w:rsid w:val="00772191"/>
    <w:rsid w:val="007723EA"/>
    <w:rsid w:val="007743EF"/>
    <w:rsid w:val="00776527"/>
    <w:rsid w:val="00777532"/>
    <w:rsid w:val="0078035E"/>
    <w:rsid w:val="007812D3"/>
    <w:rsid w:val="00781674"/>
    <w:rsid w:val="0078171B"/>
    <w:rsid w:val="007817FC"/>
    <w:rsid w:val="00782056"/>
    <w:rsid w:val="00782754"/>
    <w:rsid w:val="007852B8"/>
    <w:rsid w:val="00786F08"/>
    <w:rsid w:val="00787DEC"/>
    <w:rsid w:val="00787FDC"/>
    <w:rsid w:val="00790472"/>
    <w:rsid w:val="007914C5"/>
    <w:rsid w:val="00791C07"/>
    <w:rsid w:val="0079453F"/>
    <w:rsid w:val="00795626"/>
    <w:rsid w:val="00795829"/>
    <w:rsid w:val="00796FA9"/>
    <w:rsid w:val="007A165F"/>
    <w:rsid w:val="007A2483"/>
    <w:rsid w:val="007A3460"/>
    <w:rsid w:val="007A391C"/>
    <w:rsid w:val="007A3EF9"/>
    <w:rsid w:val="007A40D7"/>
    <w:rsid w:val="007A4182"/>
    <w:rsid w:val="007A54A8"/>
    <w:rsid w:val="007A55ED"/>
    <w:rsid w:val="007A5ABC"/>
    <w:rsid w:val="007A6933"/>
    <w:rsid w:val="007B02AE"/>
    <w:rsid w:val="007B29C8"/>
    <w:rsid w:val="007B33A2"/>
    <w:rsid w:val="007B5377"/>
    <w:rsid w:val="007B5D29"/>
    <w:rsid w:val="007B7003"/>
    <w:rsid w:val="007B7036"/>
    <w:rsid w:val="007B75E2"/>
    <w:rsid w:val="007B7B76"/>
    <w:rsid w:val="007B7D33"/>
    <w:rsid w:val="007C2102"/>
    <w:rsid w:val="007C2C37"/>
    <w:rsid w:val="007C3E45"/>
    <w:rsid w:val="007C551F"/>
    <w:rsid w:val="007C6D8B"/>
    <w:rsid w:val="007D0ED8"/>
    <w:rsid w:val="007D38E4"/>
    <w:rsid w:val="007D638A"/>
    <w:rsid w:val="007D6B4B"/>
    <w:rsid w:val="007E1218"/>
    <w:rsid w:val="007E1F76"/>
    <w:rsid w:val="007E442F"/>
    <w:rsid w:val="007E5CF8"/>
    <w:rsid w:val="007F0640"/>
    <w:rsid w:val="007F112E"/>
    <w:rsid w:val="007F1DE6"/>
    <w:rsid w:val="007F2C59"/>
    <w:rsid w:val="007F4CA9"/>
    <w:rsid w:val="007F4D77"/>
    <w:rsid w:val="007F64B5"/>
    <w:rsid w:val="00801DFA"/>
    <w:rsid w:val="008028EB"/>
    <w:rsid w:val="008029CB"/>
    <w:rsid w:val="00805DD8"/>
    <w:rsid w:val="00806503"/>
    <w:rsid w:val="00810A2E"/>
    <w:rsid w:val="00811314"/>
    <w:rsid w:val="008131B9"/>
    <w:rsid w:val="00814DFD"/>
    <w:rsid w:val="0081508D"/>
    <w:rsid w:val="008151A6"/>
    <w:rsid w:val="008163C4"/>
    <w:rsid w:val="00821680"/>
    <w:rsid w:val="0082465F"/>
    <w:rsid w:val="008246FD"/>
    <w:rsid w:val="0082544A"/>
    <w:rsid w:val="00825D25"/>
    <w:rsid w:val="00825E68"/>
    <w:rsid w:val="00826272"/>
    <w:rsid w:val="00833885"/>
    <w:rsid w:val="008358A8"/>
    <w:rsid w:val="008367A5"/>
    <w:rsid w:val="00837274"/>
    <w:rsid w:val="0083789E"/>
    <w:rsid w:val="00837A76"/>
    <w:rsid w:val="00837EA1"/>
    <w:rsid w:val="008402D8"/>
    <w:rsid w:val="00840A83"/>
    <w:rsid w:val="00840C03"/>
    <w:rsid w:val="00840D38"/>
    <w:rsid w:val="00840E9D"/>
    <w:rsid w:val="0084144D"/>
    <w:rsid w:val="0084160B"/>
    <w:rsid w:val="00842C3E"/>
    <w:rsid w:val="00843922"/>
    <w:rsid w:val="008440EE"/>
    <w:rsid w:val="0084640F"/>
    <w:rsid w:val="00846D60"/>
    <w:rsid w:val="00851532"/>
    <w:rsid w:val="00851B02"/>
    <w:rsid w:val="00851F4C"/>
    <w:rsid w:val="00853B92"/>
    <w:rsid w:val="00854AD1"/>
    <w:rsid w:val="00854FD7"/>
    <w:rsid w:val="0085531B"/>
    <w:rsid w:val="00856571"/>
    <w:rsid w:val="00856902"/>
    <w:rsid w:val="00856DA0"/>
    <w:rsid w:val="00857134"/>
    <w:rsid w:val="008610A0"/>
    <w:rsid w:val="00861A86"/>
    <w:rsid w:val="00864117"/>
    <w:rsid w:val="00864970"/>
    <w:rsid w:val="00865764"/>
    <w:rsid w:val="0086705A"/>
    <w:rsid w:val="00870C10"/>
    <w:rsid w:val="008755EC"/>
    <w:rsid w:val="00877BE3"/>
    <w:rsid w:val="00877CEC"/>
    <w:rsid w:val="00880118"/>
    <w:rsid w:val="0088075C"/>
    <w:rsid w:val="00882B7E"/>
    <w:rsid w:val="00885ACD"/>
    <w:rsid w:val="00887ADC"/>
    <w:rsid w:val="008919D3"/>
    <w:rsid w:val="00891DB8"/>
    <w:rsid w:val="00893C40"/>
    <w:rsid w:val="0089429E"/>
    <w:rsid w:val="0089480E"/>
    <w:rsid w:val="00895259"/>
    <w:rsid w:val="008966C3"/>
    <w:rsid w:val="0089673A"/>
    <w:rsid w:val="008A0CA3"/>
    <w:rsid w:val="008A0EB5"/>
    <w:rsid w:val="008A4BCD"/>
    <w:rsid w:val="008A625C"/>
    <w:rsid w:val="008A75E9"/>
    <w:rsid w:val="008A793F"/>
    <w:rsid w:val="008A7E75"/>
    <w:rsid w:val="008B4C4F"/>
    <w:rsid w:val="008B7BA8"/>
    <w:rsid w:val="008C1094"/>
    <w:rsid w:val="008C1CE0"/>
    <w:rsid w:val="008C291C"/>
    <w:rsid w:val="008C3212"/>
    <w:rsid w:val="008C3438"/>
    <w:rsid w:val="008C63CD"/>
    <w:rsid w:val="008C69B1"/>
    <w:rsid w:val="008D2E66"/>
    <w:rsid w:val="008D50B8"/>
    <w:rsid w:val="008D5258"/>
    <w:rsid w:val="008D54E0"/>
    <w:rsid w:val="008E0F55"/>
    <w:rsid w:val="008E1F7D"/>
    <w:rsid w:val="008E3FA5"/>
    <w:rsid w:val="008E60C1"/>
    <w:rsid w:val="008F01EF"/>
    <w:rsid w:val="008F0F40"/>
    <w:rsid w:val="008F111F"/>
    <w:rsid w:val="008F2F17"/>
    <w:rsid w:val="008F4769"/>
    <w:rsid w:val="008F5493"/>
    <w:rsid w:val="008F65F2"/>
    <w:rsid w:val="008F7434"/>
    <w:rsid w:val="009018C9"/>
    <w:rsid w:val="00901FE0"/>
    <w:rsid w:val="0090416F"/>
    <w:rsid w:val="00904D7C"/>
    <w:rsid w:val="00904EE6"/>
    <w:rsid w:val="00906299"/>
    <w:rsid w:val="009062D2"/>
    <w:rsid w:val="00906AE4"/>
    <w:rsid w:val="0090779B"/>
    <w:rsid w:val="00907E9D"/>
    <w:rsid w:val="0091069B"/>
    <w:rsid w:val="00910D13"/>
    <w:rsid w:val="00914293"/>
    <w:rsid w:val="00916734"/>
    <w:rsid w:val="00916A06"/>
    <w:rsid w:val="0091798A"/>
    <w:rsid w:val="00920911"/>
    <w:rsid w:val="00921EEF"/>
    <w:rsid w:val="00924CD8"/>
    <w:rsid w:val="009257D1"/>
    <w:rsid w:val="00926930"/>
    <w:rsid w:val="00927BBE"/>
    <w:rsid w:val="00927EB4"/>
    <w:rsid w:val="009310FE"/>
    <w:rsid w:val="00933478"/>
    <w:rsid w:val="0093763F"/>
    <w:rsid w:val="00940255"/>
    <w:rsid w:val="0094048D"/>
    <w:rsid w:val="00941568"/>
    <w:rsid w:val="0094162C"/>
    <w:rsid w:val="009445D9"/>
    <w:rsid w:val="0094543C"/>
    <w:rsid w:val="00945DD1"/>
    <w:rsid w:val="0095109A"/>
    <w:rsid w:val="00955BC2"/>
    <w:rsid w:val="00956CB3"/>
    <w:rsid w:val="00960DC1"/>
    <w:rsid w:val="00962300"/>
    <w:rsid w:val="00962456"/>
    <w:rsid w:val="00962DD3"/>
    <w:rsid w:val="009630AB"/>
    <w:rsid w:val="0096356C"/>
    <w:rsid w:val="00964402"/>
    <w:rsid w:val="00964C71"/>
    <w:rsid w:val="00966C2A"/>
    <w:rsid w:val="00967E44"/>
    <w:rsid w:val="0097082F"/>
    <w:rsid w:val="00970B08"/>
    <w:rsid w:val="00971A91"/>
    <w:rsid w:val="00971BDD"/>
    <w:rsid w:val="00972726"/>
    <w:rsid w:val="0097377A"/>
    <w:rsid w:val="00974B9B"/>
    <w:rsid w:val="00975C27"/>
    <w:rsid w:val="00975DAE"/>
    <w:rsid w:val="0097794B"/>
    <w:rsid w:val="009779C8"/>
    <w:rsid w:val="00983572"/>
    <w:rsid w:val="00983CBE"/>
    <w:rsid w:val="0098462A"/>
    <w:rsid w:val="00985434"/>
    <w:rsid w:val="00986291"/>
    <w:rsid w:val="00986987"/>
    <w:rsid w:val="009922C9"/>
    <w:rsid w:val="009929CC"/>
    <w:rsid w:val="00993A4D"/>
    <w:rsid w:val="00995955"/>
    <w:rsid w:val="00995B26"/>
    <w:rsid w:val="0099645D"/>
    <w:rsid w:val="0099701F"/>
    <w:rsid w:val="0099718F"/>
    <w:rsid w:val="009A38FF"/>
    <w:rsid w:val="009A4C6A"/>
    <w:rsid w:val="009A50BC"/>
    <w:rsid w:val="009A5316"/>
    <w:rsid w:val="009A5D7D"/>
    <w:rsid w:val="009A6383"/>
    <w:rsid w:val="009A6C26"/>
    <w:rsid w:val="009A7766"/>
    <w:rsid w:val="009B0444"/>
    <w:rsid w:val="009B22CB"/>
    <w:rsid w:val="009B2F0A"/>
    <w:rsid w:val="009B3B6D"/>
    <w:rsid w:val="009B4852"/>
    <w:rsid w:val="009B4BFA"/>
    <w:rsid w:val="009B6F5A"/>
    <w:rsid w:val="009C0BF4"/>
    <w:rsid w:val="009C0ECF"/>
    <w:rsid w:val="009C1199"/>
    <w:rsid w:val="009C32F8"/>
    <w:rsid w:val="009C440F"/>
    <w:rsid w:val="009C4EC2"/>
    <w:rsid w:val="009C5F14"/>
    <w:rsid w:val="009C7559"/>
    <w:rsid w:val="009D1E6D"/>
    <w:rsid w:val="009D44B2"/>
    <w:rsid w:val="009D51BE"/>
    <w:rsid w:val="009E1494"/>
    <w:rsid w:val="009E2EA5"/>
    <w:rsid w:val="009E37AA"/>
    <w:rsid w:val="009E525A"/>
    <w:rsid w:val="009F01D3"/>
    <w:rsid w:val="009F04ED"/>
    <w:rsid w:val="009F23D5"/>
    <w:rsid w:val="009F2C80"/>
    <w:rsid w:val="009F3E1B"/>
    <w:rsid w:val="009F559D"/>
    <w:rsid w:val="009F7F2A"/>
    <w:rsid w:val="00A013A3"/>
    <w:rsid w:val="00A0142C"/>
    <w:rsid w:val="00A01B70"/>
    <w:rsid w:val="00A02B68"/>
    <w:rsid w:val="00A0378B"/>
    <w:rsid w:val="00A055B7"/>
    <w:rsid w:val="00A068AA"/>
    <w:rsid w:val="00A1392F"/>
    <w:rsid w:val="00A146BA"/>
    <w:rsid w:val="00A14A79"/>
    <w:rsid w:val="00A15181"/>
    <w:rsid w:val="00A152FC"/>
    <w:rsid w:val="00A16A02"/>
    <w:rsid w:val="00A17DC0"/>
    <w:rsid w:val="00A209C5"/>
    <w:rsid w:val="00A20CB0"/>
    <w:rsid w:val="00A21871"/>
    <w:rsid w:val="00A21BC6"/>
    <w:rsid w:val="00A26A43"/>
    <w:rsid w:val="00A30394"/>
    <w:rsid w:val="00A304FB"/>
    <w:rsid w:val="00A31F2F"/>
    <w:rsid w:val="00A33F8F"/>
    <w:rsid w:val="00A345BF"/>
    <w:rsid w:val="00A354B3"/>
    <w:rsid w:val="00A35CB0"/>
    <w:rsid w:val="00A369B3"/>
    <w:rsid w:val="00A37EFA"/>
    <w:rsid w:val="00A40A5B"/>
    <w:rsid w:val="00A41F24"/>
    <w:rsid w:val="00A42431"/>
    <w:rsid w:val="00A425D9"/>
    <w:rsid w:val="00A429C0"/>
    <w:rsid w:val="00A42A55"/>
    <w:rsid w:val="00A42B3D"/>
    <w:rsid w:val="00A43EEF"/>
    <w:rsid w:val="00A459B9"/>
    <w:rsid w:val="00A46B40"/>
    <w:rsid w:val="00A47F39"/>
    <w:rsid w:val="00A50E31"/>
    <w:rsid w:val="00A514CC"/>
    <w:rsid w:val="00A5240C"/>
    <w:rsid w:val="00A53D14"/>
    <w:rsid w:val="00A541C3"/>
    <w:rsid w:val="00A5432F"/>
    <w:rsid w:val="00A56A09"/>
    <w:rsid w:val="00A57E1E"/>
    <w:rsid w:val="00A60611"/>
    <w:rsid w:val="00A60DAB"/>
    <w:rsid w:val="00A6176A"/>
    <w:rsid w:val="00A632C0"/>
    <w:rsid w:val="00A6425D"/>
    <w:rsid w:val="00A65D75"/>
    <w:rsid w:val="00A71542"/>
    <w:rsid w:val="00A73A06"/>
    <w:rsid w:val="00A74F41"/>
    <w:rsid w:val="00A75B20"/>
    <w:rsid w:val="00A76350"/>
    <w:rsid w:val="00A77716"/>
    <w:rsid w:val="00A81A6C"/>
    <w:rsid w:val="00A8420A"/>
    <w:rsid w:val="00A85C00"/>
    <w:rsid w:val="00A85FEC"/>
    <w:rsid w:val="00A87F47"/>
    <w:rsid w:val="00A9058D"/>
    <w:rsid w:val="00A91159"/>
    <w:rsid w:val="00A94DC4"/>
    <w:rsid w:val="00A96497"/>
    <w:rsid w:val="00A9736B"/>
    <w:rsid w:val="00AA1258"/>
    <w:rsid w:val="00AA20AE"/>
    <w:rsid w:val="00AA4134"/>
    <w:rsid w:val="00AA6CFE"/>
    <w:rsid w:val="00AA6FD1"/>
    <w:rsid w:val="00AA7039"/>
    <w:rsid w:val="00AB07E6"/>
    <w:rsid w:val="00AB0E3F"/>
    <w:rsid w:val="00AB2610"/>
    <w:rsid w:val="00AB6C88"/>
    <w:rsid w:val="00AB70DD"/>
    <w:rsid w:val="00AB73E8"/>
    <w:rsid w:val="00AB754F"/>
    <w:rsid w:val="00AB7F06"/>
    <w:rsid w:val="00AC093B"/>
    <w:rsid w:val="00AC0E39"/>
    <w:rsid w:val="00AC112B"/>
    <w:rsid w:val="00AC2B51"/>
    <w:rsid w:val="00AC528E"/>
    <w:rsid w:val="00AC572A"/>
    <w:rsid w:val="00AD17DF"/>
    <w:rsid w:val="00AD3369"/>
    <w:rsid w:val="00AD5324"/>
    <w:rsid w:val="00AD5C8E"/>
    <w:rsid w:val="00AD6D29"/>
    <w:rsid w:val="00AD7D42"/>
    <w:rsid w:val="00AE538D"/>
    <w:rsid w:val="00AF0A35"/>
    <w:rsid w:val="00AF0C3A"/>
    <w:rsid w:val="00AF162C"/>
    <w:rsid w:val="00AF245C"/>
    <w:rsid w:val="00AF2FC6"/>
    <w:rsid w:val="00AF3635"/>
    <w:rsid w:val="00AF3BEB"/>
    <w:rsid w:val="00AF3C44"/>
    <w:rsid w:val="00AF4751"/>
    <w:rsid w:val="00AF54AA"/>
    <w:rsid w:val="00AF70F1"/>
    <w:rsid w:val="00AF715A"/>
    <w:rsid w:val="00B00EC8"/>
    <w:rsid w:val="00B01C50"/>
    <w:rsid w:val="00B01E43"/>
    <w:rsid w:val="00B022DD"/>
    <w:rsid w:val="00B04978"/>
    <w:rsid w:val="00B04FB6"/>
    <w:rsid w:val="00B06C80"/>
    <w:rsid w:val="00B07F8A"/>
    <w:rsid w:val="00B10AA9"/>
    <w:rsid w:val="00B12BF8"/>
    <w:rsid w:val="00B1306B"/>
    <w:rsid w:val="00B157FD"/>
    <w:rsid w:val="00B1754E"/>
    <w:rsid w:val="00B2160E"/>
    <w:rsid w:val="00B21BB7"/>
    <w:rsid w:val="00B21D93"/>
    <w:rsid w:val="00B223D8"/>
    <w:rsid w:val="00B23C4E"/>
    <w:rsid w:val="00B23D35"/>
    <w:rsid w:val="00B25566"/>
    <w:rsid w:val="00B27857"/>
    <w:rsid w:val="00B27DE2"/>
    <w:rsid w:val="00B3137E"/>
    <w:rsid w:val="00B316D6"/>
    <w:rsid w:val="00B32F37"/>
    <w:rsid w:val="00B33D33"/>
    <w:rsid w:val="00B3498D"/>
    <w:rsid w:val="00B36B1B"/>
    <w:rsid w:val="00B36F68"/>
    <w:rsid w:val="00B406D3"/>
    <w:rsid w:val="00B4122A"/>
    <w:rsid w:val="00B41277"/>
    <w:rsid w:val="00B41C16"/>
    <w:rsid w:val="00B41F80"/>
    <w:rsid w:val="00B423A5"/>
    <w:rsid w:val="00B4631D"/>
    <w:rsid w:val="00B46CA2"/>
    <w:rsid w:val="00B50043"/>
    <w:rsid w:val="00B51633"/>
    <w:rsid w:val="00B525AC"/>
    <w:rsid w:val="00B527E2"/>
    <w:rsid w:val="00B5296A"/>
    <w:rsid w:val="00B537E0"/>
    <w:rsid w:val="00B54F52"/>
    <w:rsid w:val="00B56410"/>
    <w:rsid w:val="00B56E07"/>
    <w:rsid w:val="00B60989"/>
    <w:rsid w:val="00B61053"/>
    <w:rsid w:val="00B61F79"/>
    <w:rsid w:val="00B622B4"/>
    <w:rsid w:val="00B624D7"/>
    <w:rsid w:val="00B6371F"/>
    <w:rsid w:val="00B65246"/>
    <w:rsid w:val="00B658BC"/>
    <w:rsid w:val="00B7036B"/>
    <w:rsid w:val="00B72923"/>
    <w:rsid w:val="00B729B7"/>
    <w:rsid w:val="00B733BB"/>
    <w:rsid w:val="00B73B1D"/>
    <w:rsid w:val="00B75B93"/>
    <w:rsid w:val="00B775A8"/>
    <w:rsid w:val="00B8216E"/>
    <w:rsid w:val="00B826C9"/>
    <w:rsid w:val="00B82A73"/>
    <w:rsid w:val="00B84756"/>
    <w:rsid w:val="00B853D7"/>
    <w:rsid w:val="00B87046"/>
    <w:rsid w:val="00B87BA9"/>
    <w:rsid w:val="00B935C1"/>
    <w:rsid w:val="00B94731"/>
    <w:rsid w:val="00B95350"/>
    <w:rsid w:val="00B95710"/>
    <w:rsid w:val="00B95748"/>
    <w:rsid w:val="00B9667E"/>
    <w:rsid w:val="00B96E73"/>
    <w:rsid w:val="00BA16E5"/>
    <w:rsid w:val="00BA1EED"/>
    <w:rsid w:val="00BA3A61"/>
    <w:rsid w:val="00BA413B"/>
    <w:rsid w:val="00BA478A"/>
    <w:rsid w:val="00BA61FE"/>
    <w:rsid w:val="00BA75D1"/>
    <w:rsid w:val="00BA7B45"/>
    <w:rsid w:val="00BB1245"/>
    <w:rsid w:val="00BB1ACD"/>
    <w:rsid w:val="00BB278B"/>
    <w:rsid w:val="00BB387F"/>
    <w:rsid w:val="00BB6286"/>
    <w:rsid w:val="00BC0333"/>
    <w:rsid w:val="00BC18F9"/>
    <w:rsid w:val="00BC21C5"/>
    <w:rsid w:val="00BC4D0C"/>
    <w:rsid w:val="00BC6404"/>
    <w:rsid w:val="00BC6AA7"/>
    <w:rsid w:val="00BD0A76"/>
    <w:rsid w:val="00BD0C77"/>
    <w:rsid w:val="00BD23A1"/>
    <w:rsid w:val="00BD417C"/>
    <w:rsid w:val="00BD42AD"/>
    <w:rsid w:val="00BD465A"/>
    <w:rsid w:val="00BD556A"/>
    <w:rsid w:val="00BD761A"/>
    <w:rsid w:val="00BD7681"/>
    <w:rsid w:val="00BD7C72"/>
    <w:rsid w:val="00BE1077"/>
    <w:rsid w:val="00BE113F"/>
    <w:rsid w:val="00BE1B68"/>
    <w:rsid w:val="00BE1ECB"/>
    <w:rsid w:val="00BE213B"/>
    <w:rsid w:val="00BE417E"/>
    <w:rsid w:val="00BE50B0"/>
    <w:rsid w:val="00BE590E"/>
    <w:rsid w:val="00BE618C"/>
    <w:rsid w:val="00BE66B7"/>
    <w:rsid w:val="00BE78A1"/>
    <w:rsid w:val="00BF0910"/>
    <w:rsid w:val="00BF5C1B"/>
    <w:rsid w:val="00BF5E32"/>
    <w:rsid w:val="00BF6003"/>
    <w:rsid w:val="00BF69A2"/>
    <w:rsid w:val="00BF6D5C"/>
    <w:rsid w:val="00BF6EEB"/>
    <w:rsid w:val="00BF7AC6"/>
    <w:rsid w:val="00BF7F0A"/>
    <w:rsid w:val="00C00D2D"/>
    <w:rsid w:val="00C00E96"/>
    <w:rsid w:val="00C0292E"/>
    <w:rsid w:val="00C03331"/>
    <w:rsid w:val="00C06642"/>
    <w:rsid w:val="00C067F7"/>
    <w:rsid w:val="00C06996"/>
    <w:rsid w:val="00C077D2"/>
    <w:rsid w:val="00C07F22"/>
    <w:rsid w:val="00C11B73"/>
    <w:rsid w:val="00C12B63"/>
    <w:rsid w:val="00C12CA7"/>
    <w:rsid w:val="00C1357C"/>
    <w:rsid w:val="00C1368B"/>
    <w:rsid w:val="00C16049"/>
    <w:rsid w:val="00C165EB"/>
    <w:rsid w:val="00C166EE"/>
    <w:rsid w:val="00C17D3D"/>
    <w:rsid w:val="00C20CD7"/>
    <w:rsid w:val="00C2161F"/>
    <w:rsid w:val="00C2208F"/>
    <w:rsid w:val="00C25342"/>
    <w:rsid w:val="00C25A3C"/>
    <w:rsid w:val="00C264E9"/>
    <w:rsid w:val="00C26A15"/>
    <w:rsid w:val="00C27222"/>
    <w:rsid w:val="00C278D8"/>
    <w:rsid w:val="00C27C29"/>
    <w:rsid w:val="00C307A9"/>
    <w:rsid w:val="00C30EA4"/>
    <w:rsid w:val="00C32F63"/>
    <w:rsid w:val="00C333C2"/>
    <w:rsid w:val="00C34F54"/>
    <w:rsid w:val="00C3706E"/>
    <w:rsid w:val="00C40D49"/>
    <w:rsid w:val="00C42E9C"/>
    <w:rsid w:val="00C43754"/>
    <w:rsid w:val="00C44BD1"/>
    <w:rsid w:val="00C4787B"/>
    <w:rsid w:val="00C50BF7"/>
    <w:rsid w:val="00C521C5"/>
    <w:rsid w:val="00C52215"/>
    <w:rsid w:val="00C53483"/>
    <w:rsid w:val="00C550F7"/>
    <w:rsid w:val="00C570F9"/>
    <w:rsid w:val="00C6332E"/>
    <w:rsid w:val="00C653F8"/>
    <w:rsid w:val="00C658DE"/>
    <w:rsid w:val="00C67201"/>
    <w:rsid w:val="00C72AC1"/>
    <w:rsid w:val="00C741C5"/>
    <w:rsid w:val="00C74486"/>
    <w:rsid w:val="00C8098C"/>
    <w:rsid w:val="00C81A13"/>
    <w:rsid w:val="00C83F0D"/>
    <w:rsid w:val="00C84013"/>
    <w:rsid w:val="00C84193"/>
    <w:rsid w:val="00C84899"/>
    <w:rsid w:val="00C86053"/>
    <w:rsid w:val="00C863CB"/>
    <w:rsid w:val="00C903CB"/>
    <w:rsid w:val="00C90D4B"/>
    <w:rsid w:val="00C91273"/>
    <w:rsid w:val="00C915CD"/>
    <w:rsid w:val="00C94095"/>
    <w:rsid w:val="00C950BA"/>
    <w:rsid w:val="00C95B50"/>
    <w:rsid w:val="00C95F42"/>
    <w:rsid w:val="00C96407"/>
    <w:rsid w:val="00C96708"/>
    <w:rsid w:val="00CA0148"/>
    <w:rsid w:val="00CA040A"/>
    <w:rsid w:val="00CA25E7"/>
    <w:rsid w:val="00CA281B"/>
    <w:rsid w:val="00CA559E"/>
    <w:rsid w:val="00CA5BA2"/>
    <w:rsid w:val="00CA6204"/>
    <w:rsid w:val="00CA71F8"/>
    <w:rsid w:val="00CB05CA"/>
    <w:rsid w:val="00CB152B"/>
    <w:rsid w:val="00CB34BE"/>
    <w:rsid w:val="00CB5455"/>
    <w:rsid w:val="00CB6709"/>
    <w:rsid w:val="00CB7B98"/>
    <w:rsid w:val="00CB7C55"/>
    <w:rsid w:val="00CB7EE4"/>
    <w:rsid w:val="00CC0669"/>
    <w:rsid w:val="00CC2A10"/>
    <w:rsid w:val="00CC4677"/>
    <w:rsid w:val="00CC48AB"/>
    <w:rsid w:val="00CC4D97"/>
    <w:rsid w:val="00CC53A6"/>
    <w:rsid w:val="00CD1938"/>
    <w:rsid w:val="00CD3F11"/>
    <w:rsid w:val="00CD48D3"/>
    <w:rsid w:val="00CD4C4A"/>
    <w:rsid w:val="00CD58EF"/>
    <w:rsid w:val="00CD6735"/>
    <w:rsid w:val="00CE0E5D"/>
    <w:rsid w:val="00CE107D"/>
    <w:rsid w:val="00CE2014"/>
    <w:rsid w:val="00CE2F3E"/>
    <w:rsid w:val="00CE4122"/>
    <w:rsid w:val="00CE4801"/>
    <w:rsid w:val="00CF04DA"/>
    <w:rsid w:val="00CF1A24"/>
    <w:rsid w:val="00CF4005"/>
    <w:rsid w:val="00CF44C2"/>
    <w:rsid w:val="00CF5180"/>
    <w:rsid w:val="00CF6974"/>
    <w:rsid w:val="00CF715B"/>
    <w:rsid w:val="00CF79F8"/>
    <w:rsid w:val="00D0072D"/>
    <w:rsid w:val="00D00D90"/>
    <w:rsid w:val="00D00EBC"/>
    <w:rsid w:val="00D0107E"/>
    <w:rsid w:val="00D04E3D"/>
    <w:rsid w:val="00D04FE2"/>
    <w:rsid w:val="00D0540D"/>
    <w:rsid w:val="00D061FD"/>
    <w:rsid w:val="00D06992"/>
    <w:rsid w:val="00D07051"/>
    <w:rsid w:val="00D07EA1"/>
    <w:rsid w:val="00D105EA"/>
    <w:rsid w:val="00D10B00"/>
    <w:rsid w:val="00D11C66"/>
    <w:rsid w:val="00D13C44"/>
    <w:rsid w:val="00D1440C"/>
    <w:rsid w:val="00D14FE0"/>
    <w:rsid w:val="00D160D1"/>
    <w:rsid w:val="00D16D73"/>
    <w:rsid w:val="00D17705"/>
    <w:rsid w:val="00D17910"/>
    <w:rsid w:val="00D17E9A"/>
    <w:rsid w:val="00D20075"/>
    <w:rsid w:val="00D247FB"/>
    <w:rsid w:val="00D251BA"/>
    <w:rsid w:val="00D2620F"/>
    <w:rsid w:val="00D308DF"/>
    <w:rsid w:val="00D30DC1"/>
    <w:rsid w:val="00D332FA"/>
    <w:rsid w:val="00D34F23"/>
    <w:rsid w:val="00D35004"/>
    <w:rsid w:val="00D35201"/>
    <w:rsid w:val="00D353D3"/>
    <w:rsid w:val="00D353E1"/>
    <w:rsid w:val="00D369DA"/>
    <w:rsid w:val="00D36AC5"/>
    <w:rsid w:val="00D36BFD"/>
    <w:rsid w:val="00D401E6"/>
    <w:rsid w:val="00D4098C"/>
    <w:rsid w:val="00D40EB8"/>
    <w:rsid w:val="00D42CDA"/>
    <w:rsid w:val="00D44169"/>
    <w:rsid w:val="00D45415"/>
    <w:rsid w:val="00D50926"/>
    <w:rsid w:val="00D50A31"/>
    <w:rsid w:val="00D552C8"/>
    <w:rsid w:val="00D563DE"/>
    <w:rsid w:val="00D568AF"/>
    <w:rsid w:val="00D56908"/>
    <w:rsid w:val="00D56CCF"/>
    <w:rsid w:val="00D573A0"/>
    <w:rsid w:val="00D639FA"/>
    <w:rsid w:val="00D63C38"/>
    <w:rsid w:val="00D66429"/>
    <w:rsid w:val="00D67ACE"/>
    <w:rsid w:val="00D72DA9"/>
    <w:rsid w:val="00D737B6"/>
    <w:rsid w:val="00D74FA8"/>
    <w:rsid w:val="00D755CE"/>
    <w:rsid w:val="00D76D65"/>
    <w:rsid w:val="00D77D54"/>
    <w:rsid w:val="00D80E0C"/>
    <w:rsid w:val="00D85BBD"/>
    <w:rsid w:val="00D86022"/>
    <w:rsid w:val="00D86BFB"/>
    <w:rsid w:val="00D92DDB"/>
    <w:rsid w:val="00D940AA"/>
    <w:rsid w:val="00D94473"/>
    <w:rsid w:val="00D97C2D"/>
    <w:rsid w:val="00DA094A"/>
    <w:rsid w:val="00DA109D"/>
    <w:rsid w:val="00DA19AD"/>
    <w:rsid w:val="00DA4183"/>
    <w:rsid w:val="00DA653B"/>
    <w:rsid w:val="00DB0ADE"/>
    <w:rsid w:val="00DB0B36"/>
    <w:rsid w:val="00DB1EF6"/>
    <w:rsid w:val="00DB2BE7"/>
    <w:rsid w:val="00DB3067"/>
    <w:rsid w:val="00DB319B"/>
    <w:rsid w:val="00DB37E2"/>
    <w:rsid w:val="00DB4958"/>
    <w:rsid w:val="00DB4DE4"/>
    <w:rsid w:val="00DB5ADA"/>
    <w:rsid w:val="00DB6CB0"/>
    <w:rsid w:val="00DC0C6B"/>
    <w:rsid w:val="00DC104B"/>
    <w:rsid w:val="00DC161F"/>
    <w:rsid w:val="00DC1B82"/>
    <w:rsid w:val="00DC20ED"/>
    <w:rsid w:val="00DC2914"/>
    <w:rsid w:val="00DC33A0"/>
    <w:rsid w:val="00DC38B3"/>
    <w:rsid w:val="00DC5541"/>
    <w:rsid w:val="00DC6C7B"/>
    <w:rsid w:val="00DC7372"/>
    <w:rsid w:val="00DD0242"/>
    <w:rsid w:val="00DD1192"/>
    <w:rsid w:val="00DD2C65"/>
    <w:rsid w:val="00DD3890"/>
    <w:rsid w:val="00DD44BB"/>
    <w:rsid w:val="00DE1E27"/>
    <w:rsid w:val="00DE2DAA"/>
    <w:rsid w:val="00DE3AB2"/>
    <w:rsid w:val="00DE3B69"/>
    <w:rsid w:val="00DE3FE3"/>
    <w:rsid w:val="00DE550C"/>
    <w:rsid w:val="00DE570A"/>
    <w:rsid w:val="00DE667F"/>
    <w:rsid w:val="00DE6DBB"/>
    <w:rsid w:val="00DE7337"/>
    <w:rsid w:val="00DE76B2"/>
    <w:rsid w:val="00DE780B"/>
    <w:rsid w:val="00DF11FA"/>
    <w:rsid w:val="00DF1513"/>
    <w:rsid w:val="00DF2E64"/>
    <w:rsid w:val="00DF3048"/>
    <w:rsid w:val="00DF351D"/>
    <w:rsid w:val="00DF4C9F"/>
    <w:rsid w:val="00DF50AB"/>
    <w:rsid w:val="00DF7C12"/>
    <w:rsid w:val="00E005C7"/>
    <w:rsid w:val="00E006C8"/>
    <w:rsid w:val="00E01165"/>
    <w:rsid w:val="00E038ED"/>
    <w:rsid w:val="00E053E4"/>
    <w:rsid w:val="00E0629F"/>
    <w:rsid w:val="00E10089"/>
    <w:rsid w:val="00E10587"/>
    <w:rsid w:val="00E10713"/>
    <w:rsid w:val="00E127A3"/>
    <w:rsid w:val="00E1696B"/>
    <w:rsid w:val="00E16DD5"/>
    <w:rsid w:val="00E1748C"/>
    <w:rsid w:val="00E20623"/>
    <w:rsid w:val="00E20CE0"/>
    <w:rsid w:val="00E21D39"/>
    <w:rsid w:val="00E230D5"/>
    <w:rsid w:val="00E26741"/>
    <w:rsid w:val="00E26986"/>
    <w:rsid w:val="00E30CC9"/>
    <w:rsid w:val="00E30E6F"/>
    <w:rsid w:val="00E33548"/>
    <w:rsid w:val="00E3389E"/>
    <w:rsid w:val="00E33DBE"/>
    <w:rsid w:val="00E37E13"/>
    <w:rsid w:val="00E37EB9"/>
    <w:rsid w:val="00E407D0"/>
    <w:rsid w:val="00E416EB"/>
    <w:rsid w:val="00E41E33"/>
    <w:rsid w:val="00E4346B"/>
    <w:rsid w:val="00E46078"/>
    <w:rsid w:val="00E469CF"/>
    <w:rsid w:val="00E46E44"/>
    <w:rsid w:val="00E47563"/>
    <w:rsid w:val="00E5085A"/>
    <w:rsid w:val="00E52536"/>
    <w:rsid w:val="00E52BE8"/>
    <w:rsid w:val="00E5347C"/>
    <w:rsid w:val="00E54BDE"/>
    <w:rsid w:val="00E54F62"/>
    <w:rsid w:val="00E56669"/>
    <w:rsid w:val="00E603E3"/>
    <w:rsid w:val="00E6476F"/>
    <w:rsid w:val="00E64AAF"/>
    <w:rsid w:val="00E7050C"/>
    <w:rsid w:val="00E70BE1"/>
    <w:rsid w:val="00E71023"/>
    <w:rsid w:val="00E71A4E"/>
    <w:rsid w:val="00E72726"/>
    <w:rsid w:val="00E7324E"/>
    <w:rsid w:val="00E73CD0"/>
    <w:rsid w:val="00E75972"/>
    <w:rsid w:val="00E75D90"/>
    <w:rsid w:val="00E76678"/>
    <w:rsid w:val="00E77A40"/>
    <w:rsid w:val="00E82948"/>
    <w:rsid w:val="00E850C4"/>
    <w:rsid w:val="00E9053B"/>
    <w:rsid w:val="00E926D5"/>
    <w:rsid w:val="00E92B7E"/>
    <w:rsid w:val="00E961EB"/>
    <w:rsid w:val="00E96291"/>
    <w:rsid w:val="00E9646A"/>
    <w:rsid w:val="00EA0DF7"/>
    <w:rsid w:val="00EA186F"/>
    <w:rsid w:val="00EA1942"/>
    <w:rsid w:val="00EA33FB"/>
    <w:rsid w:val="00EA3841"/>
    <w:rsid w:val="00EA546E"/>
    <w:rsid w:val="00EA5679"/>
    <w:rsid w:val="00EA7FD0"/>
    <w:rsid w:val="00EB0F59"/>
    <w:rsid w:val="00EB351F"/>
    <w:rsid w:val="00EB4D84"/>
    <w:rsid w:val="00EB558E"/>
    <w:rsid w:val="00EB6E57"/>
    <w:rsid w:val="00EB7556"/>
    <w:rsid w:val="00EC1150"/>
    <w:rsid w:val="00EC13F7"/>
    <w:rsid w:val="00EC181B"/>
    <w:rsid w:val="00EC1B46"/>
    <w:rsid w:val="00EC1D7F"/>
    <w:rsid w:val="00EC31F6"/>
    <w:rsid w:val="00EC46E7"/>
    <w:rsid w:val="00EC4A13"/>
    <w:rsid w:val="00EC5359"/>
    <w:rsid w:val="00EC64EF"/>
    <w:rsid w:val="00ED0C4D"/>
    <w:rsid w:val="00ED169E"/>
    <w:rsid w:val="00ED3EF9"/>
    <w:rsid w:val="00ED5EE0"/>
    <w:rsid w:val="00ED738D"/>
    <w:rsid w:val="00ED77C5"/>
    <w:rsid w:val="00ED7CD7"/>
    <w:rsid w:val="00EE095C"/>
    <w:rsid w:val="00EE11CC"/>
    <w:rsid w:val="00EE161B"/>
    <w:rsid w:val="00EE3DD5"/>
    <w:rsid w:val="00EE4553"/>
    <w:rsid w:val="00EE7063"/>
    <w:rsid w:val="00EE7797"/>
    <w:rsid w:val="00EF046E"/>
    <w:rsid w:val="00EF0EB4"/>
    <w:rsid w:val="00EF3B67"/>
    <w:rsid w:val="00EF672A"/>
    <w:rsid w:val="00EF7351"/>
    <w:rsid w:val="00EF7494"/>
    <w:rsid w:val="00F02181"/>
    <w:rsid w:val="00F04408"/>
    <w:rsid w:val="00F045AF"/>
    <w:rsid w:val="00F05454"/>
    <w:rsid w:val="00F05472"/>
    <w:rsid w:val="00F05F84"/>
    <w:rsid w:val="00F07022"/>
    <w:rsid w:val="00F07F97"/>
    <w:rsid w:val="00F101DE"/>
    <w:rsid w:val="00F11D31"/>
    <w:rsid w:val="00F11FC4"/>
    <w:rsid w:val="00F13CEE"/>
    <w:rsid w:val="00F14B91"/>
    <w:rsid w:val="00F15969"/>
    <w:rsid w:val="00F17C5C"/>
    <w:rsid w:val="00F20E98"/>
    <w:rsid w:val="00F23412"/>
    <w:rsid w:val="00F23D85"/>
    <w:rsid w:val="00F25C61"/>
    <w:rsid w:val="00F25CBB"/>
    <w:rsid w:val="00F26C34"/>
    <w:rsid w:val="00F2799B"/>
    <w:rsid w:val="00F3024D"/>
    <w:rsid w:val="00F306ED"/>
    <w:rsid w:val="00F32400"/>
    <w:rsid w:val="00F32715"/>
    <w:rsid w:val="00F3425A"/>
    <w:rsid w:val="00F3507A"/>
    <w:rsid w:val="00F3597F"/>
    <w:rsid w:val="00F368B3"/>
    <w:rsid w:val="00F379E9"/>
    <w:rsid w:val="00F37BD7"/>
    <w:rsid w:val="00F4257E"/>
    <w:rsid w:val="00F42CFD"/>
    <w:rsid w:val="00F43D36"/>
    <w:rsid w:val="00F44C98"/>
    <w:rsid w:val="00F44E46"/>
    <w:rsid w:val="00F44F45"/>
    <w:rsid w:val="00F46D0F"/>
    <w:rsid w:val="00F47F9E"/>
    <w:rsid w:val="00F500BA"/>
    <w:rsid w:val="00F5183B"/>
    <w:rsid w:val="00F51D5C"/>
    <w:rsid w:val="00F51E84"/>
    <w:rsid w:val="00F52A42"/>
    <w:rsid w:val="00F52A5E"/>
    <w:rsid w:val="00F54C62"/>
    <w:rsid w:val="00F60759"/>
    <w:rsid w:val="00F6103C"/>
    <w:rsid w:val="00F6133F"/>
    <w:rsid w:val="00F63817"/>
    <w:rsid w:val="00F6533B"/>
    <w:rsid w:val="00F65B9F"/>
    <w:rsid w:val="00F666FF"/>
    <w:rsid w:val="00F66F0C"/>
    <w:rsid w:val="00F66F99"/>
    <w:rsid w:val="00F67BDE"/>
    <w:rsid w:val="00F70206"/>
    <w:rsid w:val="00F72060"/>
    <w:rsid w:val="00F739C0"/>
    <w:rsid w:val="00F73D4B"/>
    <w:rsid w:val="00F75D1B"/>
    <w:rsid w:val="00F84267"/>
    <w:rsid w:val="00F85293"/>
    <w:rsid w:val="00F8529F"/>
    <w:rsid w:val="00F86856"/>
    <w:rsid w:val="00F9040A"/>
    <w:rsid w:val="00F90742"/>
    <w:rsid w:val="00F91001"/>
    <w:rsid w:val="00F9110D"/>
    <w:rsid w:val="00F912A1"/>
    <w:rsid w:val="00F94C92"/>
    <w:rsid w:val="00F94E23"/>
    <w:rsid w:val="00F96A40"/>
    <w:rsid w:val="00F97E8E"/>
    <w:rsid w:val="00FA63FA"/>
    <w:rsid w:val="00FA6845"/>
    <w:rsid w:val="00FA68F8"/>
    <w:rsid w:val="00FA6D32"/>
    <w:rsid w:val="00FA71A0"/>
    <w:rsid w:val="00FA7873"/>
    <w:rsid w:val="00FB0D57"/>
    <w:rsid w:val="00FB0E63"/>
    <w:rsid w:val="00FB0EA9"/>
    <w:rsid w:val="00FB17FC"/>
    <w:rsid w:val="00FB29EA"/>
    <w:rsid w:val="00FB5470"/>
    <w:rsid w:val="00FB6F7E"/>
    <w:rsid w:val="00FC2F12"/>
    <w:rsid w:val="00FC37D3"/>
    <w:rsid w:val="00FC4777"/>
    <w:rsid w:val="00FC662E"/>
    <w:rsid w:val="00FC6D8B"/>
    <w:rsid w:val="00FC7683"/>
    <w:rsid w:val="00FC7B30"/>
    <w:rsid w:val="00FD26A0"/>
    <w:rsid w:val="00FD6078"/>
    <w:rsid w:val="00FD6417"/>
    <w:rsid w:val="00FD6568"/>
    <w:rsid w:val="00FD72E4"/>
    <w:rsid w:val="00FE2399"/>
    <w:rsid w:val="00FE5666"/>
    <w:rsid w:val="00FE5F0F"/>
    <w:rsid w:val="00FE6221"/>
    <w:rsid w:val="00FE6807"/>
    <w:rsid w:val="00FE6CE6"/>
    <w:rsid w:val="00FE7011"/>
    <w:rsid w:val="00FE75E5"/>
    <w:rsid w:val="00FF0913"/>
    <w:rsid w:val="00FF23B7"/>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977"/>
    <w:pPr>
      <w:ind w:left="720"/>
      <w:contextualSpacing/>
    </w:pPr>
  </w:style>
  <w:style w:type="paragraph" w:styleId="Header">
    <w:name w:val="header"/>
    <w:basedOn w:val="Normal"/>
    <w:link w:val="HeaderChar"/>
    <w:uiPriority w:val="99"/>
    <w:unhideWhenUsed/>
    <w:rsid w:val="001C4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757"/>
  </w:style>
  <w:style w:type="paragraph" w:styleId="Footer">
    <w:name w:val="footer"/>
    <w:basedOn w:val="Normal"/>
    <w:link w:val="FooterChar"/>
    <w:uiPriority w:val="99"/>
    <w:unhideWhenUsed/>
    <w:rsid w:val="001C4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757"/>
  </w:style>
  <w:style w:type="character" w:styleId="Hyperlink">
    <w:name w:val="Hyperlink"/>
    <w:basedOn w:val="DefaultParagraphFont"/>
    <w:uiPriority w:val="99"/>
    <w:unhideWhenUsed/>
    <w:rsid w:val="00BF6EE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977"/>
    <w:pPr>
      <w:ind w:left="720"/>
      <w:contextualSpacing/>
    </w:pPr>
  </w:style>
  <w:style w:type="paragraph" w:styleId="Header">
    <w:name w:val="header"/>
    <w:basedOn w:val="Normal"/>
    <w:link w:val="HeaderChar"/>
    <w:uiPriority w:val="99"/>
    <w:unhideWhenUsed/>
    <w:rsid w:val="001C4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757"/>
  </w:style>
  <w:style w:type="paragraph" w:styleId="Footer">
    <w:name w:val="footer"/>
    <w:basedOn w:val="Normal"/>
    <w:link w:val="FooterChar"/>
    <w:uiPriority w:val="99"/>
    <w:unhideWhenUsed/>
    <w:rsid w:val="001C4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757"/>
  </w:style>
  <w:style w:type="character" w:styleId="Hyperlink">
    <w:name w:val="Hyperlink"/>
    <w:basedOn w:val="DefaultParagraphFont"/>
    <w:uiPriority w:val="99"/>
    <w:unhideWhenUsed/>
    <w:rsid w:val="00BF6E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1921">
      <w:bodyDiv w:val="1"/>
      <w:marLeft w:val="0"/>
      <w:marRight w:val="0"/>
      <w:marTop w:val="0"/>
      <w:marBottom w:val="0"/>
      <w:divBdr>
        <w:top w:val="none" w:sz="0" w:space="0" w:color="auto"/>
        <w:left w:val="none" w:sz="0" w:space="0" w:color="auto"/>
        <w:bottom w:val="none" w:sz="0" w:space="0" w:color="auto"/>
        <w:right w:val="none" w:sz="0" w:space="0" w:color="auto"/>
      </w:divBdr>
      <w:divsChild>
        <w:div w:id="1944872364">
          <w:marLeft w:val="0"/>
          <w:marRight w:val="0"/>
          <w:marTop w:val="0"/>
          <w:marBottom w:val="0"/>
          <w:divBdr>
            <w:top w:val="none" w:sz="0" w:space="0" w:color="auto"/>
            <w:left w:val="none" w:sz="0" w:space="0" w:color="auto"/>
            <w:bottom w:val="none" w:sz="0" w:space="0" w:color="auto"/>
            <w:right w:val="none" w:sz="0" w:space="0" w:color="auto"/>
          </w:divBdr>
          <w:divsChild>
            <w:div w:id="1585995592">
              <w:marLeft w:val="0"/>
              <w:marRight w:val="0"/>
              <w:marTop w:val="0"/>
              <w:marBottom w:val="330"/>
              <w:divBdr>
                <w:top w:val="none" w:sz="0" w:space="0" w:color="auto"/>
                <w:left w:val="none" w:sz="0" w:space="0" w:color="auto"/>
                <w:bottom w:val="none" w:sz="0" w:space="0" w:color="auto"/>
                <w:right w:val="none" w:sz="0" w:space="0" w:color="auto"/>
              </w:divBdr>
              <w:divsChild>
                <w:div w:id="1697386097">
                  <w:marLeft w:val="0"/>
                  <w:marRight w:val="0"/>
                  <w:marTop w:val="0"/>
                  <w:marBottom w:val="0"/>
                  <w:divBdr>
                    <w:top w:val="none" w:sz="0" w:space="0" w:color="auto"/>
                    <w:left w:val="none" w:sz="0" w:space="0" w:color="auto"/>
                    <w:bottom w:val="none" w:sz="0" w:space="0" w:color="auto"/>
                    <w:right w:val="none" w:sz="0" w:space="0" w:color="auto"/>
                  </w:divBdr>
                  <w:divsChild>
                    <w:div w:id="797187837">
                      <w:marLeft w:val="0"/>
                      <w:marRight w:val="0"/>
                      <w:marTop w:val="0"/>
                      <w:marBottom w:val="0"/>
                      <w:divBdr>
                        <w:top w:val="none" w:sz="0" w:space="0" w:color="auto"/>
                        <w:left w:val="none" w:sz="0" w:space="0" w:color="auto"/>
                        <w:bottom w:val="none" w:sz="0" w:space="0" w:color="auto"/>
                        <w:right w:val="none" w:sz="0" w:space="0" w:color="auto"/>
                      </w:divBdr>
                    </w:div>
                  </w:divsChild>
                </w:div>
                <w:div w:id="2126120699">
                  <w:marLeft w:val="0"/>
                  <w:marRight w:val="0"/>
                  <w:marTop w:val="330"/>
                  <w:marBottom w:val="0"/>
                  <w:divBdr>
                    <w:top w:val="none" w:sz="0" w:space="0" w:color="auto"/>
                    <w:left w:val="none" w:sz="0" w:space="0" w:color="auto"/>
                    <w:bottom w:val="none" w:sz="0" w:space="0" w:color="auto"/>
                    <w:right w:val="none" w:sz="0" w:space="0" w:color="auto"/>
                  </w:divBdr>
                </w:div>
                <w:div w:id="145857219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599684822">
          <w:marLeft w:val="0"/>
          <w:marRight w:val="0"/>
          <w:marTop w:val="0"/>
          <w:marBottom w:val="0"/>
          <w:divBdr>
            <w:top w:val="none" w:sz="0" w:space="0" w:color="auto"/>
            <w:left w:val="none" w:sz="0" w:space="0" w:color="auto"/>
            <w:bottom w:val="none" w:sz="0" w:space="0" w:color="auto"/>
            <w:right w:val="none" w:sz="0" w:space="0" w:color="auto"/>
          </w:divBdr>
          <w:divsChild>
            <w:div w:id="988172114">
              <w:marLeft w:val="0"/>
              <w:marRight w:val="0"/>
              <w:marTop w:val="30"/>
              <w:marBottom w:val="0"/>
              <w:divBdr>
                <w:top w:val="none" w:sz="0" w:space="0" w:color="auto"/>
                <w:left w:val="none" w:sz="0" w:space="0" w:color="auto"/>
                <w:bottom w:val="none" w:sz="0" w:space="0" w:color="auto"/>
                <w:right w:val="none" w:sz="0" w:space="0" w:color="auto"/>
              </w:divBdr>
              <w:divsChild>
                <w:div w:id="1415320772">
                  <w:marLeft w:val="0"/>
                  <w:marRight w:val="0"/>
                  <w:marTop w:val="0"/>
                  <w:marBottom w:val="0"/>
                  <w:divBdr>
                    <w:top w:val="none" w:sz="0" w:space="0" w:color="auto"/>
                    <w:left w:val="none" w:sz="0" w:space="0" w:color="auto"/>
                    <w:bottom w:val="none" w:sz="0" w:space="0" w:color="auto"/>
                    <w:right w:val="none" w:sz="0" w:space="0" w:color="auto"/>
                  </w:divBdr>
                  <w:divsChild>
                    <w:div w:id="1890652100">
                      <w:marLeft w:val="0"/>
                      <w:marRight w:val="0"/>
                      <w:marTop w:val="0"/>
                      <w:marBottom w:val="0"/>
                      <w:divBdr>
                        <w:top w:val="none" w:sz="0" w:space="0" w:color="auto"/>
                        <w:left w:val="none" w:sz="0" w:space="0" w:color="auto"/>
                        <w:bottom w:val="none" w:sz="0" w:space="0" w:color="auto"/>
                        <w:right w:val="none" w:sz="0" w:space="0" w:color="auto"/>
                      </w:divBdr>
                      <w:divsChild>
                        <w:div w:id="4063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58198">
                  <w:marLeft w:val="0"/>
                  <w:marRight w:val="0"/>
                  <w:marTop w:val="0"/>
                  <w:marBottom w:val="0"/>
                  <w:divBdr>
                    <w:top w:val="none" w:sz="0" w:space="0" w:color="auto"/>
                    <w:left w:val="none" w:sz="0" w:space="0" w:color="auto"/>
                    <w:bottom w:val="none" w:sz="0" w:space="0" w:color="auto"/>
                    <w:right w:val="none" w:sz="0" w:space="0" w:color="auto"/>
                  </w:divBdr>
                  <w:divsChild>
                    <w:div w:id="470096268">
                      <w:marLeft w:val="0"/>
                      <w:marRight w:val="0"/>
                      <w:marTop w:val="0"/>
                      <w:marBottom w:val="0"/>
                      <w:divBdr>
                        <w:top w:val="none" w:sz="0" w:space="0" w:color="auto"/>
                        <w:left w:val="none" w:sz="0" w:space="0" w:color="auto"/>
                        <w:bottom w:val="none" w:sz="0" w:space="0" w:color="auto"/>
                        <w:right w:val="none" w:sz="0" w:space="0" w:color="auto"/>
                      </w:divBdr>
                      <w:divsChild>
                        <w:div w:id="1371034647">
                          <w:marLeft w:val="0"/>
                          <w:marRight w:val="0"/>
                          <w:marTop w:val="0"/>
                          <w:marBottom w:val="0"/>
                          <w:divBdr>
                            <w:top w:val="none" w:sz="0" w:space="0" w:color="auto"/>
                            <w:left w:val="none" w:sz="0" w:space="0" w:color="auto"/>
                            <w:bottom w:val="none" w:sz="0" w:space="0" w:color="auto"/>
                            <w:right w:val="none" w:sz="0" w:space="0" w:color="auto"/>
                          </w:divBdr>
                          <w:divsChild>
                            <w:div w:id="2118789178">
                              <w:marLeft w:val="0"/>
                              <w:marRight w:val="0"/>
                              <w:marTop w:val="0"/>
                              <w:marBottom w:val="0"/>
                              <w:divBdr>
                                <w:top w:val="none" w:sz="0" w:space="0" w:color="auto"/>
                                <w:left w:val="none" w:sz="0" w:space="0" w:color="auto"/>
                                <w:bottom w:val="none" w:sz="0" w:space="0" w:color="auto"/>
                                <w:right w:val="none" w:sz="0" w:space="0" w:color="auto"/>
                              </w:divBdr>
                              <w:divsChild>
                                <w:div w:id="1630818213">
                                  <w:marLeft w:val="0"/>
                                  <w:marRight w:val="0"/>
                                  <w:marTop w:val="0"/>
                                  <w:marBottom w:val="0"/>
                                  <w:divBdr>
                                    <w:top w:val="none" w:sz="0" w:space="0" w:color="auto"/>
                                    <w:left w:val="none" w:sz="0" w:space="0" w:color="auto"/>
                                    <w:bottom w:val="none" w:sz="0" w:space="0" w:color="auto"/>
                                    <w:right w:val="none" w:sz="0" w:space="0" w:color="auto"/>
                                  </w:divBdr>
                                  <w:divsChild>
                                    <w:div w:id="9725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48725">
              <w:marLeft w:val="0"/>
              <w:marRight w:val="0"/>
              <w:marTop w:val="30"/>
              <w:marBottom w:val="0"/>
              <w:divBdr>
                <w:top w:val="none" w:sz="0" w:space="0" w:color="auto"/>
                <w:left w:val="none" w:sz="0" w:space="0" w:color="auto"/>
                <w:bottom w:val="none" w:sz="0" w:space="0" w:color="auto"/>
                <w:right w:val="none" w:sz="0" w:space="0" w:color="auto"/>
              </w:divBdr>
              <w:divsChild>
                <w:div w:id="1278413046">
                  <w:marLeft w:val="0"/>
                  <w:marRight w:val="0"/>
                  <w:marTop w:val="0"/>
                  <w:marBottom w:val="0"/>
                  <w:divBdr>
                    <w:top w:val="none" w:sz="0" w:space="0" w:color="auto"/>
                    <w:left w:val="none" w:sz="0" w:space="0" w:color="auto"/>
                    <w:bottom w:val="none" w:sz="0" w:space="0" w:color="auto"/>
                    <w:right w:val="none" w:sz="0" w:space="0" w:color="auto"/>
                  </w:divBdr>
                  <w:divsChild>
                    <w:div w:id="1251888612">
                      <w:marLeft w:val="0"/>
                      <w:marRight w:val="0"/>
                      <w:marTop w:val="0"/>
                      <w:marBottom w:val="0"/>
                      <w:divBdr>
                        <w:top w:val="none" w:sz="0" w:space="0" w:color="auto"/>
                        <w:left w:val="none" w:sz="0" w:space="0" w:color="auto"/>
                        <w:bottom w:val="none" w:sz="0" w:space="0" w:color="auto"/>
                        <w:right w:val="none" w:sz="0" w:space="0" w:color="auto"/>
                      </w:divBdr>
                      <w:divsChild>
                        <w:div w:id="1590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93384">
                  <w:marLeft w:val="0"/>
                  <w:marRight w:val="0"/>
                  <w:marTop w:val="0"/>
                  <w:marBottom w:val="0"/>
                  <w:divBdr>
                    <w:top w:val="none" w:sz="0" w:space="0" w:color="auto"/>
                    <w:left w:val="none" w:sz="0" w:space="0" w:color="auto"/>
                    <w:bottom w:val="none" w:sz="0" w:space="0" w:color="auto"/>
                    <w:right w:val="none" w:sz="0" w:space="0" w:color="auto"/>
                  </w:divBdr>
                  <w:divsChild>
                    <w:div w:id="1937253667">
                      <w:marLeft w:val="0"/>
                      <w:marRight w:val="0"/>
                      <w:marTop w:val="0"/>
                      <w:marBottom w:val="0"/>
                      <w:divBdr>
                        <w:top w:val="none" w:sz="0" w:space="0" w:color="auto"/>
                        <w:left w:val="none" w:sz="0" w:space="0" w:color="auto"/>
                        <w:bottom w:val="none" w:sz="0" w:space="0" w:color="auto"/>
                        <w:right w:val="none" w:sz="0" w:space="0" w:color="auto"/>
                      </w:divBdr>
                      <w:divsChild>
                        <w:div w:id="1182428627">
                          <w:marLeft w:val="0"/>
                          <w:marRight w:val="0"/>
                          <w:marTop w:val="0"/>
                          <w:marBottom w:val="0"/>
                          <w:divBdr>
                            <w:top w:val="none" w:sz="0" w:space="0" w:color="auto"/>
                            <w:left w:val="none" w:sz="0" w:space="0" w:color="auto"/>
                            <w:bottom w:val="none" w:sz="0" w:space="0" w:color="auto"/>
                            <w:right w:val="none" w:sz="0" w:space="0" w:color="auto"/>
                          </w:divBdr>
                          <w:divsChild>
                            <w:div w:id="270670538">
                              <w:marLeft w:val="0"/>
                              <w:marRight w:val="0"/>
                              <w:marTop w:val="0"/>
                              <w:marBottom w:val="0"/>
                              <w:divBdr>
                                <w:top w:val="none" w:sz="0" w:space="0" w:color="auto"/>
                                <w:left w:val="none" w:sz="0" w:space="0" w:color="auto"/>
                                <w:bottom w:val="none" w:sz="0" w:space="0" w:color="auto"/>
                                <w:right w:val="none" w:sz="0" w:space="0" w:color="auto"/>
                              </w:divBdr>
                              <w:divsChild>
                                <w:div w:id="397021576">
                                  <w:marLeft w:val="0"/>
                                  <w:marRight w:val="0"/>
                                  <w:marTop w:val="0"/>
                                  <w:marBottom w:val="0"/>
                                  <w:divBdr>
                                    <w:top w:val="none" w:sz="0" w:space="0" w:color="auto"/>
                                    <w:left w:val="none" w:sz="0" w:space="0" w:color="auto"/>
                                    <w:bottom w:val="none" w:sz="0" w:space="0" w:color="auto"/>
                                    <w:right w:val="none" w:sz="0" w:space="0" w:color="auto"/>
                                  </w:divBdr>
                                  <w:divsChild>
                                    <w:div w:id="10879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05202">
              <w:marLeft w:val="0"/>
              <w:marRight w:val="0"/>
              <w:marTop w:val="30"/>
              <w:marBottom w:val="0"/>
              <w:divBdr>
                <w:top w:val="none" w:sz="0" w:space="0" w:color="auto"/>
                <w:left w:val="none" w:sz="0" w:space="0" w:color="auto"/>
                <w:bottom w:val="none" w:sz="0" w:space="0" w:color="auto"/>
                <w:right w:val="none" w:sz="0" w:space="0" w:color="auto"/>
              </w:divBdr>
              <w:divsChild>
                <w:div w:id="1508910323">
                  <w:marLeft w:val="0"/>
                  <w:marRight w:val="0"/>
                  <w:marTop w:val="0"/>
                  <w:marBottom w:val="0"/>
                  <w:divBdr>
                    <w:top w:val="none" w:sz="0" w:space="0" w:color="auto"/>
                    <w:left w:val="none" w:sz="0" w:space="0" w:color="auto"/>
                    <w:bottom w:val="none" w:sz="0" w:space="0" w:color="auto"/>
                    <w:right w:val="none" w:sz="0" w:space="0" w:color="auto"/>
                  </w:divBdr>
                  <w:divsChild>
                    <w:div w:id="1012341717">
                      <w:marLeft w:val="0"/>
                      <w:marRight w:val="0"/>
                      <w:marTop w:val="0"/>
                      <w:marBottom w:val="0"/>
                      <w:divBdr>
                        <w:top w:val="none" w:sz="0" w:space="0" w:color="auto"/>
                        <w:left w:val="none" w:sz="0" w:space="0" w:color="auto"/>
                        <w:bottom w:val="none" w:sz="0" w:space="0" w:color="auto"/>
                        <w:right w:val="none" w:sz="0" w:space="0" w:color="auto"/>
                      </w:divBdr>
                      <w:divsChild>
                        <w:div w:id="1849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78435">
                  <w:marLeft w:val="0"/>
                  <w:marRight w:val="0"/>
                  <w:marTop w:val="0"/>
                  <w:marBottom w:val="0"/>
                  <w:divBdr>
                    <w:top w:val="none" w:sz="0" w:space="0" w:color="auto"/>
                    <w:left w:val="none" w:sz="0" w:space="0" w:color="auto"/>
                    <w:bottom w:val="none" w:sz="0" w:space="0" w:color="auto"/>
                    <w:right w:val="none" w:sz="0" w:space="0" w:color="auto"/>
                  </w:divBdr>
                  <w:divsChild>
                    <w:div w:id="1232812475">
                      <w:marLeft w:val="0"/>
                      <w:marRight w:val="0"/>
                      <w:marTop w:val="0"/>
                      <w:marBottom w:val="0"/>
                      <w:divBdr>
                        <w:top w:val="none" w:sz="0" w:space="0" w:color="auto"/>
                        <w:left w:val="none" w:sz="0" w:space="0" w:color="auto"/>
                        <w:bottom w:val="none" w:sz="0" w:space="0" w:color="auto"/>
                        <w:right w:val="none" w:sz="0" w:space="0" w:color="auto"/>
                      </w:divBdr>
                      <w:divsChild>
                        <w:div w:id="1897472871">
                          <w:marLeft w:val="0"/>
                          <w:marRight w:val="0"/>
                          <w:marTop w:val="0"/>
                          <w:marBottom w:val="0"/>
                          <w:divBdr>
                            <w:top w:val="none" w:sz="0" w:space="0" w:color="auto"/>
                            <w:left w:val="none" w:sz="0" w:space="0" w:color="auto"/>
                            <w:bottom w:val="none" w:sz="0" w:space="0" w:color="auto"/>
                            <w:right w:val="none" w:sz="0" w:space="0" w:color="auto"/>
                          </w:divBdr>
                          <w:divsChild>
                            <w:div w:id="1312324259">
                              <w:marLeft w:val="0"/>
                              <w:marRight w:val="0"/>
                              <w:marTop w:val="0"/>
                              <w:marBottom w:val="0"/>
                              <w:divBdr>
                                <w:top w:val="none" w:sz="0" w:space="0" w:color="auto"/>
                                <w:left w:val="none" w:sz="0" w:space="0" w:color="auto"/>
                                <w:bottom w:val="none" w:sz="0" w:space="0" w:color="auto"/>
                                <w:right w:val="none" w:sz="0" w:space="0" w:color="auto"/>
                              </w:divBdr>
                              <w:divsChild>
                                <w:div w:id="888876381">
                                  <w:marLeft w:val="0"/>
                                  <w:marRight w:val="0"/>
                                  <w:marTop w:val="0"/>
                                  <w:marBottom w:val="0"/>
                                  <w:divBdr>
                                    <w:top w:val="none" w:sz="0" w:space="0" w:color="auto"/>
                                    <w:left w:val="none" w:sz="0" w:space="0" w:color="auto"/>
                                    <w:bottom w:val="none" w:sz="0" w:space="0" w:color="auto"/>
                                    <w:right w:val="none" w:sz="0" w:space="0" w:color="auto"/>
                                  </w:divBdr>
                                  <w:divsChild>
                                    <w:div w:id="2883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95291">
              <w:marLeft w:val="0"/>
              <w:marRight w:val="0"/>
              <w:marTop w:val="30"/>
              <w:marBottom w:val="0"/>
              <w:divBdr>
                <w:top w:val="none" w:sz="0" w:space="0" w:color="auto"/>
                <w:left w:val="none" w:sz="0" w:space="0" w:color="auto"/>
                <w:bottom w:val="none" w:sz="0" w:space="0" w:color="auto"/>
                <w:right w:val="none" w:sz="0" w:space="0" w:color="auto"/>
              </w:divBdr>
              <w:divsChild>
                <w:div w:id="190605804">
                  <w:marLeft w:val="0"/>
                  <w:marRight w:val="0"/>
                  <w:marTop w:val="0"/>
                  <w:marBottom w:val="0"/>
                  <w:divBdr>
                    <w:top w:val="none" w:sz="0" w:space="0" w:color="auto"/>
                    <w:left w:val="none" w:sz="0" w:space="0" w:color="auto"/>
                    <w:bottom w:val="none" w:sz="0" w:space="0" w:color="auto"/>
                    <w:right w:val="none" w:sz="0" w:space="0" w:color="auto"/>
                  </w:divBdr>
                  <w:divsChild>
                    <w:div w:id="770710113">
                      <w:marLeft w:val="0"/>
                      <w:marRight w:val="0"/>
                      <w:marTop w:val="0"/>
                      <w:marBottom w:val="0"/>
                      <w:divBdr>
                        <w:top w:val="none" w:sz="0" w:space="0" w:color="auto"/>
                        <w:left w:val="none" w:sz="0" w:space="0" w:color="auto"/>
                        <w:bottom w:val="none" w:sz="0" w:space="0" w:color="auto"/>
                        <w:right w:val="none" w:sz="0" w:space="0" w:color="auto"/>
                      </w:divBdr>
                      <w:divsChild>
                        <w:div w:id="5849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85073">
                  <w:marLeft w:val="0"/>
                  <w:marRight w:val="0"/>
                  <w:marTop w:val="0"/>
                  <w:marBottom w:val="0"/>
                  <w:divBdr>
                    <w:top w:val="none" w:sz="0" w:space="0" w:color="auto"/>
                    <w:left w:val="none" w:sz="0" w:space="0" w:color="auto"/>
                    <w:bottom w:val="none" w:sz="0" w:space="0" w:color="auto"/>
                    <w:right w:val="none" w:sz="0" w:space="0" w:color="auto"/>
                  </w:divBdr>
                  <w:divsChild>
                    <w:div w:id="163129949">
                      <w:marLeft w:val="0"/>
                      <w:marRight w:val="0"/>
                      <w:marTop w:val="0"/>
                      <w:marBottom w:val="0"/>
                      <w:divBdr>
                        <w:top w:val="none" w:sz="0" w:space="0" w:color="auto"/>
                        <w:left w:val="none" w:sz="0" w:space="0" w:color="auto"/>
                        <w:bottom w:val="none" w:sz="0" w:space="0" w:color="auto"/>
                        <w:right w:val="none" w:sz="0" w:space="0" w:color="auto"/>
                      </w:divBdr>
                      <w:divsChild>
                        <w:div w:id="841286820">
                          <w:marLeft w:val="0"/>
                          <w:marRight w:val="0"/>
                          <w:marTop w:val="0"/>
                          <w:marBottom w:val="0"/>
                          <w:divBdr>
                            <w:top w:val="none" w:sz="0" w:space="0" w:color="auto"/>
                            <w:left w:val="none" w:sz="0" w:space="0" w:color="auto"/>
                            <w:bottom w:val="none" w:sz="0" w:space="0" w:color="auto"/>
                            <w:right w:val="none" w:sz="0" w:space="0" w:color="auto"/>
                          </w:divBdr>
                          <w:divsChild>
                            <w:div w:id="164133231">
                              <w:marLeft w:val="0"/>
                              <w:marRight w:val="0"/>
                              <w:marTop w:val="0"/>
                              <w:marBottom w:val="0"/>
                              <w:divBdr>
                                <w:top w:val="none" w:sz="0" w:space="0" w:color="auto"/>
                                <w:left w:val="none" w:sz="0" w:space="0" w:color="auto"/>
                                <w:bottom w:val="none" w:sz="0" w:space="0" w:color="auto"/>
                                <w:right w:val="none" w:sz="0" w:space="0" w:color="auto"/>
                              </w:divBdr>
                              <w:divsChild>
                                <w:div w:id="1964849676">
                                  <w:marLeft w:val="0"/>
                                  <w:marRight w:val="0"/>
                                  <w:marTop w:val="0"/>
                                  <w:marBottom w:val="0"/>
                                  <w:divBdr>
                                    <w:top w:val="none" w:sz="0" w:space="0" w:color="auto"/>
                                    <w:left w:val="none" w:sz="0" w:space="0" w:color="auto"/>
                                    <w:bottom w:val="none" w:sz="0" w:space="0" w:color="auto"/>
                                    <w:right w:val="none" w:sz="0" w:space="0" w:color="auto"/>
                                  </w:divBdr>
                                  <w:divsChild>
                                    <w:div w:id="6011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11925">
              <w:marLeft w:val="0"/>
              <w:marRight w:val="0"/>
              <w:marTop w:val="30"/>
              <w:marBottom w:val="0"/>
              <w:divBdr>
                <w:top w:val="none" w:sz="0" w:space="0" w:color="auto"/>
                <w:left w:val="none" w:sz="0" w:space="0" w:color="auto"/>
                <w:bottom w:val="none" w:sz="0" w:space="0" w:color="auto"/>
                <w:right w:val="none" w:sz="0" w:space="0" w:color="auto"/>
              </w:divBdr>
              <w:divsChild>
                <w:div w:id="1992758477">
                  <w:marLeft w:val="0"/>
                  <w:marRight w:val="0"/>
                  <w:marTop w:val="0"/>
                  <w:marBottom w:val="0"/>
                  <w:divBdr>
                    <w:top w:val="none" w:sz="0" w:space="0" w:color="auto"/>
                    <w:left w:val="none" w:sz="0" w:space="0" w:color="auto"/>
                    <w:bottom w:val="none" w:sz="0" w:space="0" w:color="auto"/>
                    <w:right w:val="none" w:sz="0" w:space="0" w:color="auto"/>
                  </w:divBdr>
                  <w:divsChild>
                    <w:div w:id="466901942">
                      <w:marLeft w:val="0"/>
                      <w:marRight w:val="0"/>
                      <w:marTop w:val="0"/>
                      <w:marBottom w:val="0"/>
                      <w:divBdr>
                        <w:top w:val="none" w:sz="0" w:space="0" w:color="auto"/>
                        <w:left w:val="none" w:sz="0" w:space="0" w:color="auto"/>
                        <w:bottom w:val="none" w:sz="0" w:space="0" w:color="auto"/>
                        <w:right w:val="none" w:sz="0" w:space="0" w:color="auto"/>
                      </w:divBdr>
                      <w:divsChild>
                        <w:div w:id="747994611">
                          <w:marLeft w:val="0"/>
                          <w:marRight w:val="0"/>
                          <w:marTop w:val="0"/>
                          <w:marBottom w:val="0"/>
                          <w:divBdr>
                            <w:top w:val="none" w:sz="0" w:space="0" w:color="auto"/>
                            <w:left w:val="none" w:sz="0" w:space="0" w:color="auto"/>
                            <w:bottom w:val="none" w:sz="0" w:space="0" w:color="auto"/>
                            <w:right w:val="none" w:sz="0" w:space="0" w:color="auto"/>
                          </w:divBdr>
                        </w:div>
                        <w:div w:id="578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6842">
                  <w:marLeft w:val="0"/>
                  <w:marRight w:val="0"/>
                  <w:marTop w:val="0"/>
                  <w:marBottom w:val="0"/>
                  <w:divBdr>
                    <w:top w:val="none" w:sz="0" w:space="0" w:color="auto"/>
                    <w:left w:val="none" w:sz="0" w:space="0" w:color="auto"/>
                    <w:bottom w:val="none" w:sz="0" w:space="0" w:color="auto"/>
                    <w:right w:val="none" w:sz="0" w:space="0" w:color="auto"/>
                  </w:divBdr>
                  <w:divsChild>
                    <w:div w:id="1413427111">
                      <w:marLeft w:val="0"/>
                      <w:marRight w:val="0"/>
                      <w:marTop w:val="0"/>
                      <w:marBottom w:val="0"/>
                      <w:divBdr>
                        <w:top w:val="none" w:sz="0" w:space="0" w:color="auto"/>
                        <w:left w:val="none" w:sz="0" w:space="0" w:color="auto"/>
                        <w:bottom w:val="none" w:sz="0" w:space="0" w:color="auto"/>
                        <w:right w:val="none" w:sz="0" w:space="0" w:color="auto"/>
                      </w:divBdr>
                      <w:divsChild>
                        <w:div w:id="464471797">
                          <w:marLeft w:val="0"/>
                          <w:marRight w:val="0"/>
                          <w:marTop w:val="0"/>
                          <w:marBottom w:val="0"/>
                          <w:divBdr>
                            <w:top w:val="none" w:sz="0" w:space="0" w:color="auto"/>
                            <w:left w:val="none" w:sz="0" w:space="0" w:color="auto"/>
                            <w:bottom w:val="none" w:sz="0" w:space="0" w:color="auto"/>
                            <w:right w:val="none" w:sz="0" w:space="0" w:color="auto"/>
                          </w:divBdr>
                          <w:divsChild>
                            <w:div w:id="1787696043">
                              <w:marLeft w:val="0"/>
                              <w:marRight w:val="0"/>
                              <w:marTop w:val="0"/>
                              <w:marBottom w:val="0"/>
                              <w:divBdr>
                                <w:top w:val="none" w:sz="0" w:space="0" w:color="auto"/>
                                <w:left w:val="none" w:sz="0" w:space="0" w:color="auto"/>
                                <w:bottom w:val="none" w:sz="0" w:space="0" w:color="auto"/>
                                <w:right w:val="none" w:sz="0" w:space="0" w:color="auto"/>
                              </w:divBdr>
                              <w:divsChild>
                                <w:div w:id="37165147">
                                  <w:marLeft w:val="0"/>
                                  <w:marRight w:val="0"/>
                                  <w:marTop w:val="0"/>
                                  <w:marBottom w:val="0"/>
                                  <w:divBdr>
                                    <w:top w:val="none" w:sz="0" w:space="0" w:color="auto"/>
                                    <w:left w:val="none" w:sz="0" w:space="0" w:color="auto"/>
                                    <w:bottom w:val="none" w:sz="0" w:space="0" w:color="auto"/>
                                    <w:right w:val="none" w:sz="0" w:space="0" w:color="auto"/>
                                  </w:divBdr>
                                  <w:divsChild>
                                    <w:div w:id="104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31636">
              <w:marLeft w:val="0"/>
              <w:marRight w:val="0"/>
              <w:marTop w:val="30"/>
              <w:marBottom w:val="0"/>
              <w:divBdr>
                <w:top w:val="none" w:sz="0" w:space="0" w:color="auto"/>
                <w:left w:val="none" w:sz="0" w:space="0" w:color="auto"/>
                <w:bottom w:val="none" w:sz="0" w:space="0" w:color="auto"/>
                <w:right w:val="none" w:sz="0" w:space="0" w:color="auto"/>
              </w:divBdr>
              <w:divsChild>
                <w:div w:id="1975287784">
                  <w:marLeft w:val="0"/>
                  <w:marRight w:val="0"/>
                  <w:marTop w:val="0"/>
                  <w:marBottom w:val="0"/>
                  <w:divBdr>
                    <w:top w:val="none" w:sz="0" w:space="0" w:color="auto"/>
                    <w:left w:val="none" w:sz="0" w:space="0" w:color="auto"/>
                    <w:bottom w:val="none" w:sz="0" w:space="0" w:color="auto"/>
                    <w:right w:val="none" w:sz="0" w:space="0" w:color="auto"/>
                  </w:divBdr>
                  <w:divsChild>
                    <w:div w:id="1459758042">
                      <w:marLeft w:val="0"/>
                      <w:marRight w:val="0"/>
                      <w:marTop w:val="0"/>
                      <w:marBottom w:val="0"/>
                      <w:divBdr>
                        <w:top w:val="none" w:sz="0" w:space="0" w:color="auto"/>
                        <w:left w:val="none" w:sz="0" w:space="0" w:color="auto"/>
                        <w:bottom w:val="none" w:sz="0" w:space="0" w:color="auto"/>
                        <w:right w:val="none" w:sz="0" w:space="0" w:color="auto"/>
                      </w:divBdr>
                      <w:divsChild>
                        <w:div w:id="4111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1440">
                  <w:marLeft w:val="0"/>
                  <w:marRight w:val="0"/>
                  <w:marTop w:val="0"/>
                  <w:marBottom w:val="0"/>
                  <w:divBdr>
                    <w:top w:val="none" w:sz="0" w:space="0" w:color="auto"/>
                    <w:left w:val="none" w:sz="0" w:space="0" w:color="auto"/>
                    <w:bottom w:val="none" w:sz="0" w:space="0" w:color="auto"/>
                    <w:right w:val="none" w:sz="0" w:space="0" w:color="auto"/>
                  </w:divBdr>
                  <w:divsChild>
                    <w:div w:id="826674016">
                      <w:marLeft w:val="0"/>
                      <w:marRight w:val="0"/>
                      <w:marTop w:val="0"/>
                      <w:marBottom w:val="0"/>
                      <w:divBdr>
                        <w:top w:val="none" w:sz="0" w:space="0" w:color="auto"/>
                        <w:left w:val="none" w:sz="0" w:space="0" w:color="auto"/>
                        <w:bottom w:val="none" w:sz="0" w:space="0" w:color="auto"/>
                        <w:right w:val="none" w:sz="0" w:space="0" w:color="auto"/>
                      </w:divBdr>
                      <w:divsChild>
                        <w:div w:id="2005353204">
                          <w:marLeft w:val="0"/>
                          <w:marRight w:val="0"/>
                          <w:marTop w:val="120"/>
                          <w:marBottom w:val="0"/>
                          <w:divBdr>
                            <w:top w:val="none" w:sz="0" w:space="0" w:color="auto"/>
                            <w:left w:val="none" w:sz="0" w:space="0" w:color="auto"/>
                            <w:bottom w:val="none" w:sz="0" w:space="0" w:color="auto"/>
                            <w:right w:val="none" w:sz="0" w:space="0" w:color="auto"/>
                          </w:divBdr>
                          <w:divsChild>
                            <w:div w:id="255674880">
                              <w:marLeft w:val="0"/>
                              <w:marRight w:val="0"/>
                              <w:marTop w:val="0"/>
                              <w:marBottom w:val="0"/>
                              <w:divBdr>
                                <w:top w:val="none" w:sz="0" w:space="0" w:color="auto"/>
                                <w:left w:val="none" w:sz="0" w:space="0" w:color="auto"/>
                                <w:bottom w:val="none" w:sz="0" w:space="0" w:color="auto"/>
                                <w:right w:val="none" w:sz="0" w:space="0" w:color="auto"/>
                              </w:divBdr>
                              <w:divsChild>
                                <w:div w:id="1208951444">
                                  <w:marLeft w:val="180"/>
                                  <w:marRight w:val="0"/>
                                  <w:marTop w:val="0"/>
                                  <w:marBottom w:val="0"/>
                                  <w:divBdr>
                                    <w:top w:val="none" w:sz="0" w:space="0" w:color="auto"/>
                                    <w:left w:val="none" w:sz="0" w:space="0" w:color="auto"/>
                                    <w:bottom w:val="none" w:sz="0" w:space="0" w:color="auto"/>
                                    <w:right w:val="none" w:sz="0" w:space="0" w:color="auto"/>
                                  </w:divBdr>
                                  <w:divsChild>
                                    <w:div w:id="2497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861342">
                      <w:marLeft w:val="0"/>
                      <w:marRight w:val="0"/>
                      <w:marTop w:val="0"/>
                      <w:marBottom w:val="0"/>
                      <w:divBdr>
                        <w:top w:val="none" w:sz="0" w:space="0" w:color="auto"/>
                        <w:left w:val="none" w:sz="0" w:space="0" w:color="auto"/>
                        <w:bottom w:val="none" w:sz="0" w:space="0" w:color="auto"/>
                        <w:right w:val="none" w:sz="0" w:space="0" w:color="auto"/>
                      </w:divBdr>
                      <w:divsChild>
                        <w:div w:id="1637099024">
                          <w:marLeft w:val="0"/>
                          <w:marRight w:val="0"/>
                          <w:marTop w:val="120"/>
                          <w:marBottom w:val="0"/>
                          <w:divBdr>
                            <w:top w:val="none" w:sz="0" w:space="0" w:color="auto"/>
                            <w:left w:val="none" w:sz="0" w:space="0" w:color="auto"/>
                            <w:bottom w:val="none" w:sz="0" w:space="0" w:color="auto"/>
                            <w:right w:val="none" w:sz="0" w:space="0" w:color="auto"/>
                          </w:divBdr>
                          <w:divsChild>
                            <w:div w:id="340663851">
                              <w:marLeft w:val="0"/>
                              <w:marRight w:val="0"/>
                              <w:marTop w:val="0"/>
                              <w:marBottom w:val="0"/>
                              <w:divBdr>
                                <w:top w:val="none" w:sz="0" w:space="0" w:color="auto"/>
                                <w:left w:val="none" w:sz="0" w:space="0" w:color="auto"/>
                                <w:bottom w:val="none" w:sz="0" w:space="0" w:color="auto"/>
                                <w:right w:val="none" w:sz="0" w:space="0" w:color="auto"/>
                              </w:divBdr>
                              <w:divsChild>
                                <w:div w:id="2048991815">
                                  <w:marLeft w:val="180"/>
                                  <w:marRight w:val="0"/>
                                  <w:marTop w:val="0"/>
                                  <w:marBottom w:val="0"/>
                                  <w:divBdr>
                                    <w:top w:val="none" w:sz="0" w:space="0" w:color="auto"/>
                                    <w:left w:val="none" w:sz="0" w:space="0" w:color="auto"/>
                                    <w:bottom w:val="none" w:sz="0" w:space="0" w:color="auto"/>
                                    <w:right w:val="none" w:sz="0" w:space="0" w:color="auto"/>
                                  </w:divBdr>
                                  <w:divsChild>
                                    <w:div w:id="16658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731724">
              <w:marLeft w:val="0"/>
              <w:marRight w:val="0"/>
              <w:marTop w:val="30"/>
              <w:marBottom w:val="0"/>
              <w:divBdr>
                <w:top w:val="none" w:sz="0" w:space="0" w:color="auto"/>
                <w:left w:val="none" w:sz="0" w:space="0" w:color="auto"/>
                <w:bottom w:val="none" w:sz="0" w:space="0" w:color="auto"/>
                <w:right w:val="none" w:sz="0" w:space="0" w:color="auto"/>
              </w:divBdr>
              <w:divsChild>
                <w:div w:id="1165166807">
                  <w:marLeft w:val="0"/>
                  <w:marRight w:val="0"/>
                  <w:marTop w:val="0"/>
                  <w:marBottom w:val="0"/>
                  <w:divBdr>
                    <w:top w:val="none" w:sz="0" w:space="0" w:color="auto"/>
                    <w:left w:val="none" w:sz="0" w:space="0" w:color="auto"/>
                    <w:bottom w:val="none" w:sz="0" w:space="0" w:color="auto"/>
                    <w:right w:val="none" w:sz="0" w:space="0" w:color="auto"/>
                  </w:divBdr>
                  <w:divsChild>
                    <w:div w:id="540557535">
                      <w:marLeft w:val="0"/>
                      <w:marRight w:val="0"/>
                      <w:marTop w:val="0"/>
                      <w:marBottom w:val="0"/>
                      <w:divBdr>
                        <w:top w:val="none" w:sz="0" w:space="0" w:color="auto"/>
                        <w:left w:val="none" w:sz="0" w:space="0" w:color="auto"/>
                        <w:bottom w:val="none" w:sz="0" w:space="0" w:color="auto"/>
                        <w:right w:val="none" w:sz="0" w:space="0" w:color="auto"/>
                      </w:divBdr>
                      <w:divsChild>
                        <w:div w:id="4631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5491">
                  <w:marLeft w:val="0"/>
                  <w:marRight w:val="0"/>
                  <w:marTop w:val="0"/>
                  <w:marBottom w:val="0"/>
                  <w:divBdr>
                    <w:top w:val="none" w:sz="0" w:space="0" w:color="auto"/>
                    <w:left w:val="none" w:sz="0" w:space="0" w:color="auto"/>
                    <w:bottom w:val="none" w:sz="0" w:space="0" w:color="auto"/>
                    <w:right w:val="none" w:sz="0" w:space="0" w:color="auto"/>
                  </w:divBdr>
                  <w:divsChild>
                    <w:div w:id="1576939159">
                      <w:marLeft w:val="0"/>
                      <w:marRight w:val="0"/>
                      <w:marTop w:val="0"/>
                      <w:marBottom w:val="0"/>
                      <w:divBdr>
                        <w:top w:val="none" w:sz="0" w:space="0" w:color="auto"/>
                        <w:left w:val="none" w:sz="0" w:space="0" w:color="auto"/>
                        <w:bottom w:val="none" w:sz="0" w:space="0" w:color="auto"/>
                        <w:right w:val="none" w:sz="0" w:space="0" w:color="auto"/>
                      </w:divBdr>
                      <w:divsChild>
                        <w:div w:id="1918516170">
                          <w:marLeft w:val="0"/>
                          <w:marRight w:val="0"/>
                          <w:marTop w:val="0"/>
                          <w:marBottom w:val="0"/>
                          <w:divBdr>
                            <w:top w:val="none" w:sz="0" w:space="0" w:color="auto"/>
                            <w:left w:val="none" w:sz="0" w:space="0" w:color="auto"/>
                            <w:bottom w:val="none" w:sz="0" w:space="0" w:color="auto"/>
                            <w:right w:val="none" w:sz="0" w:space="0" w:color="auto"/>
                          </w:divBdr>
                          <w:divsChild>
                            <w:div w:id="1982078657">
                              <w:marLeft w:val="0"/>
                              <w:marRight w:val="0"/>
                              <w:marTop w:val="0"/>
                              <w:marBottom w:val="0"/>
                              <w:divBdr>
                                <w:top w:val="none" w:sz="0" w:space="0" w:color="auto"/>
                                <w:left w:val="none" w:sz="0" w:space="0" w:color="auto"/>
                                <w:bottom w:val="none" w:sz="0" w:space="0" w:color="auto"/>
                                <w:right w:val="none" w:sz="0" w:space="0" w:color="auto"/>
                              </w:divBdr>
                              <w:divsChild>
                                <w:div w:id="1387871996">
                                  <w:marLeft w:val="0"/>
                                  <w:marRight w:val="0"/>
                                  <w:marTop w:val="0"/>
                                  <w:marBottom w:val="0"/>
                                  <w:divBdr>
                                    <w:top w:val="none" w:sz="0" w:space="0" w:color="auto"/>
                                    <w:left w:val="none" w:sz="0" w:space="0" w:color="auto"/>
                                    <w:bottom w:val="none" w:sz="0" w:space="0" w:color="auto"/>
                                    <w:right w:val="none" w:sz="0" w:space="0" w:color="auto"/>
                                  </w:divBdr>
                                  <w:divsChild>
                                    <w:div w:id="8212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495701">
              <w:marLeft w:val="0"/>
              <w:marRight w:val="0"/>
              <w:marTop w:val="30"/>
              <w:marBottom w:val="0"/>
              <w:divBdr>
                <w:top w:val="none" w:sz="0" w:space="0" w:color="auto"/>
                <w:left w:val="none" w:sz="0" w:space="0" w:color="auto"/>
                <w:bottom w:val="none" w:sz="0" w:space="0" w:color="auto"/>
                <w:right w:val="none" w:sz="0" w:space="0" w:color="auto"/>
              </w:divBdr>
              <w:divsChild>
                <w:div w:id="587080529">
                  <w:marLeft w:val="0"/>
                  <w:marRight w:val="0"/>
                  <w:marTop w:val="0"/>
                  <w:marBottom w:val="0"/>
                  <w:divBdr>
                    <w:top w:val="none" w:sz="0" w:space="0" w:color="auto"/>
                    <w:left w:val="none" w:sz="0" w:space="0" w:color="auto"/>
                    <w:bottom w:val="none" w:sz="0" w:space="0" w:color="auto"/>
                    <w:right w:val="none" w:sz="0" w:space="0" w:color="auto"/>
                  </w:divBdr>
                  <w:divsChild>
                    <w:div w:id="1771123967">
                      <w:marLeft w:val="0"/>
                      <w:marRight w:val="0"/>
                      <w:marTop w:val="0"/>
                      <w:marBottom w:val="0"/>
                      <w:divBdr>
                        <w:top w:val="none" w:sz="0" w:space="0" w:color="auto"/>
                        <w:left w:val="none" w:sz="0" w:space="0" w:color="auto"/>
                        <w:bottom w:val="none" w:sz="0" w:space="0" w:color="auto"/>
                        <w:right w:val="none" w:sz="0" w:space="0" w:color="auto"/>
                      </w:divBdr>
                      <w:divsChild>
                        <w:div w:id="1591619951">
                          <w:marLeft w:val="0"/>
                          <w:marRight w:val="0"/>
                          <w:marTop w:val="0"/>
                          <w:marBottom w:val="0"/>
                          <w:divBdr>
                            <w:top w:val="none" w:sz="0" w:space="0" w:color="auto"/>
                            <w:left w:val="none" w:sz="0" w:space="0" w:color="auto"/>
                            <w:bottom w:val="none" w:sz="0" w:space="0" w:color="auto"/>
                            <w:right w:val="none" w:sz="0" w:space="0" w:color="auto"/>
                          </w:divBdr>
                        </w:div>
                        <w:div w:id="3148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0806">
                  <w:marLeft w:val="0"/>
                  <w:marRight w:val="0"/>
                  <w:marTop w:val="0"/>
                  <w:marBottom w:val="0"/>
                  <w:divBdr>
                    <w:top w:val="none" w:sz="0" w:space="0" w:color="auto"/>
                    <w:left w:val="none" w:sz="0" w:space="0" w:color="auto"/>
                    <w:bottom w:val="none" w:sz="0" w:space="0" w:color="auto"/>
                    <w:right w:val="none" w:sz="0" w:space="0" w:color="auto"/>
                  </w:divBdr>
                  <w:divsChild>
                    <w:div w:id="1172723129">
                      <w:marLeft w:val="0"/>
                      <w:marRight w:val="0"/>
                      <w:marTop w:val="0"/>
                      <w:marBottom w:val="0"/>
                      <w:divBdr>
                        <w:top w:val="none" w:sz="0" w:space="0" w:color="auto"/>
                        <w:left w:val="none" w:sz="0" w:space="0" w:color="auto"/>
                        <w:bottom w:val="none" w:sz="0" w:space="0" w:color="auto"/>
                        <w:right w:val="none" w:sz="0" w:space="0" w:color="auto"/>
                      </w:divBdr>
                      <w:divsChild>
                        <w:div w:id="1650474865">
                          <w:marLeft w:val="0"/>
                          <w:marRight w:val="0"/>
                          <w:marTop w:val="0"/>
                          <w:marBottom w:val="0"/>
                          <w:divBdr>
                            <w:top w:val="none" w:sz="0" w:space="0" w:color="auto"/>
                            <w:left w:val="none" w:sz="0" w:space="0" w:color="auto"/>
                            <w:bottom w:val="none" w:sz="0" w:space="0" w:color="auto"/>
                            <w:right w:val="none" w:sz="0" w:space="0" w:color="auto"/>
                          </w:divBdr>
                        </w:div>
                        <w:div w:id="20408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84540">
              <w:marLeft w:val="0"/>
              <w:marRight w:val="0"/>
              <w:marTop w:val="30"/>
              <w:marBottom w:val="0"/>
              <w:divBdr>
                <w:top w:val="none" w:sz="0" w:space="0" w:color="auto"/>
                <w:left w:val="none" w:sz="0" w:space="0" w:color="auto"/>
                <w:bottom w:val="none" w:sz="0" w:space="0" w:color="auto"/>
                <w:right w:val="none" w:sz="0" w:space="0" w:color="auto"/>
              </w:divBdr>
              <w:divsChild>
                <w:div w:id="1425570493">
                  <w:marLeft w:val="0"/>
                  <w:marRight w:val="0"/>
                  <w:marTop w:val="0"/>
                  <w:marBottom w:val="0"/>
                  <w:divBdr>
                    <w:top w:val="none" w:sz="0" w:space="0" w:color="auto"/>
                    <w:left w:val="none" w:sz="0" w:space="0" w:color="auto"/>
                    <w:bottom w:val="none" w:sz="0" w:space="0" w:color="auto"/>
                    <w:right w:val="none" w:sz="0" w:space="0" w:color="auto"/>
                  </w:divBdr>
                  <w:divsChild>
                    <w:div w:id="540947742">
                      <w:marLeft w:val="0"/>
                      <w:marRight w:val="0"/>
                      <w:marTop w:val="0"/>
                      <w:marBottom w:val="0"/>
                      <w:divBdr>
                        <w:top w:val="none" w:sz="0" w:space="0" w:color="auto"/>
                        <w:left w:val="none" w:sz="0" w:space="0" w:color="auto"/>
                        <w:bottom w:val="none" w:sz="0" w:space="0" w:color="auto"/>
                        <w:right w:val="none" w:sz="0" w:space="0" w:color="auto"/>
                      </w:divBdr>
                      <w:divsChild>
                        <w:div w:id="20716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9057">
                  <w:marLeft w:val="0"/>
                  <w:marRight w:val="0"/>
                  <w:marTop w:val="0"/>
                  <w:marBottom w:val="0"/>
                  <w:divBdr>
                    <w:top w:val="none" w:sz="0" w:space="0" w:color="auto"/>
                    <w:left w:val="none" w:sz="0" w:space="0" w:color="auto"/>
                    <w:bottom w:val="none" w:sz="0" w:space="0" w:color="auto"/>
                    <w:right w:val="none" w:sz="0" w:space="0" w:color="auto"/>
                  </w:divBdr>
                  <w:divsChild>
                    <w:div w:id="888803585">
                      <w:marLeft w:val="0"/>
                      <w:marRight w:val="0"/>
                      <w:marTop w:val="0"/>
                      <w:marBottom w:val="0"/>
                      <w:divBdr>
                        <w:top w:val="none" w:sz="0" w:space="0" w:color="auto"/>
                        <w:left w:val="none" w:sz="0" w:space="0" w:color="auto"/>
                        <w:bottom w:val="none" w:sz="0" w:space="0" w:color="auto"/>
                        <w:right w:val="none" w:sz="0" w:space="0" w:color="auto"/>
                      </w:divBdr>
                      <w:divsChild>
                        <w:div w:id="1635135669">
                          <w:marLeft w:val="0"/>
                          <w:marRight w:val="0"/>
                          <w:marTop w:val="0"/>
                          <w:marBottom w:val="0"/>
                          <w:divBdr>
                            <w:top w:val="none" w:sz="0" w:space="0" w:color="auto"/>
                            <w:left w:val="none" w:sz="0" w:space="0" w:color="auto"/>
                            <w:bottom w:val="none" w:sz="0" w:space="0" w:color="auto"/>
                            <w:right w:val="none" w:sz="0" w:space="0" w:color="auto"/>
                          </w:divBdr>
                          <w:divsChild>
                            <w:div w:id="1495103266">
                              <w:marLeft w:val="0"/>
                              <w:marRight w:val="0"/>
                              <w:marTop w:val="0"/>
                              <w:marBottom w:val="0"/>
                              <w:divBdr>
                                <w:top w:val="none" w:sz="0" w:space="0" w:color="auto"/>
                                <w:left w:val="none" w:sz="0" w:space="0" w:color="auto"/>
                                <w:bottom w:val="none" w:sz="0" w:space="0" w:color="auto"/>
                                <w:right w:val="none" w:sz="0" w:space="0" w:color="auto"/>
                              </w:divBdr>
                              <w:divsChild>
                                <w:div w:id="72245754">
                                  <w:marLeft w:val="180"/>
                                  <w:marRight w:val="0"/>
                                  <w:marTop w:val="0"/>
                                  <w:marBottom w:val="0"/>
                                  <w:divBdr>
                                    <w:top w:val="none" w:sz="0" w:space="0" w:color="auto"/>
                                    <w:left w:val="none" w:sz="0" w:space="0" w:color="auto"/>
                                    <w:bottom w:val="none" w:sz="0" w:space="0" w:color="auto"/>
                                    <w:right w:val="none" w:sz="0" w:space="0" w:color="auto"/>
                                  </w:divBdr>
                                  <w:divsChild>
                                    <w:div w:id="10723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7379">
                              <w:marLeft w:val="0"/>
                              <w:marRight w:val="0"/>
                              <w:marTop w:val="0"/>
                              <w:marBottom w:val="0"/>
                              <w:divBdr>
                                <w:top w:val="none" w:sz="0" w:space="0" w:color="auto"/>
                                <w:left w:val="none" w:sz="0" w:space="0" w:color="auto"/>
                                <w:bottom w:val="none" w:sz="0" w:space="0" w:color="auto"/>
                                <w:right w:val="none" w:sz="0" w:space="0" w:color="auto"/>
                              </w:divBdr>
                              <w:divsChild>
                                <w:div w:id="808789886">
                                  <w:marLeft w:val="180"/>
                                  <w:marRight w:val="0"/>
                                  <w:marTop w:val="0"/>
                                  <w:marBottom w:val="0"/>
                                  <w:divBdr>
                                    <w:top w:val="none" w:sz="0" w:space="0" w:color="auto"/>
                                    <w:left w:val="none" w:sz="0" w:space="0" w:color="auto"/>
                                    <w:bottom w:val="none" w:sz="0" w:space="0" w:color="auto"/>
                                    <w:right w:val="none" w:sz="0" w:space="0" w:color="auto"/>
                                  </w:divBdr>
                                  <w:divsChild>
                                    <w:div w:id="20671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2818">
                              <w:marLeft w:val="0"/>
                              <w:marRight w:val="0"/>
                              <w:marTop w:val="0"/>
                              <w:marBottom w:val="0"/>
                              <w:divBdr>
                                <w:top w:val="none" w:sz="0" w:space="0" w:color="auto"/>
                                <w:left w:val="none" w:sz="0" w:space="0" w:color="auto"/>
                                <w:bottom w:val="none" w:sz="0" w:space="0" w:color="auto"/>
                                <w:right w:val="none" w:sz="0" w:space="0" w:color="auto"/>
                              </w:divBdr>
                              <w:divsChild>
                                <w:div w:id="1254977090">
                                  <w:marLeft w:val="180"/>
                                  <w:marRight w:val="0"/>
                                  <w:marTop w:val="0"/>
                                  <w:marBottom w:val="0"/>
                                  <w:divBdr>
                                    <w:top w:val="none" w:sz="0" w:space="0" w:color="auto"/>
                                    <w:left w:val="none" w:sz="0" w:space="0" w:color="auto"/>
                                    <w:bottom w:val="none" w:sz="0" w:space="0" w:color="auto"/>
                                    <w:right w:val="none" w:sz="0" w:space="0" w:color="auto"/>
                                  </w:divBdr>
                                  <w:divsChild>
                                    <w:div w:id="20616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968">
                              <w:marLeft w:val="0"/>
                              <w:marRight w:val="0"/>
                              <w:marTop w:val="0"/>
                              <w:marBottom w:val="0"/>
                              <w:divBdr>
                                <w:top w:val="none" w:sz="0" w:space="0" w:color="auto"/>
                                <w:left w:val="none" w:sz="0" w:space="0" w:color="auto"/>
                                <w:bottom w:val="none" w:sz="0" w:space="0" w:color="auto"/>
                                <w:right w:val="none" w:sz="0" w:space="0" w:color="auto"/>
                              </w:divBdr>
                              <w:divsChild>
                                <w:div w:id="67770466">
                                  <w:marLeft w:val="180"/>
                                  <w:marRight w:val="0"/>
                                  <w:marTop w:val="0"/>
                                  <w:marBottom w:val="0"/>
                                  <w:divBdr>
                                    <w:top w:val="none" w:sz="0" w:space="0" w:color="auto"/>
                                    <w:left w:val="none" w:sz="0" w:space="0" w:color="auto"/>
                                    <w:bottom w:val="none" w:sz="0" w:space="0" w:color="auto"/>
                                    <w:right w:val="none" w:sz="0" w:space="0" w:color="auto"/>
                                  </w:divBdr>
                                  <w:divsChild>
                                    <w:div w:id="20139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6577">
                              <w:marLeft w:val="0"/>
                              <w:marRight w:val="0"/>
                              <w:marTop w:val="0"/>
                              <w:marBottom w:val="0"/>
                              <w:divBdr>
                                <w:top w:val="none" w:sz="0" w:space="0" w:color="auto"/>
                                <w:left w:val="none" w:sz="0" w:space="0" w:color="auto"/>
                                <w:bottom w:val="none" w:sz="0" w:space="0" w:color="auto"/>
                                <w:right w:val="none" w:sz="0" w:space="0" w:color="auto"/>
                              </w:divBdr>
                              <w:divsChild>
                                <w:div w:id="1909338660">
                                  <w:marLeft w:val="180"/>
                                  <w:marRight w:val="0"/>
                                  <w:marTop w:val="0"/>
                                  <w:marBottom w:val="0"/>
                                  <w:divBdr>
                                    <w:top w:val="none" w:sz="0" w:space="0" w:color="auto"/>
                                    <w:left w:val="none" w:sz="0" w:space="0" w:color="auto"/>
                                    <w:bottom w:val="none" w:sz="0" w:space="0" w:color="auto"/>
                                    <w:right w:val="none" w:sz="0" w:space="0" w:color="auto"/>
                                  </w:divBdr>
                                  <w:divsChild>
                                    <w:div w:id="11734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0011">
                              <w:marLeft w:val="0"/>
                              <w:marRight w:val="0"/>
                              <w:marTop w:val="0"/>
                              <w:marBottom w:val="0"/>
                              <w:divBdr>
                                <w:top w:val="none" w:sz="0" w:space="0" w:color="auto"/>
                                <w:left w:val="none" w:sz="0" w:space="0" w:color="auto"/>
                                <w:bottom w:val="none" w:sz="0" w:space="0" w:color="auto"/>
                                <w:right w:val="none" w:sz="0" w:space="0" w:color="auto"/>
                              </w:divBdr>
                              <w:divsChild>
                                <w:div w:id="2077699646">
                                  <w:marLeft w:val="0"/>
                                  <w:marRight w:val="0"/>
                                  <w:marTop w:val="0"/>
                                  <w:marBottom w:val="0"/>
                                  <w:divBdr>
                                    <w:top w:val="none" w:sz="0" w:space="0" w:color="auto"/>
                                    <w:left w:val="none" w:sz="0" w:space="0" w:color="auto"/>
                                    <w:bottom w:val="none" w:sz="0" w:space="0" w:color="auto"/>
                                    <w:right w:val="none" w:sz="0" w:space="0" w:color="auto"/>
                                  </w:divBdr>
                                  <w:divsChild>
                                    <w:div w:id="1616861360">
                                      <w:marLeft w:val="180"/>
                                      <w:marRight w:val="0"/>
                                      <w:marTop w:val="0"/>
                                      <w:marBottom w:val="0"/>
                                      <w:divBdr>
                                        <w:top w:val="none" w:sz="0" w:space="0" w:color="auto"/>
                                        <w:left w:val="none" w:sz="0" w:space="0" w:color="auto"/>
                                        <w:bottom w:val="none" w:sz="0" w:space="0" w:color="auto"/>
                                        <w:right w:val="none" w:sz="0" w:space="0" w:color="auto"/>
                                      </w:divBdr>
                                      <w:divsChild>
                                        <w:div w:id="1414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5792">
                                  <w:marLeft w:val="180"/>
                                  <w:marRight w:val="0"/>
                                  <w:marTop w:val="0"/>
                                  <w:marBottom w:val="0"/>
                                  <w:divBdr>
                                    <w:top w:val="none" w:sz="0" w:space="0" w:color="auto"/>
                                    <w:left w:val="none" w:sz="0" w:space="0" w:color="auto"/>
                                    <w:bottom w:val="none" w:sz="0" w:space="0" w:color="auto"/>
                                    <w:right w:val="none" w:sz="0" w:space="0" w:color="auto"/>
                                  </w:divBdr>
                                  <w:divsChild>
                                    <w:div w:id="1106736292">
                                      <w:marLeft w:val="0"/>
                                      <w:marRight w:val="0"/>
                                      <w:marTop w:val="0"/>
                                      <w:marBottom w:val="0"/>
                                      <w:divBdr>
                                        <w:top w:val="none" w:sz="0" w:space="0" w:color="auto"/>
                                        <w:left w:val="none" w:sz="0" w:space="0" w:color="auto"/>
                                        <w:bottom w:val="none" w:sz="0" w:space="0" w:color="auto"/>
                                        <w:right w:val="none" w:sz="0" w:space="0" w:color="auto"/>
                                      </w:divBdr>
                                      <w:divsChild>
                                        <w:div w:id="214122639">
                                          <w:marLeft w:val="0"/>
                                          <w:marRight w:val="0"/>
                                          <w:marTop w:val="0"/>
                                          <w:marBottom w:val="0"/>
                                          <w:divBdr>
                                            <w:top w:val="none" w:sz="0" w:space="0" w:color="auto"/>
                                            <w:left w:val="none" w:sz="0" w:space="0" w:color="auto"/>
                                            <w:bottom w:val="none" w:sz="0" w:space="0" w:color="auto"/>
                                            <w:right w:val="none" w:sz="0" w:space="0" w:color="auto"/>
                                          </w:divBdr>
                                          <w:divsChild>
                                            <w:div w:id="4780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144683">
              <w:marLeft w:val="0"/>
              <w:marRight w:val="0"/>
              <w:marTop w:val="30"/>
              <w:marBottom w:val="0"/>
              <w:divBdr>
                <w:top w:val="none" w:sz="0" w:space="0" w:color="auto"/>
                <w:left w:val="none" w:sz="0" w:space="0" w:color="auto"/>
                <w:bottom w:val="none" w:sz="0" w:space="0" w:color="auto"/>
                <w:right w:val="none" w:sz="0" w:space="0" w:color="auto"/>
              </w:divBdr>
              <w:divsChild>
                <w:div w:id="354892333">
                  <w:marLeft w:val="0"/>
                  <w:marRight w:val="0"/>
                  <w:marTop w:val="0"/>
                  <w:marBottom w:val="0"/>
                  <w:divBdr>
                    <w:top w:val="none" w:sz="0" w:space="0" w:color="auto"/>
                    <w:left w:val="none" w:sz="0" w:space="0" w:color="auto"/>
                    <w:bottom w:val="none" w:sz="0" w:space="0" w:color="auto"/>
                    <w:right w:val="none" w:sz="0" w:space="0" w:color="auto"/>
                  </w:divBdr>
                  <w:divsChild>
                    <w:div w:id="422842800">
                      <w:marLeft w:val="0"/>
                      <w:marRight w:val="0"/>
                      <w:marTop w:val="0"/>
                      <w:marBottom w:val="0"/>
                      <w:divBdr>
                        <w:top w:val="none" w:sz="0" w:space="0" w:color="auto"/>
                        <w:left w:val="none" w:sz="0" w:space="0" w:color="auto"/>
                        <w:bottom w:val="none" w:sz="0" w:space="0" w:color="auto"/>
                        <w:right w:val="none" w:sz="0" w:space="0" w:color="auto"/>
                      </w:divBdr>
                      <w:divsChild>
                        <w:div w:id="9779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5705">
                  <w:marLeft w:val="0"/>
                  <w:marRight w:val="0"/>
                  <w:marTop w:val="0"/>
                  <w:marBottom w:val="0"/>
                  <w:divBdr>
                    <w:top w:val="none" w:sz="0" w:space="0" w:color="auto"/>
                    <w:left w:val="none" w:sz="0" w:space="0" w:color="auto"/>
                    <w:bottom w:val="none" w:sz="0" w:space="0" w:color="auto"/>
                    <w:right w:val="none" w:sz="0" w:space="0" w:color="auto"/>
                  </w:divBdr>
                  <w:divsChild>
                    <w:div w:id="2134711657">
                      <w:marLeft w:val="0"/>
                      <w:marRight w:val="0"/>
                      <w:marTop w:val="0"/>
                      <w:marBottom w:val="0"/>
                      <w:divBdr>
                        <w:top w:val="none" w:sz="0" w:space="0" w:color="auto"/>
                        <w:left w:val="none" w:sz="0" w:space="0" w:color="auto"/>
                        <w:bottom w:val="none" w:sz="0" w:space="0" w:color="auto"/>
                        <w:right w:val="none" w:sz="0" w:space="0" w:color="auto"/>
                      </w:divBdr>
                      <w:divsChild>
                        <w:div w:id="2105420756">
                          <w:marLeft w:val="0"/>
                          <w:marRight w:val="0"/>
                          <w:marTop w:val="0"/>
                          <w:marBottom w:val="0"/>
                          <w:divBdr>
                            <w:top w:val="none" w:sz="0" w:space="0" w:color="auto"/>
                            <w:left w:val="none" w:sz="0" w:space="0" w:color="auto"/>
                            <w:bottom w:val="none" w:sz="0" w:space="0" w:color="auto"/>
                            <w:right w:val="none" w:sz="0" w:space="0" w:color="auto"/>
                          </w:divBdr>
                          <w:divsChild>
                            <w:div w:id="627321944">
                              <w:marLeft w:val="0"/>
                              <w:marRight w:val="0"/>
                              <w:marTop w:val="0"/>
                              <w:marBottom w:val="0"/>
                              <w:divBdr>
                                <w:top w:val="none" w:sz="0" w:space="0" w:color="auto"/>
                                <w:left w:val="none" w:sz="0" w:space="0" w:color="auto"/>
                                <w:bottom w:val="none" w:sz="0" w:space="0" w:color="auto"/>
                                <w:right w:val="none" w:sz="0" w:space="0" w:color="auto"/>
                              </w:divBdr>
                              <w:divsChild>
                                <w:div w:id="94636864">
                                  <w:marLeft w:val="180"/>
                                  <w:marRight w:val="0"/>
                                  <w:marTop w:val="0"/>
                                  <w:marBottom w:val="0"/>
                                  <w:divBdr>
                                    <w:top w:val="none" w:sz="0" w:space="0" w:color="auto"/>
                                    <w:left w:val="none" w:sz="0" w:space="0" w:color="auto"/>
                                    <w:bottom w:val="none" w:sz="0" w:space="0" w:color="auto"/>
                                    <w:right w:val="none" w:sz="0" w:space="0" w:color="auto"/>
                                  </w:divBdr>
                                  <w:divsChild>
                                    <w:div w:id="19816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276">
                              <w:marLeft w:val="0"/>
                              <w:marRight w:val="0"/>
                              <w:marTop w:val="0"/>
                              <w:marBottom w:val="0"/>
                              <w:divBdr>
                                <w:top w:val="none" w:sz="0" w:space="0" w:color="auto"/>
                                <w:left w:val="none" w:sz="0" w:space="0" w:color="auto"/>
                                <w:bottom w:val="none" w:sz="0" w:space="0" w:color="auto"/>
                                <w:right w:val="none" w:sz="0" w:space="0" w:color="auto"/>
                              </w:divBdr>
                              <w:divsChild>
                                <w:div w:id="1640109991">
                                  <w:marLeft w:val="180"/>
                                  <w:marRight w:val="0"/>
                                  <w:marTop w:val="0"/>
                                  <w:marBottom w:val="0"/>
                                  <w:divBdr>
                                    <w:top w:val="none" w:sz="0" w:space="0" w:color="auto"/>
                                    <w:left w:val="none" w:sz="0" w:space="0" w:color="auto"/>
                                    <w:bottom w:val="none" w:sz="0" w:space="0" w:color="auto"/>
                                    <w:right w:val="none" w:sz="0" w:space="0" w:color="auto"/>
                                  </w:divBdr>
                                  <w:divsChild>
                                    <w:div w:id="13874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3030">
                              <w:marLeft w:val="0"/>
                              <w:marRight w:val="0"/>
                              <w:marTop w:val="0"/>
                              <w:marBottom w:val="0"/>
                              <w:divBdr>
                                <w:top w:val="none" w:sz="0" w:space="0" w:color="auto"/>
                                <w:left w:val="none" w:sz="0" w:space="0" w:color="auto"/>
                                <w:bottom w:val="none" w:sz="0" w:space="0" w:color="auto"/>
                                <w:right w:val="none" w:sz="0" w:space="0" w:color="auto"/>
                              </w:divBdr>
                              <w:divsChild>
                                <w:div w:id="2003853852">
                                  <w:marLeft w:val="180"/>
                                  <w:marRight w:val="0"/>
                                  <w:marTop w:val="0"/>
                                  <w:marBottom w:val="0"/>
                                  <w:divBdr>
                                    <w:top w:val="none" w:sz="0" w:space="0" w:color="auto"/>
                                    <w:left w:val="none" w:sz="0" w:space="0" w:color="auto"/>
                                    <w:bottom w:val="none" w:sz="0" w:space="0" w:color="auto"/>
                                    <w:right w:val="none" w:sz="0" w:space="0" w:color="auto"/>
                                  </w:divBdr>
                                  <w:divsChild>
                                    <w:div w:id="1569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0582">
                              <w:marLeft w:val="0"/>
                              <w:marRight w:val="0"/>
                              <w:marTop w:val="0"/>
                              <w:marBottom w:val="0"/>
                              <w:divBdr>
                                <w:top w:val="none" w:sz="0" w:space="0" w:color="auto"/>
                                <w:left w:val="none" w:sz="0" w:space="0" w:color="auto"/>
                                <w:bottom w:val="none" w:sz="0" w:space="0" w:color="auto"/>
                                <w:right w:val="none" w:sz="0" w:space="0" w:color="auto"/>
                              </w:divBdr>
                              <w:divsChild>
                                <w:div w:id="1584990523">
                                  <w:marLeft w:val="180"/>
                                  <w:marRight w:val="0"/>
                                  <w:marTop w:val="0"/>
                                  <w:marBottom w:val="0"/>
                                  <w:divBdr>
                                    <w:top w:val="none" w:sz="0" w:space="0" w:color="auto"/>
                                    <w:left w:val="none" w:sz="0" w:space="0" w:color="auto"/>
                                    <w:bottom w:val="none" w:sz="0" w:space="0" w:color="auto"/>
                                    <w:right w:val="none" w:sz="0" w:space="0" w:color="auto"/>
                                  </w:divBdr>
                                  <w:divsChild>
                                    <w:div w:id="6772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8604">
                              <w:marLeft w:val="0"/>
                              <w:marRight w:val="0"/>
                              <w:marTop w:val="0"/>
                              <w:marBottom w:val="0"/>
                              <w:divBdr>
                                <w:top w:val="none" w:sz="0" w:space="0" w:color="auto"/>
                                <w:left w:val="none" w:sz="0" w:space="0" w:color="auto"/>
                                <w:bottom w:val="none" w:sz="0" w:space="0" w:color="auto"/>
                                <w:right w:val="none" w:sz="0" w:space="0" w:color="auto"/>
                              </w:divBdr>
                              <w:divsChild>
                                <w:div w:id="1355571542">
                                  <w:marLeft w:val="180"/>
                                  <w:marRight w:val="0"/>
                                  <w:marTop w:val="0"/>
                                  <w:marBottom w:val="0"/>
                                  <w:divBdr>
                                    <w:top w:val="none" w:sz="0" w:space="0" w:color="auto"/>
                                    <w:left w:val="none" w:sz="0" w:space="0" w:color="auto"/>
                                    <w:bottom w:val="none" w:sz="0" w:space="0" w:color="auto"/>
                                    <w:right w:val="none" w:sz="0" w:space="0" w:color="auto"/>
                                  </w:divBdr>
                                  <w:divsChild>
                                    <w:div w:id="2274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6172">
                              <w:marLeft w:val="0"/>
                              <w:marRight w:val="0"/>
                              <w:marTop w:val="0"/>
                              <w:marBottom w:val="0"/>
                              <w:divBdr>
                                <w:top w:val="none" w:sz="0" w:space="0" w:color="auto"/>
                                <w:left w:val="none" w:sz="0" w:space="0" w:color="auto"/>
                                <w:bottom w:val="none" w:sz="0" w:space="0" w:color="auto"/>
                                <w:right w:val="none" w:sz="0" w:space="0" w:color="auto"/>
                              </w:divBdr>
                              <w:divsChild>
                                <w:div w:id="692153401">
                                  <w:marLeft w:val="0"/>
                                  <w:marRight w:val="0"/>
                                  <w:marTop w:val="0"/>
                                  <w:marBottom w:val="0"/>
                                  <w:divBdr>
                                    <w:top w:val="none" w:sz="0" w:space="0" w:color="auto"/>
                                    <w:left w:val="none" w:sz="0" w:space="0" w:color="auto"/>
                                    <w:bottom w:val="none" w:sz="0" w:space="0" w:color="auto"/>
                                    <w:right w:val="none" w:sz="0" w:space="0" w:color="auto"/>
                                  </w:divBdr>
                                  <w:divsChild>
                                    <w:div w:id="86972152">
                                      <w:marLeft w:val="180"/>
                                      <w:marRight w:val="0"/>
                                      <w:marTop w:val="0"/>
                                      <w:marBottom w:val="0"/>
                                      <w:divBdr>
                                        <w:top w:val="none" w:sz="0" w:space="0" w:color="auto"/>
                                        <w:left w:val="none" w:sz="0" w:space="0" w:color="auto"/>
                                        <w:bottom w:val="none" w:sz="0" w:space="0" w:color="auto"/>
                                        <w:right w:val="none" w:sz="0" w:space="0" w:color="auto"/>
                                      </w:divBdr>
                                      <w:divsChild>
                                        <w:div w:id="1641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0522">
                                  <w:marLeft w:val="180"/>
                                  <w:marRight w:val="0"/>
                                  <w:marTop w:val="0"/>
                                  <w:marBottom w:val="0"/>
                                  <w:divBdr>
                                    <w:top w:val="none" w:sz="0" w:space="0" w:color="auto"/>
                                    <w:left w:val="none" w:sz="0" w:space="0" w:color="auto"/>
                                    <w:bottom w:val="none" w:sz="0" w:space="0" w:color="auto"/>
                                    <w:right w:val="none" w:sz="0" w:space="0" w:color="auto"/>
                                  </w:divBdr>
                                  <w:divsChild>
                                    <w:div w:id="838696003">
                                      <w:marLeft w:val="0"/>
                                      <w:marRight w:val="0"/>
                                      <w:marTop w:val="0"/>
                                      <w:marBottom w:val="0"/>
                                      <w:divBdr>
                                        <w:top w:val="none" w:sz="0" w:space="0" w:color="auto"/>
                                        <w:left w:val="none" w:sz="0" w:space="0" w:color="auto"/>
                                        <w:bottom w:val="none" w:sz="0" w:space="0" w:color="auto"/>
                                        <w:right w:val="none" w:sz="0" w:space="0" w:color="auto"/>
                                      </w:divBdr>
                                      <w:divsChild>
                                        <w:div w:id="965542813">
                                          <w:marLeft w:val="0"/>
                                          <w:marRight w:val="0"/>
                                          <w:marTop w:val="0"/>
                                          <w:marBottom w:val="0"/>
                                          <w:divBdr>
                                            <w:top w:val="none" w:sz="0" w:space="0" w:color="auto"/>
                                            <w:left w:val="none" w:sz="0" w:space="0" w:color="auto"/>
                                            <w:bottom w:val="none" w:sz="0" w:space="0" w:color="auto"/>
                                            <w:right w:val="none" w:sz="0" w:space="0" w:color="auto"/>
                                          </w:divBdr>
                                          <w:divsChild>
                                            <w:div w:id="10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594971">
              <w:marLeft w:val="0"/>
              <w:marRight w:val="0"/>
              <w:marTop w:val="30"/>
              <w:marBottom w:val="0"/>
              <w:divBdr>
                <w:top w:val="none" w:sz="0" w:space="0" w:color="auto"/>
                <w:left w:val="none" w:sz="0" w:space="0" w:color="auto"/>
                <w:bottom w:val="none" w:sz="0" w:space="0" w:color="auto"/>
                <w:right w:val="none" w:sz="0" w:space="0" w:color="auto"/>
              </w:divBdr>
              <w:divsChild>
                <w:div w:id="858391398">
                  <w:marLeft w:val="0"/>
                  <w:marRight w:val="0"/>
                  <w:marTop w:val="0"/>
                  <w:marBottom w:val="0"/>
                  <w:divBdr>
                    <w:top w:val="none" w:sz="0" w:space="0" w:color="auto"/>
                    <w:left w:val="none" w:sz="0" w:space="0" w:color="auto"/>
                    <w:bottom w:val="none" w:sz="0" w:space="0" w:color="auto"/>
                    <w:right w:val="none" w:sz="0" w:space="0" w:color="auto"/>
                  </w:divBdr>
                  <w:divsChild>
                    <w:div w:id="343896400">
                      <w:marLeft w:val="0"/>
                      <w:marRight w:val="0"/>
                      <w:marTop w:val="0"/>
                      <w:marBottom w:val="0"/>
                      <w:divBdr>
                        <w:top w:val="none" w:sz="0" w:space="0" w:color="auto"/>
                        <w:left w:val="none" w:sz="0" w:space="0" w:color="auto"/>
                        <w:bottom w:val="none" w:sz="0" w:space="0" w:color="auto"/>
                        <w:right w:val="none" w:sz="0" w:space="0" w:color="auto"/>
                      </w:divBdr>
                      <w:divsChild>
                        <w:div w:id="8287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7921">
                  <w:marLeft w:val="0"/>
                  <w:marRight w:val="0"/>
                  <w:marTop w:val="0"/>
                  <w:marBottom w:val="0"/>
                  <w:divBdr>
                    <w:top w:val="none" w:sz="0" w:space="0" w:color="auto"/>
                    <w:left w:val="none" w:sz="0" w:space="0" w:color="auto"/>
                    <w:bottom w:val="none" w:sz="0" w:space="0" w:color="auto"/>
                    <w:right w:val="none" w:sz="0" w:space="0" w:color="auto"/>
                  </w:divBdr>
                  <w:divsChild>
                    <w:div w:id="2142267438">
                      <w:marLeft w:val="0"/>
                      <w:marRight w:val="0"/>
                      <w:marTop w:val="0"/>
                      <w:marBottom w:val="0"/>
                      <w:divBdr>
                        <w:top w:val="none" w:sz="0" w:space="0" w:color="auto"/>
                        <w:left w:val="none" w:sz="0" w:space="0" w:color="auto"/>
                        <w:bottom w:val="none" w:sz="0" w:space="0" w:color="auto"/>
                        <w:right w:val="none" w:sz="0" w:space="0" w:color="auto"/>
                      </w:divBdr>
                      <w:divsChild>
                        <w:div w:id="162740548">
                          <w:marLeft w:val="0"/>
                          <w:marRight w:val="0"/>
                          <w:marTop w:val="0"/>
                          <w:marBottom w:val="0"/>
                          <w:divBdr>
                            <w:top w:val="none" w:sz="0" w:space="0" w:color="auto"/>
                            <w:left w:val="none" w:sz="0" w:space="0" w:color="auto"/>
                            <w:bottom w:val="none" w:sz="0" w:space="0" w:color="auto"/>
                            <w:right w:val="none" w:sz="0" w:space="0" w:color="auto"/>
                          </w:divBdr>
                          <w:divsChild>
                            <w:div w:id="272178352">
                              <w:marLeft w:val="0"/>
                              <w:marRight w:val="0"/>
                              <w:marTop w:val="0"/>
                              <w:marBottom w:val="0"/>
                              <w:divBdr>
                                <w:top w:val="none" w:sz="0" w:space="0" w:color="auto"/>
                                <w:left w:val="none" w:sz="0" w:space="0" w:color="auto"/>
                                <w:bottom w:val="none" w:sz="0" w:space="0" w:color="auto"/>
                                <w:right w:val="none" w:sz="0" w:space="0" w:color="auto"/>
                              </w:divBdr>
                              <w:divsChild>
                                <w:div w:id="1501458640">
                                  <w:marLeft w:val="0"/>
                                  <w:marRight w:val="0"/>
                                  <w:marTop w:val="0"/>
                                  <w:marBottom w:val="0"/>
                                  <w:divBdr>
                                    <w:top w:val="none" w:sz="0" w:space="0" w:color="auto"/>
                                    <w:left w:val="none" w:sz="0" w:space="0" w:color="auto"/>
                                    <w:bottom w:val="none" w:sz="0" w:space="0" w:color="auto"/>
                                    <w:right w:val="none" w:sz="0" w:space="0" w:color="auto"/>
                                  </w:divBdr>
                                  <w:divsChild>
                                    <w:div w:id="18813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6869">
              <w:marLeft w:val="0"/>
              <w:marRight w:val="0"/>
              <w:marTop w:val="30"/>
              <w:marBottom w:val="0"/>
              <w:divBdr>
                <w:top w:val="none" w:sz="0" w:space="0" w:color="auto"/>
                <w:left w:val="none" w:sz="0" w:space="0" w:color="auto"/>
                <w:bottom w:val="none" w:sz="0" w:space="0" w:color="auto"/>
                <w:right w:val="none" w:sz="0" w:space="0" w:color="auto"/>
              </w:divBdr>
              <w:divsChild>
                <w:div w:id="2039505089">
                  <w:marLeft w:val="0"/>
                  <w:marRight w:val="0"/>
                  <w:marTop w:val="0"/>
                  <w:marBottom w:val="0"/>
                  <w:divBdr>
                    <w:top w:val="none" w:sz="0" w:space="0" w:color="auto"/>
                    <w:left w:val="none" w:sz="0" w:space="0" w:color="auto"/>
                    <w:bottom w:val="none" w:sz="0" w:space="0" w:color="auto"/>
                    <w:right w:val="none" w:sz="0" w:space="0" w:color="auto"/>
                  </w:divBdr>
                  <w:divsChild>
                    <w:div w:id="1718822274">
                      <w:marLeft w:val="0"/>
                      <w:marRight w:val="0"/>
                      <w:marTop w:val="0"/>
                      <w:marBottom w:val="0"/>
                      <w:divBdr>
                        <w:top w:val="none" w:sz="0" w:space="0" w:color="auto"/>
                        <w:left w:val="none" w:sz="0" w:space="0" w:color="auto"/>
                        <w:bottom w:val="none" w:sz="0" w:space="0" w:color="auto"/>
                        <w:right w:val="none" w:sz="0" w:space="0" w:color="auto"/>
                      </w:divBdr>
                      <w:divsChild>
                        <w:div w:id="13146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9863">
                  <w:marLeft w:val="0"/>
                  <w:marRight w:val="0"/>
                  <w:marTop w:val="0"/>
                  <w:marBottom w:val="0"/>
                  <w:divBdr>
                    <w:top w:val="none" w:sz="0" w:space="0" w:color="auto"/>
                    <w:left w:val="none" w:sz="0" w:space="0" w:color="auto"/>
                    <w:bottom w:val="none" w:sz="0" w:space="0" w:color="auto"/>
                    <w:right w:val="none" w:sz="0" w:space="0" w:color="auto"/>
                  </w:divBdr>
                  <w:divsChild>
                    <w:div w:id="1070621316">
                      <w:marLeft w:val="0"/>
                      <w:marRight w:val="0"/>
                      <w:marTop w:val="0"/>
                      <w:marBottom w:val="0"/>
                      <w:divBdr>
                        <w:top w:val="none" w:sz="0" w:space="0" w:color="auto"/>
                        <w:left w:val="none" w:sz="0" w:space="0" w:color="auto"/>
                        <w:bottom w:val="none" w:sz="0" w:space="0" w:color="auto"/>
                        <w:right w:val="none" w:sz="0" w:space="0" w:color="auto"/>
                      </w:divBdr>
                      <w:divsChild>
                        <w:div w:id="1965885751">
                          <w:marLeft w:val="0"/>
                          <w:marRight w:val="0"/>
                          <w:marTop w:val="0"/>
                          <w:marBottom w:val="0"/>
                          <w:divBdr>
                            <w:top w:val="none" w:sz="0" w:space="0" w:color="auto"/>
                            <w:left w:val="none" w:sz="0" w:space="0" w:color="auto"/>
                            <w:bottom w:val="none" w:sz="0" w:space="0" w:color="auto"/>
                            <w:right w:val="none" w:sz="0" w:space="0" w:color="auto"/>
                          </w:divBdr>
                        </w:div>
                        <w:div w:id="928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05978">
              <w:marLeft w:val="0"/>
              <w:marRight w:val="0"/>
              <w:marTop w:val="30"/>
              <w:marBottom w:val="0"/>
              <w:divBdr>
                <w:top w:val="none" w:sz="0" w:space="0" w:color="auto"/>
                <w:left w:val="none" w:sz="0" w:space="0" w:color="auto"/>
                <w:bottom w:val="none" w:sz="0" w:space="0" w:color="auto"/>
                <w:right w:val="none" w:sz="0" w:space="0" w:color="auto"/>
              </w:divBdr>
              <w:divsChild>
                <w:div w:id="315884761">
                  <w:marLeft w:val="0"/>
                  <w:marRight w:val="0"/>
                  <w:marTop w:val="0"/>
                  <w:marBottom w:val="0"/>
                  <w:divBdr>
                    <w:top w:val="none" w:sz="0" w:space="0" w:color="auto"/>
                    <w:left w:val="none" w:sz="0" w:space="0" w:color="auto"/>
                    <w:bottom w:val="none" w:sz="0" w:space="0" w:color="auto"/>
                    <w:right w:val="none" w:sz="0" w:space="0" w:color="auto"/>
                  </w:divBdr>
                  <w:divsChild>
                    <w:div w:id="120461748">
                      <w:marLeft w:val="0"/>
                      <w:marRight w:val="0"/>
                      <w:marTop w:val="0"/>
                      <w:marBottom w:val="0"/>
                      <w:divBdr>
                        <w:top w:val="none" w:sz="0" w:space="0" w:color="auto"/>
                        <w:left w:val="none" w:sz="0" w:space="0" w:color="auto"/>
                        <w:bottom w:val="none" w:sz="0" w:space="0" w:color="auto"/>
                        <w:right w:val="none" w:sz="0" w:space="0" w:color="auto"/>
                      </w:divBdr>
                      <w:divsChild>
                        <w:div w:id="900866233">
                          <w:marLeft w:val="0"/>
                          <w:marRight w:val="0"/>
                          <w:marTop w:val="0"/>
                          <w:marBottom w:val="0"/>
                          <w:divBdr>
                            <w:top w:val="none" w:sz="0" w:space="0" w:color="auto"/>
                            <w:left w:val="none" w:sz="0" w:space="0" w:color="auto"/>
                            <w:bottom w:val="none" w:sz="0" w:space="0" w:color="auto"/>
                            <w:right w:val="none" w:sz="0" w:space="0" w:color="auto"/>
                          </w:divBdr>
                        </w:div>
                        <w:div w:id="15862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33765">
                  <w:marLeft w:val="0"/>
                  <w:marRight w:val="0"/>
                  <w:marTop w:val="0"/>
                  <w:marBottom w:val="0"/>
                  <w:divBdr>
                    <w:top w:val="none" w:sz="0" w:space="0" w:color="auto"/>
                    <w:left w:val="none" w:sz="0" w:space="0" w:color="auto"/>
                    <w:bottom w:val="none" w:sz="0" w:space="0" w:color="auto"/>
                    <w:right w:val="none" w:sz="0" w:space="0" w:color="auto"/>
                  </w:divBdr>
                  <w:divsChild>
                    <w:div w:id="1386030958">
                      <w:marLeft w:val="0"/>
                      <w:marRight w:val="0"/>
                      <w:marTop w:val="0"/>
                      <w:marBottom w:val="0"/>
                      <w:divBdr>
                        <w:top w:val="none" w:sz="0" w:space="0" w:color="auto"/>
                        <w:left w:val="none" w:sz="0" w:space="0" w:color="auto"/>
                        <w:bottom w:val="none" w:sz="0" w:space="0" w:color="auto"/>
                        <w:right w:val="none" w:sz="0" w:space="0" w:color="auto"/>
                      </w:divBdr>
                      <w:divsChild>
                        <w:div w:id="1913150573">
                          <w:marLeft w:val="0"/>
                          <w:marRight w:val="0"/>
                          <w:marTop w:val="0"/>
                          <w:marBottom w:val="0"/>
                          <w:divBdr>
                            <w:top w:val="none" w:sz="0" w:space="0" w:color="auto"/>
                            <w:left w:val="none" w:sz="0" w:space="0" w:color="auto"/>
                            <w:bottom w:val="none" w:sz="0" w:space="0" w:color="auto"/>
                            <w:right w:val="none" w:sz="0" w:space="0" w:color="auto"/>
                          </w:divBdr>
                          <w:divsChild>
                            <w:div w:id="37513206">
                              <w:marLeft w:val="0"/>
                              <w:marRight w:val="0"/>
                              <w:marTop w:val="0"/>
                              <w:marBottom w:val="0"/>
                              <w:divBdr>
                                <w:top w:val="none" w:sz="0" w:space="0" w:color="auto"/>
                                <w:left w:val="none" w:sz="0" w:space="0" w:color="auto"/>
                                <w:bottom w:val="none" w:sz="0" w:space="0" w:color="auto"/>
                                <w:right w:val="none" w:sz="0" w:space="0" w:color="auto"/>
                              </w:divBdr>
                              <w:divsChild>
                                <w:div w:id="448282188">
                                  <w:marLeft w:val="0"/>
                                  <w:marRight w:val="0"/>
                                  <w:marTop w:val="0"/>
                                  <w:marBottom w:val="0"/>
                                  <w:divBdr>
                                    <w:top w:val="none" w:sz="0" w:space="0" w:color="auto"/>
                                    <w:left w:val="none" w:sz="0" w:space="0" w:color="auto"/>
                                    <w:bottom w:val="none" w:sz="0" w:space="0" w:color="auto"/>
                                    <w:right w:val="none" w:sz="0" w:space="0" w:color="auto"/>
                                  </w:divBdr>
                                  <w:divsChild>
                                    <w:div w:id="2176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15279">
              <w:marLeft w:val="0"/>
              <w:marRight w:val="0"/>
              <w:marTop w:val="30"/>
              <w:marBottom w:val="0"/>
              <w:divBdr>
                <w:top w:val="none" w:sz="0" w:space="0" w:color="auto"/>
                <w:left w:val="none" w:sz="0" w:space="0" w:color="auto"/>
                <w:bottom w:val="none" w:sz="0" w:space="0" w:color="auto"/>
                <w:right w:val="none" w:sz="0" w:space="0" w:color="auto"/>
              </w:divBdr>
              <w:divsChild>
                <w:div w:id="1091396099">
                  <w:marLeft w:val="0"/>
                  <w:marRight w:val="0"/>
                  <w:marTop w:val="0"/>
                  <w:marBottom w:val="0"/>
                  <w:divBdr>
                    <w:top w:val="none" w:sz="0" w:space="0" w:color="auto"/>
                    <w:left w:val="none" w:sz="0" w:space="0" w:color="auto"/>
                    <w:bottom w:val="none" w:sz="0" w:space="0" w:color="auto"/>
                    <w:right w:val="none" w:sz="0" w:space="0" w:color="auto"/>
                  </w:divBdr>
                  <w:divsChild>
                    <w:div w:id="890656035">
                      <w:marLeft w:val="0"/>
                      <w:marRight w:val="0"/>
                      <w:marTop w:val="0"/>
                      <w:marBottom w:val="0"/>
                      <w:divBdr>
                        <w:top w:val="none" w:sz="0" w:space="0" w:color="auto"/>
                        <w:left w:val="none" w:sz="0" w:space="0" w:color="auto"/>
                        <w:bottom w:val="none" w:sz="0" w:space="0" w:color="auto"/>
                        <w:right w:val="none" w:sz="0" w:space="0" w:color="auto"/>
                      </w:divBdr>
                      <w:divsChild>
                        <w:div w:id="4320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6515">
                  <w:marLeft w:val="0"/>
                  <w:marRight w:val="0"/>
                  <w:marTop w:val="0"/>
                  <w:marBottom w:val="0"/>
                  <w:divBdr>
                    <w:top w:val="none" w:sz="0" w:space="0" w:color="auto"/>
                    <w:left w:val="none" w:sz="0" w:space="0" w:color="auto"/>
                    <w:bottom w:val="none" w:sz="0" w:space="0" w:color="auto"/>
                    <w:right w:val="none" w:sz="0" w:space="0" w:color="auto"/>
                  </w:divBdr>
                  <w:divsChild>
                    <w:div w:id="1011104393">
                      <w:marLeft w:val="0"/>
                      <w:marRight w:val="0"/>
                      <w:marTop w:val="0"/>
                      <w:marBottom w:val="0"/>
                      <w:divBdr>
                        <w:top w:val="none" w:sz="0" w:space="0" w:color="auto"/>
                        <w:left w:val="none" w:sz="0" w:space="0" w:color="auto"/>
                        <w:bottom w:val="none" w:sz="0" w:space="0" w:color="auto"/>
                        <w:right w:val="none" w:sz="0" w:space="0" w:color="auto"/>
                      </w:divBdr>
                      <w:divsChild>
                        <w:div w:id="1614165621">
                          <w:marLeft w:val="0"/>
                          <w:marRight w:val="0"/>
                          <w:marTop w:val="120"/>
                          <w:marBottom w:val="0"/>
                          <w:divBdr>
                            <w:top w:val="none" w:sz="0" w:space="0" w:color="auto"/>
                            <w:left w:val="none" w:sz="0" w:space="0" w:color="auto"/>
                            <w:bottom w:val="none" w:sz="0" w:space="0" w:color="auto"/>
                            <w:right w:val="none" w:sz="0" w:space="0" w:color="auto"/>
                          </w:divBdr>
                          <w:divsChild>
                            <w:div w:id="2137789927">
                              <w:marLeft w:val="0"/>
                              <w:marRight w:val="0"/>
                              <w:marTop w:val="0"/>
                              <w:marBottom w:val="0"/>
                              <w:divBdr>
                                <w:top w:val="none" w:sz="0" w:space="0" w:color="auto"/>
                                <w:left w:val="none" w:sz="0" w:space="0" w:color="auto"/>
                                <w:bottom w:val="none" w:sz="0" w:space="0" w:color="auto"/>
                                <w:right w:val="none" w:sz="0" w:space="0" w:color="auto"/>
                              </w:divBdr>
                              <w:divsChild>
                                <w:div w:id="916093737">
                                  <w:marLeft w:val="180"/>
                                  <w:marRight w:val="0"/>
                                  <w:marTop w:val="0"/>
                                  <w:marBottom w:val="0"/>
                                  <w:divBdr>
                                    <w:top w:val="none" w:sz="0" w:space="0" w:color="auto"/>
                                    <w:left w:val="none" w:sz="0" w:space="0" w:color="auto"/>
                                    <w:bottom w:val="none" w:sz="0" w:space="0" w:color="auto"/>
                                    <w:right w:val="none" w:sz="0" w:space="0" w:color="auto"/>
                                  </w:divBdr>
                                  <w:divsChild>
                                    <w:div w:id="10763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07307">
                      <w:marLeft w:val="0"/>
                      <w:marRight w:val="0"/>
                      <w:marTop w:val="0"/>
                      <w:marBottom w:val="0"/>
                      <w:divBdr>
                        <w:top w:val="none" w:sz="0" w:space="0" w:color="auto"/>
                        <w:left w:val="none" w:sz="0" w:space="0" w:color="auto"/>
                        <w:bottom w:val="none" w:sz="0" w:space="0" w:color="auto"/>
                        <w:right w:val="none" w:sz="0" w:space="0" w:color="auto"/>
                      </w:divBdr>
                      <w:divsChild>
                        <w:div w:id="742265666">
                          <w:marLeft w:val="0"/>
                          <w:marRight w:val="0"/>
                          <w:marTop w:val="120"/>
                          <w:marBottom w:val="0"/>
                          <w:divBdr>
                            <w:top w:val="none" w:sz="0" w:space="0" w:color="auto"/>
                            <w:left w:val="none" w:sz="0" w:space="0" w:color="auto"/>
                            <w:bottom w:val="none" w:sz="0" w:space="0" w:color="auto"/>
                            <w:right w:val="none" w:sz="0" w:space="0" w:color="auto"/>
                          </w:divBdr>
                          <w:divsChild>
                            <w:div w:id="1453094044">
                              <w:marLeft w:val="0"/>
                              <w:marRight w:val="0"/>
                              <w:marTop w:val="0"/>
                              <w:marBottom w:val="0"/>
                              <w:divBdr>
                                <w:top w:val="none" w:sz="0" w:space="0" w:color="auto"/>
                                <w:left w:val="none" w:sz="0" w:space="0" w:color="auto"/>
                                <w:bottom w:val="none" w:sz="0" w:space="0" w:color="auto"/>
                                <w:right w:val="none" w:sz="0" w:space="0" w:color="auto"/>
                              </w:divBdr>
                              <w:divsChild>
                                <w:div w:id="934829125">
                                  <w:marLeft w:val="180"/>
                                  <w:marRight w:val="0"/>
                                  <w:marTop w:val="0"/>
                                  <w:marBottom w:val="0"/>
                                  <w:divBdr>
                                    <w:top w:val="none" w:sz="0" w:space="0" w:color="auto"/>
                                    <w:left w:val="none" w:sz="0" w:space="0" w:color="auto"/>
                                    <w:bottom w:val="none" w:sz="0" w:space="0" w:color="auto"/>
                                    <w:right w:val="none" w:sz="0" w:space="0" w:color="auto"/>
                                  </w:divBdr>
                                  <w:divsChild>
                                    <w:div w:id="7546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449486">
                      <w:marLeft w:val="0"/>
                      <w:marRight w:val="0"/>
                      <w:marTop w:val="0"/>
                      <w:marBottom w:val="0"/>
                      <w:divBdr>
                        <w:top w:val="none" w:sz="0" w:space="0" w:color="auto"/>
                        <w:left w:val="none" w:sz="0" w:space="0" w:color="auto"/>
                        <w:bottom w:val="none" w:sz="0" w:space="0" w:color="auto"/>
                        <w:right w:val="none" w:sz="0" w:space="0" w:color="auto"/>
                      </w:divBdr>
                      <w:divsChild>
                        <w:div w:id="576748675">
                          <w:marLeft w:val="0"/>
                          <w:marRight w:val="0"/>
                          <w:marTop w:val="120"/>
                          <w:marBottom w:val="0"/>
                          <w:divBdr>
                            <w:top w:val="none" w:sz="0" w:space="0" w:color="auto"/>
                            <w:left w:val="none" w:sz="0" w:space="0" w:color="auto"/>
                            <w:bottom w:val="none" w:sz="0" w:space="0" w:color="auto"/>
                            <w:right w:val="none" w:sz="0" w:space="0" w:color="auto"/>
                          </w:divBdr>
                          <w:divsChild>
                            <w:div w:id="287206999">
                              <w:marLeft w:val="0"/>
                              <w:marRight w:val="0"/>
                              <w:marTop w:val="0"/>
                              <w:marBottom w:val="0"/>
                              <w:divBdr>
                                <w:top w:val="none" w:sz="0" w:space="0" w:color="auto"/>
                                <w:left w:val="none" w:sz="0" w:space="0" w:color="auto"/>
                                <w:bottom w:val="none" w:sz="0" w:space="0" w:color="auto"/>
                                <w:right w:val="none" w:sz="0" w:space="0" w:color="auto"/>
                              </w:divBdr>
                              <w:divsChild>
                                <w:div w:id="1813136312">
                                  <w:marLeft w:val="180"/>
                                  <w:marRight w:val="0"/>
                                  <w:marTop w:val="0"/>
                                  <w:marBottom w:val="0"/>
                                  <w:divBdr>
                                    <w:top w:val="none" w:sz="0" w:space="0" w:color="auto"/>
                                    <w:left w:val="none" w:sz="0" w:space="0" w:color="auto"/>
                                    <w:bottom w:val="none" w:sz="0" w:space="0" w:color="auto"/>
                                    <w:right w:val="none" w:sz="0" w:space="0" w:color="auto"/>
                                  </w:divBdr>
                                  <w:divsChild>
                                    <w:div w:id="14487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468806">
              <w:marLeft w:val="0"/>
              <w:marRight w:val="0"/>
              <w:marTop w:val="30"/>
              <w:marBottom w:val="0"/>
              <w:divBdr>
                <w:top w:val="none" w:sz="0" w:space="0" w:color="auto"/>
                <w:left w:val="none" w:sz="0" w:space="0" w:color="auto"/>
                <w:bottom w:val="none" w:sz="0" w:space="0" w:color="auto"/>
                <w:right w:val="none" w:sz="0" w:space="0" w:color="auto"/>
              </w:divBdr>
              <w:divsChild>
                <w:div w:id="322315970">
                  <w:marLeft w:val="0"/>
                  <w:marRight w:val="0"/>
                  <w:marTop w:val="0"/>
                  <w:marBottom w:val="0"/>
                  <w:divBdr>
                    <w:top w:val="none" w:sz="0" w:space="0" w:color="auto"/>
                    <w:left w:val="none" w:sz="0" w:space="0" w:color="auto"/>
                    <w:bottom w:val="none" w:sz="0" w:space="0" w:color="auto"/>
                    <w:right w:val="none" w:sz="0" w:space="0" w:color="auto"/>
                  </w:divBdr>
                  <w:divsChild>
                    <w:div w:id="1162159187">
                      <w:marLeft w:val="0"/>
                      <w:marRight w:val="0"/>
                      <w:marTop w:val="0"/>
                      <w:marBottom w:val="0"/>
                      <w:divBdr>
                        <w:top w:val="none" w:sz="0" w:space="0" w:color="auto"/>
                        <w:left w:val="none" w:sz="0" w:space="0" w:color="auto"/>
                        <w:bottom w:val="none" w:sz="0" w:space="0" w:color="auto"/>
                        <w:right w:val="none" w:sz="0" w:space="0" w:color="auto"/>
                      </w:divBdr>
                      <w:divsChild>
                        <w:div w:id="107895766">
                          <w:marLeft w:val="0"/>
                          <w:marRight w:val="0"/>
                          <w:marTop w:val="0"/>
                          <w:marBottom w:val="0"/>
                          <w:divBdr>
                            <w:top w:val="none" w:sz="0" w:space="0" w:color="auto"/>
                            <w:left w:val="none" w:sz="0" w:space="0" w:color="auto"/>
                            <w:bottom w:val="none" w:sz="0" w:space="0" w:color="auto"/>
                            <w:right w:val="none" w:sz="0" w:space="0" w:color="auto"/>
                          </w:divBdr>
                        </w:div>
                        <w:div w:id="12843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8119">
                  <w:marLeft w:val="0"/>
                  <w:marRight w:val="0"/>
                  <w:marTop w:val="0"/>
                  <w:marBottom w:val="0"/>
                  <w:divBdr>
                    <w:top w:val="none" w:sz="0" w:space="0" w:color="auto"/>
                    <w:left w:val="none" w:sz="0" w:space="0" w:color="auto"/>
                    <w:bottom w:val="none" w:sz="0" w:space="0" w:color="auto"/>
                    <w:right w:val="none" w:sz="0" w:space="0" w:color="auto"/>
                  </w:divBdr>
                  <w:divsChild>
                    <w:div w:id="486746792">
                      <w:marLeft w:val="0"/>
                      <w:marRight w:val="0"/>
                      <w:marTop w:val="0"/>
                      <w:marBottom w:val="0"/>
                      <w:divBdr>
                        <w:top w:val="none" w:sz="0" w:space="0" w:color="auto"/>
                        <w:left w:val="none" w:sz="0" w:space="0" w:color="auto"/>
                        <w:bottom w:val="none" w:sz="0" w:space="0" w:color="auto"/>
                        <w:right w:val="none" w:sz="0" w:space="0" w:color="auto"/>
                      </w:divBdr>
                      <w:divsChild>
                        <w:div w:id="1962689701">
                          <w:marLeft w:val="0"/>
                          <w:marRight w:val="0"/>
                          <w:marTop w:val="0"/>
                          <w:marBottom w:val="0"/>
                          <w:divBdr>
                            <w:top w:val="none" w:sz="0" w:space="0" w:color="auto"/>
                            <w:left w:val="none" w:sz="0" w:space="0" w:color="auto"/>
                            <w:bottom w:val="none" w:sz="0" w:space="0" w:color="auto"/>
                            <w:right w:val="none" w:sz="0" w:space="0" w:color="auto"/>
                          </w:divBdr>
                        </w:div>
                        <w:div w:id="4297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6416">
              <w:marLeft w:val="0"/>
              <w:marRight w:val="0"/>
              <w:marTop w:val="30"/>
              <w:marBottom w:val="0"/>
              <w:divBdr>
                <w:top w:val="none" w:sz="0" w:space="0" w:color="auto"/>
                <w:left w:val="none" w:sz="0" w:space="0" w:color="auto"/>
                <w:bottom w:val="none" w:sz="0" w:space="0" w:color="auto"/>
                <w:right w:val="none" w:sz="0" w:space="0" w:color="auto"/>
              </w:divBdr>
              <w:divsChild>
                <w:div w:id="989745394">
                  <w:marLeft w:val="0"/>
                  <w:marRight w:val="0"/>
                  <w:marTop w:val="0"/>
                  <w:marBottom w:val="0"/>
                  <w:divBdr>
                    <w:top w:val="none" w:sz="0" w:space="0" w:color="auto"/>
                    <w:left w:val="none" w:sz="0" w:space="0" w:color="auto"/>
                    <w:bottom w:val="none" w:sz="0" w:space="0" w:color="auto"/>
                    <w:right w:val="none" w:sz="0" w:space="0" w:color="auto"/>
                  </w:divBdr>
                  <w:divsChild>
                    <w:div w:id="2022471506">
                      <w:marLeft w:val="0"/>
                      <w:marRight w:val="0"/>
                      <w:marTop w:val="0"/>
                      <w:marBottom w:val="0"/>
                      <w:divBdr>
                        <w:top w:val="none" w:sz="0" w:space="0" w:color="auto"/>
                        <w:left w:val="none" w:sz="0" w:space="0" w:color="auto"/>
                        <w:bottom w:val="none" w:sz="0" w:space="0" w:color="auto"/>
                        <w:right w:val="none" w:sz="0" w:space="0" w:color="auto"/>
                      </w:divBdr>
                      <w:divsChild>
                        <w:div w:id="124029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3777">
                  <w:marLeft w:val="0"/>
                  <w:marRight w:val="0"/>
                  <w:marTop w:val="0"/>
                  <w:marBottom w:val="0"/>
                  <w:divBdr>
                    <w:top w:val="none" w:sz="0" w:space="0" w:color="auto"/>
                    <w:left w:val="none" w:sz="0" w:space="0" w:color="auto"/>
                    <w:bottom w:val="none" w:sz="0" w:space="0" w:color="auto"/>
                    <w:right w:val="none" w:sz="0" w:space="0" w:color="auto"/>
                  </w:divBdr>
                  <w:divsChild>
                    <w:div w:id="2041012277">
                      <w:marLeft w:val="0"/>
                      <w:marRight w:val="0"/>
                      <w:marTop w:val="0"/>
                      <w:marBottom w:val="0"/>
                      <w:divBdr>
                        <w:top w:val="none" w:sz="0" w:space="0" w:color="auto"/>
                        <w:left w:val="none" w:sz="0" w:space="0" w:color="auto"/>
                        <w:bottom w:val="none" w:sz="0" w:space="0" w:color="auto"/>
                        <w:right w:val="none" w:sz="0" w:space="0" w:color="auto"/>
                      </w:divBdr>
                      <w:divsChild>
                        <w:div w:id="427233341">
                          <w:marLeft w:val="0"/>
                          <w:marRight w:val="0"/>
                          <w:marTop w:val="0"/>
                          <w:marBottom w:val="0"/>
                          <w:divBdr>
                            <w:top w:val="none" w:sz="0" w:space="0" w:color="auto"/>
                            <w:left w:val="none" w:sz="0" w:space="0" w:color="auto"/>
                            <w:bottom w:val="none" w:sz="0" w:space="0" w:color="auto"/>
                            <w:right w:val="none" w:sz="0" w:space="0" w:color="auto"/>
                          </w:divBdr>
                          <w:divsChild>
                            <w:div w:id="1232885673">
                              <w:marLeft w:val="0"/>
                              <w:marRight w:val="0"/>
                              <w:marTop w:val="0"/>
                              <w:marBottom w:val="0"/>
                              <w:divBdr>
                                <w:top w:val="none" w:sz="0" w:space="0" w:color="auto"/>
                                <w:left w:val="none" w:sz="0" w:space="0" w:color="auto"/>
                                <w:bottom w:val="none" w:sz="0" w:space="0" w:color="auto"/>
                                <w:right w:val="none" w:sz="0" w:space="0" w:color="auto"/>
                              </w:divBdr>
                              <w:divsChild>
                                <w:div w:id="1579630618">
                                  <w:marLeft w:val="0"/>
                                  <w:marRight w:val="0"/>
                                  <w:marTop w:val="0"/>
                                  <w:marBottom w:val="0"/>
                                  <w:divBdr>
                                    <w:top w:val="none" w:sz="0" w:space="0" w:color="auto"/>
                                    <w:left w:val="none" w:sz="0" w:space="0" w:color="auto"/>
                                    <w:bottom w:val="none" w:sz="0" w:space="0" w:color="auto"/>
                                    <w:right w:val="none" w:sz="0" w:space="0" w:color="auto"/>
                                  </w:divBdr>
                                  <w:divsChild>
                                    <w:div w:id="919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92377">
              <w:marLeft w:val="0"/>
              <w:marRight w:val="0"/>
              <w:marTop w:val="30"/>
              <w:marBottom w:val="0"/>
              <w:divBdr>
                <w:top w:val="none" w:sz="0" w:space="0" w:color="auto"/>
                <w:left w:val="none" w:sz="0" w:space="0" w:color="auto"/>
                <w:bottom w:val="none" w:sz="0" w:space="0" w:color="auto"/>
                <w:right w:val="none" w:sz="0" w:space="0" w:color="auto"/>
              </w:divBdr>
              <w:divsChild>
                <w:div w:id="1064597198">
                  <w:marLeft w:val="0"/>
                  <w:marRight w:val="0"/>
                  <w:marTop w:val="0"/>
                  <w:marBottom w:val="0"/>
                  <w:divBdr>
                    <w:top w:val="none" w:sz="0" w:space="0" w:color="auto"/>
                    <w:left w:val="none" w:sz="0" w:space="0" w:color="auto"/>
                    <w:bottom w:val="none" w:sz="0" w:space="0" w:color="auto"/>
                    <w:right w:val="none" w:sz="0" w:space="0" w:color="auto"/>
                  </w:divBdr>
                  <w:divsChild>
                    <w:div w:id="1752239083">
                      <w:marLeft w:val="0"/>
                      <w:marRight w:val="0"/>
                      <w:marTop w:val="0"/>
                      <w:marBottom w:val="0"/>
                      <w:divBdr>
                        <w:top w:val="none" w:sz="0" w:space="0" w:color="auto"/>
                        <w:left w:val="none" w:sz="0" w:space="0" w:color="auto"/>
                        <w:bottom w:val="none" w:sz="0" w:space="0" w:color="auto"/>
                        <w:right w:val="none" w:sz="0" w:space="0" w:color="auto"/>
                      </w:divBdr>
                      <w:divsChild>
                        <w:div w:id="13843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7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sec.doc.gov/opog/PrivacyAct/SORNs/noaa-11.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89225-6F89-4D85-B212-15C333CE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2018-04-12T14:23:00Z</dcterms:created>
  <dcterms:modified xsi:type="dcterms:W3CDTF">2018-04-12T14:23:00Z</dcterms:modified>
</cp:coreProperties>
</file>