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E5" w:rsidRDefault="00607044">
      <w:pPr>
        <w:spacing w:before="65" w:after="0" w:line="244" w:lineRule="auto"/>
        <w:ind w:left="3111" w:right="3053" w:firstLine="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SUPPORTING STATEMENT U.S. Department of Commerce Bureau of Industry and Security</w:t>
      </w:r>
    </w:p>
    <w:p w:rsidR="00B861E5" w:rsidRDefault="0056107B">
      <w:pPr>
        <w:spacing w:after="0" w:line="240" w:lineRule="auto"/>
        <w:ind w:left="2513" w:right="2455"/>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Miscellaneous </w:t>
      </w:r>
      <w:r w:rsidR="00607044">
        <w:rPr>
          <w:rFonts w:ascii="Times New Roman" w:eastAsia="Times New Roman" w:hAnsi="Times New Roman" w:cs="Times New Roman"/>
          <w:b/>
          <w:bCs/>
          <w:sz w:val="24"/>
          <w:szCs w:val="24"/>
        </w:rPr>
        <w:t xml:space="preserve">Licensing Responsibilities </w:t>
      </w:r>
      <w:r>
        <w:rPr>
          <w:rFonts w:ascii="Times New Roman" w:eastAsia="Times New Roman" w:hAnsi="Times New Roman" w:cs="Times New Roman"/>
          <w:b/>
          <w:bCs/>
          <w:sz w:val="24"/>
          <w:szCs w:val="24"/>
        </w:rPr>
        <w:t>a</w:t>
      </w:r>
      <w:r w:rsidR="00607044">
        <w:rPr>
          <w:rFonts w:ascii="Times New Roman" w:eastAsia="Times New Roman" w:hAnsi="Times New Roman" w:cs="Times New Roman"/>
          <w:b/>
          <w:bCs/>
          <w:sz w:val="24"/>
          <w:szCs w:val="24"/>
        </w:rPr>
        <w:t>nd Enforcement</w:t>
      </w:r>
    </w:p>
    <w:p w:rsidR="00B861E5" w:rsidRDefault="00607044" w:rsidP="00593597">
      <w:pPr>
        <w:spacing w:before="5" w:after="0" w:line="271" w:lineRule="exact"/>
        <w:ind w:left="2880" w:right="2700"/>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OMB Control No. 0694-</w:t>
      </w:r>
      <w:r w:rsidR="00FC7BBF">
        <w:rPr>
          <w:rFonts w:ascii="Times New Roman" w:eastAsia="Times New Roman" w:hAnsi="Times New Roman" w:cs="Times New Roman"/>
          <w:b/>
          <w:bCs/>
          <w:position w:val="-1"/>
          <w:sz w:val="24"/>
          <w:szCs w:val="24"/>
        </w:rPr>
        <w:t>0122</w:t>
      </w:r>
    </w:p>
    <w:p w:rsidR="00B861E5" w:rsidRDefault="00B861E5">
      <w:pPr>
        <w:spacing w:after="0" w:line="140" w:lineRule="exact"/>
        <w:rPr>
          <w:sz w:val="14"/>
          <w:szCs w:val="14"/>
        </w:rPr>
      </w:pPr>
    </w:p>
    <w:p w:rsidR="00B861E5" w:rsidRDefault="00B861E5">
      <w:pPr>
        <w:spacing w:after="0" w:line="200" w:lineRule="exact"/>
        <w:rPr>
          <w:sz w:val="20"/>
          <w:szCs w:val="20"/>
        </w:rPr>
      </w:pPr>
    </w:p>
    <w:p w:rsidR="00B861E5" w:rsidRDefault="00B861E5">
      <w:pPr>
        <w:spacing w:after="0" w:line="200" w:lineRule="exact"/>
        <w:rPr>
          <w:sz w:val="20"/>
          <w:szCs w:val="20"/>
        </w:rPr>
      </w:pPr>
    </w:p>
    <w:p w:rsidR="00B861E5" w:rsidRDefault="00607044">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Justification</w:t>
      </w:r>
    </w:p>
    <w:p w:rsidR="00B861E5" w:rsidRDefault="00B861E5">
      <w:pPr>
        <w:spacing w:after="0" w:line="200" w:lineRule="exact"/>
        <w:rPr>
          <w:sz w:val="20"/>
          <w:szCs w:val="20"/>
        </w:rPr>
      </w:pPr>
    </w:p>
    <w:p w:rsidR="00B861E5" w:rsidRDefault="00607044">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u w:val="thick" w:color="000000"/>
        </w:rPr>
        <w:t>Explain the circumstances that make the collection of information necessary.</w:t>
      </w:r>
    </w:p>
    <w:p w:rsidR="00B861E5" w:rsidRDefault="00B861E5">
      <w:pPr>
        <w:spacing w:before="4" w:after="0" w:line="280" w:lineRule="exact"/>
        <w:rPr>
          <w:sz w:val="28"/>
          <w:szCs w:val="28"/>
        </w:rPr>
      </w:pPr>
    </w:p>
    <w:p w:rsidR="00B861E5" w:rsidRPr="006709F3" w:rsidRDefault="00607044" w:rsidP="00561EF9">
      <w:pPr>
        <w:spacing w:after="0" w:line="243" w:lineRule="auto"/>
        <w:ind w:left="120" w:right="260"/>
        <w:rPr>
          <w:rFonts w:ascii="Times New Roman" w:eastAsia="Times New Roman" w:hAnsi="Times New Roman" w:cs="Times New Roman"/>
          <w:sz w:val="24"/>
          <w:szCs w:val="24"/>
        </w:rPr>
      </w:pPr>
      <w:r w:rsidRPr="006709F3">
        <w:rPr>
          <w:rFonts w:ascii="Times New Roman" w:eastAsia="Times New Roman" w:hAnsi="Times New Roman" w:cs="Times New Roman"/>
          <w:sz w:val="24"/>
          <w:szCs w:val="24"/>
        </w:rPr>
        <w:t xml:space="preserve">Section 15(b) of the </w:t>
      </w:r>
      <w:r w:rsidRPr="006709F3">
        <w:rPr>
          <w:rFonts w:ascii="Times New Roman" w:eastAsia="Times New Roman" w:hAnsi="Times New Roman" w:cs="Times New Roman"/>
          <w:bCs/>
          <w:sz w:val="24"/>
          <w:szCs w:val="24"/>
        </w:rPr>
        <w:t>Export Administration Act (EAA)</w:t>
      </w:r>
      <w:r w:rsidRPr="006709F3">
        <w:rPr>
          <w:rFonts w:ascii="Times New Roman" w:eastAsia="Times New Roman" w:hAnsi="Times New Roman" w:cs="Times New Roman"/>
          <w:bCs/>
          <w:spacing w:val="1"/>
          <w:sz w:val="24"/>
          <w:szCs w:val="24"/>
        </w:rPr>
        <w:t xml:space="preserve"> </w:t>
      </w:r>
      <w:r w:rsidRPr="006709F3">
        <w:rPr>
          <w:rFonts w:ascii="Times New Roman" w:eastAsia="Times New Roman" w:hAnsi="Times New Roman" w:cs="Times New Roman"/>
          <w:sz w:val="24"/>
          <w:szCs w:val="24"/>
        </w:rPr>
        <w:t>of 1979, as a</w:t>
      </w:r>
      <w:r w:rsidRPr="006709F3">
        <w:rPr>
          <w:rFonts w:ascii="Times New Roman" w:eastAsia="Times New Roman" w:hAnsi="Times New Roman" w:cs="Times New Roman"/>
          <w:spacing w:val="-2"/>
          <w:sz w:val="24"/>
          <w:szCs w:val="24"/>
        </w:rPr>
        <w:t>m</w:t>
      </w:r>
      <w:r w:rsidRPr="006709F3">
        <w:rPr>
          <w:rFonts w:ascii="Times New Roman" w:eastAsia="Times New Roman" w:hAnsi="Times New Roman" w:cs="Times New Roman"/>
          <w:sz w:val="24"/>
          <w:szCs w:val="24"/>
        </w:rPr>
        <w:t>ended, authorizes the President and the Secretary of Co</w:t>
      </w:r>
      <w:r w:rsidRPr="006709F3">
        <w:rPr>
          <w:rFonts w:ascii="Times New Roman" w:eastAsia="Times New Roman" w:hAnsi="Times New Roman" w:cs="Times New Roman"/>
          <w:spacing w:val="-2"/>
          <w:sz w:val="24"/>
          <w:szCs w:val="24"/>
        </w:rPr>
        <w:t>mm</w:t>
      </w:r>
      <w:r w:rsidRPr="006709F3">
        <w:rPr>
          <w:rFonts w:ascii="Times New Roman" w:eastAsia="Times New Roman" w:hAnsi="Times New Roman" w:cs="Times New Roman"/>
          <w:sz w:val="24"/>
          <w:szCs w:val="24"/>
        </w:rPr>
        <w:t>erce to issue regulations to i</w:t>
      </w:r>
      <w:r w:rsidRPr="006709F3">
        <w:rPr>
          <w:rFonts w:ascii="Times New Roman" w:eastAsia="Times New Roman" w:hAnsi="Times New Roman" w:cs="Times New Roman"/>
          <w:spacing w:val="-2"/>
          <w:sz w:val="24"/>
          <w:szCs w:val="24"/>
        </w:rPr>
        <w:t>m</w:t>
      </w:r>
      <w:r w:rsidRPr="006709F3">
        <w:rPr>
          <w:rFonts w:ascii="Times New Roman" w:eastAsia="Times New Roman" w:hAnsi="Times New Roman" w:cs="Times New Roman"/>
          <w:sz w:val="24"/>
          <w:szCs w:val="24"/>
        </w:rPr>
        <w:t>ple</w:t>
      </w:r>
      <w:r w:rsidRPr="006709F3">
        <w:rPr>
          <w:rFonts w:ascii="Times New Roman" w:eastAsia="Times New Roman" w:hAnsi="Times New Roman" w:cs="Times New Roman"/>
          <w:spacing w:val="-2"/>
          <w:sz w:val="24"/>
          <w:szCs w:val="24"/>
        </w:rPr>
        <w:t>m</w:t>
      </w:r>
      <w:r w:rsidRPr="006709F3">
        <w:rPr>
          <w:rFonts w:ascii="Times New Roman" w:eastAsia="Times New Roman" w:hAnsi="Times New Roman" w:cs="Times New Roman"/>
          <w:sz w:val="24"/>
          <w:szCs w:val="24"/>
        </w:rPr>
        <w:t>ent the EAA including those provisions authorizing the control of exports of U.S. goods and technology to all foreign destinations, as necessary for the purpose of national security, foreign policy and short supply, and the provision prohibiting U.S. persons from</w:t>
      </w:r>
      <w:r w:rsidRPr="006709F3">
        <w:rPr>
          <w:rFonts w:ascii="Times New Roman" w:eastAsia="Times New Roman" w:hAnsi="Times New Roman" w:cs="Times New Roman"/>
          <w:spacing w:val="-2"/>
          <w:sz w:val="24"/>
          <w:szCs w:val="24"/>
        </w:rPr>
        <w:t xml:space="preserve"> </w:t>
      </w:r>
      <w:r w:rsidRPr="006709F3">
        <w:rPr>
          <w:rFonts w:ascii="Times New Roman" w:eastAsia="Times New Roman" w:hAnsi="Times New Roman" w:cs="Times New Roman"/>
          <w:sz w:val="24"/>
          <w:szCs w:val="24"/>
        </w:rPr>
        <w:t xml:space="preserve">participating in certain foreign boycotts. </w:t>
      </w:r>
      <w:r w:rsidR="00561EF9" w:rsidRPr="006709F3">
        <w:rPr>
          <w:rFonts w:ascii="Times New Roman" w:eastAsia="Times New Roman" w:hAnsi="Times New Roman" w:cs="Times New Roman"/>
          <w:sz w:val="24"/>
          <w:szCs w:val="24"/>
        </w:rPr>
        <w:t xml:space="preserve"> </w:t>
      </w:r>
      <w:r w:rsidRPr="006709F3">
        <w:rPr>
          <w:rFonts w:ascii="Times New Roman" w:eastAsia="Times New Roman" w:hAnsi="Times New Roman" w:cs="Times New Roman"/>
          <w:sz w:val="24"/>
          <w:szCs w:val="24"/>
        </w:rPr>
        <w:t>Export control authority has been assigned directly to the Secretary of Co</w:t>
      </w:r>
      <w:r w:rsidRPr="006709F3">
        <w:rPr>
          <w:rFonts w:ascii="Times New Roman" w:eastAsia="Times New Roman" w:hAnsi="Times New Roman" w:cs="Times New Roman"/>
          <w:spacing w:val="-2"/>
          <w:sz w:val="24"/>
          <w:szCs w:val="24"/>
        </w:rPr>
        <w:t>mm</w:t>
      </w:r>
      <w:r w:rsidRPr="006709F3">
        <w:rPr>
          <w:rFonts w:ascii="Times New Roman" w:eastAsia="Times New Roman" w:hAnsi="Times New Roman" w:cs="Times New Roman"/>
          <w:sz w:val="24"/>
          <w:szCs w:val="24"/>
        </w:rPr>
        <w:t>erce by the EAA</w:t>
      </w:r>
      <w:r w:rsidR="00561EF9" w:rsidRPr="006709F3">
        <w:rPr>
          <w:rFonts w:ascii="Times New Roman" w:eastAsia="Times New Roman" w:hAnsi="Times New Roman" w:cs="Times New Roman"/>
          <w:sz w:val="24"/>
          <w:szCs w:val="24"/>
        </w:rPr>
        <w:t xml:space="preserve"> </w:t>
      </w:r>
      <w:r w:rsidRPr="006709F3">
        <w:rPr>
          <w:rFonts w:ascii="Times New Roman" w:eastAsia="Times New Roman" w:hAnsi="Times New Roman" w:cs="Times New Roman"/>
          <w:sz w:val="24"/>
          <w:szCs w:val="24"/>
        </w:rPr>
        <w:t>and delegated by the President to the Secretary of Co</w:t>
      </w:r>
      <w:r w:rsidRPr="006709F3">
        <w:rPr>
          <w:rFonts w:ascii="Times New Roman" w:eastAsia="Times New Roman" w:hAnsi="Times New Roman" w:cs="Times New Roman"/>
          <w:spacing w:val="-2"/>
          <w:sz w:val="24"/>
          <w:szCs w:val="24"/>
        </w:rPr>
        <w:t>mm</w:t>
      </w:r>
      <w:r w:rsidRPr="006709F3">
        <w:rPr>
          <w:rFonts w:ascii="Times New Roman" w:eastAsia="Times New Roman" w:hAnsi="Times New Roman" w:cs="Times New Roman"/>
          <w:sz w:val="24"/>
          <w:szCs w:val="24"/>
        </w:rPr>
        <w:t>erce.  This authority is ad</w:t>
      </w:r>
      <w:r w:rsidRPr="006709F3">
        <w:rPr>
          <w:rFonts w:ascii="Times New Roman" w:eastAsia="Times New Roman" w:hAnsi="Times New Roman" w:cs="Times New Roman"/>
          <w:spacing w:val="-2"/>
          <w:sz w:val="24"/>
          <w:szCs w:val="24"/>
        </w:rPr>
        <w:t>m</w:t>
      </w:r>
      <w:r w:rsidRPr="006709F3">
        <w:rPr>
          <w:rFonts w:ascii="Times New Roman" w:eastAsia="Times New Roman" w:hAnsi="Times New Roman" w:cs="Times New Roman"/>
          <w:sz w:val="24"/>
          <w:szCs w:val="24"/>
        </w:rPr>
        <w:t>inistered by the Bureau of Industry and Security (BIS) through the</w:t>
      </w:r>
      <w:r w:rsidRPr="006709F3">
        <w:rPr>
          <w:rFonts w:ascii="Times New Roman" w:eastAsia="Times New Roman" w:hAnsi="Times New Roman" w:cs="Times New Roman"/>
          <w:spacing w:val="-1"/>
          <w:sz w:val="24"/>
          <w:szCs w:val="24"/>
        </w:rPr>
        <w:t xml:space="preserve"> </w:t>
      </w:r>
      <w:r w:rsidRPr="006709F3">
        <w:rPr>
          <w:rFonts w:ascii="Times New Roman" w:eastAsia="Times New Roman" w:hAnsi="Times New Roman" w:cs="Times New Roman"/>
          <w:bCs/>
          <w:sz w:val="24"/>
          <w:szCs w:val="24"/>
        </w:rPr>
        <w:t>Export Administration Regulations (EAR</w:t>
      </w:r>
      <w:r w:rsidRPr="006709F3">
        <w:rPr>
          <w:rFonts w:ascii="Times New Roman" w:eastAsia="Times New Roman" w:hAnsi="Times New Roman" w:cs="Times New Roman"/>
          <w:bCs/>
          <w:spacing w:val="1"/>
          <w:sz w:val="24"/>
          <w:szCs w:val="24"/>
        </w:rPr>
        <w:t>)</w:t>
      </w:r>
      <w:r w:rsidRPr="006709F3">
        <w:rPr>
          <w:rFonts w:ascii="Times New Roman" w:eastAsia="Times New Roman" w:hAnsi="Times New Roman" w:cs="Times New Roman"/>
          <w:sz w:val="24"/>
          <w:szCs w:val="24"/>
        </w:rPr>
        <w:t>.  The EAA is not per</w:t>
      </w:r>
      <w:r w:rsidRPr="006709F3">
        <w:rPr>
          <w:rFonts w:ascii="Times New Roman" w:eastAsia="Times New Roman" w:hAnsi="Times New Roman" w:cs="Times New Roman"/>
          <w:spacing w:val="-2"/>
          <w:sz w:val="24"/>
          <w:szCs w:val="24"/>
        </w:rPr>
        <w:t>m</w:t>
      </w:r>
      <w:r w:rsidRPr="006709F3">
        <w:rPr>
          <w:rFonts w:ascii="Times New Roman" w:eastAsia="Times New Roman" w:hAnsi="Times New Roman" w:cs="Times New Roman"/>
          <w:sz w:val="24"/>
          <w:szCs w:val="24"/>
        </w:rPr>
        <w:t>anent legislation, and when it has lapsed due to the failure to enact a ti</w:t>
      </w:r>
      <w:r w:rsidRPr="006709F3">
        <w:rPr>
          <w:rFonts w:ascii="Times New Roman" w:eastAsia="Times New Roman" w:hAnsi="Times New Roman" w:cs="Times New Roman"/>
          <w:spacing w:val="-2"/>
          <w:sz w:val="24"/>
          <w:szCs w:val="24"/>
        </w:rPr>
        <w:t>m</w:t>
      </w:r>
      <w:r w:rsidRPr="006709F3">
        <w:rPr>
          <w:rFonts w:ascii="Times New Roman" w:eastAsia="Times New Roman" w:hAnsi="Times New Roman" w:cs="Times New Roman"/>
          <w:sz w:val="24"/>
          <w:szCs w:val="24"/>
        </w:rPr>
        <w:t xml:space="preserve">ely extension, Presidential executive orders under the </w:t>
      </w:r>
      <w:r w:rsidRPr="006709F3">
        <w:rPr>
          <w:rFonts w:ascii="Times New Roman" w:eastAsia="Times New Roman" w:hAnsi="Times New Roman" w:cs="Times New Roman"/>
          <w:bCs/>
          <w:sz w:val="24"/>
          <w:szCs w:val="24"/>
        </w:rPr>
        <w:t>International Emergency Economic Po</w:t>
      </w:r>
      <w:r w:rsidRPr="006709F3">
        <w:rPr>
          <w:rFonts w:ascii="Times New Roman" w:eastAsia="Times New Roman" w:hAnsi="Times New Roman" w:cs="Times New Roman"/>
          <w:bCs/>
          <w:spacing w:val="-2"/>
          <w:sz w:val="24"/>
          <w:szCs w:val="24"/>
        </w:rPr>
        <w:t>w</w:t>
      </w:r>
      <w:r w:rsidRPr="006709F3">
        <w:rPr>
          <w:rFonts w:ascii="Times New Roman" w:eastAsia="Times New Roman" w:hAnsi="Times New Roman" w:cs="Times New Roman"/>
          <w:bCs/>
          <w:sz w:val="24"/>
          <w:szCs w:val="24"/>
        </w:rPr>
        <w:t>ers Act (IEEPA</w:t>
      </w:r>
      <w:r w:rsidRPr="006709F3">
        <w:rPr>
          <w:rFonts w:ascii="Times New Roman" w:eastAsia="Times New Roman" w:hAnsi="Times New Roman" w:cs="Times New Roman"/>
          <w:bCs/>
          <w:spacing w:val="1"/>
          <w:sz w:val="24"/>
          <w:szCs w:val="24"/>
        </w:rPr>
        <w:t>)</w:t>
      </w:r>
      <w:r w:rsidRPr="006709F3">
        <w:rPr>
          <w:rFonts w:ascii="Times New Roman" w:eastAsia="Times New Roman" w:hAnsi="Times New Roman" w:cs="Times New Roman"/>
          <w:sz w:val="24"/>
          <w:szCs w:val="24"/>
        </w:rPr>
        <w:t>.</w:t>
      </w:r>
    </w:p>
    <w:p w:rsidR="00B861E5" w:rsidRDefault="00B861E5">
      <w:pPr>
        <w:spacing w:before="16" w:after="0" w:line="260" w:lineRule="exact"/>
        <w:rPr>
          <w:sz w:val="26"/>
          <w:szCs w:val="26"/>
        </w:rPr>
      </w:pPr>
    </w:p>
    <w:p w:rsidR="00B861E5" w:rsidRDefault="00607044" w:rsidP="00561EF9">
      <w:pPr>
        <w:spacing w:after="0" w:line="243" w:lineRule="auto"/>
        <w:ind w:left="1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This collection of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involves nine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iscellaneous activities described in section 758 of the EAR that are associated with the export of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controlled by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erce. Most of these activities do not involve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to the BIS but instead involve exchange of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ong parties in the export transaction to insure that each party understands its obligations under U.S. law.  Others involve writing certain export control 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on shipping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or reporting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unforeseen changes in shipping and disposition</w:t>
      </w:r>
      <w:r w:rsidR="00561E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exported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odities.   The specific responsibilities are described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fully in the answer to Question 2.  These activities are needed by the Office of Export Enforce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the U.S.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Service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to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export transactions, enforce the EAR and protect the National Security of the United States.</w:t>
      </w:r>
    </w:p>
    <w:p w:rsidR="00561EF9" w:rsidRDefault="00561EF9">
      <w:pPr>
        <w:spacing w:before="65" w:after="0" w:line="244" w:lineRule="auto"/>
        <w:ind w:left="120" w:right="355"/>
        <w:rPr>
          <w:rFonts w:ascii="Times New Roman" w:eastAsia="Times New Roman" w:hAnsi="Times New Roman" w:cs="Times New Roman"/>
          <w:b/>
          <w:bCs/>
          <w:sz w:val="24"/>
          <w:szCs w:val="24"/>
        </w:rPr>
      </w:pPr>
    </w:p>
    <w:p w:rsidR="00B861E5" w:rsidRDefault="00607044">
      <w:pPr>
        <w:spacing w:before="65" w:after="0" w:line="244" w:lineRule="auto"/>
        <w:ind w:left="120" w:right="35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u w:val="thick" w:color="000000"/>
        </w:rPr>
        <w:t>Explain ho</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 xml:space="preserve">, by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hom, how</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frequently, and for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 xml:space="preserve">hat purpose the information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used.  If the information collected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 disseminated to the public or used to support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information that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 disseminated to the public, then explain how</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the collection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complies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ith all applicable Information Quality Guidelines</w:t>
      </w:r>
      <w:r>
        <w:rPr>
          <w:rFonts w:ascii="Times New Roman" w:eastAsia="Times New Roman" w:hAnsi="Times New Roman" w:cs="Times New Roman"/>
          <w:b/>
          <w:bCs/>
          <w:sz w:val="24"/>
          <w:szCs w:val="24"/>
        </w:rPr>
        <w:t>.</w:t>
      </w:r>
    </w:p>
    <w:p w:rsidR="00FC7BBF" w:rsidRDefault="00FC7BBF">
      <w:pPr>
        <w:spacing w:before="16" w:after="0" w:line="260" w:lineRule="exact"/>
        <w:rPr>
          <w:sz w:val="26"/>
          <w:szCs w:val="26"/>
        </w:rPr>
      </w:pPr>
    </w:p>
    <w:p w:rsidR="00B861E5" w:rsidRDefault="00607044">
      <w:pPr>
        <w:spacing w:after="0" w:line="243" w:lineRule="auto"/>
        <w:ind w:left="120" w:right="537"/>
        <w:rPr>
          <w:rFonts w:ascii="Times New Roman" w:eastAsia="Times New Roman" w:hAnsi="Times New Roman" w:cs="Times New Roman"/>
          <w:sz w:val="24"/>
          <w:szCs w:val="24"/>
        </w:rPr>
      </w:pPr>
      <w:r>
        <w:rPr>
          <w:rFonts w:ascii="Times New Roman" w:eastAsia="Times New Roman" w:hAnsi="Times New Roman" w:cs="Times New Roman"/>
          <w:sz w:val="24"/>
          <w:szCs w:val="24"/>
        </w:rPr>
        <w:t>This package supports the collection of various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notifications, reports, and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exchanges that are needed by the Office of Export Enforce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to en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orce the EAR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 the National Security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United States.</w:t>
      </w:r>
    </w:p>
    <w:p w:rsidR="00B861E5" w:rsidRDefault="00B861E5">
      <w:pPr>
        <w:spacing w:before="3" w:after="0" w:line="280" w:lineRule="exact"/>
        <w:rPr>
          <w:sz w:val="28"/>
          <w:szCs w:val="28"/>
        </w:rPr>
      </w:pPr>
    </w:p>
    <w:p w:rsidR="00B861E5" w:rsidRDefault="00607044" w:rsidP="00561EF9">
      <w:pPr>
        <w:spacing w:after="0" w:line="243" w:lineRule="auto"/>
        <w:ind w:left="120" w:right="6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z w:val="24"/>
          <w:szCs w:val="24"/>
          <w:u w:val="thick" w:color="000000"/>
        </w:rPr>
        <w:t>Assumption</w:t>
      </w:r>
      <w:r w:rsidR="00FC7BBF">
        <w:rPr>
          <w:rFonts w:ascii="Times New Roman" w:eastAsia="Times New Roman" w:hAnsi="Times New Roman" w:cs="Times New Roman"/>
          <w:b/>
          <w:bCs/>
          <w:sz w:val="24"/>
          <w:szCs w:val="24"/>
          <w:u w:val="thick" w:color="000000"/>
        </w:rPr>
        <w:t xml:space="preserve"> of Responsibility in Writing. (</w:t>
      </w:r>
      <w:r>
        <w:rPr>
          <w:rFonts w:ascii="Times New Roman" w:eastAsia="Times New Roman" w:hAnsi="Times New Roman" w:cs="Times New Roman"/>
          <w:b/>
          <w:bCs/>
          <w:sz w:val="24"/>
          <w:szCs w:val="24"/>
          <w:u w:val="thick" w:color="000000"/>
        </w:rPr>
        <w:t>758.3(d) of the EAR</w:t>
      </w:r>
      <w:r>
        <w:rPr>
          <w:rFonts w:ascii="Times New Roman" w:eastAsia="Times New Roman" w:hAnsi="Times New Roman" w:cs="Times New Roman"/>
          <w:b/>
          <w:bCs/>
          <w:spacing w:val="3"/>
          <w:sz w:val="24"/>
          <w:szCs w:val="24"/>
          <w:u w:val="thick" w:color="000000"/>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ost export transactions, the EAR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the U.S. principal party in interest (typically the U.S. seller) responsible for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ining whether a license is required and for obtaining any required licenses. In the case of routed transactions (transactions where the foreign principal party in interest</w:t>
      </w:r>
      <w:r w:rsidR="00561E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selects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reight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orwarder and instructs the U.S. seller to ship to that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orwarder), the EAR allow the parties to shift responsibility for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ining license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and obtaining any needed licenses to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oreign principal party interes</w:t>
      </w:r>
      <w:r>
        <w:rPr>
          <w:rFonts w:ascii="Times New Roman" w:eastAsia="Times New Roman" w:hAnsi="Times New Roman" w:cs="Times New Roman"/>
          <w:spacing w:val="1"/>
          <w:sz w:val="24"/>
          <w:szCs w:val="24"/>
        </w:rPr>
        <w:t>t</w:t>
      </w:r>
      <w:r>
        <w:rPr>
          <w:rFonts w:ascii="Times New Roman" w:eastAsia="Times New Roman" w:hAnsi="Times New Roman" w:cs="Times New Roman"/>
          <w:color w:val="7F7F7F"/>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aking the U.S. agent of the foreign principal party in interest the exporter for purposes of the EAR.  Under the EAR, this shift is effective only if the foreign principal party in interest expressly assu</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es these responsibilities in writing and gives that writing to the U.S. principal party in interest.  One writing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ay cover as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any ship</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ents as the parties elect to cover. The require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 to deliver a written assu</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ption of responsibility is necessary to avoid 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biguity over the issue of whether the parties elected to depart from</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standard EAR provisions that place these responsibilities on the U.S. principal party in interest.</w:t>
      </w:r>
    </w:p>
    <w:p w:rsidR="00B861E5" w:rsidRDefault="00B861E5">
      <w:pPr>
        <w:spacing w:before="2" w:after="0" w:line="280" w:lineRule="exact"/>
        <w:rPr>
          <w:sz w:val="28"/>
          <w:szCs w:val="28"/>
        </w:rPr>
      </w:pPr>
    </w:p>
    <w:p w:rsidR="00B861E5" w:rsidRDefault="00607044" w:rsidP="00561EF9">
      <w:pPr>
        <w:spacing w:after="0" w:line="242" w:lineRule="auto"/>
        <w:ind w:left="120" w:right="5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 </w:t>
      </w:r>
      <w:r>
        <w:rPr>
          <w:rFonts w:ascii="Times New Roman" w:eastAsia="Times New Roman" w:hAnsi="Times New Roman" w:cs="Times New Roman"/>
          <w:b/>
          <w:bCs/>
          <w:sz w:val="24"/>
          <w:szCs w:val="24"/>
          <w:u w:val="thick" w:color="000000"/>
        </w:rPr>
        <w:t xml:space="preserve">Information Sharing Requirements. </w:t>
      </w:r>
      <w:r>
        <w:rPr>
          <w:rFonts w:ascii="Times New Roman" w:eastAsia="Times New Roman" w:hAnsi="Times New Roman" w:cs="Times New Roman"/>
          <w:b/>
          <w:bCs/>
          <w:spacing w:val="1"/>
          <w:sz w:val="24"/>
          <w:szCs w:val="24"/>
          <w:u w:val="thick" w:color="000000"/>
        </w:rPr>
        <w:t>(</w:t>
      </w:r>
      <w:r>
        <w:rPr>
          <w:rFonts w:ascii="Times New Roman" w:eastAsia="Times New Roman" w:hAnsi="Times New Roman" w:cs="Times New Roman"/>
          <w:b/>
          <w:bCs/>
          <w:sz w:val="24"/>
          <w:szCs w:val="24"/>
          <w:u w:val="thick" w:color="000000"/>
        </w:rPr>
        <w:t>758.2(d) of the EAR</w:t>
      </w:r>
      <w:r>
        <w:rPr>
          <w:rFonts w:ascii="Times New Roman" w:eastAsia="Times New Roman" w:hAnsi="Times New Roman" w:cs="Times New Roman"/>
          <w:b/>
          <w:bCs/>
          <w:spacing w:val="1"/>
          <w:sz w:val="24"/>
          <w:szCs w:val="24"/>
          <w:u w:val="thick" w:color="000000"/>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In routed export transactions where the foreign principal party in interest assu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responsibility for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ining license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and for obtaining licenses through its U.S. agent, the U.S. principal party in interest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upon request, provide the foreign principal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rty in interest and its forwarding or other agent with the Export Control Classification N</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(ECCN), or with sufficient technical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to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the ECCN of the item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be exported.   In addition, the U.S. principal party in interest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provide the foreign princ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pal party in interest or the foreign principa</w:t>
      </w:r>
      <w:r>
        <w:rPr>
          <w:rFonts w:ascii="Times New Roman" w:eastAsia="Times New Roman" w:hAnsi="Times New Roman" w:cs="Times New Roman"/>
          <w:spacing w:val="1"/>
          <w:sz w:val="24"/>
          <w:szCs w:val="24"/>
        </w:rPr>
        <w:t>l</w:t>
      </w:r>
      <w:r w:rsidR="00561E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agent any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that it knows will affect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of license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can be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electronically, orally, or by other conventional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eans as often as is requested with respect to the ECCN, or as often as the U.S. principal party in interest has knowledge that will affect the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license in routed transactions.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sharing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is necessary because the foreign principal and/or its agent has taken on the responsibility for license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without necessarily having all the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necessary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a license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 or obtain a license.  The sole source of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in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cases is the U.S. principal party in interest.</w:t>
      </w:r>
    </w:p>
    <w:p w:rsidR="00C11662" w:rsidRDefault="00C11662">
      <w:pPr>
        <w:spacing w:before="2" w:after="0" w:line="280" w:lineRule="exact"/>
        <w:rPr>
          <w:sz w:val="28"/>
          <w:szCs w:val="28"/>
        </w:rPr>
      </w:pPr>
    </w:p>
    <w:p w:rsidR="00B861E5" w:rsidRDefault="00607044" w:rsidP="00C11662">
      <w:pPr>
        <w:tabs>
          <w:tab w:val="left" w:pos="540"/>
        </w:tabs>
        <w:spacing w:after="0" w:line="243" w:lineRule="auto"/>
        <w:ind w:left="120" w:right="18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thick" w:color="000000"/>
        </w:rPr>
        <w:t xml:space="preserve"> Po</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 xml:space="preserve">er of attorney or other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ritten authori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z w:val="24"/>
          <w:szCs w:val="24"/>
          <w:u w:val="thick" w:color="000000"/>
        </w:rPr>
        <w:t>ation. 748.4(b) and 758.1(h</w:t>
      </w:r>
      <w:r>
        <w:rPr>
          <w:rFonts w:ascii="Times New Roman" w:eastAsia="Times New Roman" w:hAnsi="Times New Roman" w:cs="Times New Roman"/>
          <w:b/>
          <w:bCs/>
          <w:spacing w:val="1"/>
          <w:sz w:val="24"/>
          <w:szCs w:val="24"/>
          <w:u w:val="thick" w:color="000000"/>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 person who act</w:t>
      </w:r>
      <w:r>
        <w:rPr>
          <w:rFonts w:ascii="Times New Roman" w:eastAsia="Times New Roman" w:hAnsi="Times New Roman" w:cs="Times New Roman"/>
          <w:color w:val="7F7F7F"/>
          <w:sz w:val="24"/>
          <w:szCs w:val="24"/>
        </w:rPr>
        <w:t xml:space="preserve">s </w:t>
      </w:r>
      <w:r>
        <w:rPr>
          <w:rFonts w:ascii="Times New Roman" w:eastAsia="Times New Roman" w:hAnsi="Times New Roman" w:cs="Times New Roman"/>
          <w:color w:val="000000"/>
          <w:sz w:val="24"/>
          <w:szCs w:val="24"/>
        </w:rPr>
        <w:t>as an agent, applicant or exporter for a Foreign Principal Party in Interest and</w:t>
      </w:r>
      <w:r w:rsidRPr="00FC7BBF">
        <w:rPr>
          <w:rFonts w:ascii="Times New Roman" w:eastAsia="Times New Roman" w:hAnsi="Times New Roman" w:cs="Times New Roman"/>
          <w:sz w:val="24"/>
          <w:szCs w:val="24"/>
        </w:rPr>
        <w:t xml:space="preserve"> a </w:t>
      </w:r>
      <w:r>
        <w:rPr>
          <w:rFonts w:ascii="Times New Roman" w:eastAsia="Times New Roman" w:hAnsi="Times New Roman" w:cs="Times New Roman"/>
          <w:color w:val="000000"/>
          <w:sz w:val="24"/>
          <w:szCs w:val="24"/>
        </w:rPr>
        <w:t>person who act</w:t>
      </w:r>
      <w:r>
        <w:rPr>
          <w:rFonts w:ascii="Times New Roman" w:eastAsia="Times New Roman" w:hAnsi="Times New Roman" w:cs="Times New Roman"/>
          <w:color w:val="7F7F7F"/>
          <w:sz w:val="24"/>
          <w:szCs w:val="24"/>
        </w:rPr>
        <w:t xml:space="preserve">s </w:t>
      </w:r>
      <w:r>
        <w:rPr>
          <w:rFonts w:ascii="Times New Roman" w:eastAsia="Times New Roman" w:hAnsi="Times New Roman" w:cs="Times New Roman"/>
          <w:color w:val="000000"/>
          <w:sz w:val="24"/>
          <w:szCs w:val="24"/>
        </w:rPr>
        <w:t xml:space="preserve">as an agent for a U.S. Principal Party in Interest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ust obtain a power of attorney or other written authorization as evidence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its authority.  Requiring written evidence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authority</w:t>
      </w:r>
      <w:r w:rsidR="00C1166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is necessary to prevent uncertainty regarding the authority of persons who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license applications to the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on behalf of others.</w:t>
      </w:r>
    </w:p>
    <w:p w:rsidR="006709F3" w:rsidRDefault="006709F3">
      <w:pPr>
        <w:spacing w:before="3" w:after="0" w:line="280" w:lineRule="exact"/>
        <w:rPr>
          <w:sz w:val="28"/>
          <w:szCs w:val="28"/>
        </w:rPr>
      </w:pPr>
    </w:p>
    <w:p w:rsidR="00B861E5" w:rsidRDefault="00FC7BBF">
      <w:pPr>
        <w:tabs>
          <w:tab w:val="left" w:pos="800"/>
        </w:tabs>
        <w:spacing w:after="0" w:line="243" w:lineRule="auto"/>
        <w:ind w:left="120" w:right="27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  </w:t>
      </w:r>
      <w:r w:rsidR="00607044">
        <w:rPr>
          <w:rFonts w:ascii="Times New Roman" w:eastAsia="Times New Roman" w:hAnsi="Times New Roman" w:cs="Times New Roman"/>
          <w:b/>
          <w:bCs/>
          <w:sz w:val="24"/>
          <w:szCs w:val="24"/>
          <w:u w:val="thick" w:color="000000"/>
        </w:rPr>
        <w:t>Procedur</w:t>
      </w:r>
      <w:r>
        <w:rPr>
          <w:rFonts w:ascii="Times New Roman" w:eastAsia="Times New Roman" w:hAnsi="Times New Roman" w:cs="Times New Roman"/>
          <w:b/>
          <w:bCs/>
          <w:sz w:val="24"/>
          <w:szCs w:val="24"/>
          <w:u w:val="thick" w:color="000000"/>
        </w:rPr>
        <w:t xml:space="preserve">es for unscheduled unloading.  </w:t>
      </w:r>
      <w:r w:rsidR="00607044">
        <w:rPr>
          <w:rFonts w:ascii="Times New Roman" w:eastAsia="Times New Roman" w:hAnsi="Times New Roman" w:cs="Times New Roman"/>
          <w:b/>
          <w:bCs/>
          <w:sz w:val="24"/>
          <w:szCs w:val="24"/>
          <w:u w:val="thick" w:color="000000"/>
        </w:rPr>
        <w:t>758.5(e</w:t>
      </w:r>
      <w:r w:rsidR="00607044">
        <w:rPr>
          <w:rFonts w:ascii="Times New Roman" w:eastAsia="Times New Roman" w:hAnsi="Times New Roman" w:cs="Times New Roman"/>
          <w:b/>
          <w:bCs/>
          <w:spacing w:val="1"/>
          <w:sz w:val="24"/>
          <w:szCs w:val="24"/>
          <w:u w:val="thick" w:color="000000"/>
        </w:rPr>
        <w:t>)</w:t>
      </w:r>
      <w:r w:rsidR="00607044">
        <w:rPr>
          <w:rFonts w:ascii="Times New Roman" w:eastAsia="Times New Roman" w:hAnsi="Times New Roman" w:cs="Times New Roman"/>
          <w:b/>
          <w:bCs/>
          <w:sz w:val="24"/>
          <w:szCs w:val="24"/>
        </w:rPr>
        <w:t xml:space="preserve">:  </w:t>
      </w:r>
      <w:r w:rsidR="00607044">
        <w:rPr>
          <w:rFonts w:ascii="Times New Roman" w:eastAsia="Times New Roman" w:hAnsi="Times New Roman" w:cs="Times New Roman"/>
          <w:sz w:val="24"/>
          <w:szCs w:val="24"/>
        </w:rPr>
        <w:t xml:space="preserve">Unloading in a country where a license is required.  </w:t>
      </w:r>
      <w:r w:rsidR="00607044">
        <w:rPr>
          <w:rFonts w:ascii="Times New Roman" w:eastAsia="Times New Roman" w:hAnsi="Times New Roman" w:cs="Times New Roman"/>
          <w:spacing w:val="-2"/>
          <w:sz w:val="24"/>
          <w:szCs w:val="24"/>
        </w:rPr>
        <w:t>W</w:t>
      </w:r>
      <w:r w:rsidR="00607044">
        <w:rPr>
          <w:rFonts w:ascii="Times New Roman" w:eastAsia="Times New Roman" w:hAnsi="Times New Roman" w:cs="Times New Roman"/>
          <w:sz w:val="24"/>
          <w:szCs w:val="24"/>
        </w:rPr>
        <w:t>hen, due to unforeseen circu</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stances</w:t>
      </w:r>
      <w:r w:rsidR="00607044">
        <w:rPr>
          <w:rFonts w:ascii="Times New Roman" w:eastAsia="Times New Roman" w:hAnsi="Times New Roman" w:cs="Times New Roman"/>
          <w:color w:val="7F7F7F"/>
          <w:sz w:val="24"/>
          <w:szCs w:val="24"/>
        </w:rPr>
        <w:t xml:space="preserve">, </w:t>
      </w:r>
      <w:r w:rsidR="00607044">
        <w:rPr>
          <w:rFonts w:ascii="Times New Roman" w:eastAsia="Times New Roman" w:hAnsi="Times New Roman" w:cs="Times New Roman"/>
          <w:color w:val="000000"/>
          <w:sz w:val="24"/>
          <w:szCs w:val="24"/>
        </w:rPr>
        <w:t>ite</w:t>
      </w:r>
      <w:r w:rsidR="00607044">
        <w:rPr>
          <w:rFonts w:ascii="Times New Roman" w:eastAsia="Times New Roman" w:hAnsi="Times New Roman" w:cs="Times New Roman"/>
          <w:color w:val="000000"/>
          <w:spacing w:val="-2"/>
          <w:sz w:val="24"/>
          <w:szCs w:val="24"/>
        </w:rPr>
        <w:t>m</w:t>
      </w:r>
      <w:r w:rsidR="00607044">
        <w:rPr>
          <w:rFonts w:ascii="Times New Roman" w:eastAsia="Times New Roman" w:hAnsi="Times New Roman" w:cs="Times New Roman"/>
          <w:color w:val="000000"/>
          <w:sz w:val="24"/>
          <w:szCs w:val="24"/>
        </w:rPr>
        <w:t>s are unloaded in a country in which they were not scheduled to be unloaded</w:t>
      </w:r>
      <w:r w:rsidR="00607044">
        <w:rPr>
          <w:rFonts w:ascii="Times New Roman" w:eastAsia="Times New Roman" w:hAnsi="Times New Roman" w:cs="Times New Roman"/>
          <w:color w:val="000000"/>
          <w:spacing w:val="1"/>
          <w:sz w:val="24"/>
          <w:szCs w:val="24"/>
        </w:rPr>
        <w:t xml:space="preserve"> </w:t>
      </w:r>
      <w:r w:rsidR="00607044">
        <w:rPr>
          <w:rFonts w:ascii="Times New Roman" w:eastAsia="Times New Roman" w:hAnsi="Times New Roman" w:cs="Times New Roman"/>
          <w:color w:val="7F7F7F"/>
          <w:sz w:val="24"/>
          <w:szCs w:val="24"/>
        </w:rPr>
        <w:t xml:space="preserve">and </w:t>
      </w:r>
      <w:r w:rsidR="00607044">
        <w:rPr>
          <w:rFonts w:ascii="Times New Roman" w:eastAsia="Times New Roman" w:hAnsi="Times New Roman" w:cs="Times New Roman"/>
          <w:color w:val="000000"/>
          <w:sz w:val="24"/>
          <w:szCs w:val="24"/>
        </w:rPr>
        <w:t>to which the ite</w:t>
      </w:r>
      <w:r w:rsidR="00607044">
        <w:rPr>
          <w:rFonts w:ascii="Times New Roman" w:eastAsia="Times New Roman" w:hAnsi="Times New Roman" w:cs="Times New Roman"/>
          <w:color w:val="000000"/>
          <w:spacing w:val="-2"/>
          <w:sz w:val="24"/>
          <w:szCs w:val="24"/>
        </w:rPr>
        <w:t>m</w:t>
      </w:r>
      <w:r w:rsidR="00607044">
        <w:rPr>
          <w:rFonts w:ascii="Times New Roman" w:eastAsia="Times New Roman" w:hAnsi="Times New Roman" w:cs="Times New Roman"/>
          <w:color w:val="000000"/>
          <w:sz w:val="24"/>
          <w:szCs w:val="24"/>
        </w:rPr>
        <w:t>s would require a licens</w:t>
      </w:r>
      <w:r w:rsidR="00607044">
        <w:rPr>
          <w:rFonts w:ascii="Times New Roman" w:eastAsia="Times New Roman" w:hAnsi="Times New Roman" w:cs="Times New Roman"/>
          <w:color w:val="000000"/>
          <w:spacing w:val="1"/>
          <w:sz w:val="24"/>
          <w:szCs w:val="24"/>
        </w:rPr>
        <w:t>e</w:t>
      </w:r>
      <w:r w:rsidR="00607044">
        <w:rPr>
          <w:rFonts w:ascii="Times New Roman" w:eastAsia="Times New Roman" w:hAnsi="Times New Roman" w:cs="Times New Roman"/>
          <w:color w:val="7F7F7F"/>
          <w:sz w:val="24"/>
          <w:szCs w:val="24"/>
        </w:rPr>
        <w:t>, t</w:t>
      </w:r>
      <w:r w:rsidR="00607044">
        <w:rPr>
          <w:rFonts w:ascii="Times New Roman" w:eastAsia="Times New Roman" w:hAnsi="Times New Roman" w:cs="Times New Roman"/>
          <w:color w:val="000000"/>
          <w:sz w:val="24"/>
          <w:szCs w:val="24"/>
        </w:rPr>
        <w:t>he EAR require that the carrier take steps to prevent those ite</w:t>
      </w:r>
      <w:r w:rsidR="00607044">
        <w:rPr>
          <w:rFonts w:ascii="Times New Roman" w:eastAsia="Times New Roman" w:hAnsi="Times New Roman" w:cs="Times New Roman"/>
          <w:color w:val="000000"/>
          <w:spacing w:val="-2"/>
          <w:sz w:val="24"/>
          <w:szCs w:val="24"/>
        </w:rPr>
        <w:t>m</w:t>
      </w:r>
      <w:r w:rsidR="00607044">
        <w:rPr>
          <w:rFonts w:ascii="Times New Roman" w:eastAsia="Times New Roman" w:hAnsi="Times New Roman" w:cs="Times New Roman"/>
          <w:color w:val="000000"/>
          <w:sz w:val="24"/>
          <w:szCs w:val="24"/>
        </w:rPr>
        <w:t>s from</w:t>
      </w:r>
      <w:r w:rsidR="00607044">
        <w:rPr>
          <w:rFonts w:ascii="Times New Roman" w:eastAsia="Times New Roman" w:hAnsi="Times New Roman" w:cs="Times New Roman"/>
          <w:color w:val="000000"/>
          <w:spacing w:val="-2"/>
          <w:sz w:val="24"/>
          <w:szCs w:val="24"/>
        </w:rPr>
        <w:t xml:space="preserve"> </w:t>
      </w:r>
      <w:r w:rsidR="00607044">
        <w:rPr>
          <w:rFonts w:ascii="Times New Roman" w:eastAsia="Times New Roman" w:hAnsi="Times New Roman" w:cs="Times New Roman"/>
          <w:color w:val="000000"/>
          <w:sz w:val="24"/>
          <w:szCs w:val="24"/>
        </w:rPr>
        <w:t>entering the econo</w:t>
      </w:r>
      <w:r w:rsidR="00607044">
        <w:rPr>
          <w:rFonts w:ascii="Times New Roman" w:eastAsia="Times New Roman" w:hAnsi="Times New Roman" w:cs="Times New Roman"/>
          <w:color w:val="000000"/>
          <w:spacing w:val="-2"/>
          <w:sz w:val="24"/>
          <w:szCs w:val="24"/>
        </w:rPr>
        <w:t>m</w:t>
      </w:r>
      <w:r w:rsidR="00607044">
        <w:rPr>
          <w:rFonts w:ascii="Times New Roman" w:eastAsia="Times New Roman" w:hAnsi="Times New Roman" w:cs="Times New Roman"/>
          <w:color w:val="000000"/>
          <w:sz w:val="24"/>
          <w:szCs w:val="24"/>
        </w:rPr>
        <w:t>y of that country and to notify the exporter in sufficient ti</w:t>
      </w:r>
      <w:r w:rsidR="00607044">
        <w:rPr>
          <w:rFonts w:ascii="Times New Roman" w:eastAsia="Times New Roman" w:hAnsi="Times New Roman" w:cs="Times New Roman"/>
          <w:color w:val="000000"/>
          <w:spacing w:val="-2"/>
          <w:sz w:val="24"/>
          <w:szCs w:val="24"/>
        </w:rPr>
        <w:t>m</w:t>
      </w:r>
      <w:r w:rsidR="00607044">
        <w:rPr>
          <w:rFonts w:ascii="Times New Roman" w:eastAsia="Times New Roman" w:hAnsi="Times New Roman" w:cs="Times New Roman"/>
          <w:color w:val="000000"/>
          <w:sz w:val="24"/>
          <w:szCs w:val="24"/>
        </w:rPr>
        <w:t xml:space="preserve">e that the </w:t>
      </w:r>
      <w:r w:rsidR="00607044">
        <w:rPr>
          <w:rFonts w:ascii="Times New Roman" w:eastAsia="Times New Roman" w:hAnsi="Times New Roman" w:cs="Times New Roman"/>
          <w:color w:val="000000"/>
          <w:sz w:val="24"/>
          <w:szCs w:val="24"/>
        </w:rPr>
        <w:lastRenderedPageBreak/>
        <w:t>exporter will be able to notify BIS within 10 days of the unscheduled unloading, report the facts t</w:t>
      </w:r>
      <w:r w:rsidR="00607044">
        <w:rPr>
          <w:rFonts w:ascii="Times New Roman" w:eastAsia="Times New Roman" w:hAnsi="Times New Roman" w:cs="Times New Roman"/>
          <w:color w:val="000000"/>
          <w:spacing w:val="-1"/>
          <w:sz w:val="24"/>
          <w:szCs w:val="24"/>
        </w:rPr>
        <w:t>o</w:t>
      </w:r>
      <w:r w:rsidR="00607044">
        <w:rPr>
          <w:rFonts w:ascii="Times New Roman" w:eastAsia="Times New Roman" w:hAnsi="Times New Roman" w:cs="Times New Roman"/>
          <w:color w:val="7F7F7F"/>
          <w:sz w:val="24"/>
          <w:szCs w:val="24"/>
        </w:rPr>
        <w:t xml:space="preserve">, </w:t>
      </w:r>
      <w:r w:rsidR="00607044">
        <w:rPr>
          <w:rFonts w:ascii="Times New Roman" w:eastAsia="Times New Roman" w:hAnsi="Times New Roman" w:cs="Times New Roman"/>
          <w:color w:val="000000"/>
          <w:sz w:val="24"/>
          <w:szCs w:val="24"/>
        </w:rPr>
        <w:t>and request authorization for disposition fro</w:t>
      </w:r>
      <w:r w:rsidR="00607044">
        <w:rPr>
          <w:rFonts w:ascii="Times New Roman" w:eastAsia="Times New Roman" w:hAnsi="Times New Roman" w:cs="Times New Roman"/>
          <w:color w:val="000000"/>
          <w:spacing w:val="-2"/>
          <w:sz w:val="24"/>
          <w:szCs w:val="24"/>
        </w:rPr>
        <w:t>m</w:t>
      </w:r>
      <w:r w:rsidR="00607044">
        <w:rPr>
          <w:rFonts w:ascii="Times New Roman" w:eastAsia="Times New Roman" w:hAnsi="Times New Roman" w:cs="Times New Roman"/>
          <w:color w:val="7F7F7F"/>
          <w:sz w:val="24"/>
          <w:szCs w:val="24"/>
        </w:rPr>
        <w:t xml:space="preserve">, </w:t>
      </w:r>
      <w:r w:rsidR="00607044">
        <w:rPr>
          <w:rFonts w:ascii="Times New Roman" w:eastAsia="Times New Roman" w:hAnsi="Times New Roman" w:cs="Times New Roman"/>
          <w:color w:val="000000"/>
          <w:sz w:val="24"/>
          <w:szCs w:val="24"/>
        </w:rPr>
        <w:t xml:space="preserve">BIS using </w:t>
      </w:r>
      <w:r w:rsidR="00607044">
        <w:rPr>
          <w:rFonts w:ascii="Times New Roman" w:eastAsia="Times New Roman" w:hAnsi="Times New Roman" w:cs="Times New Roman"/>
          <w:color w:val="000000"/>
          <w:spacing w:val="-2"/>
          <w:sz w:val="24"/>
          <w:szCs w:val="24"/>
        </w:rPr>
        <w:t>m</w:t>
      </w:r>
      <w:r w:rsidR="00607044">
        <w:rPr>
          <w:rFonts w:ascii="Times New Roman" w:eastAsia="Times New Roman" w:hAnsi="Times New Roman" w:cs="Times New Roman"/>
          <w:color w:val="000000"/>
          <w:sz w:val="24"/>
          <w:szCs w:val="24"/>
        </w:rPr>
        <w:t>ail, fax, or E-</w:t>
      </w:r>
      <w:r w:rsidR="00607044">
        <w:rPr>
          <w:rFonts w:ascii="Times New Roman" w:eastAsia="Times New Roman" w:hAnsi="Times New Roman" w:cs="Times New Roman"/>
          <w:color w:val="000000"/>
          <w:spacing w:val="-2"/>
          <w:sz w:val="24"/>
          <w:szCs w:val="24"/>
        </w:rPr>
        <w:t>m</w:t>
      </w:r>
      <w:r w:rsidR="00607044">
        <w:rPr>
          <w:rFonts w:ascii="Times New Roman" w:eastAsia="Times New Roman" w:hAnsi="Times New Roman" w:cs="Times New Roman"/>
          <w:color w:val="000000"/>
          <w:sz w:val="24"/>
          <w:szCs w:val="24"/>
        </w:rPr>
        <w:t xml:space="preserve">ail.  The report to BIS </w:t>
      </w:r>
      <w:r w:rsidR="00607044">
        <w:rPr>
          <w:rFonts w:ascii="Times New Roman" w:eastAsia="Times New Roman" w:hAnsi="Times New Roman" w:cs="Times New Roman"/>
          <w:color w:val="000000"/>
          <w:spacing w:val="-2"/>
          <w:sz w:val="24"/>
          <w:szCs w:val="24"/>
        </w:rPr>
        <w:t>m</w:t>
      </w:r>
      <w:r w:rsidR="00607044">
        <w:rPr>
          <w:rFonts w:ascii="Times New Roman" w:eastAsia="Times New Roman" w:hAnsi="Times New Roman" w:cs="Times New Roman"/>
          <w:color w:val="000000"/>
          <w:sz w:val="24"/>
          <w:szCs w:val="24"/>
        </w:rPr>
        <w:t xml:space="preserve">ust include a copy of the </w:t>
      </w:r>
      <w:r w:rsidR="00607044">
        <w:rPr>
          <w:rFonts w:ascii="Times New Roman" w:eastAsia="Times New Roman" w:hAnsi="Times New Roman" w:cs="Times New Roman"/>
          <w:color w:val="000000"/>
          <w:spacing w:val="-2"/>
          <w:sz w:val="24"/>
          <w:szCs w:val="24"/>
        </w:rPr>
        <w:t>m</w:t>
      </w:r>
      <w:r w:rsidR="00607044">
        <w:rPr>
          <w:rFonts w:ascii="Times New Roman" w:eastAsia="Times New Roman" w:hAnsi="Times New Roman" w:cs="Times New Roman"/>
          <w:color w:val="000000"/>
          <w:sz w:val="24"/>
          <w:szCs w:val="24"/>
        </w:rPr>
        <w:t xml:space="preserve">anifest of the diverted cargo and identify the place of unloading.  The report </w:t>
      </w:r>
      <w:r w:rsidR="00607044">
        <w:rPr>
          <w:rFonts w:ascii="Times New Roman" w:eastAsia="Times New Roman" w:hAnsi="Times New Roman" w:cs="Times New Roman"/>
          <w:color w:val="000000"/>
          <w:spacing w:val="-2"/>
          <w:sz w:val="24"/>
          <w:szCs w:val="24"/>
        </w:rPr>
        <w:t>m</w:t>
      </w:r>
      <w:r w:rsidR="00607044">
        <w:rPr>
          <w:rFonts w:ascii="Times New Roman" w:eastAsia="Times New Roman" w:hAnsi="Times New Roman" w:cs="Times New Roman"/>
          <w:color w:val="000000"/>
          <w:sz w:val="24"/>
          <w:szCs w:val="24"/>
        </w:rPr>
        <w:t>ost also propose a disposition of the ite</w:t>
      </w:r>
      <w:r w:rsidR="00607044">
        <w:rPr>
          <w:rFonts w:ascii="Times New Roman" w:eastAsia="Times New Roman" w:hAnsi="Times New Roman" w:cs="Times New Roman"/>
          <w:color w:val="000000"/>
          <w:spacing w:val="-2"/>
          <w:sz w:val="24"/>
          <w:szCs w:val="24"/>
        </w:rPr>
        <w:t>m</w:t>
      </w:r>
      <w:r w:rsidR="00607044">
        <w:rPr>
          <w:rFonts w:ascii="Times New Roman" w:eastAsia="Times New Roman" w:hAnsi="Times New Roman" w:cs="Times New Roman"/>
          <w:color w:val="000000"/>
          <w:sz w:val="24"/>
          <w:szCs w:val="24"/>
        </w:rPr>
        <w:t>s and request authorization for such disposition from</w:t>
      </w:r>
      <w:r w:rsidR="00607044">
        <w:rPr>
          <w:rFonts w:ascii="Times New Roman" w:eastAsia="Times New Roman" w:hAnsi="Times New Roman" w:cs="Times New Roman"/>
          <w:color w:val="000000"/>
          <w:spacing w:val="-2"/>
          <w:sz w:val="24"/>
          <w:szCs w:val="24"/>
        </w:rPr>
        <w:t xml:space="preserve"> </w:t>
      </w:r>
      <w:r w:rsidR="00607044">
        <w:rPr>
          <w:rFonts w:ascii="Times New Roman" w:eastAsia="Times New Roman" w:hAnsi="Times New Roman" w:cs="Times New Roman"/>
          <w:color w:val="000000"/>
          <w:sz w:val="24"/>
          <w:szCs w:val="24"/>
        </w:rPr>
        <w:t>BIS.</w:t>
      </w:r>
    </w:p>
    <w:p w:rsidR="00B861E5" w:rsidRDefault="00B861E5">
      <w:pPr>
        <w:spacing w:before="20" w:after="0" w:line="260" w:lineRule="exact"/>
        <w:rPr>
          <w:sz w:val="26"/>
          <w:szCs w:val="26"/>
        </w:rPr>
      </w:pPr>
    </w:p>
    <w:p w:rsidR="00B861E5" w:rsidRDefault="00607044">
      <w:pPr>
        <w:spacing w:after="0" w:line="243" w:lineRule="auto"/>
        <w:ind w:left="120" w:right="3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collection is needed so that BIS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review the facts and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whether to authorize the proposed disposition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under applicable licensing policies.</w:t>
      </w:r>
    </w:p>
    <w:p w:rsidR="00B861E5" w:rsidRDefault="00B861E5">
      <w:pPr>
        <w:spacing w:before="3" w:after="0" w:line="280" w:lineRule="exact"/>
        <w:rPr>
          <w:sz w:val="28"/>
          <w:szCs w:val="28"/>
        </w:rPr>
      </w:pPr>
    </w:p>
    <w:p w:rsidR="00B861E5" w:rsidRDefault="00FC7BBF">
      <w:pPr>
        <w:tabs>
          <w:tab w:val="left" w:pos="820"/>
        </w:tabs>
        <w:spacing w:after="0" w:line="242" w:lineRule="auto"/>
        <w:ind w:left="120" w:right="7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  </w:t>
      </w:r>
      <w:r w:rsidR="00607044">
        <w:rPr>
          <w:rFonts w:ascii="Times New Roman" w:eastAsia="Times New Roman" w:hAnsi="Times New Roman" w:cs="Times New Roman"/>
          <w:b/>
          <w:bCs/>
          <w:sz w:val="24"/>
          <w:szCs w:val="24"/>
          <w:u w:val="thick" w:color="000000"/>
        </w:rPr>
        <w:t>Return or Unloading at Direction of U.S. Dept. of Commerce (758.8 of the EAR</w:t>
      </w:r>
      <w:r w:rsidR="00607044">
        <w:rPr>
          <w:rFonts w:ascii="Times New Roman" w:eastAsia="Times New Roman" w:hAnsi="Times New Roman" w:cs="Times New Roman"/>
          <w:b/>
          <w:bCs/>
          <w:spacing w:val="1"/>
          <w:sz w:val="24"/>
          <w:szCs w:val="24"/>
          <w:u w:val="thick" w:color="000000"/>
        </w:rPr>
        <w:t>)</w:t>
      </w:r>
      <w:r w:rsidR="00607044">
        <w:rPr>
          <w:rFonts w:ascii="Times New Roman" w:eastAsia="Times New Roman" w:hAnsi="Times New Roman" w:cs="Times New Roman"/>
          <w:b/>
          <w:bCs/>
          <w:sz w:val="24"/>
          <w:szCs w:val="24"/>
        </w:rPr>
        <w:t xml:space="preserve">: </w:t>
      </w:r>
      <w:r w:rsidR="00607044">
        <w:rPr>
          <w:rFonts w:ascii="Times New Roman" w:eastAsia="Times New Roman" w:hAnsi="Times New Roman" w:cs="Times New Roman"/>
          <w:sz w:val="24"/>
          <w:szCs w:val="24"/>
        </w:rPr>
        <w:t xml:space="preserve">Background: </w:t>
      </w:r>
      <w:r w:rsidR="00607044">
        <w:rPr>
          <w:rFonts w:ascii="Times New Roman" w:eastAsia="Times New Roman" w:hAnsi="Times New Roman" w:cs="Times New Roman"/>
          <w:spacing w:val="-2"/>
          <w:sz w:val="24"/>
          <w:szCs w:val="24"/>
        </w:rPr>
        <w:t>W</w:t>
      </w:r>
      <w:r w:rsidR="00607044">
        <w:rPr>
          <w:rFonts w:ascii="Times New Roman" w:eastAsia="Times New Roman" w:hAnsi="Times New Roman" w:cs="Times New Roman"/>
          <w:sz w:val="24"/>
          <w:szCs w:val="24"/>
        </w:rPr>
        <w:t>here there are reasonable grounds to</w:t>
      </w:r>
      <w:r w:rsidR="00607044">
        <w:rPr>
          <w:rFonts w:ascii="Times New Roman" w:eastAsia="Times New Roman" w:hAnsi="Times New Roman" w:cs="Times New Roman"/>
          <w:spacing w:val="-1"/>
          <w:sz w:val="24"/>
          <w:szCs w:val="24"/>
        </w:rPr>
        <w:t xml:space="preserve"> </w:t>
      </w:r>
      <w:r w:rsidR="00607044">
        <w:rPr>
          <w:rFonts w:ascii="Times New Roman" w:eastAsia="Times New Roman" w:hAnsi="Times New Roman" w:cs="Times New Roman"/>
          <w:sz w:val="24"/>
          <w:szCs w:val="24"/>
        </w:rPr>
        <w:t>believe that a violation of the EAR has occurred or will occur with respect to a particular export from</w:t>
      </w:r>
      <w:r w:rsidR="00607044">
        <w:rPr>
          <w:rFonts w:ascii="Times New Roman" w:eastAsia="Times New Roman" w:hAnsi="Times New Roman" w:cs="Times New Roman"/>
          <w:spacing w:val="-2"/>
          <w:sz w:val="24"/>
          <w:szCs w:val="24"/>
        </w:rPr>
        <w:t xml:space="preserve"> </w:t>
      </w:r>
      <w:r w:rsidR="00607044">
        <w:rPr>
          <w:rFonts w:ascii="Times New Roman" w:eastAsia="Times New Roman" w:hAnsi="Times New Roman" w:cs="Times New Roman"/>
          <w:sz w:val="24"/>
          <w:szCs w:val="24"/>
        </w:rPr>
        <w:t>the U.S., BIS or any U.S. Custo</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 xml:space="preserve">s officer </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ay order any person in possession or control of such ship</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ent to return or unload the ship</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ent.  Such person shall, as ordered, either:</w:t>
      </w:r>
    </w:p>
    <w:p w:rsidR="00B861E5" w:rsidRDefault="00B861E5">
      <w:pPr>
        <w:spacing w:after="0" w:line="280" w:lineRule="exact"/>
        <w:rPr>
          <w:sz w:val="28"/>
          <w:szCs w:val="28"/>
        </w:rPr>
      </w:pPr>
    </w:p>
    <w:p w:rsidR="00B861E5" w:rsidRDefault="00607044">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 Return the ship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to the U.S., or</w:t>
      </w:r>
    </w:p>
    <w:p w:rsidR="00B861E5" w:rsidRDefault="00B861E5">
      <w:pPr>
        <w:spacing w:before="3" w:after="0" w:line="280" w:lineRule="exact"/>
        <w:rPr>
          <w:sz w:val="28"/>
          <w:szCs w:val="28"/>
        </w:rPr>
      </w:pPr>
    </w:p>
    <w:p w:rsidR="00B861E5" w:rsidRDefault="00607044" w:rsidP="00561EF9">
      <w:pPr>
        <w:spacing w:after="0" w:line="243" w:lineRule="auto"/>
        <w:ind w:left="12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(2) Unload the ship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at a port of call and take steps to assure that it is placed in custody under bond or other guaranty not to enter the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erce of any foreign country without prior approval</w:t>
      </w:r>
      <w:r w:rsidR="00561E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BIS.</w:t>
      </w:r>
    </w:p>
    <w:p w:rsidR="00B861E5" w:rsidRDefault="00B861E5">
      <w:pPr>
        <w:spacing w:before="3" w:after="0" w:line="280" w:lineRule="exact"/>
        <w:rPr>
          <w:sz w:val="28"/>
          <w:szCs w:val="28"/>
        </w:rPr>
      </w:pPr>
    </w:p>
    <w:p w:rsidR="00B861E5" w:rsidRDefault="00607044">
      <w:pPr>
        <w:spacing w:after="0" w:line="243" w:lineRule="auto"/>
        <w:ind w:left="120" w:right="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Notification: Upon discovery that a violation of the EAR has occurred or will occur with respect to a ship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on board, or otherwise in the possession or control of the carrier, such person shall i</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ediately notify by any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eans both:</w:t>
      </w:r>
    </w:p>
    <w:p w:rsidR="00C11662" w:rsidRDefault="00C11662">
      <w:pPr>
        <w:tabs>
          <w:tab w:val="left" w:pos="1540"/>
        </w:tabs>
        <w:spacing w:after="0" w:line="243" w:lineRule="auto"/>
        <w:ind w:left="1560" w:right="4990" w:hanging="720"/>
        <w:rPr>
          <w:rFonts w:ascii="Times New Roman" w:eastAsia="Times New Roman" w:hAnsi="Times New Roman" w:cs="Times New Roman"/>
          <w:sz w:val="24"/>
          <w:szCs w:val="24"/>
        </w:rPr>
      </w:pPr>
    </w:p>
    <w:p w:rsidR="00B861E5" w:rsidRDefault="00607044">
      <w:pPr>
        <w:tabs>
          <w:tab w:val="left" w:pos="1540"/>
        </w:tabs>
        <w:spacing w:after="0" w:line="243" w:lineRule="auto"/>
        <w:ind w:left="1560" w:right="499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Office of Export Enforce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U.S.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erce Room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4520</w:t>
      </w:r>
    </w:p>
    <w:p w:rsidR="00B861E5" w:rsidRDefault="00607044">
      <w:pPr>
        <w:spacing w:after="0" w:line="280" w:lineRule="exact"/>
        <w:ind w:left="1560" w:right="4238"/>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position w:val="11"/>
          <w:sz w:val="16"/>
          <w:szCs w:val="16"/>
        </w:rPr>
        <w:t>th</w:t>
      </w:r>
      <w:r>
        <w:rPr>
          <w:rFonts w:ascii="Times New Roman" w:eastAsia="Times New Roman" w:hAnsi="Times New Roman" w:cs="Times New Roman"/>
          <w:spacing w:val="20"/>
          <w:position w:val="11"/>
          <w:sz w:val="16"/>
          <w:szCs w:val="16"/>
        </w:rPr>
        <w:t xml:space="preserve"> </w:t>
      </w:r>
      <w:r>
        <w:rPr>
          <w:rFonts w:ascii="Times New Roman" w:eastAsia="Times New Roman" w:hAnsi="Times New Roman" w:cs="Times New Roman"/>
          <w:sz w:val="24"/>
          <w:szCs w:val="24"/>
        </w:rPr>
        <w:t>Street and Constitution Ave. N.</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ashington, D.C. 20230</w:t>
      </w:r>
    </w:p>
    <w:p w:rsidR="00B861E5" w:rsidRDefault="00607044">
      <w:pPr>
        <w:spacing w:after="0" w:line="276" w:lineRule="exact"/>
        <w:ind w:left="15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(202) 482-0694</w:t>
      </w:r>
    </w:p>
    <w:p w:rsidR="00B861E5" w:rsidRDefault="00607044">
      <w:pPr>
        <w:spacing w:before="3"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Facsi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ile (202) 482 0964; and</w:t>
      </w:r>
    </w:p>
    <w:p w:rsidR="00B861E5" w:rsidRDefault="00B861E5">
      <w:pPr>
        <w:spacing w:before="3" w:after="0" w:line="280" w:lineRule="exact"/>
        <w:rPr>
          <w:sz w:val="28"/>
          <w:szCs w:val="28"/>
        </w:rPr>
      </w:pPr>
    </w:p>
    <w:p w:rsidR="00B861E5" w:rsidRDefault="00607044">
      <w:pPr>
        <w:tabs>
          <w:tab w:val="left" w:pos="1540"/>
        </w:tabs>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The person in actual possession or control of the ship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B861E5" w:rsidRDefault="00B861E5">
      <w:pPr>
        <w:spacing w:before="3" w:after="0" w:line="280" w:lineRule="exact"/>
        <w:rPr>
          <w:sz w:val="28"/>
          <w:szCs w:val="28"/>
        </w:rPr>
      </w:pPr>
    </w:p>
    <w:p w:rsidR="00B861E5" w:rsidRDefault="00607044" w:rsidP="00C11662">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collection is necessary to allow the Office of Export Enforce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to evaluate the facts in a</w:t>
      </w:r>
      <w:r w:rsidR="00C116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ely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anner to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the appropriate disposition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involved.</w:t>
      </w:r>
    </w:p>
    <w:p w:rsidR="00380449" w:rsidRDefault="00380449">
      <w:pPr>
        <w:spacing w:before="7" w:after="0" w:line="280" w:lineRule="exact"/>
        <w:rPr>
          <w:sz w:val="28"/>
          <w:szCs w:val="28"/>
        </w:rPr>
      </w:pPr>
    </w:p>
    <w:p w:rsidR="00B861E5" w:rsidRDefault="00607044" w:rsidP="00AE2F70">
      <w:pPr>
        <w:spacing w:after="0" w:line="243" w:lineRule="auto"/>
        <w:ind w:left="120" w:right="239"/>
        <w:rPr>
          <w:rFonts w:ascii="Arial" w:eastAsia="Arial" w:hAnsi="Arial" w:cs="Arial"/>
          <w:sz w:val="24"/>
          <w:szCs w:val="24"/>
        </w:rPr>
      </w:pPr>
      <w:r>
        <w:rPr>
          <w:rFonts w:ascii="Times New Roman" w:eastAsia="Times New Roman" w:hAnsi="Times New Roman" w:cs="Times New Roman"/>
          <w:b/>
          <w:bCs/>
          <w:sz w:val="24"/>
          <w:szCs w:val="24"/>
        </w:rPr>
        <w:t xml:space="preserve">(f) </w:t>
      </w:r>
      <w:r w:rsidR="00FC7BB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Destination Control Statement (758.6 of the EAR)</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The Destination Control 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(DCS)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 entered on the invoice and on the bill of lading, air waybill, or other export control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that acco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panies the ship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its point of origin in the United States to the ulti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 consignee or end-user abroad.  The person responsible for preparation of those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is responsible for entry of the DCS.  The DCS is required for all exports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sidR="00AE2F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United States of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on the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erce Control List that are not </w:t>
      </w:r>
      <w:r>
        <w:rPr>
          <w:rFonts w:ascii="Times New Roman" w:eastAsia="Times New Roman" w:hAnsi="Times New Roman" w:cs="Times New Roman"/>
          <w:sz w:val="24"/>
          <w:szCs w:val="24"/>
        </w:rPr>
        <w:lastRenderedPageBreak/>
        <w:t xml:space="preserve">classified as EAR99, unless the export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be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ade under License Exception BAG or GFT (see part 740 of the EAR).  At a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DCS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odities, technology or software were exported from the United States in accordance with the Export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inistration Regulations.  Diversion contrary to U.S. law is prohibited</w:t>
      </w:r>
      <w:r>
        <w:rPr>
          <w:rFonts w:ascii="Times New Roman" w:eastAsia="Times New Roman" w:hAnsi="Times New Roman" w:cs="Times New Roman"/>
          <w:spacing w:val="1"/>
          <w:sz w:val="24"/>
          <w:szCs w:val="24"/>
        </w:rPr>
        <w:t>.</w:t>
      </w:r>
    </w:p>
    <w:p w:rsidR="00B861E5" w:rsidRDefault="00B861E5">
      <w:pPr>
        <w:spacing w:after="0" w:line="280" w:lineRule="exact"/>
        <w:rPr>
          <w:sz w:val="28"/>
          <w:szCs w:val="28"/>
        </w:rPr>
      </w:pPr>
    </w:p>
    <w:p w:rsidR="00B861E5" w:rsidRDefault="00607044">
      <w:pPr>
        <w:spacing w:after="0" w:line="243" w:lineRule="auto"/>
        <w:ind w:left="120" w:right="221"/>
        <w:rPr>
          <w:rFonts w:ascii="Times New Roman" w:eastAsia="Times New Roman" w:hAnsi="Times New Roman" w:cs="Times New Roman"/>
          <w:sz w:val="24"/>
          <w:szCs w:val="24"/>
        </w:rPr>
      </w:pPr>
      <w:r>
        <w:rPr>
          <w:rFonts w:ascii="Times New Roman" w:eastAsia="Times New Roman" w:hAnsi="Times New Roman" w:cs="Times New Roman"/>
          <w:sz w:val="24"/>
          <w:szCs w:val="24"/>
        </w:rPr>
        <w:t>The DCS is a preventive enforce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easure to 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ind the public that the goods covered by a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that contains the DCS are controlled for export by the U.S.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if they plan to export or re</w:t>
      </w:r>
      <w:r w:rsidR="004F32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export it they should look at the EAR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sure they are in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pliance.</w:t>
      </w:r>
    </w:p>
    <w:p w:rsidR="00B861E5" w:rsidRDefault="00B861E5">
      <w:pPr>
        <w:spacing w:before="3" w:after="0" w:line="280" w:lineRule="exact"/>
        <w:rPr>
          <w:sz w:val="28"/>
          <w:szCs w:val="28"/>
        </w:rPr>
      </w:pPr>
    </w:p>
    <w:p w:rsidR="00B861E5" w:rsidRDefault="00607044" w:rsidP="00AE2F70">
      <w:pPr>
        <w:spacing w:after="0" w:line="242" w:lineRule="auto"/>
        <w:ind w:left="120" w:right="13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 </w:t>
      </w:r>
      <w:r w:rsidR="00FC7BB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Notation on Export Documents for Exports Exempt from SED Requirements. (758.1(d)</w:t>
      </w:r>
      <w:r w:rsidR="00FC7BBF">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z w:val="24"/>
          <w:szCs w:val="24"/>
          <w:u w:val="thick" w:color="000000"/>
        </w:rPr>
        <w:t>of the EAR</w:t>
      </w:r>
      <w:r>
        <w:rPr>
          <w:rFonts w:ascii="Times New Roman" w:eastAsia="Times New Roman" w:hAnsi="Times New Roman" w:cs="Times New Roman"/>
          <w:b/>
          <w:bCs/>
          <w:spacing w:val="1"/>
          <w:sz w:val="24"/>
          <w:szCs w:val="24"/>
          <w:u w:val="thick" w:color="000000"/>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an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ption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filing the Shipper</w:t>
      </w:r>
      <w:r>
        <w:rPr>
          <w:rFonts w:ascii="Arial" w:eastAsia="Arial" w:hAnsi="Arial" w:cs="Arial"/>
          <w:w w:val="39"/>
          <w:sz w:val="24"/>
          <w:szCs w:val="24"/>
        </w:rPr>
        <w:t>=</w:t>
      </w:r>
      <w:r>
        <w:rPr>
          <w:rFonts w:ascii="Times New Roman" w:eastAsia="Times New Roman" w:hAnsi="Times New Roman" w:cs="Times New Roman"/>
          <w:sz w:val="24"/>
          <w:szCs w:val="24"/>
        </w:rPr>
        <w:t xml:space="preserve">s Export Declaration applies, the forwarding or other agent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include on the bill of lading, air waybill, or other loading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the export authority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i.e., either the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 and expiration date of a license issued by BIS, the appropriate License Exception sy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bol, or NLR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License Required</w:t>
      </w:r>
      <w:r>
        <w:rPr>
          <w:rFonts w:ascii="Arial" w:eastAsia="Arial" w:hAnsi="Arial" w:cs="Arial"/>
          <w:spacing w:val="-7"/>
          <w:sz w:val="24"/>
          <w:szCs w:val="24"/>
        </w:rPr>
        <w:t xml:space="preserve"> </w:t>
      </w:r>
      <w:r>
        <w:rPr>
          <w:rFonts w:ascii="Times New Roman" w:eastAsia="Times New Roman" w:hAnsi="Times New Roman" w:cs="Times New Roman"/>
          <w:sz w:val="24"/>
          <w:szCs w:val="24"/>
        </w:rPr>
        <w:t>designator.  This notation applies to any bill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lading or other loading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including one issued by a consolidator (indirect carrier) for an export included in a consolidated</w:t>
      </w:r>
      <w:r w:rsidR="00AE2F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However, this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does not apply to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w:t>
      </w:r>
      <w:r>
        <w:rPr>
          <w:rFonts w:ascii="Arial" w:eastAsia="Arial" w:hAnsi="Arial" w:cs="Arial"/>
          <w:spacing w:val="-7"/>
          <w:sz w:val="24"/>
          <w:szCs w:val="24"/>
        </w:rPr>
        <w:t xml:space="preserve"> </w:t>
      </w:r>
      <w:r>
        <w:rPr>
          <w:rFonts w:ascii="Times New Roman" w:eastAsia="Times New Roman" w:hAnsi="Times New Roman" w:cs="Times New Roman"/>
          <w:sz w:val="24"/>
          <w:szCs w:val="24"/>
        </w:rPr>
        <w:t>bill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lading or other loading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issued by a carrier to cover a consolidated ship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The bill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lading or other loading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 available for inspection along with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prior to lading on the carrier.</w:t>
      </w:r>
    </w:p>
    <w:p w:rsidR="00C11662" w:rsidRDefault="00C11662">
      <w:pPr>
        <w:spacing w:before="19" w:after="0" w:line="260" w:lineRule="exact"/>
        <w:rPr>
          <w:sz w:val="26"/>
          <w:szCs w:val="26"/>
        </w:rPr>
      </w:pPr>
    </w:p>
    <w:p w:rsidR="00B861E5" w:rsidRDefault="00607044">
      <w:pPr>
        <w:spacing w:after="0" w:line="243" w:lineRule="auto"/>
        <w:ind w:left="120" w:right="430"/>
        <w:rPr>
          <w:rFonts w:ascii="Times New Roman" w:eastAsia="Times New Roman" w:hAnsi="Times New Roman" w:cs="Times New Roman"/>
          <w:sz w:val="24"/>
          <w:szCs w:val="24"/>
        </w:rPr>
      </w:pPr>
      <w:r>
        <w:rPr>
          <w:rFonts w:ascii="Times New Roman" w:eastAsia="Times New Roman" w:hAnsi="Times New Roman" w:cs="Times New Roman"/>
          <w:sz w:val="24"/>
          <w:szCs w:val="24"/>
        </w:rPr>
        <w:t>This notation provides an indication to the U.S.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that the shipper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is aware of the Export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inistration Regulations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the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of the regulations, and provides a preli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inary indication of whether the export is being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in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pliance with the regulations.</w:t>
      </w:r>
    </w:p>
    <w:p w:rsidR="00B861E5" w:rsidRDefault="00B861E5">
      <w:pPr>
        <w:spacing w:before="3" w:after="0" w:line="280" w:lineRule="exact"/>
        <w:rPr>
          <w:sz w:val="28"/>
          <w:szCs w:val="28"/>
        </w:rPr>
      </w:pPr>
    </w:p>
    <w:p w:rsidR="00B861E5" w:rsidRDefault="00607044">
      <w:pPr>
        <w:spacing w:after="0" w:line="242" w:lineRule="auto"/>
        <w:ind w:left="120" w:right="4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 </w:t>
      </w:r>
      <w:r>
        <w:rPr>
          <w:rFonts w:ascii="Times New Roman" w:eastAsia="Times New Roman" w:hAnsi="Times New Roman" w:cs="Times New Roman"/>
          <w:b/>
          <w:bCs/>
          <w:sz w:val="24"/>
          <w:szCs w:val="24"/>
          <w:u w:val="thick" w:color="000000"/>
        </w:rPr>
        <w:t>Exports by U.S. Mail.(758.1(i) of the EAR)</w:t>
      </w:r>
      <w:r>
        <w:rPr>
          <w:rFonts w:ascii="Times New Roman" w:eastAsia="Times New Roman" w:hAnsi="Times New Roman" w:cs="Times New Roman"/>
          <w:b/>
          <w:bCs/>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henever a person export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subject to the EAR by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ail that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eets one of the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ptions for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of an SED, you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enter the appropriate export authority on the parcel, i.e., either the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 and expiration date of a license issued by BIS, the appropriate License Exception sy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bol, or NLR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License</w:t>
      </w:r>
    </w:p>
    <w:p w:rsidR="00B861E5" w:rsidRDefault="00607044">
      <w:pPr>
        <w:spacing w:after="0" w:line="276" w:lineRule="exact"/>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Required</w:t>
      </w:r>
      <w:r w:rsidR="004F32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designator.</w:t>
      </w:r>
    </w:p>
    <w:p w:rsidR="00B861E5" w:rsidRDefault="00B861E5">
      <w:pPr>
        <w:spacing w:before="3" w:after="0" w:line="280" w:lineRule="exact"/>
        <w:rPr>
          <w:sz w:val="28"/>
          <w:szCs w:val="28"/>
        </w:rPr>
      </w:pPr>
    </w:p>
    <w:p w:rsidR="00B861E5" w:rsidRDefault="00607044" w:rsidP="00C11662">
      <w:pPr>
        <w:spacing w:after="0" w:line="243" w:lineRule="auto"/>
        <w:ind w:left="120" w:right="491"/>
        <w:rPr>
          <w:rFonts w:ascii="Times New Roman" w:eastAsia="Times New Roman" w:hAnsi="Times New Roman" w:cs="Times New Roman"/>
          <w:sz w:val="24"/>
          <w:szCs w:val="24"/>
        </w:rPr>
      </w:pPr>
      <w:r>
        <w:rPr>
          <w:rFonts w:ascii="Times New Roman" w:eastAsia="Times New Roman" w:hAnsi="Times New Roman" w:cs="Times New Roman"/>
          <w:sz w:val="24"/>
          <w:szCs w:val="24"/>
        </w:rPr>
        <w:t>This notation provides an indication to the U.S.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that the shipper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is aware of the Export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inistration Regulations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the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of the regulations, and</w:t>
      </w:r>
      <w:r w:rsidR="00C116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provides a preli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inary indication of whether the export is being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in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pliance with the regulations.</w:t>
      </w:r>
    </w:p>
    <w:p w:rsidR="00FC7BBF" w:rsidRDefault="00FC7BBF">
      <w:pPr>
        <w:spacing w:before="5" w:after="0" w:line="280" w:lineRule="exact"/>
        <w:rPr>
          <w:sz w:val="28"/>
          <w:szCs w:val="28"/>
        </w:rPr>
      </w:pPr>
    </w:p>
    <w:p w:rsidR="00B861E5" w:rsidRDefault="00607044">
      <w:pPr>
        <w:spacing w:after="0" w:line="242" w:lineRule="auto"/>
        <w:ind w:left="120" w:right="9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 </w:t>
      </w:r>
      <w:r>
        <w:rPr>
          <w:rFonts w:ascii="Times New Roman" w:eastAsia="Times New Roman" w:hAnsi="Times New Roman" w:cs="Times New Roman"/>
          <w:b/>
          <w:bCs/>
          <w:sz w:val="24"/>
          <w:szCs w:val="24"/>
          <w:u w:val="thick" w:color="000000"/>
        </w:rPr>
        <w:t>Issuance of License, Responsibility of the Licensee. (750.7(d) of the EAR)</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It is the licensee</w:t>
      </w:r>
      <w:r>
        <w:rPr>
          <w:rFonts w:ascii="Arial" w:eastAsia="Arial" w:hAnsi="Arial" w:cs="Arial"/>
          <w:w w:val="39"/>
          <w:sz w:val="24"/>
          <w:szCs w:val="24"/>
        </w:rPr>
        <w:t>=</w:t>
      </w:r>
      <w:r>
        <w:rPr>
          <w:rFonts w:ascii="Times New Roman" w:eastAsia="Times New Roman" w:hAnsi="Times New Roman" w:cs="Times New Roman"/>
          <w:sz w:val="24"/>
          <w:szCs w:val="24"/>
        </w:rPr>
        <w:t>s responsibility to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unicate the specific license conditions to the parties to whom those conditions apply.  In addition, when required by the license, the licensee is responsible for obtaining written acknowledg</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of receipt of the conditions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parties to whom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those conditions apply.</w:t>
      </w:r>
    </w:p>
    <w:p w:rsidR="00B861E5" w:rsidRDefault="00B861E5">
      <w:pPr>
        <w:spacing w:after="0" w:line="280" w:lineRule="exact"/>
        <w:rPr>
          <w:sz w:val="28"/>
          <w:szCs w:val="28"/>
        </w:rPr>
      </w:pPr>
    </w:p>
    <w:p w:rsidR="00593597" w:rsidRDefault="00593597">
      <w:pPr>
        <w:spacing w:after="0" w:line="280" w:lineRule="exact"/>
        <w:rPr>
          <w:sz w:val="28"/>
          <w:szCs w:val="28"/>
        </w:rPr>
      </w:pPr>
    </w:p>
    <w:p w:rsidR="00B861E5" w:rsidRDefault="00607044">
      <w:pPr>
        <w:spacing w:after="0" w:line="243" w:lineRule="auto"/>
        <w:ind w:left="120" w:right="5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is needed to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that the consignees and end users of exports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pursuant to licenses are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 of any conditions.  Typically, the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has dealt directly with the licensee</w:t>
      </w:r>
      <w:r>
        <w:rPr>
          <w:rFonts w:ascii="Times New Roman" w:eastAsia="Times New Roman" w:hAnsi="Times New Roman" w:cs="Times New Roman"/>
          <w:color w:val="7F7F7F"/>
          <w:sz w:val="24"/>
          <w:szCs w:val="24"/>
        </w:rPr>
        <w:t xml:space="preserve">, </w:t>
      </w:r>
      <w:r>
        <w:rPr>
          <w:rFonts w:ascii="Times New Roman" w:eastAsia="Times New Roman" w:hAnsi="Times New Roman" w:cs="Times New Roman"/>
          <w:color w:val="000000"/>
          <w:sz w:val="24"/>
          <w:szCs w:val="24"/>
        </w:rPr>
        <w:t>but not the consignee or end user.  In addition, because the ti</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ing of the ship</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 is not up to the govern</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 the licensee is in a better position than the govern</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 to convey this infor</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ation to the consignee.</w:t>
      </w:r>
    </w:p>
    <w:p w:rsidR="00B861E5" w:rsidRDefault="00B861E5">
      <w:pPr>
        <w:spacing w:after="0" w:line="200" w:lineRule="exact"/>
        <w:rPr>
          <w:sz w:val="20"/>
          <w:szCs w:val="20"/>
        </w:rPr>
      </w:pPr>
    </w:p>
    <w:p w:rsidR="00B861E5" w:rsidRPr="00FC7BBF" w:rsidRDefault="00607044">
      <w:pPr>
        <w:spacing w:after="0" w:line="244" w:lineRule="auto"/>
        <w:ind w:left="120" w:right="340"/>
        <w:rPr>
          <w:rFonts w:ascii="Times New Roman" w:eastAsia="Times New Roman" w:hAnsi="Times New Roman" w:cs="Times New Roman"/>
          <w:sz w:val="24"/>
          <w:szCs w:val="24"/>
          <w:u w:val="single"/>
        </w:rPr>
      </w:pPr>
      <w:r w:rsidRPr="00FC7BBF">
        <w:rPr>
          <w:rFonts w:ascii="Times New Roman" w:eastAsia="Times New Roman" w:hAnsi="Times New Roman" w:cs="Times New Roman"/>
          <w:b/>
          <w:bCs/>
          <w:sz w:val="24"/>
          <w:szCs w:val="24"/>
          <w:u w:val="single"/>
        </w:rPr>
        <w:t xml:space="preserve">3.  </w:t>
      </w:r>
      <w:r w:rsidRPr="00FC7BBF">
        <w:rPr>
          <w:rFonts w:ascii="Times New Roman" w:eastAsia="Times New Roman" w:hAnsi="Times New Roman" w:cs="Times New Roman"/>
          <w:b/>
          <w:bCs/>
          <w:sz w:val="24"/>
          <w:szCs w:val="24"/>
          <w:u w:val="single" w:color="000000"/>
        </w:rPr>
        <w:t xml:space="preserve">Describe </w:t>
      </w:r>
      <w:r w:rsidRPr="00FC7BBF">
        <w:rPr>
          <w:rFonts w:ascii="Times New Roman" w:eastAsia="Times New Roman" w:hAnsi="Times New Roman" w:cs="Times New Roman"/>
          <w:b/>
          <w:bCs/>
          <w:spacing w:val="-2"/>
          <w:sz w:val="24"/>
          <w:szCs w:val="24"/>
          <w:u w:val="single" w:color="000000"/>
        </w:rPr>
        <w:t>w</w:t>
      </w:r>
      <w:r w:rsidRPr="00FC7BBF">
        <w:rPr>
          <w:rFonts w:ascii="Times New Roman" w:eastAsia="Times New Roman" w:hAnsi="Times New Roman" w:cs="Times New Roman"/>
          <w:b/>
          <w:bCs/>
          <w:sz w:val="24"/>
          <w:szCs w:val="24"/>
          <w:u w:val="single" w:color="000000"/>
        </w:rPr>
        <w:t xml:space="preserve">hether, and to </w:t>
      </w:r>
      <w:r w:rsidRPr="00FC7BBF">
        <w:rPr>
          <w:rFonts w:ascii="Times New Roman" w:eastAsia="Times New Roman" w:hAnsi="Times New Roman" w:cs="Times New Roman"/>
          <w:b/>
          <w:bCs/>
          <w:spacing w:val="-2"/>
          <w:sz w:val="24"/>
          <w:szCs w:val="24"/>
          <w:u w:val="single" w:color="000000"/>
        </w:rPr>
        <w:t>w</w:t>
      </w:r>
      <w:r w:rsidRPr="00FC7BBF">
        <w:rPr>
          <w:rFonts w:ascii="Times New Roman" w:eastAsia="Times New Roman" w:hAnsi="Times New Roman" w:cs="Times New Roman"/>
          <w:b/>
          <w:bCs/>
          <w:sz w:val="24"/>
          <w:szCs w:val="24"/>
          <w:u w:val="single" w:color="000000"/>
        </w:rPr>
        <w:t>hat extent, the collection of information involves the use of</w:t>
      </w:r>
      <w:r w:rsidRPr="00FC7BBF">
        <w:rPr>
          <w:rFonts w:ascii="Times New Roman" w:eastAsia="Times New Roman" w:hAnsi="Times New Roman" w:cs="Times New Roman"/>
          <w:b/>
          <w:bCs/>
          <w:sz w:val="24"/>
          <w:szCs w:val="24"/>
          <w:u w:val="single"/>
        </w:rPr>
        <w:t xml:space="preserve"> </w:t>
      </w:r>
      <w:r w:rsidRPr="00FC7BBF">
        <w:rPr>
          <w:rFonts w:ascii="Times New Roman" w:eastAsia="Times New Roman" w:hAnsi="Times New Roman" w:cs="Times New Roman"/>
          <w:b/>
          <w:bCs/>
          <w:sz w:val="24"/>
          <w:szCs w:val="24"/>
          <w:u w:val="single" w:color="000000"/>
        </w:rPr>
        <w:t>automated, electronic, mechanical, or other</w:t>
      </w:r>
      <w:r w:rsidRPr="00FC7BBF">
        <w:rPr>
          <w:rFonts w:ascii="Times New Roman" w:eastAsia="Times New Roman" w:hAnsi="Times New Roman" w:cs="Times New Roman"/>
          <w:b/>
          <w:bCs/>
          <w:spacing w:val="1"/>
          <w:sz w:val="24"/>
          <w:szCs w:val="24"/>
          <w:u w:val="single" w:color="000000"/>
        </w:rPr>
        <w:t xml:space="preserve"> </w:t>
      </w:r>
      <w:r w:rsidRPr="00FC7BBF">
        <w:rPr>
          <w:rFonts w:ascii="Times New Roman" w:eastAsia="Times New Roman" w:hAnsi="Times New Roman" w:cs="Times New Roman"/>
          <w:b/>
          <w:bCs/>
          <w:sz w:val="24"/>
          <w:szCs w:val="24"/>
          <w:u w:val="single" w:color="000000"/>
        </w:rPr>
        <w:t>technological techniques or other forms of</w:t>
      </w:r>
      <w:r w:rsidR="00FC7BBF" w:rsidRPr="00FC7BBF">
        <w:rPr>
          <w:rFonts w:ascii="Times New Roman" w:eastAsia="Times New Roman" w:hAnsi="Times New Roman" w:cs="Times New Roman"/>
          <w:b/>
          <w:bCs/>
          <w:sz w:val="24"/>
          <w:szCs w:val="24"/>
          <w:u w:val="single"/>
        </w:rPr>
        <w:t xml:space="preserve"> </w:t>
      </w:r>
      <w:r w:rsidRPr="00FC7BBF">
        <w:rPr>
          <w:rFonts w:ascii="Times New Roman" w:eastAsia="Times New Roman" w:hAnsi="Times New Roman" w:cs="Times New Roman"/>
          <w:b/>
          <w:bCs/>
          <w:sz w:val="24"/>
          <w:szCs w:val="24"/>
          <w:u w:val="single" w:color="000000"/>
        </w:rPr>
        <w:t>information technology</w:t>
      </w:r>
      <w:r w:rsidRPr="00FC7BBF">
        <w:rPr>
          <w:rFonts w:ascii="Times New Roman" w:eastAsia="Times New Roman" w:hAnsi="Times New Roman" w:cs="Times New Roman"/>
          <w:b/>
          <w:bCs/>
          <w:sz w:val="24"/>
          <w:szCs w:val="24"/>
          <w:u w:val="single"/>
        </w:rPr>
        <w:t>.</w:t>
      </w:r>
    </w:p>
    <w:p w:rsidR="00B861E5" w:rsidRDefault="00B861E5">
      <w:pPr>
        <w:spacing w:before="16" w:after="0" w:line="260" w:lineRule="exact"/>
        <w:rPr>
          <w:sz w:val="26"/>
          <w:szCs w:val="26"/>
        </w:rPr>
      </w:pPr>
    </w:p>
    <w:p w:rsidR="00B861E5" w:rsidRDefault="00607044">
      <w:pPr>
        <w:spacing w:after="0" w:line="243" w:lineRule="auto"/>
        <w:ind w:left="120" w:right="936"/>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collections involve the use of auto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ated, electronic,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echanical, or other technological techniques or other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of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technology:</w:t>
      </w:r>
    </w:p>
    <w:p w:rsidR="00B861E5" w:rsidRDefault="00B861E5">
      <w:pPr>
        <w:spacing w:before="20" w:after="0" w:line="260" w:lineRule="exact"/>
        <w:rPr>
          <w:sz w:val="26"/>
          <w:szCs w:val="26"/>
        </w:rPr>
      </w:pPr>
    </w:p>
    <w:p w:rsidR="00B861E5" w:rsidRDefault="00607044">
      <w:pPr>
        <w:spacing w:after="0" w:line="243" w:lineRule="auto"/>
        <w:ind w:left="120" w:right="2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u w:val="single" w:color="000000"/>
        </w:rPr>
        <w:t>Assu</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 xml:space="preserve">ption of Responsibilities in </w:t>
      </w:r>
      <w:r>
        <w:rPr>
          <w:rFonts w:ascii="Times New Roman" w:eastAsia="Times New Roman" w:hAnsi="Times New Roman" w:cs="Times New Roman"/>
          <w:spacing w:val="-2"/>
          <w:sz w:val="24"/>
          <w:szCs w:val="24"/>
          <w:u w:val="single" w:color="000000"/>
        </w:rPr>
        <w:t>W</w:t>
      </w:r>
      <w:r>
        <w:rPr>
          <w:rFonts w:ascii="Times New Roman" w:eastAsia="Times New Roman" w:hAnsi="Times New Roman" w:cs="Times New Roman"/>
          <w:sz w:val="24"/>
          <w:szCs w:val="24"/>
          <w:u w:val="single" w:color="000000"/>
        </w:rPr>
        <w:t>riting</w:t>
      </w:r>
      <w:r>
        <w:rPr>
          <w:rFonts w:ascii="Times New Roman" w:eastAsia="Times New Roman" w:hAnsi="Times New Roman" w:cs="Times New Roman"/>
          <w:sz w:val="24"/>
          <w:szCs w:val="24"/>
        </w:rPr>
        <w:t xml:space="preserve">. This writing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via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ax or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foreign principal party in interest to the U.S. principal party in interest.  This decision was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to acco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odate the fast pace of the business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unity to process orders.</w:t>
      </w:r>
    </w:p>
    <w:p w:rsidR="00B861E5" w:rsidRDefault="00B861E5">
      <w:pPr>
        <w:spacing w:before="20" w:after="0" w:line="260" w:lineRule="exact"/>
        <w:rPr>
          <w:sz w:val="26"/>
          <w:szCs w:val="26"/>
        </w:rPr>
      </w:pPr>
    </w:p>
    <w:p w:rsidR="00B861E5" w:rsidRDefault="00607044">
      <w:pPr>
        <w:spacing w:after="0" w:line="243" w:lineRule="auto"/>
        <w:ind w:left="120" w:right="2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u w:val="single" w:color="000000"/>
        </w:rPr>
        <w:t>Infor</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ation sharing require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ents</w:t>
      </w:r>
      <w:r>
        <w:rPr>
          <w:rFonts w:ascii="Times New Roman" w:eastAsia="Times New Roman" w:hAnsi="Times New Roman" w:cs="Times New Roman"/>
          <w:sz w:val="24"/>
          <w:szCs w:val="24"/>
        </w:rPr>
        <w:t xml:space="preserve">. This writing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electronically via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ax, or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ail.  This decision was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to acco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odate the fast pace of the business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unity to process orders.</w:t>
      </w:r>
    </w:p>
    <w:p w:rsidR="00B861E5" w:rsidRDefault="00B861E5">
      <w:pPr>
        <w:spacing w:before="20" w:after="0" w:line="260" w:lineRule="exact"/>
        <w:rPr>
          <w:sz w:val="26"/>
          <w:szCs w:val="26"/>
        </w:rPr>
      </w:pPr>
    </w:p>
    <w:p w:rsidR="00B861E5" w:rsidRDefault="00607044">
      <w:pPr>
        <w:spacing w:after="0" w:line="243" w:lineRule="auto"/>
        <w:ind w:left="120" w:right="3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u w:val="single" w:color="000000"/>
        </w:rPr>
        <w:t>Power of</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attorney or other written authorization</w:t>
      </w:r>
      <w:r>
        <w:rPr>
          <w:rFonts w:ascii="Times New Roman" w:eastAsia="Times New Roman" w:hAnsi="Times New Roman" w:cs="Times New Roman"/>
          <w:sz w:val="24"/>
          <w:szCs w:val="24"/>
        </w:rPr>
        <w:t xml:space="preserve">. This writing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via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ax, or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ail.  This decision was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to acco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odate the fast pace of the business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unity to process orders.</w:t>
      </w:r>
    </w:p>
    <w:p w:rsidR="00B861E5" w:rsidRDefault="00B861E5">
      <w:pPr>
        <w:spacing w:before="20" w:after="0" w:line="260" w:lineRule="exact"/>
        <w:rPr>
          <w:sz w:val="26"/>
          <w:szCs w:val="26"/>
        </w:rPr>
      </w:pPr>
    </w:p>
    <w:p w:rsidR="00B861E5" w:rsidRDefault="00607044">
      <w:pPr>
        <w:spacing w:after="0" w:line="243" w:lineRule="auto"/>
        <w:ind w:left="120" w:right="4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u w:val="single" w:color="000000"/>
        </w:rPr>
        <w:t>Procedures for unscheduled unloading</w:t>
      </w:r>
      <w:r>
        <w:rPr>
          <w:rFonts w:ascii="Times New Roman" w:eastAsia="Times New Roman" w:hAnsi="Times New Roman" w:cs="Times New Roman"/>
          <w:sz w:val="24"/>
          <w:szCs w:val="24"/>
        </w:rPr>
        <w:t xml:space="preserve">. This writing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via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ax, or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ail. This decision was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to acco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odate the fast pace of the business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unity to process orders.</w:t>
      </w:r>
    </w:p>
    <w:p w:rsidR="00B861E5" w:rsidRDefault="00B861E5">
      <w:pPr>
        <w:spacing w:before="20" w:after="0" w:line="260" w:lineRule="exact"/>
        <w:rPr>
          <w:sz w:val="26"/>
          <w:szCs w:val="26"/>
        </w:rPr>
      </w:pPr>
    </w:p>
    <w:p w:rsidR="00B861E5" w:rsidRDefault="00607044">
      <w:pPr>
        <w:spacing w:after="0" w:line="243" w:lineRule="auto"/>
        <w:ind w:left="120" w:right="5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u w:val="single" w:color="000000"/>
        </w:rPr>
        <w:t>Return or Unloading at Direction of U.S. Depart</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 of Co</w:t>
      </w:r>
      <w:r>
        <w:rPr>
          <w:rFonts w:ascii="Times New Roman" w:eastAsia="Times New Roman" w:hAnsi="Times New Roman" w:cs="Times New Roman"/>
          <w:spacing w:val="-2"/>
          <w:sz w:val="24"/>
          <w:szCs w:val="24"/>
          <w:u w:val="single" w:color="000000"/>
        </w:rPr>
        <w:t>mm</w:t>
      </w:r>
      <w:r>
        <w:rPr>
          <w:rFonts w:ascii="Times New Roman" w:eastAsia="Times New Roman" w:hAnsi="Times New Roman" w:cs="Times New Roman"/>
          <w:sz w:val="24"/>
          <w:szCs w:val="24"/>
          <w:u w:val="single" w:color="000000"/>
        </w:rPr>
        <w:t>erce</w:t>
      </w:r>
      <w:r>
        <w:rPr>
          <w:rFonts w:ascii="Times New Roman" w:eastAsia="Times New Roman" w:hAnsi="Times New Roman" w:cs="Times New Roman"/>
          <w:sz w:val="24"/>
          <w:szCs w:val="24"/>
        </w:rPr>
        <w:t xml:space="preserve">.  This writing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via fax.  This decision was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to acco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odate the fast pace of the business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unity to process orders.</w:t>
      </w:r>
    </w:p>
    <w:p w:rsidR="00C11662" w:rsidRDefault="00C11662">
      <w:pPr>
        <w:spacing w:before="61" w:after="0" w:line="240" w:lineRule="auto"/>
        <w:ind w:left="120" w:right="-20"/>
        <w:rPr>
          <w:rFonts w:ascii="Times New Roman" w:eastAsia="Times New Roman" w:hAnsi="Times New Roman" w:cs="Times New Roman"/>
          <w:sz w:val="24"/>
          <w:szCs w:val="24"/>
        </w:rPr>
      </w:pPr>
    </w:p>
    <w:p w:rsidR="00B861E5" w:rsidRDefault="00607044" w:rsidP="00AE2F70">
      <w:pPr>
        <w:spacing w:before="61"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u w:val="single" w:color="000000"/>
        </w:rPr>
        <w:t>Destination Control State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w:t>
      </w:r>
      <w:r>
        <w:rPr>
          <w:rFonts w:ascii="Times New Roman" w:eastAsia="Times New Roman" w:hAnsi="Times New Roman" w:cs="Times New Roman"/>
          <w:sz w:val="24"/>
          <w:szCs w:val="24"/>
        </w:rPr>
        <w:t>.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pletion of the DCS can be done through auto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The</w:t>
      </w:r>
      <w:r w:rsidR="00AE2F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DCS can also be preprinted on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requiring the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w:t>
      </w:r>
    </w:p>
    <w:p w:rsidR="00AE2F70" w:rsidRDefault="00AE2F70">
      <w:pPr>
        <w:spacing w:before="3" w:after="0" w:line="280" w:lineRule="exact"/>
        <w:rPr>
          <w:sz w:val="28"/>
          <w:szCs w:val="28"/>
        </w:rPr>
      </w:pPr>
    </w:p>
    <w:p w:rsidR="00B861E5" w:rsidRDefault="00607044">
      <w:pPr>
        <w:spacing w:after="0" w:line="243" w:lineRule="auto"/>
        <w:ind w:left="120" w:right="2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u w:val="single" w:color="000000"/>
        </w:rPr>
        <w:t>Notation on export docu</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ents for exports exe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pt from</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SED require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ents. (758.1(d) of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EAR</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appear on paper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that acco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the ship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cannot be provided electronically</w:t>
      </w:r>
    </w:p>
    <w:p w:rsidR="00B861E5" w:rsidRDefault="00B861E5">
      <w:pPr>
        <w:spacing w:before="20" w:after="0" w:line="260" w:lineRule="exact"/>
        <w:rPr>
          <w:sz w:val="26"/>
          <w:szCs w:val="26"/>
        </w:rPr>
      </w:pPr>
    </w:p>
    <w:p w:rsidR="00B861E5" w:rsidRDefault="00607044">
      <w:pPr>
        <w:spacing w:after="0" w:line="243" w:lineRule="auto"/>
        <w:ind w:left="120" w:right="5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u w:val="single" w:color="000000"/>
        </w:rPr>
        <w:t>Exports by U.S. Mail.(758.1(i) of the EAR</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appear on paper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that acco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the ship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cannot be provided electronically</w:t>
      </w:r>
    </w:p>
    <w:p w:rsidR="00B861E5" w:rsidRDefault="00B861E5">
      <w:pPr>
        <w:spacing w:before="20" w:after="0" w:line="260" w:lineRule="exact"/>
        <w:rPr>
          <w:sz w:val="26"/>
          <w:szCs w:val="26"/>
        </w:rPr>
      </w:pPr>
    </w:p>
    <w:p w:rsidR="00593597" w:rsidRDefault="00593597">
      <w:pPr>
        <w:spacing w:before="20" w:after="0" w:line="260" w:lineRule="exact"/>
        <w:rPr>
          <w:sz w:val="26"/>
          <w:szCs w:val="26"/>
        </w:rPr>
      </w:pPr>
    </w:p>
    <w:p w:rsidR="00B861E5" w:rsidRDefault="00607044">
      <w:pPr>
        <w:spacing w:after="0" w:line="243" w:lineRule="auto"/>
        <w:ind w:left="120" w:right="7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w:t>
      </w:r>
      <w:r>
        <w:rPr>
          <w:rFonts w:ascii="Times New Roman" w:eastAsia="Times New Roman" w:hAnsi="Times New Roman" w:cs="Times New Roman"/>
          <w:sz w:val="24"/>
          <w:szCs w:val="24"/>
          <w:u w:val="single" w:color="000000"/>
        </w:rPr>
        <w:t>Issuance of License, Responsibility of the licensee</w:t>
      </w:r>
      <w:r>
        <w:rPr>
          <w:rFonts w:ascii="Times New Roman" w:eastAsia="Times New Roman" w:hAnsi="Times New Roman" w:cs="Times New Roman"/>
          <w:sz w:val="24"/>
          <w:szCs w:val="24"/>
        </w:rPr>
        <w:t xml:space="preserve">. This writing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via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ax, or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ail.  This decision was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to acco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odate the fast pace of the business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unity to process orders.</w:t>
      </w:r>
    </w:p>
    <w:p w:rsidR="00B861E5" w:rsidRDefault="00B861E5">
      <w:pPr>
        <w:spacing w:before="3" w:after="0" w:line="160" w:lineRule="exact"/>
        <w:rPr>
          <w:sz w:val="16"/>
          <w:szCs w:val="16"/>
        </w:rPr>
      </w:pPr>
    </w:p>
    <w:p w:rsidR="00B861E5" w:rsidRDefault="00607044">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Pr>
          <w:rFonts w:ascii="Times New Roman" w:eastAsia="Times New Roman" w:hAnsi="Times New Roman" w:cs="Times New Roman"/>
          <w:b/>
          <w:bCs/>
          <w:sz w:val="24"/>
          <w:szCs w:val="24"/>
          <w:u w:val="thick" w:color="000000"/>
        </w:rPr>
        <w:t>Describe efforts to identify duplication</w:t>
      </w:r>
      <w:r>
        <w:rPr>
          <w:rFonts w:ascii="Times New Roman" w:eastAsia="Times New Roman" w:hAnsi="Times New Roman" w:cs="Times New Roman"/>
          <w:b/>
          <w:bCs/>
          <w:sz w:val="24"/>
          <w:szCs w:val="24"/>
        </w:rPr>
        <w:t>.</w:t>
      </w:r>
    </w:p>
    <w:p w:rsidR="00B861E5" w:rsidRDefault="00B861E5">
      <w:pPr>
        <w:spacing w:before="1" w:after="0" w:line="280" w:lineRule="exact"/>
        <w:rPr>
          <w:sz w:val="28"/>
          <w:szCs w:val="28"/>
        </w:rPr>
      </w:pPr>
    </w:p>
    <w:p w:rsidR="00B861E5" w:rsidRDefault="00607044">
      <w:pPr>
        <w:spacing w:after="0" w:line="243" w:lineRule="auto"/>
        <w:ind w:left="120" w:right="209"/>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is not duplicated elsewhere.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Each collection provides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concerning specified details of individual export transactions.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not available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any source other than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respondents.</w:t>
      </w:r>
    </w:p>
    <w:p w:rsidR="00B861E5" w:rsidRDefault="00B861E5">
      <w:pPr>
        <w:spacing w:after="0" w:line="200" w:lineRule="exact"/>
        <w:rPr>
          <w:sz w:val="20"/>
          <w:szCs w:val="20"/>
        </w:rPr>
      </w:pPr>
    </w:p>
    <w:p w:rsidR="00B861E5" w:rsidRDefault="00607044">
      <w:pPr>
        <w:spacing w:after="0" w:line="244" w:lineRule="auto"/>
        <w:ind w:left="120" w:right="5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z w:val="24"/>
          <w:szCs w:val="24"/>
          <w:u w:val="thick" w:color="000000"/>
        </w:rPr>
        <w:t>If the collection of information involves small businesses or other small entities, describe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the methods used to minimi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z w:val="24"/>
          <w:szCs w:val="24"/>
          <w:u w:val="thick" w:color="000000"/>
        </w:rPr>
        <w:t>e burden</w:t>
      </w:r>
      <w:r>
        <w:rPr>
          <w:rFonts w:ascii="Times New Roman" w:eastAsia="Times New Roman" w:hAnsi="Times New Roman" w:cs="Times New Roman"/>
          <w:b/>
          <w:bCs/>
          <w:sz w:val="24"/>
          <w:szCs w:val="24"/>
        </w:rPr>
        <w:t>.</w:t>
      </w:r>
    </w:p>
    <w:p w:rsidR="00B861E5" w:rsidRDefault="00B861E5">
      <w:pPr>
        <w:spacing w:before="16" w:after="0" w:line="260" w:lineRule="exact"/>
        <w:rPr>
          <w:sz w:val="26"/>
          <w:szCs w:val="26"/>
        </w:rPr>
      </w:pPr>
    </w:p>
    <w:p w:rsidR="00B861E5" w:rsidRDefault="00607044">
      <w:pPr>
        <w:spacing w:after="0" w:line="243" w:lineRule="auto"/>
        <w:ind w:left="120" w:right="41"/>
        <w:rPr>
          <w:rFonts w:ascii="Times New Roman" w:eastAsia="Times New Roman" w:hAnsi="Times New Roman" w:cs="Times New Roman"/>
          <w:sz w:val="24"/>
          <w:szCs w:val="24"/>
        </w:rPr>
      </w:pPr>
      <w:r>
        <w:rPr>
          <w:rFonts w:ascii="Times New Roman" w:eastAsia="Times New Roman" w:hAnsi="Times New Roman" w:cs="Times New Roman"/>
          <w:sz w:val="24"/>
          <w:szCs w:val="24"/>
        </w:rPr>
        <w:t>This recordkeeping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 adhered to by all affected parties regardless of the size of the business. The failure to keep this writing would not assure the necessary control of exports as required by export regulations.</w:t>
      </w:r>
    </w:p>
    <w:p w:rsidR="00B861E5" w:rsidRDefault="00B861E5">
      <w:pPr>
        <w:spacing w:after="0" w:line="200" w:lineRule="exact"/>
        <w:rPr>
          <w:sz w:val="20"/>
          <w:szCs w:val="20"/>
        </w:rPr>
      </w:pPr>
    </w:p>
    <w:p w:rsidR="00B861E5" w:rsidRDefault="00607044">
      <w:pPr>
        <w:spacing w:after="0" w:line="244" w:lineRule="auto"/>
        <w:ind w:left="120" w:right="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Pr>
          <w:rFonts w:ascii="Times New Roman" w:eastAsia="Times New Roman" w:hAnsi="Times New Roman" w:cs="Times New Roman"/>
          <w:b/>
          <w:bCs/>
          <w:sz w:val="24"/>
          <w:szCs w:val="24"/>
          <w:u w:val="thick" w:color="000000"/>
        </w:rPr>
        <w:t>Describe the consequences to the Federal program or policy activities if the collection is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not conducted or is conducted less frequently</w:t>
      </w:r>
      <w:r>
        <w:rPr>
          <w:rFonts w:ascii="Times New Roman" w:eastAsia="Times New Roman" w:hAnsi="Times New Roman" w:cs="Times New Roman"/>
          <w:b/>
          <w:bCs/>
          <w:sz w:val="24"/>
          <w:szCs w:val="24"/>
        </w:rPr>
        <w:t>.</w:t>
      </w:r>
    </w:p>
    <w:p w:rsidR="00B861E5" w:rsidRDefault="00B861E5">
      <w:pPr>
        <w:spacing w:before="16" w:after="0" w:line="260" w:lineRule="exact"/>
        <w:rPr>
          <w:sz w:val="26"/>
          <w:szCs w:val="26"/>
        </w:rPr>
      </w:pPr>
    </w:p>
    <w:p w:rsidR="00B861E5" w:rsidRDefault="00607044">
      <w:pPr>
        <w:spacing w:after="0" w:line="243" w:lineRule="auto"/>
        <w:ind w:left="120" w:right="272"/>
        <w:rPr>
          <w:rFonts w:ascii="Times New Roman" w:eastAsia="Times New Roman" w:hAnsi="Times New Roman" w:cs="Times New Roman"/>
          <w:sz w:val="24"/>
          <w:szCs w:val="24"/>
        </w:rPr>
      </w:pPr>
      <w:r>
        <w:rPr>
          <w:rFonts w:ascii="Times New Roman" w:eastAsia="Times New Roman" w:hAnsi="Times New Roman" w:cs="Times New Roman"/>
          <w:sz w:val="24"/>
          <w:szCs w:val="24"/>
        </w:rPr>
        <w:t>The consequences to Export Enforce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pliance if the collection is not conducted or conducted less frequently, are as follows:</w:t>
      </w:r>
    </w:p>
    <w:p w:rsidR="00B861E5" w:rsidRDefault="00B861E5">
      <w:pPr>
        <w:spacing w:before="20" w:after="0" w:line="260" w:lineRule="exact"/>
        <w:rPr>
          <w:sz w:val="26"/>
          <w:szCs w:val="26"/>
        </w:rPr>
      </w:pPr>
    </w:p>
    <w:p w:rsidR="00B861E5" w:rsidRDefault="00607044">
      <w:pPr>
        <w:spacing w:after="0" w:line="243" w:lineRule="auto"/>
        <w:ind w:left="120"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u w:val="single" w:color="000000"/>
        </w:rPr>
        <w:t>Assu</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ption of responsibilities in writin</w:t>
      </w:r>
      <w:r>
        <w:rPr>
          <w:rFonts w:ascii="Times New Roman" w:eastAsia="Times New Roman" w:hAnsi="Times New Roman" w:cs="Times New Roman"/>
          <w:spacing w:val="1"/>
          <w:sz w:val="24"/>
          <w:szCs w:val="24"/>
          <w:u w:val="single" w:color="000000"/>
        </w:rPr>
        <w:t>g</w:t>
      </w:r>
      <w:r>
        <w:rPr>
          <w:rFonts w:ascii="Times New Roman" w:eastAsia="Times New Roman" w:hAnsi="Times New Roman" w:cs="Times New Roman"/>
          <w:sz w:val="24"/>
          <w:szCs w:val="24"/>
        </w:rPr>
        <w:t>. If the assu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ption of responsibilities in writing were not required then the likelihood of illegal exports would increase, as a result of not requiring the parties to confirm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who is responsible for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ining license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and obtaining the license. The frequency of the writing is decided between the principal parties in interest, which satisfies the regulatory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as long as it covers all routed transactions where the foreign principal party in interest has taken on these responsibilities.</w:t>
      </w:r>
    </w:p>
    <w:p w:rsidR="00C11662" w:rsidRDefault="00C11662">
      <w:pPr>
        <w:spacing w:before="61" w:after="0" w:line="243" w:lineRule="auto"/>
        <w:ind w:left="120" w:right="165"/>
        <w:rPr>
          <w:rFonts w:ascii="Times New Roman" w:eastAsia="Times New Roman" w:hAnsi="Times New Roman" w:cs="Times New Roman"/>
          <w:sz w:val="24"/>
          <w:szCs w:val="24"/>
        </w:rPr>
      </w:pPr>
    </w:p>
    <w:p w:rsidR="00B861E5" w:rsidRDefault="00607044">
      <w:pPr>
        <w:spacing w:before="61" w:after="0" w:line="243" w:lineRule="auto"/>
        <w:ind w:left="120" w:right="1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u w:val="single" w:color="000000"/>
        </w:rPr>
        <w:t>Infor</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ation sharing require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ithout this collection forwarding and other agents would be forced to either delay exports, guess, research to obtain the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or leave the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blocks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pty.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is necessary to enable the foreign principal or its forwarding or other agents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correct license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inations, apply for licenses, and correctly and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pletely prepare and file export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pliance with export regulations is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possible without having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xport Control Classification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(ECCN) of the item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being exported.  The ECCN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 known for each item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being exported.  The</w:t>
      </w:r>
    </w:p>
    <w:p w:rsidR="00B861E5" w:rsidRDefault="00607044" w:rsidP="00AE2F70">
      <w:pPr>
        <w:spacing w:after="0" w:line="243" w:lineRule="auto"/>
        <w:ind w:left="120" w:right="5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frequency is dependent upon the how often the foreign principal or its agent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akes the request of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to the U.S. principal.  To alleviate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of the burde</w:t>
      </w:r>
      <w:r>
        <w:rPr>
          <w:rFonts w:ascii="Times New Roman" w:eastAsia="Times New Roman" w:hAnsi="Times New Roman" w:cs="Times New Roman"/>
          <w:spacing w:val="1"/>
          <w:sz w:val="24"/>
          <w:szCs w:val="24"/>
        </w:rPr>
        <w:t>n</w:t>
      </w:r>
      <w:r w:rsidR="00FC7BBF">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9"/>
          <w:sz w:val="24"/>
          <w:szCs w:val="24"/>
        </w:rPr>
        <w:t xml:space="preserve"> </w:t>
      </w:r>
      <w:r w:rsidRPr="00FC7BBF">
        <w:rPr>
          <w:rFonts w:ascii="Times New Roman" w:eastAsia="Times New Roman" w:hAnsi="Times New Roman" w:cs="Times New Roman"/>
          <w:sz w:val="24"/>
          <w:szCs w:val="24"/>
        </w:rPr>
        <w:t xml:space="preserve">on </w:t>
      </w:r>
      <w:r>
        <w:rPr>
          <w:rFonts w:ascii="Times New Roman" w:eastAsia="Times New Roman" w:hAnsi="Times New Roman" w:cs="Times New Roman"/>
          <w:color w:val="000000"/>
          <w:sz w:val="24"/>
          <w:szCs w:val="24"/>
        </w:rPr>
        <w:t>the U.S. principal in having to provide this infor</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ation for every transaction, the require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ent triggered upon request of the foreign principal or its agent, because the foreign principal or its agent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ay already have the ECCN from</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previous transactions or being very fa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iliar with the product.</w:t>
      </w:r>
      <w:r w:rsidR="00AE2F70">
        <w:rPr>
          <w:rFonts w:ascii="Times New Roman" w:eastAsia="Times New Roman" w:hAnsi="Times New Roman" w:cs="Times New Roman"/>
          <w:color w:val="000000"/>
          <w:sz w:val="24"/>
          <w:szCs w:val="24"/>
        </w:rPr>
        <w:t xml:space="preserve"> </w:t>
      </w:r>
    </w:p>
    <w:p w:rsidR="00AE2F70" w:rsidRDefault="00AE2F70" w:rsidP="00AE2F70">
      <w:pPr>
        <w:spacing w:after="0" w:line="243" w:lineRule="auto"/>
        <w:ind w:left="120" w:right="57"/>
        <w:rPr>
          <w:sz w:val="26"/>
          <w:szCs w:val="26"/>
        </w:rPr>
      </w:pPr>
    </w:p>
    <w:p w:rsidR="00593597" w:rsidRDefault="00593597" w:rsidP="00AE2F70">
      <w:pPr>
        <w:spacing w:after="0" w:line="243" w:lineRule="auto"/>
        <w:ind w:left="120" w:right="57"/>
        <w:rPr>
          <w:sz w:val="26"/>
          <w:szCs w:val="26"/>
        </w:rPr>
      </w:pPr>
    </w:p>
    <w:p w:rsidR="00B861E5" w:rsidRDefault="00607044">
      <w:pPr>
        <w:spacing w:after="0" w:line="243" w:lineRule="auto"/>
        <w:ind w:left="120" w:right="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 </w:t>
      </w:r>
      <w:r>
        <w:rPr>
          <w:rFonts w:ascii="Times New Roman" w:eastAsia="Times New Roman" w:hAnsi="Times New Roman" w:cs="Times New Roman"/>
          <w:sz w:val="24"/>
          <w:szCs w:val="24"/>
          <w:u w:val="single" w:color="000000"/>
        </w:rPr>
        <w:t>Power of</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attorney or other written authorization</w:t>
      </w:r>
      <w:r>
        <w:rPr>
          <w:rFonts w:ascii="Times New Roman" w:eastAsia="Times New Roman" w:hAnsi="Times New Roman" w:cs="Times New Roman"/>
          <w:sz w:val="24"/>
          <w:szCs w:val="24"/>
        </w:rPr>
        <w:t>. The consequences of not requiring this collection is lack of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unication between parties, confusion about who is responsible for obtaining a license, increased violations of the EAR,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lack of evidence to prosecute violators. The power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attorney or other written authorization assures that the principal has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unicated to the agent that it is being hired and authorized to apply for a license on behalf of the principal. Since a foreign person cannot apply for a license, the need to establish who is responsible for this task in the United States is essential to export enforce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One authorization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cover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any transactions, as long as all transactions for which an agent acts on behalf of another party is covered.  Therefore, frequency is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ined by the parties.</w:t>
      </w:r>
    </w:p>
    <w:p w:rsidR="00B861E5" w:rsidRDefault="00B861E5">
      <w:pPr>
        <w:spacing w:before="20" w:after="0" w:line="260" w:lineRule="exact"/>
        <w:rPr>
          <w:sz w:val="26"/>
          <w:szCs w:val="26"/>
        </w:rPr>
      </w:pPr>
    </w:p>
    <w:p w:rsidR="00B861E5" w:rsidRDefault="00607044">
      <w:pPr>
        <w:spacing w:after="0" w:line="243" w:lineRule="auto"/>
        <w:ind w:left="120" w:right="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u w:val="single" w:color="000000"/>
        </w:rPr>
        <w:t>Procedures for unscheduled unloading</w:t>
      </w:r>
      <w:r>
        <w:rPr>
          <w:rFonts w:ascii="Times New Roman" w:eastAsia="Times New Roman" w:hAnsi="Times New Roman" w:cs="Times New Roman"/>
          <w:sz w:val="24"/>
          <w:szCs w:val="24"/>
        </w:rPr>
        <w:t>. The consequences of not requiring the public to notify BIS and the exporter of the unscheduled unloading of sensitive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that are controlled for export on the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erce Control List of the EAR</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is that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could be diverted, presenting a national security risk to the United States.  It is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portant that BIS be notified quickly so that acceptable per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anent disposition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arranged as soon as possible.  The longer the delay, the higher the risk of theft or erroneous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ove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This notification and reporting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could not be done less frequ</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ntly, as it would pose a high risk of diversion of national security or foreign policy controlled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p>
    <w:p w:rsidR="00C11662" w:rsidRDefault="00C11662">
      <w:pPr>
        <w:spacing w:before="19" w:after="0" w:line="260" w:lineRule="exact"/>
        <w:rPr>
          <w:sz w:val="26"/>
          <w:szCs w:val="26"/>
        </w:rPr>
      </w:pPr>
    </w:p>
    <w:p w:rsidR="00B861E5" w:rsidRDefault="00607044">
      <w:pPr>
        <w:spacing w:after="0" w:line="242" w:lineRule="auto"/>
        <w:ind w:left="120" w:right="1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u w:val="single" w:color="000000"/>
        </w:rPr>
        <w:t>Return or unloading at direction of U.S. Depart</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 of Co</w:t>
      </w:r>
      <w:r>
        <w:rPr>
          <w:rFonts w:ascii="Times New Roman" w:eastAsia="Times New Roman" w:hAnsi="Times New Roman" w:cs="Times New Roman"/>
          <w:spacing w:val="-2"/>
          <w:sz w:val="24"/>
          <w:szCs w:val="24"/>
          <w:u w:val="single" w:color="000000"/>
        </w:rPr>
        <w:t>mm</w:t>
      </w:r>
      <w:r>
        <w:rPr>
          <w:rFonts w:ascii="Times New Roman" w:eastAsia="Times New Roman" w:hAnsi="Times New Roman" w:cs="Times New Roman"/>
          <w:sz w:val="24"/>
          <w:szCs w:val="24"/>
          <w:u w:val="single" w:color="000000"/>
        </w:rPr>
        <w:t>erce notification of violation</w:t>
      </w:r>
      <w:r>
        <w:rPr>
          <w:rFonts w:ascii="Times New Roman" w:eastAsia="Times New Roman" w:hAnsi="Times New Roman" w:cs="Times New Roman"/>
          <w:sz w:val="24"/>
          <w:szCs w:val="24"/>
        </w:rPr>
        <w:t>: It is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portant that BIS be notified by 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exporting carrier</w:t>
      </w:r>
      <w:r>
        <w:rPr>
          <w:rFonts w:ascii="Arial" w:eastAsia="Arial" w:hAnsi="Arial" w:cs="Arial"/>
          <w:spacing w:val="-7"/>
          <w:sz w:val="24"/>
          <w:szCs w:val="24"/>
        </w:rPr>
        <w:t xml:space="preserve"> </w:t>
      </w:r>
      <w:r>
        <w:rPr>
          <w:rFonts w:ascii="Times New Roman" w:eastAsia="Times New Roman" w:hAnsi="Times New Roman" w:cs="Times New Roman"/>
          <w:sz w:val="24"/>
          <w:szCs w:val="24"/>
        </w:rPr>
        <w:t>of a violation so that acceptable disposition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arranged as soon as possible.  This notification and reporting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could not be done less frequently, as it would pose a high risk of diversion of national security or foreign policy controlled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p>
    <w:p w:rsidR="00B861E5" w:rsidRDefault="00B861E5">
      <w:pPr>
        <w:spacing w:before="11" w:after="0" w:line="240" w:lineRule="exact"/>
        <w:rPr>
          <w:sz w:val="24"/>
          <w:szCs w:val="24"/>
        </w:rPr>
      </w:pPr>
    </w:p>
    <w:p w:rsidR="00B861E5" w:rsidRDefault="00607044">
      <w:pPr>
        <w:spacing w:before="29" w:after="0" w:line="243" w:lineRule="auto"/>
        <w:ind w:left="120" w:right="4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Destination Control State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 (DCS</w:t>
      </w:r>
      <w:r>
        <w:rPr>
          <w:rFonts w:ascii="Times New Roman" w:eastAsia="Times New Roman" w:hAnsi="Times New Roman" w:cs="Times New Roman"/>
          <w:sz w:val="24"/>
          <w:szCs w:val="24"/>
        </w:rPr>
        <w:t>). The DCS is a 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inder to all parties that are involved in a transaction that includes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controlled for export by the EAR, that the transaction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 in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pliance to the EAR. If it were required less frequently or not at all, then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would be subject to higher risk of diversion and an increase in illegal exports and re</w:t>
      </w:r>
      <w:r w:rsidR="00AE2F70">
        <w:rPr>
          <w:rFonts w:ascii="Times New Roman" w:eastAsia="Times New Roman" w:hAnsi="Times New Roman" w:cs="Times New Roman"/>
          <w:sz w:val="24"/>
          <w:szCs w:val="24"/>
        </w:rPr>
        <w:t>-</w:t>
      </w:r>
      <w:r>
        <w:rPr>
          <w:rFonts w:ascii="Times New Roman" w:eastAsia="Times New Roman" w:hAnsi="Times New Roman" w:cs="Times New Roman"/>
          <w:sz w:val="24"/>
          <w:szCs w:val="24"/>
        </w:rPr>
        <w:t>exports would take place.</w:t>
      </w:r>
    </w:p>
    <w:p w:rsidR="00FC7BBF" w:rsidRDefault="00FC7BBF">
      <w:pPr>
        <w:spacing w:before="61" w:after="0" w:line="243" w:lineRule="auto"/>
        <w:ind w:left="120" w:right="59"/>
        <w:rPr>
          <w:rFonts w:ascii="Times New Roman" w:eastAsia="Times New Roman" w:hAnsi="Times New Roman" w:cs="Times New Roman"/>
          <w:sz w:val="24"/>
          <w:szCs w:val="24"/>
        </w:rPr>
      </w:pPr>
    </w:p>
    <w:p w:rsidR="00B861E5" w:rsidRDefault="00607044">
      <w:pPr>
        <w:spacing w:before="61" w:after="0" w:line="243" w:lineRule="auto"/>
        <w:ind w:left="120" w:right="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u w:val="single" w:color="000000"/>
        </w:rPr>
        <w:t>Notation on export docu</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ents for exports exe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pt from</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SED require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ents</w:t>
      </w:r>
      <w:r>
        <w:rPr>
          <w:rFonts w:ascii="Times New Roman" w:eastAsia="Times New Roman" w:hAnsi="Times New Roman" w:cs="Times New Roman"/>
          <w:sz w:val="24"/>
          <w:szCs w:val="24"/>
        </w:rPr>
        <w:t xml:space="preserve">. This notation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 required for all exports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SED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to ensure that the exporter has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ined the appropriate authority for the export or that no authorization is required.  If this notation were required less frequently or not </w:t>
      </w:r>
      <w:r w:rsidR="004F3297">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all, then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would be subject to higher risk of diversion and an increase in illegal exports could result.</w:t>
      </w:r>
    </w:p>
    <w:p w:rsidR="00FC7BBF" w:rsidRDefault="00FC7BBF">
      <w:pPr>
        <w:spacing w:before="14" w:after="0" w:line="240" w:lineRule="exact"/>
        <w:rPr>
          <w:sz w:val="24"/>
          <w:szCs w:val="24"/>
        </w:rPr>
      </w:pPr>
    </w:p>
    <w:p w:rsidR="00B861E5" w:rsidRDefault="00607044">
      <w:pPr>
        <w:spacing w:before="29" w:after="0" w:line="243" w:lineRule="auto"/>
        <w:ind w:left="120" w:right="2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u w:val="single" w:color="000000"/>
        </w:rPr>
        <w:t>Exports by U.S. Mail</w:t>
      </w:r>
      <w:r>
        <w:rPr>
          <w:rFonts w:ascii="Times New Roman" w:eastAsia="Times New Roman" w:hAnsi="Times New Roman" w:cs="Times New Roman"/>
          <w:b/>
          <w:bCs/>
          <w:color w:val="7F7F7F"/>
          <w:sz w:val="24"/>
          <w:szCs w:val="24"/>
        </w:rPr>
        <w:t xml:space="preserve">: </w:t>
      </w:r>
      <w:r>
        <w:rPr>
          <w:rFonts w:ascii="Times New Roman" w:eastAsia="Times New Roman" w:hAnsi="Times New Roman" w:cs="Times New Roman"/>
          <w:color w:val="000000"/>
          <w:sz w:val="24"/>
          <w:szCs w:val="24"/>
        </w:rPr>
        <w:t xml:space="preserve">This notation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ust be required for all exports exe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pt from</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SED require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ents to ensure that the exporter has deter</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ined the appropriate authority for the export or that no authorization is required.  If this not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tion were required less frequently or not </w:t>
      </w:r>
      <w:r w:rsidR="004F3297">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all, then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ore ite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s would be subject to higher risk of diversion and an increase in illegal exports could result.</w:t>
      </w:r>
    </w:p>
    <w:p w:rsidR="00B861E5" w:rsidRDefault="00B861E5">
      <w:pPr>
        <w:spacing w:before="20" w:after="0" w:line="260" w:lineRule="exact"/>
        <w:rPr>
          <w:sz w:val="26"/>
          <w:szCs w:val="26"/>
        </w:rPr>
      </w:pPr>
    </w:p>
    <w:p w:rsidR="00593597" w:rsidRDefault="00593597">
      <w:pPr>
        <w:spacing w:before="20" w:after="0" w:line="260" w:lineRule="exact"/>
        <w:rPr>
          <w:sz w:val="26"/>
          <w:szCs w:val="26"/>
        </w:rPr>
      </w:pPr>
    </w:p>
    <w:p w:rsidR="00593597" w:rsidRDefault="00593597">
      <w:pPr>
        <w:spacing w:before="20" w:after="0" w:line="260" w:lineRule="exact"/>
        <w:rPr>
          <w:sz w:val="26"/>
          <w:szCs w:val="26"/>
        </w:rPr>
      </w:pPr>
    </w:p>
    <w:p w:rsidR="00B861E5" w:rsidRDefault="00607044">
      <w:pPr>
        <w:spacing w:after="0" w:line="243" w:lineRule="auto"/>
        <w:ind w:left="120" w:right="4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w:t>
      </w:r>
      <w:r>
        <w:rPr>
          <w:rFonts w:ascii="Times New Roman" w:eastAsia="Times New Roman" w:hAnsi="Times New Roman" w:cs="Times New Roman"/>
          <w:sz w:val="24"/>
          <w:szCs w:val="24"/>
          <w:u w:val="single" w:color="000000"/>
        </w:rPr>
        <w:t>Issuance of License, Responsibility of the licensee</w:t>
      </w:r>
      <w:r>
        <w:rPr>
          <w:rFonts w:ascii="Times New Roman" w:eastAsia="Times New Roman" w:hAnsi="Times New Roman" w:cs="Times New Roman"/>
          <w:sz w:val="24"/>
          <w:szCs w:val="24"/>
        </w:rPr>
        <w:t>. If the receipt of conditions by the parties were required less frequently, it could result in violations of the EAR.  The licenses are approved contingent on the fulfill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the conditions.  If the conditions are not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unicated to the parties, then adherence to them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would be at ri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  Adherence of the conditions is one of the basic General Prohibitions in part 736 of the EAR.  Violations of the conditions could result in a National Security threat to the United States.</w:t>
      </w:r>
    </w:p>
    <w:p w:rsidR="00B861E5" w:rsidRDefault="00B861E5">
      <w:pPr>
        <w:spacing w:after="0" w:line="200" w:lineRule="exact"/>
        <w:rPr>
          <w:sz w:val="20"/>
          <w:szCs w:val="20"/>
        </w:rPr>
      </w:pPr>
    </w:p>
    <w:p w:rsidR="00B861E5" w:rsidRPr="00FC7BBF" w:rsidRDefault="00607044">
      <w:pPr>
        <w:spacing w:after="0" w:line="244" w:lineRule="auto"/>
        <w:ind w:left="120" w:right="750"/>
        <w:rPr>
          <w:rFonts w:ascii="Times New Roman" w:eastAsia="Times New Roman" w:hAnsi="Times New Roman" w:cs="Times New Roman"/>
          <w:b/>
          <w:sz w:val="24"/>
          <w:szCs w:val="24"/>
          <w:u w:val="single"/>
        </w:rPr>
      </w:pPr>
      <w:r w:rsidRPr="00FC7BBF">
        <w:rPr>
          <w:rFonts w:ascii="Times New Roman" w:eastAsia="Times New Roman" w:hAnsi="Times New Roman" w:cs="Times New Roman"/>
          <w:b/>
          <w:bCs/>
          <w:sz w:val="24"/>
          <w:szCs w:val="24"/>
          <w:u w:val="single"/>
        </w:rPr>
        <w:t xml:space="preserve">7.  Explain any special circumstances that require the collection to be conducted in a manner inconsistent </w:t>
      </w:r>
      <w:r w:rsidRPr="00FC7BBF">
        <w:rPr>
          <w:rFonts w:ascii="Times New Roman" w:eastAsia="Times New Roman" w:hAnsi="Times New Roman" w:cs="Times New Roman"/>
          <w:b/>
          <w:bCs/>
          <w:spacing w:val="-2"/>
          <w:sz w:val="24"/>
          <w:szCs w:val="24"/>
          <w:u w:val="single"/>
        </w:rPr>
        <w:t>w</w:t>
      </w:r>
      <w:r w:rsidRPr="00FC7BBF">
        <w:rPr>
          <w:rFonts w:ascii="Times New Roman" w:eastAsia="Times New Roman" w:hAnsi="Times New Roman" w:cs="Times New Roman"/>
          <w:b/>
          <w:bCs/>
          <w:spacing w:val="1"/>
          <w:sz w:val="24"/>
          <w:szCs w:val="24"/>
          <w:u w:val="single"/>
        </w:rPr>
        <w:t>i</w:t>
      </w:r>
      <w:r w:rsidRPr="00FC7BBF">
        <w:rPr>
          <w:rFonts w:ascii="Times New Roman" w:eastAsia="Times New Roman" w:hAnsi="Times New Roman" w:cs="Times New Roman"/>
          <w:b/>
          <w:bCs/>
          <w:sz w:val="24"/>
          <w:szCs w:val="24"/>
          <w:u w:val="single"/>
        </w:rPr>
        <w:t>th OMB guideline</w:t>
      </w:r>
      <w:r w:rsidRPr="00FC7BBF">
        <w:rPr>
          <w:rFonts w:ascii="Times New Roman" w:eastAsia="Times New Roman" w:hAnsi="Times New Roman" w:cs="Times New Roman"/>
          <w:b/>
          <w:bCs/>
          <w:spacing w:val="1"/>
          <w:sz w:val="24"/>
          <w:szCs w:val="24"/>
          <w:u w:val="single"/>
        </w:rPr>
        <w:t>s</w:t>
      </w:r>
      <w:r w:rsidRPr="00FC7BBF">
        <w:rPr>
          <w:rFonts w:ascii="Times New Roman" w:eastAsia="Times New Roman" w:hAnsi="Times New Roman" w:cs="Times New Roman"/>
          <w:b/>
          <w:bCs/>
          <w:sz w:val="24"/>
          <w:szCs w:val="24"/>
          <w:u w:val="single"/>
        </w:rPr>
        <w:t>.</w:t>
      </w:r>
    </w:p>
    <w:p w:rsidR="00B861E5" w:rsidRDefault="00B861E5">
      <w:pPr>
        <w:spacing w:before="16" w:after="0" w:line="260" w:lineRule="exact"/>
        <w:rPr>
          <w:sz w:val="26"/>
          <w:szCs w:val="26"/>
        </w:rPr>
      </w:pPr>
    </w:p>
    <w:p w:rsidR="00B861E5" w:rsidRDefault="00607044">
      <w:pPr>
        <w:spacing w:after="0" w:line="243" w:lineRule="auto"/>
        <w:ind w:left="120" w:right="715"/>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stances that require the collection to be conducted in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anner inconsistent with the guidelines in 5 CFR 1320.6.</w:t>
      </w:r>
    </w:p>
    <w:p w:rsidR="00B861E5" w:rsidRDefault="00B861E5">
      <w:pPr>
        <w:spacing w:after="0" w:line="200" w:lineRule="exact"/>
        <w:rPr>
          <w:sz w:val="20"/>
          <w:szCs w:val="20"/>
        </w:rPr>
      </w:pPr>
    </w:p>
    <w:p w:rsidR="00B861E5" w:rsidRDefault="00607044">
      <w:pPr>
        <w:spacing w:after="0" w:line="244" w:lineRule="auto"/>
        <w:ind w:left="120" w:right="5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Pr>
          <w:rFonts w:ascii="Times New Roman" w:eastAsia="Times New Roman" w:hAnsi="Times New Roman" w:cs="Times New Roman"/>
          <w:b/>
          <w:bCs/>
          <w:sz w:val="24"/>
          <w:szCs w:val="24"/>
          <w:u w:val="thick" w:color="000000"/>
        </w:rPr>
        <w:t>Provide a copy of the PRA Federal Register notice that solicited public comments on the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information collection prior to this submission.  Summari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z w:val="24"/>
          <w:szCs w:val="24"/>
          <w:u w:val="thick" w:color="000000"/>
        </w:rPr>
        <w:t>e the public comments received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 response to that notice and describe the actions taken by the agency in response to those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comments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Describe the efforts to consult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ith persons outside the agency to obtain their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vie</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s on the availability of data, frequency of</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collection, the clarity of instructions and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recordkeeping, disclosure, or reporting format (if any), and on the data elements to 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recorded, disclosed, or reported</w:t>
      </w:r>
      <w:r>
        <w:rPr>
          <w:rFonts w:ascii="Times New Roman" w:eastAsia="Times New Roman" w:hAnsi="Times New Roman" w:cs="Times New Roman"/>
          <w:b/>
          <w:bCs/>
          <w:sz w:val="24"/>
          <w:szCs w:val="24"/>
        </w:rPr>
        <w:t>.</w:t>
      </w:r>
    </w:p>
    <w:p w:rsidR="00B861E5" w:rsidRDefault="00B861E5">
      <w:pPr>
        <w:spacing w:before="16" w:after="0" w:line="260" w:lineRule="exact"/>
        <w:rPr>
          <w:sz w:val="26"/>
          <w:szCs w:val="26"/>
        </w:rPr>
      </w:pPr>
    </w:p>
    <w:p w:rsidR="00B861E5" w:rsidRDefault="00607044" w:rsidP="00C7521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notice requesting public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ent was published in the Federal Register on </w:t>
      </w:r>
      <w:r w:rsidR="00C7521C">
        <w:rPr>
          <w:rFonts w:ascii="Times New Roman" w:eastAsia="Times New Roman" w:hAnsi="Times New Roman" w:cs="Times New Roman"/>
          <w:sz w:val="24"/>
          <w:szCs w:val="24"/>
        </w:rPr>
        <w:t xml:space="preserve">April 21, 2015, page 22163.  </w:t>
      </w:r>
      <w:r>
        <w:rPr>
          <w:rFonts w:ascii="Times New Roman" w:eastAsia="Times New Roman" w:hAnsi="Times New Roman" w:cs="Times New Roman"/>
          <w:sz w:val="24"/>
          <w:szCs w:val="24"/>
        </w:rPr>
        <w:t>No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ents were received.</w:t>
      </w:r>
    </w:p>
    <w:p w:rsidR="00B861E5" w:rsidRDefault="00B861E5">
      <w:pPr>
        <w:spacing w:after="0" w:line="200" w:lineRule="exact"/>
        <w:rPr>
          <w:sz w:val="20"/>
          <w:szCs w:val="20"/>
        </w:rPr>
      </w:pPr>
    </w:p>
    <w:p w:rsidR="00B861E5" w:rsidRDefault="00607044">
      <w:pPr>
        <w:spacing w:after="0" w:line="244" w:lineRule="auto"/>
        <w:ind w:left="120" w:right="116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9.  </w:t>
      </w:r>
      <w:r>
        <w:rPr>
          <w:rFonts w:ascii="Times New Roman" w:eastAsia="Times New Roman" w:hAnsi="Times New Roman" w:cs="Times New Roman"/>
          <w:b/>
          <w:bCs/>
          <w:sz w:val="24"/>
          <w:szCs w:val="24"/>
          <w:u w:val="thick" w:color="000000"/>
        </w:rPr>
        <w:t>Explain any decisions to provide payments or gifts to respondents, other than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remuneration of contractors or grantees</w:t>
      </w:r>
      <w:r>
        <w:rPr>
          <w:rFonts w:ascii="Times New Roman" w:eastAsia="Times New Roman" w:hAnsi="Times New Roman" w:cs="Times New Roman"/>
          <w:b/>
          <w:bCs/>
          <w:sz w:val="24"/>
          <w:szCs w:val="24"/>
        </w:rPr>
        <w:t>.</w:t>
      </w:r>
    </w:p>
    <w:p w:rsidR="00B861E5" w:rsidRDefault="00B861E5">
      <w:pPr>
        <w:spacing w:before="16" w:after="0" w:line="260" w:lineRule="exact"/>
        <w:rPr>
          <w:sz w:val="26"/>
          <w:szCs w:val="26"/>
        </w:rPr>
      </w:pPr>
    </w:p>
    <w:p w:rsidR="00B861E5" w:rsidRDefault="00607044">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plan to provide any pay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or gift to respondents.</w:t>
      </w:r>
    </w:p>
    <w:p w:rsidR="00B861E5" w:rsidRDefault="00B861E5">
      <w:pPr>
        <w:spacing w:before="18" w:after="0" w:line="280" w:lineRule="exact"/>
        <w:rPr>
          <w:sz w:val="28"/>
          <w:szCs w:val="28"/>
        </w:rPr>
      </w:pPr>
    </w:p>
    <w:p w:rsidR="00B861E5" w:rsidRDefault="00607044">
      <w:pPr>
        <w:spacing w:before="29" w:after="0" w:line="244" w:lineRule="auto"/>
        <w:ind w:left="120" w:right="41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10.  </w:t>
      </w:r>
      <w:r>
        <w:rPr>
          <w:rFonts w:ascii="Times New Roman" w:eastAsia="Times New Roman" w:hAnsi="Times New Roman" w:cs="Times New Roman"/>
          <w:b/>
          <w:bCs/>
          <w:sz w:val="24"/>
          <w:szCs w:val="24"/>
          <w:u w:val="thick" w:color="000000"/>
        </w:rPr>
        <w:t>Describe any assurance of confidentiality provided to respondents and the basis for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assurance in statute, regulation, or agency policy</w:t>
      </w:r>
      <w:r>
        <w:rPr>
          <w:rFonts w:ascii="Times New Roman" w:eastAsia="Times New Roman" w:hAnsi="Times New Roman" w:cs="Times New Roman"/>
          <w:b/>
          <w:bCs/>
          <w:sz w:val="24"/>
          <w:szCs w:val="24"/>
        </w:rPr>
        <w:t>.</w:t>
      </w:r>
    </w:p>
    <w:p w:rsidR="00B861E5" w:rsidRDefault="00B861E5">
      <w:pPr>
        <w:spacing w:before="16" w:after="0" w:line="260" w:lineRule="exact"/>
        <w:rPr>
          <w:sz w:val="26"/>
          <w:szCs w:val="26"/>
        </w:rPr>
      </w:pPr>
    </w:p>
    <w:p w:rsidR="00B861E5" w:rsidRDefault="00607044">
      <w:pPr>
        <w:spacing w:after="0" w:line="243" w:lineRule="auto"/>
        <w:ind w:left="120" w:right="784"/>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12(c) of the EAA provides for the confidentiality of export licensing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to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erce.</w:t>
      </w:r>
    </w:p>
    <w:p w:rsidR="00B861E5" w:rsidRDefault="00B861E5">
      <w:pPr>
        <w:spacing w:before="3" w:after="0" w:line="160" w:lineRule="exact"/>
        <w:rPr>
          <w:sz w:val="16"/>
          <w:szCs w:val="16"/>
        </w:rPr>
      </w:pPr>
    </w:p>
    <w:p w:rsidR="00B861E5" w:rsidRDefault="00607044">
      <w:pPr>
        <w:spacing w:after="0" w:line="244" w:lineRule="auto"/>
        <w:ind w:left="120" w:right="18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u w:val="thick" w:color="000000"/>
        </w:rPr>
        <w:t>Provide additional justification for any ques</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ions of a sensitive nature, such as sexual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behavior and attitudes, religious beliefs, and other matters that are commonly considered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private</w:t>
      </w:r>
      <w:r>
        <w:rPr>
          <w:rFonts w:ascii="Times New Roman" w:eastAsia="Times New Roman" w:hAnsi="Times New Roman" w:cs="Times New Roman"/>
          <w:b/>
          <w:bCs/>
          <w:sz w:val="24"/>
          <w:szCs w:val="24"/>
        </w:rPr>
        <w:t>.</w:t>
      </w:r>
    </w:p>
    <w:p w:rsidR="00B861E5" w:rsidRDefault="00B861E5">
      <w:pPr>
        <w:spacing w:before="16" w:after="0" w:line="260" w:lineRule="exact"/>
        <w:rPr>
          <w:sz w:val="26"/>
          <w:szCs w:val="26"/>
        </w:rPr>
      </w:pPr>
    </w:p>
    <w:p w:rsidR="00B861E5" w:rsidRDefault="00607044">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questions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sensitive nature.</w:t>
      </w:r>
    </w:p>
    <w:p w:rsidR="00C11662" w:rsidRDefault="00C11662">
      <w:pPr>
        <w:spacing w:after="0" w:line="200" w:lineRule="exact"/>
        <w:rPr>
          <w:sz w:val="20"/>
          <w:szCs w:val="20"/>
        </w:rPr>
      </w:pPr>
    </w:p>
    <w:p w:rsidR="00B861E5" w:rsidRDefault="00B861E5">
      <w:pPr>
        <w:spacing w:after="0" w:line="200" w:lineRule="exact"/>
        <w:rPr>
          <w:sz w:val="20"/>
          <w:szCs w:val="20"/>
        </w:rPr>
      </w:pPr>
    </w:p>
    <w:p w:rsidR="00B861E5" w:rsidRDefault="00607044">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u w:val="thick" w:color="000000"/>
        </w:rPr>
        <w:t>Provide an estimate in hours of the burden of the collection of informatio</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rPr>
        <w:t>.</w:t>
      </w:r>
    </w:p>
    <w:p w:rsidR="00B861E5" w:rsidRDefault="00B861E5">
      <w:pPr>
        <w:spacing w:before="4" w:after="0" w:line="280" w:lineRule="exact"/>
        <w:rPr>
          <w:sz w:val="28"/>
          <w:szCs w:val="28"/>
        </w:rPr>
      </w:pPr>
    </w:p>
    <w:p w:rsidR="00B861E5" w:rsidRPr="00FC7BBF" w:rsidRDefault="00607044">
      <w:pPr>
        <w:spacing w:after="0" w:line="240" w:lineRule="auto"/>
        <w:ind w:left="120" w:right="-20"/>
        <w:rPr>
          <w:rFonts w:ascii="Times New Roman" w:eastAsia="Times New Roman" w:hAnsi="Times New Roman" w:cs="Times New Roman"/>
          <w:sz w:val="24"/>
          <w:szCs w:val="24"/>
        </w:rPr>
      </w:pPr>
      <w:r w:rsidRPr="00FC7BBF">
        <w:rPr>
          <w:rFonts w:ascii="Times New Roman" w:eastAsia="Times New Roman" w:hAnsi="Times New Roman" w:cs="Times New Roman"/>
          <w:sz w:val="24"/>
          <w:szCs w:val="24"/>
        </w:rPr>
        <w:t>This collection has a</w:t>
      </w:r>
      <w:r w:rsidR="0029600B" w:rsidRPr="00FC7BBF">
        <w:rPr>
          <w:rFonts w:ascii="Times New Roman" w:eastAsia="Times New Roman" w:hAnsi="Times New Roman" w:cs="Times New Roman"/>
          <w:sz w:val="24"/>
          <w:szCs w:val="24"/>
        </w:rPr>
        <w:t xml:space="preserve">n estimated burden </w:t>
      </w:r>
      <w:r w:rsidRPr="00FC7BBF">
        <w:rPr>
          <w:rFonts w:ascii="Times New Roman" w:eastAsia="Times New Roman" w:hAnsi="Times New Roman" w:cs="Times New Roman"/>
          <w:sz w:val="24"/>
          <w:szCs w:val="24"/>
        </w:rPr>
        <w:t>total of</w:t>
      </w:r>
      <w:r w:rsidRPr="00FC7BBF">
        <w:rPr>
          <w:rFonts w:ascii="Times New Roman" w:eastAsia="Times New Roman" w:hAnsi="Times New Roman" w:cs="Times New Roman"/>
          <w:spacing w:val="-1"/>
          <w:sz w:val="24"/>
          <w:szCs w:val="24"/>
        </w:rPr>
        <w:t xml:space="preserve"> </w:t>
      </w:r>
      <w:r w:rsidR="0029600B" w:rsidRPr="00FC7BBF">
        <w:rPr>
          <w:rFonts w:ascii="Times New Roman" w:eastAsia="Times New Roman" w:hAnsi="Times New Roman" w:cs="Times New Roman"/>
          <w:spacing w:val="-1"/>
          <w:sz w:val="24"/>
          <w:szCs w:val="24"/>
        </w:rPr>
        <w:t>9</w:t>
      </w:r>
      <w:r w:rsidR="00353F94" w:rsidRPr="00FC7BBF">
        <w:rPr>
          <w:rFonts w:ascii="Times New Roman" w:eastAsia="Times New Roman" w:hAnsi="Times New Roman" w:cs="Times New Roman"/>
          <w:spacing w:val="-1"/>
          <w:sz w:val="24"/>
          <w:szCs w:val="24"/>
        </w:rPr>
        <w:t>6</w:t>
      </w:r>
      <w:r w:rsidRPr="00FC7BBF">
        <w:rPr>
          <w:rFonts w:ascii="Times New Roman" w:eastAsia="Times New Roman" w:hAnsi="Times New Roman" w:cs="Times New Roman"/>
          <w:bCs/>
          <w:sz w:val="24"/>
          <w:szCs w:val="24"/>
        </w:rPr>
        <w:t>,</w:t>
      </w:r>
      <w:r w:rsidR="008C34D8" w:rsidRPr="00FC7BBF">
        <w:rPr>
          <w:rFonts w:ascii="Times New Roman" w:eastAsia="Times New Roman" w:hAnsi="Times New Roman" w:cs="Times New Roman"/>
          <w:bCs/>
          <w:sz w:val="24"/>
          <w:szCs w:val="24"/>
        </w:rPr>
        <w:t>618</w:t>
      </w:r>
      <w:r w:rsidRPr="00FC7BBF">
        <w:rPr>
          <w:rFonts w:ascii="Times New Roman" w:eastAsia="Times New Roman" w:hAnsi="Times New Roman" w:cs="Times New Roman"/>
          <w:bCs/>
          <w:sz w:val="24"/>
          <w:szCs w:val="24"/>
        </w:rPr>
        <w:t xml:space="preserve"> hour</w:t>
      </w:r>
      <w:r w:rsidRPr="00FC7BBF">
        <w:rPr>
          <w:rFonts w:ascii="Times New Roman" w:eastAsia="Times New Roman" w:hAnsi="Times New Roman" w:cs="Times New Roman"/>
          <w:bCs/>
          <w:spacing w:val="1"/>
          <w:sz w:val="24"/>
          <w:szCs w:val="24"/>
        </w:rPr>
        <w:t>s</w:t>
      </w:r>
      <w:r w:rsidRPr="00FC7BBF">
        <w:rPr>
          <w:rFonts w:ascii="Times New Roman" w:eastAsia="Times New Roman" w:hAnsi="Times New Roman" w:cs="Times New Roman"/>
          <w:sz w:val="24"/>
          <w:szCs w:val="24"/>
        </w:rPr>
        <w:t>, as listed below.</w:t>
      </w:r>
    </w:p>
    <w:p w:rsidR="00B861E5" w:rsidRDefault="00B861E5">
      <w:pPr>
        <w:spacing w:before="3" w:after="0" w:line="280" w:lineRule="exact"/>
        <w:rPr>
          <w:sz w:val="28"/>
          <w:szCs w:val="28"/>
        </w:rPr>
      </w:pPr>
    </w:p>
    <w:p w:rsidR="00593597" w:rsidRPr="00FC7BBF" w:rsidRDefault="00593597">
      <w:pPr>
        <w:spacing w:before="3" w:after="0" w:line="280" w:lineRule="exact"/>
        <w:rPr>
          <w:sz w:val="28"/>
          <w:szCs w:val="28"/>
        </w:rPr>
      </w:pPr>
    </w:p>
    <w:p w:rsidR="00B861E5" w:rsidRPr="00FC7BBF" w:rsidRDefault="00607044">
      <w:pPr>
        <w:spacing w:after="0" w:line="243" w:lineRule="auto"/>
        <w:ind w:left="120" w:right="100"/>
        <w:rPr>
          <w:rFonts w:ascii="Times New Roman" w:eastAsia="Times New Roman" w:hAnsi="Times New Roman" w:cs="Times New Roman"/>
          <w:sz w:val="24"/>
          <w:szCs w:val="24"/>
        </w:rPr>
      </w:pPr>
      <w:r w:rsidRPr="00FC7BBF">
        <w:rPr>
          <w:rFonts w:ascii="Times New Roman" w:eastAsia="Times New Roman" w:hAnsi="Times New Roman" w:cs="Times New Roman"/>
          <w:sz w:val="24"/>
          <w:szCs w:val="24"/>
        </w:rPr>
        <w:lastRenderedPageBreak/>
        <w:t xml:space="preserve">a) </w:t>
      </w:r>
      <w:r w:rsidRPr="00FC7BBF">
        <w:rPr>
          <w:rFonts w:ascii="Times New Roman" w:eastAsia="Times New Roman" w:hAnsi="Times New Roman" w:cs="Times New Roman"/>
          <w:sz w:val="24"/>
          <w:szCs w:val="24"/>
          <w:u w:val="single" w:color="000000"/>
        </w:rPr>
        <w:t>Assu</w:t>
      </w:r>
      <w:r w:rsidRPr="00FC7BBF">
        <w:rPr>
          <w:rFonts w:ascii="Times New Roman" w:eastAsia="Times New Roman" w:hAnsi="Times New Roman" w:cs="Times New Roman"/>
          <w:spacing w:val="-2"/>
          <w:sz w:val="24"/>
          <w:szCs w:val="24"/>
          <w:u w:val="single" w:color="000000"/>
        </w:rPr>
        <w:t>m</w:t>
      </w:r>
      <w:r w:rsidRPr="00FC7BBF">
        <w:rPr>
          <w:rFonts w:ascii="Times New Roman" w:eastAsia="Times New Roman" w:hAnsi="Times New Roman" w:cs="Times New Roman"/>
          <w:sz w:val="24"/>
          <w:szCs w:val="24"/>
          <w:u w:val="single" w:color="000000"/>
        </w:rPr>
        <w:t xml:space="preserve">ption of Responsibility in </w:t>
      </w:r>
      <w:r w:rsidRPr="00FC7BBF">
        <w:rPr>
          <w:rFonts w:ascii="Times New Roman" w:eastAsia="Times New Roman" w:hAnsi="Times New Roman" w:cs="Times New Roman"/>
          <w:spacing w:val="-2"/>
          <w:sz w:val="24"/>
          <w:szCs w:val="24"/>
          <w:u w:val="single" w:color="000000"/>
        </w:rPr>
        <w:t>W</w:t>
      </w:r>
      <w:r w:rsidRPr="00FC7BBF">
        <w:rPr>
          <w:rFonts w:ascii="Times New Roman" w:eastAsia="Times New Roman" w:hAnsi="Times New Roman" w:cs="Times New Roman"/>
          <w:sz w:val="24"/>
          <w:szCs w:val="24"/>
          <w:u w:val="single" w:color="000000"/>
        </w:rPr>
        <w:t>riting</w:t>
      </w:r>
      <w:r w:rsidRPr="00FC7BBF">
        <w:rPr>
          <w:rFonts w:ascii="Times New Roman" w:eastAsia="Times New Roman" w:hAnsi="Times New Roman" w:cs="Times New Roman"/>
          <w:sz w:val="24"/>
          <w:szCs w:val="24"/>
        </w:rPr>
        <w:t>: This collection affects approxi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ately 1</w:t>
      </w:r>
      <w:r w:rsidR="00501938" w:rsidRPr="00FC7BBF">
        <w:rPr>
          <w:rFonts w:ascii="Times New Roman" w:eastAsia="Times New Roman" w:hAnsi="Times New Roman" w:cs="Times New Roman"/>
          <w:sz w:val="24"/>
          <w:szCs w:val="24"/>
        </w:rPr>
        <w:t>77</w:t>
      </w:r>
      <w:r w:rsidRPr="00FC7BBF">
        <w:rPr>
          <w:rFonts w:ascii="Times New Roman" w:eastAsia="Times New Roman" w:hAnsi="Times New Roman" w:cs="Times New Roman"/>
          <w:sz w:val="24"/>
          <w:szCs w:val="24"/>
        </w:rPr>
        <w:t>,</w:t>
      </w:r>
      <w:r w:rsidR="00501938" w:rsidRPr="00FC7BBF">
        <w:rPr>
          <w:rFonts w:ascii="Times New Roman" w:eastAsia="Times New Roman" w:hAnsi="Times New Roman" w:cs="Times New Roman"/>
          <w:sz w:val="24"/>
          <w:szCs w:val="24"/>
        </w:rPr>
        <w:t>778</w:t>
      </w:r>
      <w:r w:rsidRPr="00FC7BBF">
        <w:rPr>
          <w:rFonts w:ascii="Times New Roman" w:eastAsia="Times New Roman" w:hAnsi="Times New Roman" w:cs="Times New Roman"/>
          <w:sz w:val="24"/>
          <w:szCs w:val="24"/>
        </w:rPr>
        <w:t xml:space="preserve"> routed exports annually.  This is based on the figure from</w:t>
      </w:r>
      <w:r w:rsidRPr="00FC7BBF">
        <w:rPr>
          <w:rFonts w:ascii="Times New Roman" w:eastAsia="Times New Roman" w:hAnsi="Times New Roman" w:cs="Times New Roman"/>
          <w:spacing w:val="-2"/>
          <w:sz w:val="24"/>
          <w:szCs w:val="24"/>
        </w:rPr>
        <w:t xml:space="preserve"> </w:t>
      </w:r>
      <w:r w:rsidRPr="00FC7BBF">
        <w:rPr>
          <w:rFonts w:ascii="Times New Roman" w:eastAsia="Times New Roman" w:hAnsi="Times New Roman" w:cs="Times New Roman"/>
          <w:sz w:val="24"/>
          <w:szCs w:val="24"/>
        </w:rPr>
        <w:t xml:space="preserve">the Census Bureau </w:t>
      </w:r>
      <w:r w:rsidR="00501938" w:rsidRPr="00FC7BBF">
        <w:rPr>
          <w:rFonts w:ascii="Times New Roman" w:eastAsia="Times New Roman" w:hAnsi="Times New Roman" w:cs="Times New Roman"/>
          <w:sz w:val="24"/>
          <w:szCs w:val="24"/>
        </w:rPr>
        <w:t xml:space="preserve">(0607-0152  </w:t>
      </w:r>
      <w:r w:rsidR="009D41A0" w:rsidRPr="00FC7BBF">
        <w:rPr>
          <w:rFonts w:ascii="Times New Roman" w:eastAsia="Times New Roman" w:hAnsi="Times New Roman" w:cs="Times New Roman"/>
          <w:sz w:val="24"/>
          <w:szCs w:val="24"/>
        </w:rPr>
        <w:t xml:space="preserve">- </w:t>
      </w:r>
      <w:r w:rsidR="00501938" w:rsidRPr="00FC7BBF">
        <w:rPr>
          <w:rFonts w:ascii="Times New Roman" w:eastAsia="Times New Roman" w:hAnsi="Times New Roman" w:cs="Times New Roman"/>
          <w:sz w:val="24"/>
          <w:szCs w:val="24"/>
        </w:rPr>
        <w:t xml:space="preserve">AES) </w:t>
      </w:r>
      <w:r w:rsidRPr="00FC7BBF">
        <w:rPr>
          <w:rFonts w:ascii="Times New Roman" w:eastAsia="Times New Roman" w:hAnsi="Times New Roman" w:cs="Times New Roman"/>
          <w:sz w:val="24"/>
          <w:szCs w:val="24"/>
        </w:rPr>
        <w:t xml:space="preserve">of </w:t>
      </w:r>
      <w:r w:rsidR="00501938" w:rsidRPr="00FC7BBF">
        <w:rPr>
          <w:rFonts w:ascii="Times New Roman" w:eastAsia="Times New Roman" w:hAnsi="Times New Roman" w:cs="Times New Roman"/>
          <w:sz w:val="24"/>
          <w:szCs w:val="24"/>
        </w:rPr>
        <w:t xml:space="preserve">roughly </w:t>
      </w:r>
      <w:r w:rsidRPr="00FC7BBF">
        <w:rPr>
          <w:rFonts w:ascii="Times New Roman" w:eastAsia="Times New Roman" w:hAnsi="Times New Roman" w:cs="Times New Roman"/>
          <w:sz w:val="24"/>
          <w:szCs w:val="24"/>
        </w:rPr>
        <w:t>1</w:t>
      </w:r>
      <w:r w:rsidR="00501938" w:rsidRPr="00FC7BBF">
        <w:rPr>
          <w:rFonts w:ascii="Times New Roman" w:eastAsia="Times New Roman" w:hAnsi="Times New Roman" w:cs="Times New Roman"/>
          <w:sz w:val="24"/>
          <w:szCs w:val="24"/>
        </w:rPr>
        <w:t>6</w:t>
      </w:r>
      <w:r w:rsidRPr="00FC7BBF">
        <w:rPr>
          <w:rFonts w:ascii="Times New Roman" w:eastAsia="Times New Roman" w:hAnsi="Times New Roman" w:cs="Times New Roman"/>
          <w:sz w:val="24"/>
          <w:szCs w:val="24"/>
        </w:rPr>
        <w:t xml:space="preserve"> </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illion exports annually, with an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ate of 1/3 of the exports being routed, an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ate of 1/10 transactions in which the foreign principal party in interest assu</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es responsibility, and approxi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ately 3 exports per project covered by a single writing.  The total annual public burden for respondents is </w:t>
      </w:r>
      <w:r w:rsidR="00501938" w:rsidRPr="00FC7BBF">
        <w:rPr>
          <w:rFonts w:ascii="Times New Roman" w:eastAsia="Times New Roman" w:hAnsi="Times New Roman" w:cs="Times New Roman"/>
          <w:sz w:val="24"/>
          <w:szCs w:val="24"/>
        </w:rPr>
        <w:t>44</w:t>
      </w:r>
      <w:r w:rsidRPr="00FC7BBF">
        <w:rPr>
          <w:rFonts w:ascii="Times New Roman" w:eastAsia="Times New Roman" w:hAnsi="Times New Roman" w:cs="Times New Roman"/>
          <w:bCs/>
          <w:sz w:val="24"/>
          <w:szCs w:val="24"/>
        </w:rPr>
        <w:t>,</w:t>
      </w:r>
      <w:r w:rsidR="00501938" w:rsidRPr="00FC7BBF">
        <w:rPr>
          <w:rFonts w:ascii="Times New Roman" w:eastAsia="Times New Roman" w:hAnsi="Times New Roman" w:cs="Times New Roman"/>
          <w:bCs/>
          <w:sz w:val="24"/>
          <w:szCs w:val="24"/>
        </w:rPr>
        <w:t>44</w:t>
      </w:r>
      <w:r w:rsidR="00F5225C" w:rsidRPr="00FC7BBF">
        <w:rPr>
          <w:rFonts w:ascii="Times New Roman" w:eastAsia="Times New Roman" w:hAnsi="Times New Roman" w:cs="Times New Roman"/>
          <w:bCs/>
          <w:sz w:val="24"/>
          <w:szCs w:val="24"/>
        </w:rPr>
        <w:t>5</w:t>
      </w:r>
      <w:r w:rsidRPr="00FC7BBF">
        <w:rPr>
          <w:rFonts w:ascii="Times New Roman" w:eastAsia="Times New Roman" w:hAnsi="Times New Roman" w:cs="Times New Roman"/>
          <w:bCs/>
          <w:sz w:val="24"/>
          <w:szCs w:val="24"/>
        </w:rPr>
        <w:t xml:space="preserve"> </w:t>
      </w:r>
      <w:r w:rsidRPr="00FC7BBF">
        <w:rPr>
          <w:rFonts w:ascii="Times New Roman" w:eastAsia="Times New Roman" w:hAnsi="Times New Roman" w:cs="Times New Roman"/>
          <w:sz w:val="24"/>
          <w:szCs w:val="24"/>
        </w:rPr>
        <w:t>hours.  This is based on an average 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e of 15 </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inutes to prepare the writing.</w:t>
      </w:r>
    </w:p>
    <w:p w:rsidR="00B861E5" w:rsidRPr="00FC7BBF" w:rsidRDefault="00B861E5">
      <w:pPr>
        <w:spacing w:before="19" w:after="0" w:line="260" w:lineRule="exact"/>
        <w:rPr>
          <w:sz w:val="26"/>
          <w:szCs w:val="26"/>
        </w:rPr>
      </w:pPr>
    </w:p>
    <w:p w:rsidR="00B861E5" w:rsidRPr="00FC7BBF" w:rsidRDefault="00607044">
      <w:pPr>
        <w:spacing w:after="0" w:line="244" w:lineRule="auto"/>
        <w:ind w:left="120" w:right="94"/>
        <w:rPr>
          <w:rFonts w:ascii="Times New Roman" w:eastAsia="Times New Roman" w:hAnsi="Times New Roman" w:cs="Times New Roman"/>
          <w:sz w:val="24"/>
          <w:szCs w:val="24"/>
        </w:rPr>
      </w:pPr>
      <w:r w:rsidRPr="00FC7BBF">
        <w:rPr>
          <w:rFonts w:ascii="Times New Roman" w:eastAsia="Times New Roman" w:hAnsi="Times New Roman" w:cs="Times New Roman"/>
          <w:sz w:val="24"/>
          <w:szCs w:val="24"/>
        </w:rPr>
        <w:t xml:space="preserve">b)  </w:t>
      </w:r>
      <w:r w:rsidRPr="00FC7BBF">
        <w:rPr>
          <w:rFonts w:ascii="Times New Roman" w:eastAsia="Times New Roman" w:hAnsi="Times New Roman" w:cs="Times New Roman"/>
          <w:sz w:val="24"/>
          <w:szCs w:val="24"/>
          <w:u w:val="single" w:color="000000"/>
        </w:rPr>
        <w:t>Infor</w:t>
      </w:r>
      <w:r w:rsidRPr="00FC7BBF">
        <w:rPr>
          <w:rFonts w:ascii="Times New Roman" w:eastAsia="Times New Roman" w:hAnsi="Times New Roman" w:cs="Times New Roman"/>
          <w:spacing w:val="-2"/>
          <w:sz w:val="24"/>
          <w:szCs w:val="24"/>
          <w:u w:val="single" w:color="000000"/>
        </w:rPr>
        <w:t>m</w:t>
      </w:r>
      <w:r w:rsidRPr="00FC7BBF">
        <w:rPr>
          <w:rFonts w:ascii="Times New Roman" w:eastAsia="Times New Roman" w:hAnsi="Times New Roman" w:cs="Times New Roman"/>
          <w:sz w:val="24"/>
          <w:szCs w:val="24"/>
          <w:u w:val="single" w:color="000000"/>
        </w:rPr>
        <w:t>ation sharing require</w:t>
      </w:r>
      <w:r w:rsidRPr="00FC7BBF">
        <w:rPr>
          <w:rFonts w:ascii="Times New Roman" w:eastAsia="Times New Roman" w:hAnsi="Times New Roman" w:cs="Times New Roman"/>
          <w:spacing w:val="-2"/>
          <w:sz w:val="24"/>
          <w:szCs w:val="24"/>
          <w:u w:val="single" w:color="000000"/>
        </w:rPr>
        <w:t>m</w:t>
      </w:r>
      <w:r w:rsidRPr="00FC7BBF">
        <w:rPr>
          <w:rFonts w:ascii="Times New Roman" w:eastAsia="Times New Roman" w:hAnsi="Times New Roman" w:cs="Times New Roman"/>
          <w:sz w:val="24"/>
          <w:szCs w:val="24"/>
          <w:u w:val="single" w:color="000000"/>
        </w:rPr>
        <w:t>ent</w:t>
      </w:r>
      <w:r w:rsidRPr="00FC7BBF">
        <w:rPr>
          <w:rFonts w:ascii="Times New Roman" w:eastAsia="Times New Roman" w:hAnsi="Times New Roman" w:cs="Times New Roman"/>
          <w:spacing w:val="1"/>
          <w:sz w:val="24"/>
          <w:szCs w:val="24"/>
          <w:u w:val="single" w:color="000000"/>
        </w:rPr>
        <w:t>s</w:t>
      </w:r>
      <w:r w:rsidRPr="00FC7BBF">
        <w:rPr>
          <w:rFonts w:ascii="Times New Roman" w:eastAsia="Times New Roman" w:hAnsi="Times New Roman" w:cs="Times New Roman"/>
          <w:sz w:val="24"/>
          <w:szCs w:val="24"/>
        </w:rPr>
        <w:t>. This collection affects approxi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ately </w:t>
      </w:r>
      <w:r w:rsidR="00F577CA" w:rsidRPr="00FC7BBF">
        <w:rPr>
          <w:rFonts w:ascii="Times New Roman" w:eastAsia="Times New Roman" w:hAnsi="Times New Roman" w:cs="Times New Roman"/>
          <w:sz w:val="24"/>
          <w:szCs w:val="24"/>
        </w:rPr>
        <w:t xml:space="preserve">177,778  </w:t>
      </w:r>
      <w:r w:rsidRPr="00FC7BBF">
        <w:rPr>
          <w:rFonts w:ascii="Times New Roman" w:eastAsia="Times New Roman" w:hAnsi="Times New Roman" w:cs="Times New Roman"/>
          <w:sz w:val="24"/>
          <w:szCs w:val="24"/>
        </w:rPr>
        <w:t>routed exports annually.  The total annual public burden for respondents is</w:t>
      </w:r>
      <w:r w:rsidRPr="00FC7BBF">
        <w:rPr>
          <w:rFonts w:ascii="Times New Roman" w:eastAsia="Times New Roman" w:hAnsi="Times New Roman" w:cs="Times New Roman"/>
          <w:spacing w:val="-1"/>
          <w:sz w:val="24"/>
          <w:szCs w:val="24"/>
        </w:rPr>
        <w:t xml:space="preserve"> </w:t>
      </w:r>
      <w:r w:rsidR="00F577CA" w:rsidRPr="00FC7BBF">
        <w:rPr>
          <w:rFonts w:ascii="Times New Roman" w:eastAsia="Times New Roman" w:hAnsi="Times New Roman" w:cs="Times New Roman"/>
          <w:spacing w:val="-1"/>
          <w:sz w:val="24"/>
          <w:szCs w:val="24"/>
        </w:rPr>
        <w:t>44,44</w:t>
      </w:r>
      <w:r w:rsidR="00F5225C" w:rsidRPr="00FC7BBF">
        <w:rPr>
          <w:rFonts w:ascii="Times New Roman" w:eastAsia="Times New Roman" w:hAnsi="Times New Roman" w:cs="Times New Roman"/>
          <w:spacing w:val="-1"/>
          <w:sz w:val="24"/>
          <w:szCs w:val="24"/>
        </w:rPr>
        <w:t>5</w:t>
      </w:r>
      <w:r w:rsidR="00F577CA" w:rsidRPr="00FC7BBF">
        <w:rPr>
          <w:rFonts w:ascii="Times New Roman" w:eastAsia="Times New Roman" w:hAnsi="Times New Roman" w:cs="Times New Roman"/>
          <w:spacing w:val="-1"/>
          <w:sz w:val="24"/>
          <w:szCs w:val="24"/>
        </w:rPr>
        <w:t xml:space="preserve"> </w:t>
      </w:r>
      <w:r w:rsidRPr="00FC7BBF">
        <w:rPr>
          <w:rFonts w:ascii="Times New Roman" w:eastAsia="Times New Roman" w:hAnsi="Times New Roman" w:cs="Times New Roman"/>
          <w:sz w:val="24"/>
          <w:szCs w:val="24"/>
        </w:rPr>
        <w:t>hours.  This is based on an average 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e of 15 </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pacing w:val="1"/>
          <w:sz w:val="24"/>
          <w:szCs w:val="24"/>
        </w:rPr>
        <w:t>i</w:t>
      </w:r>
      <w:r w:rsidRPr="00FC7BBF">
        <w:rPr>
          <w:rFonts w:ascii="Times New Roman" w:eastAsia="Times New Roman" w:hAnsi="Times New Roman" w:cs="Times New Roman"/>
          <w:sz w:val="24"/>
          <w:szCs w:val="24"/>
        </w:rPr>
        <w:t>nutes to co</w:t>
      </w:r>
      <w:r w:rsidRPr="00FC7BBF">
        <w:rPr>
          <w:rFonts w:ascii="Times New Roman" w:eastAsia="Times New Roman" w:hAnsi="Times New Roman" w:cs="Times New Roman"/>
          <w:spacing w:val="-2"/>
          <w:sz w:val="24"/>
          <w:szCs w:val="24"/>
        </w:rPr>
        <w:t>mm</w:t>
      </w:r>
      <w:r w:rsidRPr="00FC7BBF">
        <w:rPr>
          <w:rFonts w:ascii="Times New Roman" w:eastAsia="Times New Roman" w:hAnsi="Times New Roman" w:cs="Times New Roman"/>
          <w:sz w:val="24"/>
          <w:szCs w:val="24"/>
        </w:rPr>
        <w:t>unicate the ECCN or technical infor</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ation, and any other pertinent infor</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ation that would affect license deter</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ination.</w:t>
      </w:r>
    </w:p>
    <w:p w:rsidR="00B861E5" w:rsidRPr="00FC7BBF" w:rsidRDefault="00B861E5">
      <w:pPr>
        <w:spacing w:before="19" w:after="0" w:line="260" w:lineRule="exact"/>
        <w:rPr>
          <w:sz w:val="26"/>
          <w:szCs w:val="26"/>
        </w:rPr>
      </w:pPr>
    </w:p>
    <w:p w:rsidR="00B861E5" w:rsidRPr="00FC7BBF" w:rsidRDefault="00607044" w:rsidP="009D41A0">
      <w:pPr>
        <w:spacing w:after="0" w:line="243" w:lineRule="auto"/>
        <w:ind w:left="120" w:right="121"/>
        <w:rPr>
          <w:rFonts w:ascii="Times New Roman" w:eastAsia="Times New Roman" w:hAnsi="Times New Roman" w:cs="Times New Roman"/>
          <w:sz w:val="24"/>
          <w:szCs w:val="24"/>
        </w:rPr>
      </w:pPr>
      <w:r w:rsidRPr="00FC7BBF">
        <w:rPr>
          <w:rFonts w:ascii="Times New Roman" w:eastAsia="Times New Roman" w:hAnsi="Times New Roman" w:cs="Times New Roman"/>
          <w:sz w:val="24"/>
          <w:szCs w:val="24"/>
        </w:rPr>
        <w:t xml:space="preserve">c)  </w:t>
      </w:r>
      <w:r w:rsidRPr="00FC7BBF">
        <w:rPr>
          <w:rFonts w:ascii="Times New Roman" w:eastAsia="Times New Roman" w:hAnsi="Times New Roman" w:cs="Times New Roman"/>
          <w:sz w:val="24"/>
          <w:szCs w:val="24"/>
          <w:u w:val="single" w:color="000000"/>
        </w:rPr>
        <w:t>Power of</w:t>
      </w:r>
      <w:r w:rsidRPr="00FC7BBF">
        <w:rPr>
          <w:rFonts w:ascii="Times New Roman" w:eastAsia="Times New Roman" w:hAnsi="Times New Roman" w:cs="Times New Roman"/>
          <w:spacing w:val="-1"/>
          <w:sz w:val="24"/>
          <w:szCs w:val="24"/>
          <w:u w:val="single" w:color="000000"/>
        </w:rPr>
        <w:t xml:space="preserve"> </w:t>
      </w:r>
      <w:r w:rsidRPr="00FC7BBF">
        <w:rPr>
          <w:rFonts w:ascii="Times New Roman" w:eastAsia="Times New Roman" w:hAnsi="Times New Roman" w:cs="Times New Roman"/>
          <w:sz w:val="24"/>
          <w:szCs w:val="24"/>
          <w:u w:val="single" w:color="000000"/>
        </w:rPr>
        <w:t>attorney or other written authorization</w:t>
      </w:r>
      <w:r w:rsidRPr="00FC7BBF">
        <w:rPr>
          <w:rFonts w:ascii="Times New Roman" w:eastAsia="Times New Roman" w:hAnsi="Times New Roman" w:cs="Times New Roman"/>
          <w:sz w:val="24"/>
          <w:szCs w:val="24"/>
        </w:rPr>
        <w:t>. This collection affects approxi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ately </w:t>
      </w:r>
      <w:r w:rsidR="008330ED" w:rsidRPr="00FC7BBF">
        <w:rPr>
          <w:rFonts w:ascii="Times New Roman" w:eastAsia="Times New Roman" w:hAnsi="Times New Roman" w:cs="Times New Roman"/>
          <w:sz w:val="24"/>
          <w:szCs w:val="24"/>
        </w:rPr>
        <w:t>6</w:t>
      </w:r>
      <w:r w:rsidRPr="00FC7BBF">
        <w:rPr>
          <w:rFonts w:ascii="Times New Roman" w:eastAsia="Times New Roman" w:hAnsi="Times New Roman" w:cs="Times New Roman"/>
          <w:sz w:val="24"/>
          <w:szCs w:val="24"/>
        </w:rPr>
        <w:t>,</w:t>
      </w:r>
      <w:r w:rsidR="008330ED" w:rsidRPr="00FC7BBF">
        <w:rPr>
          <w:rFonts w:ascii="Times New Roman" w:eastAsia="Times New Roman" w:hAnsi="Times New Roman" w:cs="Times New Roman"/>
          <w:sz w:val="24"/>
          <w:szCs w:val="24"/>
        </w:rPr>
        <w:t>667</w:t>
      </w:r>
      <w:r w:rsidRPr="00FC7BBF">
        <w:rPr>
          <w:rFonts w:ascii="Times New Roman" w:eastAsia="Times New Roman" w:hAnsi="Times New Roman" w:cs="Times New Roman"/>
          <w:sz w:val="24"/>
          <w:szCs w:val="24"/>
        </w:rPr>
        <w:t xml:space="preserve"> routed exports annually.  BIS receives </w:t>
      </w:r>
      <w:r w:rsidRPr="00FC7BBF">
        <w:rPr>
          <w:rFonts w:ascii="Times New Roman" w:eastAsia="Times New Roman" w:hAnsi="Times New Roman" w:cs="Times New Roman"/>
          <w:spacing w:val="1"/>
          <w:sz w:val="24"/>
          <w:szCs w:val="24"/>
        </w:rPr>
        <w:t>a</w:t>
      </w:r>
      <w:r w:rsidRPr="00FC7BBF">
        <w:rPr>
          <w:rFonts w:ascii="Times New Roman" w:eastAsia="Times New Roman" w:hAnsi="Times New Roman" w:cs="Times New Roman"/>
          <w:sz w:val="24"/>
          <w:szCs w:val="24"/>
        </w:rPr>
        <w:t>pproxi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ately </w:t>
      </w:r>
      <w:r w:rsidR="008330ED" w:rsidRPr="00FC7BBF">
        <w:rPr>
          <w:rFonts w:ascii="Times New Roman" w:eastAsia="Times New Roman" w:hAnsi="Times New Roman" w:cs="Times New Roman"/>
          <w:sz w:val="24"/>
          <w:szCs w:val="24"/>
        </w:rPr>
        <w:t>20</w:t>
      </w:r>
      <w:r w:rsidRPr="00FC7BBF">
        <w:rPr>
          <w:rFonts w:ascii="Times New Roman" w:eastAsia="Times New Roman" w:hAnsi="Times New Roman" w:cs="Times New Roman"/>
          <w:sz w:val="24"/>
          <w:szCs w:val="24"/>
        </w:rPr>
        <w:t>,000 applications per year</w:t>
      </w:r>
      <w:r w:rsidR="009D41A0" w:rsidRPr="00FC7BBF">
        <w:rPr>
          <w:rFonts w:ascii="Times New Roman" w:eastAsia="Times New Roman" w:hAnsi="Times New Roman" w:cs="Times New Roman"/>
          <w:sz w:val="24"/>
          <w:szCs w:val="24"/>
        </w:rPr>
        <w:t xml:space="preserve"> (OMB 0694-0088 - Multipurpose Application)</w:t>
      </w:r>
      <w:r w:rsidRPr="00FC7BBF">
        <w:rPr>
          <w:rFonts w:ascii="Times New Roman" w:eastAsia="Times New Roman" w:hAnsi="Times New Roman" w:cs="Times New Roman"/>
          <w:sz w:val="24"/>
          <w:szCs w:val="24"/>
        </w:rPr>
        <w:t>. Approxi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ately 1/3 of these are for routed exports. The total annual public burden for</w:t>
      </w:r>
      <w:r w:rsidR="009D41A0" w:rsidRPr="00FC7BBF">
        <w:rPr>
          <w:rFonts w:ascii="Times New Roman" w:eastAsia="Times New Roman" w:hAnsi="Times New Roman" w:cs="Times New Roman"/>
          <w:sz w:val="24"/>
          <w:szCs w:val="24"/>
        </w:rPr>
        <w:t xml:space="preserve"> </w:t>
      </w:r>
      <w:r w:rsidRPr="00FC7BBF">
        <w:rPr>
          <w:rFonts w:ascii="Times New Roman" w:eastAsia="Times New Roman" w:hAnsi="Times New Roman" w:cs="Times New Roman"/>
          <w:sz w:val="24"/>
          <w:szCs w:val="24"/>
        </w:rPr>
        <w:t xml:space="preserve">respondents is </w:t>
      </w:r>
      <w:r w:rsidRPr="00FC7BBF">
        <w:rPr>
          <w:rFonts w:ascii="Times New Roman" w:eastAsia="Times New Roman" w:hAnsi="Times New Roman" w:cs="Times New Roman"/>
          <w:bCs/>
          <w:sz w:val="24"/>
          <w:szCs w:val="24"/>
        </w:rPr>
        <w:t>1,</w:t>
      </w:r>
      <w:r w:rsidR="008330ED" w:rsidRPr="00FC7BBF">
        <w:rPr>
          <w:rFonts w:ascii="Times New Roman" w:eastAsia="Times New Roman" w:hAnsi="Times New Roman" w:cs="Times New Roman"/>
          <w:bCs/>
          <w:sz w:val="24"/>
          <w:szCs w:val="24"/>
        </w:rPr>
        <w:t>667</w:t>
      </w:r>
      <w:r w:rsidRPr="00FC7BBF">
        <w:rPr>
          <w:rFonts w:ascii="Times New Roman" w:eastAsia="Times New Roman" w:hAnsi="Times New Roman" w:cs="Times New Roman"/>
          <w:bCs/>
          <w:sz w:val="24"/>
          <w:szCs w:val="24"/>
        </w:rPr>
        <w:t xml:space="preserve"> </w:t>
      </w:r>
      <w:r w:rsidRPr="00FC7BBF">
        <w:rPr>
          <w:rFonts w:ascii="Times New Roman" w:eastAsia="Times New Roman" w:hAnsi="Times New Roman" w:cs="Times New Roman"/>
          <w:sz w:val="24"/>
          <w:szCs w:val="24"/>
        </w:rPr>
        <w:t>hours.  This is based on an average 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e of 15 </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pacing w:val="1"/>
          <w:sz w:val="24"/>
          <w:szCs w:val="24"/>
        </w:rPr>
        <w:t>i</w:t>
      </w:r>
      <w:r w:rsidRPr="00FC7BBF">
        <w:rPr>
          <w:rFonts w:ascii="Times New Roman" w:eastAsia="Times New Roman" w:hAnsi="Times New Roman" w:cs="Times New Roman"/>
          <w:sz w:val="24"/>
          <w:szCs w:val="24"/>
        </w:rPr>
        <w:t>nutes to prepare the power of attorney or other written authorization.</w:t>
      </w:r>
    </w:p>
    <w:p w:rsidR="00B861E5" w:rsidRPr="00FC7BBF" w:rsidRDefault="00B861E5">
      <w:pPr>
        <w:spacing w:before="20" w:after="0" w:line="260" w:lineRule="exact"/>
        <w:rPr>
          <w:sz w:val="26"/>
          <w:szCs w:val="26"/>
        </w:rPr>
      </w:pPr>
    </w:p>
    <w:p w:rsidR="00B861E5" w:rsidRPr="00FC7BBF" w:rsidRDefault="00607044" w:rsidP="004F3297">
      <w:pPr>
        <w:spacing w:after="0" w:line="244" w:lineRule="auto"/>
        <w:ind w:left="120" w:right="100"/>
        <w:rPr>
          <w:rFonts w:ascii="Times New Roman" w:eastAsia="Times New Roman" w:hAnsi="Times New Roman" w:cs="Times New Roman"/>
          <w:sz w:val="24"/>
          <w:szCs w:val="24"/>
        </w:rPr>
      </w:pPr>
      <w:r w:rsidRPr="00FC7BBF">
        <w:rPr>
          <w:rFonts w:ascii="Times New Roman" w:eastAsia="Times New Roman" w:hAnsi="Times New Roman" w:cs="Times New Roman"/>
          <w:sz w:val="24"/>
          <w:szCs w:val="24"/>
        </w:rPr>
        <w:t xml:space="preserve">d)  </w:t>
      </w:r>
      <w:r w:rsidRPr="00FC7BBF">
        <w:rPr>
          <w:rFonts w:ascii="Times New Roman" w:eastAsia="Times New Roman" w:hAnsi="Times New Roman" w:cs="Times New Roman"/>
          <w:sz w:val="24"/>
          <w:szCs w:val="24"/>
          <w:u w:val="single" w:color="000000"/>
        </w:rPr>
        <w:t>Procedures for unscheduled unloading</w:t>
      </w:r>
      <w:r w:rsidRPr="00FC7BBF">
        <w:rPr>
          <w:rFonts w:ascii="Times New Roman" w:eastAsia="Times New Roman" w:hAnsi="Times New Roman" w:cs="Times New Roman"/>
          <w:sz w:val="24"/>
          <w:szCs w:val="24"/>
        </w:rPr>
        <w:t>. This collection of infor</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ation consists of approxi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ately 1 respondent annually.  The total annual public burden for respondents is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ated to be </w:t>
      </w:r>
      <w:r w:rsidRPr="00FC7BBF">
        <w:rPr>
          <w:rFonts w:ascii="Times New Roman" w:eastAsia="Times New Roman" w:hAnsi="Times New Roman" w:cs="Times New Roman"/>
          <w:bCs/>
          <w:sz w:val="24"/>
          <w:szCs w:val="24"/>
        </w:rPr>
        <w:t xml:space="preserve">2 </w:t>
      </w:r>
      <w:r w:rsidRPr="00FC7BBF">
        <w:rPr>
          <w:rFonts w:ascii="Times New Roman" w:eastAsia="Times New Roman" w:hAnsi="Times New Roman" w:cs="Times New Roman"/>
          <w:sz w:val="24"/>
          <w:szCs w:val="24"/>
        </w:rPr>
        <w:t>hours.  This is based on an average 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e of one hour to prepare one report of unscheduled unloading, and one hour to prepare one report of an incident requiring the return or</w:t>
      </w:r>
      <w:r w:rsidR="004F3297" w:rsidRPr="00FC7BBF">
        <w:rPr>
          <w:rFonts w:ascii="Times New Roman" w:eastAsia="Times New Roman" w:hAnsi="Times New Roman" w:cs="Times New Roman"/>
          <w:sz w:val="24"/>
          <w:szCs w:val="24"/>
        </w:rPr>
        <w:t xml:space="preserve"> </w:t>
      </w:r>
      <w:r w:rsidRPr="00FC7BBF">
        <w:rPr>
          <w:rFonts w:ascii="Times New Roman" w:eastAsia="Times New Roman" w:hAnsi="Times New Roman" w:cs="Times New Roman"/>
          <w:sz w:val="24"/>
          <w:szCs w:val="24"/>
        </w:rPr>
        <w:t>unloading of cargo at the direction of U.S. Dept. of Co</w:t>
      </w:r>
      <w:r w:rsidRPr="00FC7BBF">
        <w:rPr>
          <w:rFonts w:ascii="Times New Roman" w:eastAsia="Times New Roman" w:hAnsi="Times New Roman" w:cs="Times New Roman"/>
          <w:spacing w:val="-2"/>
          <w:sz w:val="24"/>
          <w:szCs w:val="24"/>
        </w:rPr>
        <w:t>mm</w:t>
      </w:r>
      <w:r w:rsidRPr="00FC7BBF">
        <w:rPr>
          <w:rFonts w:ascii="Times New Roman" w:eastAsia="Times New Roman" w:hAnsi="Times New Roman" w:cs="Times New Roman"/>
          <w:sz w:val="24"/>
          <w:szCs w:val="24"/>
        </w:rPr>
        <w:t>erce.</w:t>
      </w:r>
    </w:p>
    <w:p w:rsidR="00B861E5" w:rsidRPr="00FC7BBF" w:rsidRDefault="00B861E5">
      <w:pPr>
        <w:spacing w:before="3" w:after="0" w:line="280" w:lineRule="exact"/>
        <w:rPr>
          <w:sz w:val="28"/>
          <w:szCs w:val="28"/>
        </w:rPr>
      </w:pPr>
    </w:p>
    <w:p w:rsidR="00B861E5" w:rsidRPr="00FC7BBF" w:rsidRDefault="00607044">
      <w:pPr>
        <w:spacing w:after="0" w:line="243" w:lineRule="auto"/>
        <w:ind w:left="120" w:right="45"/>
        <w:rPr>
          <w:rFonts w:ascii="Times New Roman" w:eastAsia="Times New Roman" w:hAnsi="Times New Roman" w:cs="Times New Roman"/>
          <w:sz w:val="24"/>
          <w:szCs w:val="24"/>
        </w:rPr>
      </w:pPr>
      <w:r w:rsidRPr="00FC7BBF">
        <w:rPr>
          <w:rFonts w:ascii="Times New Roman" w:eastAsia="Times New Roman" w:hAnsi="Times New Roman" w:cs="Times New Roman"/>
          <w:sz w:val="24"/>
          <w:szCs w:val="24"/>
        </w:rPr>
        <w:t xml:space="preserve">e)  </w:t>
      </w:r>
      <w:r w:rsidRPr="00FC7BBF">
        <w:rPr>
          <w:rFonts w:ascii="Times New Roman" w:eastAsia="Times New Roman" w:hAnsi="Times New Roman" w:cs="Times New Roman"/>
          <w:sz w:val="24"/>
          <w:szCs w:val="24"/>
          <w:u w:val="single" w:color="000000"/>
        </w:rPr>
        <w:t>Return or unloading at direct</w:t>
      </w:r>
      <w:r w:rsidRPr="00FC7BBF">
        <w:rPr>
          <w:rFonts w:ascii="Times New Roman" w:eastAsia="Times New Roman" w:hAnsi="Times New Roman" w:cs="Times New Roman"/>
          <w:spacing w:val="1"/>
          <w:sz w:val="24"/>
          <w:szCs w:val="24"/>
          <w:u w:val="single" w:color="000000"/>
        </w:rPr>
        <w:t>i</w:t>
      </w:r>
      <w:r w:rsidRPr="00FC7BBF">
        <w:rPr>
          <w:rFonts w:ascii="Times New Roman" w:eastAsia="Times New Roman" w:hAnsi="Times New Roman" w:cs="Times New Roman"/>
          <w:sz w:val="24"/>
          <w:szCs w:val="24"/>
          <w:u w:val="single" w:color="000000"/>
        </w:rPr>
        <w:t>on of U.S. Depart</w:t>
      </w:r>
      <w:r w:rsidRPr="00FC7BBF">
        <w:rPr>
          <w:rFonts w:ascii="Times New Roman" w:eastAsia="Times New Roman" w:hAnsi="Times New Roman" w:cs="Times New Roman"/>
          <w:spacing w:val="-2"/>
          <w:sz w:val="24"/>
          <w:szCs w:val="24"/>
          <w:u w:val="single" w:color="000000"/>
        </w:rPr>
        <w:t>m</w:t>
      </w:r>
      <w:r w:rsidRPr="00FC7BBF">
        <w:rPr>
          <w:rFonts w:ascii="Times New Roman" w:eastAsia="Times New Roman" w:hAnsi="Times New Roman" w:cs="Times New Roman"/>
          <w:sz w:val="24"/>
          <w:szCs w:val="24"/>
          <w:u w:val="single" w:color="000000"/>
        </w:rPr>
        <w:t>ent of Co</w:t>
      </w:r>
      <w:r w:rsidRPr="00FC7BBF">
        <w:rPr>
          <w:rFonts w:ascii="Times New Roman" w:eastAsia="Times New Roman" w:hAnsi="Times New Roman" w:cs="Times New Roman"/>
          <w:spacing w:val="-2"/>
          <w:sz w:val="24"/>
          <w:szCs w:val="24"/>
          <w:u w:val="single" w:color="000000"/>
        </w:rPr>
        <w:t>mm</w:t>
      </w:r>
      <w:r w:rsidRPr="00FC7BBF">
        <w:rPr>
          <w:rFonts w:ascii="Times New Roman" w:eastAsia="Times New Roman" w:hAnsi="Times New Roman" w:cs="Times New Roman"/>
          <w:sz w:val="24"/>
          <w:szCs w:val="24"/>
          <w:u w:val="single" w:color="000000"/>
        </w:rPr>
        <w:t>erce</w:t>
      </w:r>
      <w:r w:rsidRPr="00FC7BBF">
        <w:rPr>
          <w:rFonts w:ascii="Times New Roman" w:eastAsia="Times New Roman" w:hAnsi="Times New Roman" w:cs="Times New Roman"/>
          <w:sz w:val="24"/>
          <w:szCs w:val="24"/>
        </w:rPr>
        <w:t>. This collection of infor</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ation consists of approxi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ately 2 respondents annually.  The total annual public burden for respondents is </w:t>
      </w:r>
      <w:r w:rsidRPr="00FC7BBF">
        <w:rPr>
          <w:rFonts w:ascii="Times New Roman" w:eastAsia="Times New Roman" w:hAnsi="Times New Roman" w:cs="Times New Roman"/>
          <w:bCs/>
          <w:sz w:val="24"/>
          <w:szCs w:val="24"/>
        </w:rPr>
        <w:t xml:space="preserve">4 </w:t>
      </w:r>
      <w:r w:rsidRPr="00FC7BBF">
        <w:rPr>
          <w:rFonts w:ascii="Times New Roman" w:eastAsia="Times New Roman" w:hAnsi="Times New Roman" w:cs="Times New Roman"/>
          <w:sz w:val="24"/>
          <w:szCs w:val="24"/>
        </w:rPr>
        <w:t>hours.  This is based on an average 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e of one hour to prepare one report of unscheduled unloading, and one hour to prepare one report of an incident requiring the return or unloading of cargo at the direction of U.S. Dept. of Co</w:t>
      </w:r>
      <w:r w:rsidRPr="00FC7BBF">
        <w:rPr>
          <w:rFonts w:ascii="Times New Roman" w:eastAsia="Times New Roman" w:hAnsi="Times New Roman" w:cs="Times New Roman"/>
          <w:spacing w:val="-2"/>
          <w:sz w:val="24"/>
          <w:szCs w:val="24"/>
        </w:rPr>
        <w:t>mm</w:t>
      </w:r>
      <w:r w:rsidRPr="00FC7BBF">
        <w:rPr>
          <w:rFonts w:ascii="Times New Roman" w:eastAsia="Times New Roman" w:hAnsi="Times New Roman" w:cs="Times New Roman"/>
          <w:sz w:val="24"/>
          <w:szCs w:val="24"/>
        </w:rPr>
        <w:t>erce.</w:t>
      </w:r>
    </w:p>
    <w:p w:rsidR="00B861E5" w:rsidRPr="00FC7BBF" w:rsidRDefault="00B861E5">
      <w:pPr>
        <w:spacing w:before="19" w:after="0" w:line="260" w:lineRule="exact"/>
        <w:rPr>
          <w:sz w:val="26"/>
          <w:szCs w:val="26"/>
        </w:rPr>
      </w:pPr>
    </w:p>
    <w:p w:rsidR="00B861E5" w:rsidRPr="00FC7BBF" w:rsidRDefault="00607044">
      <w:pPr>
        <w:spacing w:after="0" w:line="243" w:lineRule="auto"/>
        <w:ind w:left="120" w:right="89"/>
        <w:rPr>
          <w:rFonts w:ascii="Times New Roman" w:eastAsia="Times New Roman" w:hAnsi="Times New Roman" w:cs="Times New Roman"/>
          <w:sz w:val="24"/>
          <w:szCs w:val="24"/>
        </w:rPr>
      </w:pPr>
      <w:r w:rsidRPr="00FC7BBF">
        <w:rPr>
          <w:rFonts w:ascii="Times New Roman" w:eastAsia="Times New Roman" w:hAnsi="Times New Roman" w:cs="Times New Roman"/>
          <w:spacing w:val="-1"/>
          <w:sz w:val="24"/>
          <w:szCs w:val="24"/>
        </w:rPr>
        <w:t>f</w:t>
      </w:r>
      <w:r w:rsidRPr="00FC7BBF">
        <w:rPr>
          <w:rFonts w:ascii="Times New Roman" w:eastAsia="Times New Roman" w:hAnsi="Times New Roman" w:cs="Times New Roman"/>
          <w:sz w:val="24"/>
          <w:szCs w:val="24"/>
        </w:rPr>
        <w:t xml:space="preserve">)  </w:t>
      </w:r>
      <w:r w:rsidRPr="00FC7BBF">
        <w:rPr>
          <w:rFonts w:ascii="Times New Roman" w:eastAsia="Times New Roman" w:hAnsi="Times New Roman" w:cs="Times New Roman"/>
          <w:sz w:val="24"/>
          <w:szCs w:val="24"/>
          <w:u w:val="single" w:color="000000"/>
        </w:rPr>
        <w:t>Destination Control State</w:t>
      </w:r>
      <w:r w:rsidRPr="00FC7BBF">
        <w:rPr>
          <w:rFonts w:ascii="Times New Roman" w:eastAsia="Times New Roman" w:hAnsi="Times New Roman" w:cs="Times New Roman"/>
          <w:spacing w:val="-2"/>
          <w:sz w:val="24"/>
          <w:szCs w:val="24"/>
          <w:u w:val="single" w:color="000000"/>
        </w:rPr>
        <w:t>m</w:t>
      </w:r>
      <w:r w:rsidRPr="00FC7BBF">
        <w:rPr>
          <w:rFonts w:ascii="Times New Roman" w:eastAsia="Times New Roman" w:hAnsi="Times New Roman" w:cs="Times New Roman"/>
          <w:sz w:val="24"/>
          <w:szCs w:val="24"/>
          <w:u w:val="single" w:color="000000"/>
        </w:rPr>
        <w:t>ent (DCS)</w:t>
      </w:r>
      <w:r w:rsidRPr="00FC7BBF">
        <w:rPr>
          <w:rFonts w:ascii="Times New Roman" w:eastAsia="Times New Roman" w:hAnsi="Times New Roman" w:cs="Times New Roman"/>
          <w:sz w:val="24"/>
          <w:szCs w:val="24"/>
        </w:rPr>
        <w:t>. The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ated yearly total burden placed on the exporting public required to use the DCS is </w:t>
      </w:r>
      <w:r w:rsidR="0048288A" w:rsidRPr="00FC7BBF">
        <w:rPr>
          <w:rFonts w:ascii="Times New Roman" w:eastAsia="Times New Roman" w:hAnsi="Times New Roman" w:cs="Times New Roman"/>
          <w:sz w:val="24"/>
          <w:szCs w:val="24"/>
        </w:rPr>
        <w:t>2,222</w:t>
      </w:r>
      <w:r w:rsidRPr="00FC7BBF">
        <w:rPr>
          <w:rFonts w:ascii="Times New Roman" w:eastAsia="Times New Roman" w:hAnsi="Times New Roman" w:cs="Times New Roman"/>
          <w:bCs/>
          <w:sz w:val="24"/>
          <w:szCs w:val="24"/>
        </w:rPr>
        <w:t xml:space="preserve"> </w:t>
      </w:r>
      <w:r w:rsidRPr="00FC7BBF">
        <w:rPr>
          <w:rFonts w:ascii="Times New Roman" w:eastAsia="Times New Roman" w:hAnsi="Times New Roman" w:cs="Times New Roman"/>
          <w:sz w:val="24"/>
          <w:szCs w:val="24"/>
        </w:rPr>
        <w:t>hours.  This is based on the figure from</w:t>
      </w:r>
      <w:r w:rsidRPr="00FC7BBF">
        <w:rPr>
          <w:rFonts w:ascii="Times New Roman" w:eastAsia="Times New Roman" w:hAnsi="Times New Roman" w:cs="Times New Roman"/>
          <w:spacing w:val="-2"/>
          <w:sz w:val="24"/>
          <w:szCs w:val="24"/>
        </w:rPr>
        <w:t xml:space="preserve"> </w:t>
      </w:r>
      <w:r w:rsidRPr="00FC7BBF">
        <w:rPr>
          <w:rFonts w:ascii="Times New Roman" w:eastAsia="Times New Roman" w:hAnsi="Times New Roman" w:cs="Times New Roman"/>
          <w:sz w:val="24"/>
          <w:szCs w:val="24"/>
        </w:rPr>
        <w:t>the Census Bureau of 1</w:t>
      </w:r>
      <w:r w:rsidR="00E945B5" w:rsidRPr="00FC7BBF">
        <w:rPr>
          <w:rFonts w:ascii="Times New Roman" w:eastAsia="Times New Roman" w:hAnsi="Times New Roman" w:cs="Times New Roman"/>
          <w:sz w:val="24"/>
          <w:szCs w:val="24"/>
        </w:rPr>
        <w:t>6</w:t>
      </w:r>
      <w:r w:rsidRPr="00FC7BBF">
        <w:rPr>
          <w:rFonts w:ascii="Times New Roman" w:eastAsia="Times New Roman" w:hAnsi="Times New Roman" w:cs="Times New Roman"/>
          <w:sz w:val="24"/>
          <w:szCs w:val="24"/>
        </w:rPr>
        <w:t xml:space="preserve"> </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illion exports annually, an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ate of 5% of the exports subject to the EAR, 2 docu</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ents for each export requiring use of the DCS and 5 seconds required to co</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plete each docu</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ent (1</w:t>
      </w:r>
      <w:r w:rsidR="00E945B5" w:rsidRPr="00FC7BBF">
        <w:rPr>
          <w:rFonts w:ascii="Times New Roman" w:eastAsia="Times New Roman" w:hAnsi="Times New Roman" w:cs="Times New Roman"/>
          <w:sz w:val="24"/>
          <w:szCs w:val="24"/>
        </w:rPr>
        <w:t>6</w:t>
      </w:r>
      <w:r w:rsidRPr="00FC7BBF">
        <w:rPr>
          <w:rFonts w:ascii="Times New Roman" w:eastAsia="Times New Roman" w:hAnsi="Times New Roman" w:cs="Times New Roman"/>
          <w:sz w:val="24"/>
          <w:szCs w:val="24"/>
        </w:rPr>
        <w:t xml:space="preserve">,000,000 x .05 x 2 </w:t>
      </w:r>
      <w:r w:rsidR="0048288A" w:rsidRPr="00FC7BBF">
        <w:rPr>
          <w:rFonts w:ascii="Times New Roman" w:eastAsia="Times New Roman" w:hAnsi="Times New Roman" w:cs="Times New Roman"/>
          <w:sz w:val="24"/>
          <w:szCs w:val="24"/>
        </w:rPr>
        <w:t xml:space="preserve">= 1,600,000 </w:t>
      </w:r>
      <w:r w:rsidRPr="00FC7BBF">
        <w:rPr>
          <w:rFonts w:ascii="Times New Roman" w:eastAsia="Times New Roman" w:hAnsi="Times New Roman" w:cs="Times New Roman"/>
          <w:sz w:val="24"/>
          <w:szCs w:val="24"/>
        </w:rPr>
        <w:t xml:space="preserve">x 5/3600 = </w:t>
      </w:r>
      <w:r w:rsidR="0048288A" w:rsidRPr="00FC7BBF">
        <w:rPr>
          <w:rFonts w:ascii="Times New Roman" w:eastAsia="Times New Roman" w:hAnsi="Times New Roman" w:cs="Times New Roman"/>
          <w:sz w:val="24"/>
          <w:szCs w:val="24"/>
        </w:rPr>
        <w:t>2,222</w:t>
      </w:r>
      <w:r w:rsidRPr="00FC7BBF">
        <w:rPr>
          <w:rFonts w:ascii="Times New Roman" w:eastAsia="Times New Roman" w:hAnsi="Times New Roman" w:cs="Times New Roman"/>
          <w:sz w:val="24"/>
          <w:szCs w:val="24"/>
        </w:rPr>
        <w:t xml:space="preserve"> hours)</w:t>
      </w:r>
    </w:p>
    <w:p w:rsidR="00AE2F70" w:rsidRDefault="00AE2F70">
      <w:pPr>
        <w:spacing w:before="19" w:after="0" w:line="260" w:lineRule="exact"/>
        <w:rPr>
          <w:sz w:val="26"/>
          <w:szCs w:val="26"/>
        </w:rPr>
      </w:pPr>
    </w:p>
    <w:p w:rsidR="00593597" w:rsidRDefault="00607044" w:rsidP="00FC7BBF">
      <w:pPr>
        <w:spacing w:after="0" w:line="243" w:lineRule="auto"/>
        <w:ind w:left="120" w:right="194"/>
        <w:rPr>
          <w:rFonts w:ascii="Times New Roman" w:eastAsia="Times New Roman" w:hAnsi="Times New Roman" w:cs="Times New Roman"/>
          <w:sz w:val="24"/>
          <w:szCs w:val="24"/>
        </w:rPr>
      </w:pPr>
      <w:r w:rsidRPr="00FC7BBF">
        <w:rPr>
          <w:rFonts w:ascii="Times New Roman" w:eastAsia="Times New Roman" w:hAnsi="Times New Roman" w:cs="Times New Roman"/>
          <w:sz w:val="24"/>
          <w:szCs w:val="24"/>
        </w:rPr>
        <w:t xml:space="preserve">g) </w:t>
      </w:r>
      <w:r w:rsidRPr="00FC7BBF">
        <w:rPr>
          <w:rFonts w:ascii="Times New Roman" w:eastAsia="Times New Roman" w:hAnsi="Times New Roman" w:cs="Times New Roman"/>
          <w:sz w:val="24"/>
          <w:szCs w:val="24"/>
          <w:u w:val="single" w:color="000000"/>
        </w:rPr>
        <w:t>Notation on export docu</w:t>
      </w:r>
      <w:r w:rsidRPr="00FC7BBF">
        <w:rPr>
          <w:rFonts w:ascii="Times New Roman" w:eastAsia="Times New Roman" w:hAnsi="Times New Roman" w:cs="Times New Roman"/>
          <w:spacing w:val="-2"/>
          <w:sz w:val="24"/>
          <w:szCs w:val="24"/>
          <w:u w:val="single" w:color="000000"/>
        </w:rPr>
        <w:t>m</w:t>
      </w:r>
      <w:r w:rsidRPr="00FC7BBF">
        <w:rPr>
          <w:rFonts w:ascii="Times New Roman" w:eastAsia="Times New Roman" w:hAnsi="Times New Roman" w:cs="Times New Roman"/>
          <w:sz w:val="24"/>
          <w:szCs w:val="24"/>
          <w:u w:val="single" w:color="000000"/>
        </w:rPr>
        <w:t>ents for exports exe</w:t>
      </w:r>
      <w:r w:rsidRPr="00FC7BBF">
        <w:rPr>
          <w:rFonts w:ascii="Times New Roman" w:eastAsia="Times New Roman" w:hAnsi="Times New Roman" w:cs="Times New Roman"/>
          <w:spacing w:val="-2"/>
          <w:sz w:val="24"/>
          <w:szCs w:val="24"/>
          <w:u w:val="single" w:color="000000"/>
        </w:rPr>
        <w:t>m</w:t>
      </w:r>
      <w:r w:rsidRPr="00FC7BBF">
        <w:rPr>
          <w:rFonts w:ascii="Times New Roman" w:eastAsia="Times New Roman" w:hAnsi="Times New Roman" w:cs="Times New Roman"/>
          <w:sz w:val="24"/>
          <w:szCs w:val="24"/>
          <w:u w:val="single" w:color="000000"/>
        </w:rPr>
        <w:t>pt from</w:t>
      </w:r>
      <w:r w:rsidRPr="00FC7BBF">
        <w:rPr>
          <w:rFonts w:ascii="Times New Roman" w:eastAsia="Times New Roman" w:hAnsi="Times New Roman" w:cs="Times New Roman"/>
          <w:spacing w:val="-2"/>
          <w:sz w:val="24"/>
          <w:szCs w:val="24"/>
          <w:u w:val="single" w:color="000000"/>
        </w:rPr>
        <w:t xml:space="preserve"> </w:t>
      </w:r>
      <w:r w:rsidRPr="00FC7BBF">
        <w:rPr>
          <w:rFonts w:ascii="Times New Roman" w:eastAsia="Times New Roman" w:hAnsi="Times New Roman" w:cs="Times New Roman"/>
          <w:sz w:val="24"/>
          <w:szCs w:val="24"/>
          <w:u w:val="single" w:color="000000"/>
        </w:rPr>
        <w:t>SED require</w:t>
      </w:r>
      <w:r w:rsidRPr="00FC7BBF">
        <w:rPr>
          <w:rFonts w:ascii="Times New Roman" w:eastAsia="Times New Roman" w:hAnsi="Times New Roman" w:cs="Times New Roman"/>
          <w:spacing w:val="-2"/>
          <w:sz w:val="24"/>
          <w:szCs w:val="24"/>
          <w:u w:val="single" w:color="000000"/>
        </w:rPr>
        <w:t>m</w:t>
      </w:r>
      <w:r w:rsidRPr="00FC7BBF">
        <w:rPr>
          <w:rFonts w:ascii="Times New Roman" w:eastAsia="Times New Roman" w:hAnsi="Times New Roman" w:cs="Times New Roman"/>
          <w:sz w:val="24"/>
          <w:szCs w:val="24"/>
          <w:u w:val="single" w:color="000000"/>
        </w:rPr>
        <w:t>ents</w:t>
      </w:r>
      <w:r w:rsidRPr="00FC7BBF">
        <w:rPr>
          <w:rFonts w:ascii="Times New Roman" w:eastAsia="Times New Roman" w:hAnsi="Times New Roman" w:cs="Times New Roman"/>
          <w:sz w:val="24"/>
          <w:szCs w:val="24"/>
        </w:rPr>
        <w:t>. The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ated yearly total burden placed on respondents/forwarders is approxi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ately </w:t>
      </w:r>
      <w:r w:rsidR="0048288A" w:rsidRPr="00FC7BBF">
        <w:rPr>
          <w:rFonts w:ascii="Times New Roman" w:eastAsia="Times New Roman" w:hAnsi="Times New Roman" w:cs="Times New Roman"/>
          <w:sz w:val="24"/>
          <w:szCs w:val="24"/>
        </w:rPr>
        <w:t>222</w:t>
      </w:r>
      <w:r w:rsidRPr="00FC7BBF">
        <w:rPr>
          <w:rFonts w:ascii="Times New Roman" w:eastAsia="Times New Roman" w:hAnsi="Times New Roman" w:cs="Times New Roman"/>
          <w:bCs/>
          <w:sz w:val="24"/>
          <w:szCs w:val="24"/>
        </w:rPr>
        <w:t xml:space="preserve"> </w:t>
      </w:r>
      <w:r w:rsidRPr="00FC7BBF">
        <w:rPr>
          <w:rFonts w:ascii="Times New Roman" w:eastAsia="Times New Roman" w:hAnsi="Times New Roman" w:cs="Times New Roman"/>
          <w:sz w:val="24"/>
          <w:szCs w:val="24"/>
        </w:rPr>
        <w:t>total hours.  This is based on the figure from</w:t>
      </w:r>
      <w:r w:rsidRPr="00FC7BBF">
        <w:rPr>
          <w:rFonts w:ascii="Times New Roman" w:eastAsia="Times New Roman" w:hAnsi="Times New Roman" w:cs="Times New Roman"/>
          <w:spacing w:val="-2"/>
          <w:sz w:val="24"/>
          <w:szCs w:val="24"/>
        </w:rPr>
        <w:t xml:space="preserve"> </w:t>
      </w:r>
      <w:r w:rsidRPr="00FC7BBF">
        <w:rPr>
          <w:rFonts w:ascii="Times New Roman" w:eastAsia="Times New Roman" w:hAnsi="Times New Roman" w:cs="Times New Roman"/>
          <w:sz w:val="24"/>
          <w:szCs w:val="24"/>
        </w:rPr>
        <w:t>the Census Bureau of 1</w:t>
      </w:r>
      <w:r w:rsidR="0048288A" w:rsidRPr="00FC7BBF">
        <w:rPr>
          <w:rFonts w:ascii="Times New Roman" w:eastAsia="Times New Roman" w:hAnsi="Times New Roman" w:cs="Times New Roman"/>
          <w:sz w:val="24"/>
          <w:szCs w:val="24"/>
        </w:rPr>
        <w:t>6</w:t>
      </w:r>
      <w:r w:rsidRPr="00FC7BBF">
        <w:rPr>
          <w:rFonts w:ascii="Times New Roman" w:eastAsia="Times New Roman" w:hAnsi="Times New Roman" w:cs="Times New Roman"/>
          <w:sz w:val="24"/>
          <w:szCs w:val="24"/>
        </w:rPr>
        <w:t xml:space="preserve"> </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illion exports annually, an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ate of 5% of the exports subject to the EAR, an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ated 20% of these controlled exports will </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eet SED exe</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ptions (1</w:t>
      </w:r>
      <w:r w:rsidR="0048288A" w:rsidRPr="00FC7BBF">
        <w:rPr>
          <w:rFonts w:ascii="Times New Roman" w:eastAsia="Times New Roman" w:hAnsi="Times New Roman" w:cs="Times New Roman"/>
          <w:sz w:val="24"/>
          <w:szCs w:val="24"/>
        </w:rPr>
        <w:t>6</w:t>
      </w:r>
      <w:r w:rsidRPr="00FC7BBF">
        <w:rPr>
          <w:rFonts w:ascii="Times New Roman" w:eastAsia="Times New Roman" w:hAnsi="Times New Roman" w:cs="Times New Roman"/>
          <w:sz w:val="24"/>
          <w:szCs w:val="24"/>
        </w:rPr>
        <w:t>,000,000 x .05 x 0.2 = 1</w:t>
      </w:r>
      <w:r w:rsidR="0048288A" w:rsidRPr="00FC7BBF">
        <w:rPr>
          <w:rFonts w:ascii="Times New Roman" w:eastAsia="Times New Roman" w:hAnsi="Times New Roman" w:cs="Times New Roman"/>
          <w:sz w:val="24"/>
          <w:szCs w:val="24"/>
        </w:rPr>
        <w:t>6</w:t>
      </w:r>
      <w:r w:rsidRPr="00FC7BBF">
        <w:rPr>
          <w:rFonts w:ascii="Times New Roman" w:eastAsia="Times New Roman" w:hAnsi="Times New Roman" w:cs="Times New Roman"/>
          <w:sz w:val="24"/>
          <w:szCs w:val="24"/>
        </w:rPr>
        <w:t>0,000</w:t>
      </w:r>
      <w:r w:rsidR="00FC1657" w:rsidRPr="00FC7BBF">
        <w:rPr>
          <w:rFonts w:ascii="Times New Roman" w:eastAsia="Times New Roman" w:hAnsi="Times New Roman" w:cs="Times New Roman"/>
          <w:sz w:val="24"/>
          <w:szCs w:val="24"/>
        </w:rPr>
        <w:t>s</w:t>
      </w:r>
      <w:r w:rsidRPr="00FC7BBF">
        <w:rPr>
          <w:rFonts w:ascii="Times New Roman" w:eastAsia="Times New Roman" w:hAnsi="Times New Roman" w:cs="Times New Roman"/>
          <w:sz w:val="24"/>
          <w:szCs w:val="24"/>
        </w:rPr>
        <w:t>).  Therefore, there are 1</w:t>
      </w:r>
      <w:r w:rsidR="0048288A" w:rsidRPr="00FC7BBF">
        <w:rPr>
          <w:rFonts w:ascii="Times New Roman" w:eastAsia="Times New Roman" w:hAnsi="Times New Roman" w:cs="Times New Roman"/>
          <w:sz w:val="24"/>
          <w:szCs w:val="24"/>
        </w:rPr>
        <w:t>6</w:t>
      </w:r>
      <w:r w:rsidRPr="00FC7BBF">
        <w:rPr>
          <w:rFonts w:ascii="Times New Roman" w:eastAsia="Times New Roman" w:hAnsi="Times New Roman" w:cs="Times New Roman"/>
          <w:sz w:val="24"/>
          <w:szCs w:val="24"/>
        </w:rPr>
        <w:t>0,000 ship</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ents for which the </w:t>
      </w:r>
      <w:r w:rsidRPr="00FC7BBF">
        <w:rPr>
          <w:rFonts w:ascii="Times New Roman" w:eastAsia="Times New Roman" w:hAnsi="Times New Roman" w:cs="Times New Roman"/>
          <w:spacing w:val="-1"/>
          <w:sz w:val="24"/>
          <w:szCs w:val="24"/>
        </w:rPr>
        <w:t>f</w:t>
      </w:r>
      <w:r w:rsidRPr="00FC7BBF">
        <w:rPr>
          <w:rFonts w:ascii="Times New Roman" w:eastAsia="Times New Roman" w:hAnsi="Times New Roman" w:cs="Times New Roman"/>
          <w:sz w:val="24"/>
          <w:szCs w:val="24"/>
        </w:rPr>
        <w:t>orwarder is required to insert on the bill of</w:t>
      </w:r>
      <w:r w:rsidRPr="00FC7BBF">
        <w:rPr>
          <w:rFonts w:ascii="Times New Roman" w:eastAsia="Times New Roman" w:hAnsi="Times New Roman" w:cs="Times New Roman"/>
          <w:spacing w:val="-1"/>
          <w:sz w:val="24"/>
          <w:szCs w:val="24"/>
        </w:rPr>
        <w:t xml:space="preserve"> </w:t>
      </w:r>
      <w:r w:rsidRPr="00FC7BBF">
        <w:rPr>
          <w:rFonts w:ascii="Times New Roman" w:eastAsia="Times New Roman" w:hAnsi="Times New Roman" w:cs="Times New Roman"/>
          <w:sz w:val="24"/>
          <w:szCs w:val="24"/>
        </w:rPr>
        <w:t xml:space="preserve">lading the </w:t>
      </w:r>
    </w:p>
    <w:p w:rsidR="00593597" w:rsidRDefault="00593597" w:rsidP="00FC7BBF">
      <w:pPr>
        <w:spacing w:after="0" w:line="243" w:lineRule="auto"/>
        <w:ind w:left="120" w:right="194"/>
        <w:rPr>
          <w:rFonts w:ascii="Times New Roman" w:eastAsia="Times New Roman" w:hAnsi="Times New Roman" w:cs="Times New Roman"/>
          <w:sz w:val="24"/>
          <w:szCs w:val="24"/>
        </w:rPr>
      </w:pPr>
    </w:p>
    <w:p w:rsidR="00593597" w:rsidRDefault="00593597" w:rsidP="00FC7BBF">
      <w:pPr>
        <w:spacing w:after="0" w:line="243" w:lineRule="auto"/>
        <w:ind w:left="120" w:right="194"/>
        <w:rPr>
          <w:rFonts w:ascii="Times New Roman" w:eastAsia="Times New Roman" w:hAnsi="Times New Roman" w:cs="Times New Roman"/>
          <w:sz w:val="24"/>
          <w:szCs w:val="24"/>
        </w:rPr>
      </w:pPr>
    </w:p>
    <w:p w:rsidR="00593597" w:rsidRDefault="00607044" w:rsidP="00FC7BBF">
      <w:pPr>
        <w:spacing w:after="0" w:line="243" w:lineRule="auto"/>
        <w:ind w:left="120" w:right="194"/>
        <w:rPr>
          <w:rFonts w:ascii="Times New Roman" w:eastAsia="Times New Roman" w:hAnsi="Times New Roman" w:cs="Times New Roman"/>
          <w:sz w:val="24"/>
          <w:szCs w:val="24"/>
        </w:rPr>
      </w:pPr>
      <w:proofErr w:type="gramStart"/>
      <w:r w:rsidRPr="00FC7BBF">
        <w:rPr>
          <w:rFonts w:ascii="Times New Roman" w:eastAsia="Times New Roman" w:hAnsi="Times New Roman" w:cs="Times New Roman"/>
          <w:sz w:val="24"/>
          <w:szCs w:val="24"/>
        </w:rPr>
        <w:lastRenderedPageBreak/>
        <w:t>license</w:t>
      </w:r>
      <w:proofErr w:type="gramEnd"/>
      <w:r w:rsidRPr="00FC7BBF">
        <w:rPr>
          <w:rFonts w:ascii="Times New Roman" w:eastAsia="Times New Roman" w:hAnsi="Times New Roman" w:cs="Times New Roman"/>
          <w:sz w:val="24"/>
          <w:szCs w:val="24"/>
        </w:rPr>
        <w:t xml:space="preserve"> nu</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ber and expiration date, License Exception, or No License Required (NLR) </w:t>
      </w:r>
    </w:p>
    <w:p w:rsidR="00B861E5" w:rsidRPr="00FC7BBF" w:rsidRDefault="00607044" w:rsidP="00FC7BBF">
      <w:pPr>
        <w:spacing w:after="0" w:line="243" w:lineRule="auto"/>
        <w:ind w:left="120" w:right="194"/>
        <w:rPr>
          <w:rFonts w:ascii="Times New Roman" w:eastAsia="Times New Roman" w:hAnsi="Times New Roman" w:cs="Times New Roman"/>
          <w:sz w:val="24"/>
          <w:szCs w:val="24"/>
        </w:rPr>
      </w:pPr>
      <w:proofErr w:type="gramStart"/>
      <w:r w:rsidRPr="00FC7BBF">
        <w:rPr>
          <w:rFonts w:ascii="Times New Roman" w:eastAsia="Times New Roman" w:hAnsi="Times New Roman" w:cs="Times New Roman"/>
          <w:sz w:val="24"/>
          <w:szCs w:val="24"/>
        </w:rPr>
        <w:t>sy</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bol</w:t>
      </w:r>
      <w:proofErr w:type="gramEnd"/>
      <w:r w:rsidRPr="00FC7BBF">
        <w:rPr>
          <w:rFonts w:ascii="Times New Roman" w:eastAsia="Times New Roman" w:hAnsi="Times New Roman" w:cs="Times New Roman"/>
          <w:sz w:val="24"/>
          <w:szCs w:val="24"/>
        </w:rPr>
        <w:t>, requiring approxi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ately</w:t>
      </w:r>
      <w:r w:rsidR="00FC7BBF">
        <w:rPr>
          <w:rFonts w:ascii="Times New Roman" w:eastAsia="Times New Roman" w:hAnsi="Times New Roman" w:cs="Times New Roman"/>
          <w:sz w:val="24"/>
          <w:szCs w:val="24"/>
        </w:rPr>
        <w:t xml:space="preserve"> </w:t>
      </w:r>
      <w:r w:rsidRPr="00FC7BBF">
        <w:rPr>
          <w:rFonts w:ascii="Times New Roman" w:eastAsia="Times New Roman" w:hAnsi="Times New Roman" w:cs="Times New Roman"/>
          <w:sz w:val="24"/>
          <w:szCs w:val="24"/>
        </w:rPr>
        <w:t>5 seconds to co</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plete.  This results in an annual burden of </w:t>
      </w:r>
      <w:r w:rsidR="0048288A" w:rsidRPr="00FC7BBF">
        <w:rPr>
          <w:rFonts w:ascii="Times New Roman" w:eastAsia="Times New Roman" w:hAnsi="Times New Roman" w:cs="Times New Roman"/>
          <w:sz w:val="24"/>
          <w:szCs w:val="24"/>
        </w:rPr>
        <w:t>222</w:t>
      </w:r>
      <w:r w:rsidRPr="00FC7BBF">
        <w:rPr>
          <w:rFonts w:ascii="Times New Roman" w:eastAsia="Times New Roman" w:hAnsi="Times New Roman" w:cs="Times New Roman"/>
          <w:sz w:val="24"/>
          <w:szCs w:val="24"/>
        </w:rPr>
        <w:t xml:space="preserve"> hours (1</w:t>
      </w:r>
      <w:r w:rsidR="0048288A" w:rsidRPr="00FC7BBF">
        <w:rPr>
          <w:rFonts w:ascii="Times New Roman" w:eastAsia="Times New Roman" w:hAnsi="Times New Roman" w:cs="Times New Roman"/>
          <w:sz w:val="24"/>
          <w:szCs w:val="24"/>
        </w:rPr>
        <w:t>6</w:t>
      </w:r>
      <w:r w:rsidRPr="00FC7BBF">
        <w:rPr>
          <w:rFonts w:ascii="Times New Roman" w:eastAsia="Times New Roman" w:hAnsi="Times New Roman" w:cs="Times New Roman"/>
          <w:sz w:val="24"/>
          <w:szCs w:val="24"/>
        </w:rPr>
        <w:t xml:space="preserve">0,000 x 5/3600 = </w:t>
      </w:r>
      <w:r w:rsidR="0048288A" w:rsidRPr="00FC7BBF">
        <w:rPr>
          <w:rFonts w:ascii="Times New Roman" w:eastAsia="Times New Roman" w:hAnsi="Times New Roman" w:cs="Times New Roman"/>
          <w:sz w:val="24"/>
          <w:szCs w:val="24"/>
        </w:rPr>
        <w:t>222</w:t>
      </w:r>
      <w:r w:rsidRPr="00FC7BBF">
        <w:rPr>
          <w:rFonts w:ascii="Times New Roman" w:eastAsia="Times New Roman" w:hAnsi="Times New Roman" w:cs="Times New Roman"/>
          <w:sz w:val="24"/>
          <w:szCs w:val="24"/>
        </w:rPr>
        <w:t xml:space="preserve"> hours).</w:t>
      </w:r>
    </w:p>
    <w:p w:rsidR="00B861E5" w:rsidRPr="00FC7BBF" w:rsidRDefault="00B861E5">
      <w:pPr>
        <w:spacing w:before="19" w:after="0" w:line="260" w:lineRule="exact"/>
        <w:rPr>
          <w:sz w:val="26"/>
          <w:szCs w:val="26"/>
        </w:rPr>
      </w:pPr>
    </w:p>
    <w:p w:rsidR="00B861E5" w:rsidRPr="00FC7BBF" w:rsidRDefault="00607044">
      <w:pPr>
        <w:spacing w:after="0" w:line="243" w:lineRule="auto"/>
        <w:ind w:left="120" w:right="478"/>
        <w:rPr>
          <w:rFonts w:ascii="Times New Roman" w:eastAsia="Times New Roman" w:hAnsi="Times New Roman" w:cs="Times New Roman"/>
          <w:sz w:val="24"/>
          <w:szCs w:val="24"/>
        </w:rPr>
      </w:pPr>
      <w:r w:rsidRPr="00FC7BBF">
        <w:rPr>
          <w:rFonts w:ascii="Times New Roman" w:eastAsia="Times New Roman" w:hAnsi="Times New Roman" w:cs="Times New Roman"/>
          <w:sz w:val="24"/>
          <w:szCs w:val="24"/>
        </w:rPr>
        <w:t xml:space="preserve">h) </w:t>
      </w:r>
      <w:r w:rsidRPr="00FC7BBF">
        <w:rPr>
          <w:rFonts w:ascii="Times New Roman" w:eastAsia="Times New Roman" w:hAnsi="Times New Roman" w:cs="Times New Roman"/>
          <w:sz w:val="24"/>
          <w:szCs w:val="24"/>
          <w:u w:val="single" w:color="000000"/>
        </w:rPr>
        <w:t>Exports by U.S. Mail.</w:t>
      </w:r>
      <w:r w:rsidRPr="00FC7BBF">
        <w:rPr>
          <w:rFonts w:ascii="Times New Roman" w:eastAsia="Times New Roman" w:hAnsi="Times New Roman" w:cs="Times New Roman"/>
          <w:sz w:val="24"/>
          <w:szCs w:val="24"/>
        </w:rPr>
        <w:t xml:space="preserve">  The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ated yearly total burden placed on those </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e</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bers of the private sector who export parcels is </w:t>
      </w:r>
      <w:r w:rsidRPr="00FC7BBF">
        <w:rPr>
          <w:rFonts w:ascii="Times New Roman" w:eastAsia="Times New Roman" w:hAnsi="Times New Roman" w:cs="Times New Roman"/>
          <w:bCs/>
          <w:sz w:val="24"/>
          <w:szCs w:val="24"/>
        </w:rPr>
        <w:t xml:space="preserve">111 </w:t>
      </w:r>
      <w:r w:rsidRPr="00FC7BBF">
        <w:rPr>
          <w:rFonts w:ascii="Times New Roman" w:eastAsia="Times New Roman" w:hAnsi="Times New Roman" w:cs="Times New Roman"/>
          <w:sz w:val="24"/>
          <w:szCs w:val="24"/>
        </w:rPr>
        <w:t>total hours.  This is based on an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ated 8 </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illion parcels </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ailed internationally on an annual basis.  Of these packages, an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ated 5% are controlled by the EAR and 80% of these are eligible for an exe</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ption.  This leaves only 1% that require inscription.  It takes about 5 seconds per package.  Therefore the total 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e required is 8,000,000 x .01 x 5/3600 = 111 hours.</w:t>
      </w:r>
    </w:p>
    <w:p w:rsidR="00B861E5" w:rsidRPr="00FC7BBF" w:rsidRDefault="00B861E5">
      <w:pPr>
        <w:spacing w:before="19" w:after="0" w:line="260" w:lineRule="exact"/>
        <w:rPr>
          <w:sz w:val="26"/>
          <w:szCs w:val="26"/>
        </w:rPr>
      </w:pPr>
    </w:p>
    <w:p w:rsidR="00B861E5" w:rsidRPr="00FC7BBF" w:rsidRDefault="00607044" w:rsidP="00FC7BBF">
      <w:pPr>
        <w:spacing w:after="0" w:line="244" w:lineRule="auto"/>
        <w:ind w:left="120" w:right="385"/>
        <w:rPr>
          <w:rFonts w:ascii="Times New Roman" w:eastAsia="Times New Roman" w:hAnsi="Times New Roman" w:cs="Times New Roman"/>
          <w:sz w:val="24"/>
          <w:szCs w:val="24"/>
        </w:rPr>
      </w:pPr>
      <w:r w:rsidRPr="00FC7BBF">
        <w:rPr>
          <w:rFonts w:ascii="Times New Roman" w:eastAsia="Times New Roman" w:hAnsi="Times New Roman" w:cs="Times New Roman"/>
          <w:sz w:val="24"/>
          <w:szCs w:val="24"/>
        </w:rPr>
        <w:t xml:space="preserve">i) </w:t>
      </w:r>
      <w:r w:rsidRPr="00FC7BBF">
        <w:rPr>
          <w:rFonts w:ascii="Times New Roman" w:eastAsia="Times New Roman" w:hAnsi="Times New Roman" w:cs="Times New Roman"/>
          <w:sz w:val="24"/>
          <w:szCs w:val="24"/>
          <w:u w:val="single" w:color="000000"/>
        </w:rPr>
        <w:t>Responsibility of the Licensee</w:t>
      </w:r>
      <w:r w:rsidRPr="00FC7BBF">
        <w:rPr>
          <w:rFonts w:ascii="Times New Roman" w:eastAsia="Times New Roman" w:hAnsi="Times New Roman" w:cs="Times New Roman"/>
          <w:sz w:val="24"/>
          <w:szCs w:val="24"/>
        </w:rPr>
        <w:t>.  The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ated annual burden of co</w:t>
      </w:r>
      <w:r w:rsidRPr="00FC7BBF">
        <w:rPr>
          <w:rFonts w:ascii="Times New Roman" w:eastAsia="Times New Roman" w:hAnsi="Times New Roman" w:cs="Times New Roman"/>
          <w:spacing w:val="-2"/>
          <w:sz w:val="24"/>
          <w:szCs w:val="24"/>
        </w:rPr>
        <w:t>mm</w:t>
      </w:r>
      <w:r w:rsidRPr="00FC7BBF">
        <w:rPr>
          <w:rFonts w:ascii="Times New Roman" w:eastAsia="Times New Roman" w:hAnsi="Times New Roman" w:cs="Times New Roman"/>
          <w:sz w:val="24"/>
          <w:szCs w:val="24"/>
        </w:rPr>
        <w:t>unicating licensing conditions is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ated to be </w:t>
      </w:r>
      <w:r w:rsidRPr="00FC7BBF">
        <w:rPr>
          <w:rFonts w:ascii="Times New Roman" w:eastAsia="Times New Roman" w:hAnsi="Times New Roman" w:cs="Times New Roman"/>
          <w:bCs/>
          <w:sz w:val="24"/>
          <w:szCs w:val="24"/>
        </w:rPr>
        <w:t>3,</w:t>
      </w:r>
      <w:r w:rsidR="00AA0EC6" w:rsidRPr="00FC7BBF">
        <w:rPr>
          <w:rFonts w:ascii="Times New Roman" w:eastAsia="Times New Roman" w:hAnsi="Times New Roman" w:cs="Times New Roman"/>
          <w:bCs/>
          <w:sz w:val="24"/>
          <w:szCs w:val="24"/>
        </w:rPr>
        <w:t>50</w:t>
      </w:r>
      <w:r w:rsidRPr="00FC7BBF">
        <w:rPr>
          <w:rFonts w:ascii="Times New Roman" w:eastAsia="Times New Roman" w:hAnsi="Times New Roman" w:cs="Times New Roman"/>
          <w:bCs/>
          <w:sz w:val="24"/>
          <w:szCs w:val="24"/>
        </w:rPr>
        <w:t xml:space="preserve">0 </w:t>
      </w:r>
      <w:r w:rsidRPr="00FC7BBF">
        <w:rPr>
          <w:rFonts w:ascii="Times New Roman" w:eastAsia="Times New Roman" w:hAnsi="Times New Roman" w:cs="Times New Roman"/>
          <w:sz w:val="24"/>
          <w:szCs w:val="24"/>
        </w:rPr>
        <w:t>hours.  There were approxi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ately </w:t>
      </w:r>
      <w:r w:rsidR="00AA0EC6" w:rsidRPr="00FC7BBF">
        <w:rPr>
          <w:rFonts w:ascii="Times New Roman" w:eastAsia="Times New Roman" w:hAnsi="Times New Roman" w:cs="Times New Roman"/>
          <w:sz w:val="24"/>
          <w:szCs w:val="24"/>
        </w:rPr>
        <w:t>21</w:t>
      </w:r>
      <w:r w:rsidRPr="00FC7BBF">
        <w:rPr>
          <w:rFonts w:ascii="Times New Roman" w:eastAsia="Times New Roman" w:hAnsi="Times New Roman" w:cs="Times New Roman"/>
          <w:sz w:val="24"/>
          <w:szCs w:val="24"/>
        </w:rPr>
        <w:t>,000 license applications approved with conditions in calendar year 20</w:t>
      </w:r>
      <w:r w:rsidR="00AA0EC6" w:rsidRPr="00FC7BBF">
        <w:rPr>
          <w:rFonts w:ascii="Times New Roman" w:eastAsia="Times New Roman" w:hAnsi="Times New Roman" w:cs="Times New Roman"/>
          <w:sz w:val="24"/>
          <w:szCs w:val="24"/>
        </w:rPr>
        <w:t>11</w:t>
      </w:r>
      <w:r w:rsidRPr="00FC7BBF">
        <w:rPr>
          <w:rFonts w:ascii="Times New Roman" w:eastAsia="Times New Roman" w:hAnsi="Times New Roman" w:cs="Times New Roman"/>
          <w:sz w:val="24"/>
          <w:szCs w:val="24"/>
        </w:rPr>
        <w:t>.  It is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 xml:space="preserve">ated to take a total of about 10 </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inutes to co</w:t>
      </w:r>
      <w:r w:rsidRPr="00FC7BBF">
        <w:rPr>
          <w:rFonts w:ascii="Times New Roman" w:eastAsia="Times New Roman" w:hAnsi="Times New Roman" w:cs="Times New Roman"/>
          <w:spacing w:val="-2"/>
          <w:sz w:val="24"/>
          <w:szCs w:val="24"/>
        </w:rPr>
        <w:t>mm</w:t>
      </w:r>
      <w:r w:rsidRPr="00FC7BBF">
        <w:rPr>
          <w:rFonts w:ascii="Times New Roman" w:eastAsia="Times New Roman" w:hAnsi="Times New Roman" w:cs="Times New Roman"/>
          <w:sz w:val="24"/>
          <w:szCs w:val="24"/>
        </w:rPr>
        <w:t>unicate conditions to and from</w:t>
      </w:r>
      <w:r w:rsidRPr="00FC7BBF">
        <w:rPr>
          <w:rFonts w:ascii="Times New Roman" w:eastAsia="Times New Roman" w:hAnsi="Times New Roman" w:cs="Times New Roman"/>
          <w:spacing w:val="-2"/>
          <w:sz w:val="24"/>
          <w:szCs w:val="24"/>
        </w:rPr>
        <w:t xml:space="preserve"> </w:t>
      </w:r>
      <w:r w:rsidRPr="00FC7BBF">
        <w:rPr>
          <w:rFonts w:ascii="Times New Roman" w:eastAsia="Times New Roman" w:hAnsi="Times New Roman" w:cs="Times New Roman"/>
          <w:sz w:val="24"/>
          <w:szCs w:val="24"/>
        </w:rPr>
        <w:t>the licensee and the parties to</w:t>
      </w:r>
      <w:r w:rsidR="00FC7BBF">
        <w:rPr>
          <w:rFonts w:ascii="Times New Roman" w:eastAsia="Times New Roman" w:hAnsi="Times New Roman" w:cs="Times New Roman"/>
          <w:sz w:val="24"/>
          <w:szCs w:val="24"/>
        </w:rPr>
        <w:t xml:space="preserve"> </w:t>
      </w:r>
      <w:r w:rsidRPr="00FC7BBF">
        <w:rPr>
          <w:rFonts w:ascii="Times New Roman" w:eastAsia="Times New Roman" w:hAnsi="Times New Roman" w:cs="Times New Roman"/>
          <w:sz w:val="24"/>
          <w:szCs w:val="24"/>
        </w:rPr>
        <w:t>whom</w:t>
      </w:r>
      <w:r w:rsidRPr="00FC7BBF">
        <w:rPr>
          <w:rFonts w:ascii="Times New Roman" w:eastAsia="Times New Roman" w:hAnsi="Times New Roman" w:cs="Times New Roman"/>
          <w:spacing w:val="-2"/>
          <w:sz w:val="24"/>
          <w:szCs w:val="24"/>
        </w:rPr>
        <w:t xml:space="preserve"> </w:t>
      </w:r>
      <w:r w:rsidRPr="00FC7BBF">
        <w:rPr>
          <w:rFonts w:ascii="Times New Roman" w:eastAsia="Times New Roman" w:hAnsi="Times New Roman" w:cs="Times New Roman"/>
          <w:sz w:val="24"/>
          <w:szCs w:val="24"/>
        </w:rPr>
        <w:t>they apply.</w:t>
      </w:r>
    </w:p>
    <w:p w:rsidR="00B861E5" w:rsidRDefault="00B861E5">
      <w:pPr>
        <w:spacing w:before="6" w:after="0" w:line="160" w:lineRule="exact"/>
        <w:rPr>
          <w:sz w:val="16"/>
          <w:szCs w:val="16"/>
        </w:rPr>
      </w:pPr>
    </w:p>
    <w:p w:rsidR="00B861E5" w:rsidRDefault="00607044">
      <w:pPr>
        <w:spacing w:after="0" w:line="244" w:lineRule="auto"/>
        <w:ind w:left="120" w:right="63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u w:val="thick" w:color="000000"/>
        </w:rPr>
        <w:t>Provide an estimate of the total annual cost burden to the respondents or record-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keepers resulting from the collection (ex</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luding the value of the burden hours in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Question 12 above)</w:t>
      </w:r>
      <w:r>
        <w:rPr>
          <w:rFonts w:ascii="Times New Roman" w:eastAsia="Times New Roman" w:hAnsi="Times New Roman" w:cs="Times New Roman"/>
          <w:b/>
          <w:bCs/>
          <w:sz w:val="24"/>
          <w:szCs w:val="24"/>
        </w:rPr>
        <w:t>.</w:t>
      </w:r>
    </w:p>
    <w:p w:rsidR="00B861E5" w:rsidRDefault="00B861E5">
      <w:pPr>
        <w:spacing w:before="16" w:after="0" w:line="260" w:lineRule="exact"/>
        <w:rPr>
          <w:sz w:val="26"/>
          <w:szCs w:val="26"/>
        </w:rPr>
      </w:pPr>
    </w:p>
    <w:p w:rsidR="00B861E5" w:rsidRDefault="00607044">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no cost burden to the respondents resulting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 collection, as all</w:t>
      </w:r>
    </w:p>
    <w:p w:rsidR="00B861E5" w:rsidRDefault="00607044">
      <w:pPr>
        <w:spacing w:before="61" w:after="0" w:line="243" w:lineRule="auto"/>
        <w:ind w:left="100"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notifications, reports, and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exchange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do not require any special form or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 therefore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produced or acco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plished using standard business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B861E5" w:rsidRDefault="0060704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and supplies.</w:t>
      </w:r>
    </w:p>
    <w:p w:rsidR="00B861E5" w:rsidRDefault="00B861E5">
      <w:pPr>
        <w:spacing w:before="6" w:after="0" w:line="160" w:lineRule="exact"/>
        <w:rPr>
          <w:sz w:val="16"/>
          <w:szCs w:val="16"/>
        </w:rPr>
      </w:pPr>
    </w:p>
    <w:p w:rsidR="00B861E5" w:rsidRDefault="00B861E5">
      <w:pPr>
        <w:spacing w:after="0" w:line="200" w:lineRule="exact"/>
        <w:rPr>
          <w:sz w:val="20"/>
          <w:szCs w:val="20"/>
        </w:rPr>
      </w:pPr>
    </w:p>
    <w:p w:rsidR="00B861E5" w:rsidRDefault="0060704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u w:val="thick" w:color="000000"/>
        </w:rPr>
        <w:t>Provide estimates of annuali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z w:val="24"/>
          <w:szCs w:val="24"/>
          <w:u w:val="thick" w:color="000000"/>
        </w:rPr>
        <w:t>ed cost to the Federal government</w:t>
      </w:r>
      <w:r>
        <w:rPr>
          <w:rFonts w:ascii="Times New Roman" w:eastAsia="Times New Roman" w:hAnsi="Times New Roman" w:cs="Times New Roman"/>
          <w:b/>
          <w:bCs/>
          <w:sz w:val="24"/>
          <w:szCs w:val="24"/>
        </w:rPr>
        <w:t>.</w:t>
      </w:r>
    </w:p>
    <w:p w:rsidR="00B861E5" w:rsidRDefault="00B861E5">
      <w:pPr>
        <w:spacing w:before="1" w:after="0" w:line="280" w:lineRule="exact"/>
        <w:rPr>
          <w:sz w:val="28"/>
          <w:szCs w:val="28"/>
        </w:rPr>
      </w:pPr>
    </w:p>
    <w:p w:rsidR="00B861E5" w:rsidRDefault="00607044">
      <w:pPr>
        <w:spacing w:after="0" w:line="243" w:lineRule="auto"/>
        <w:ind w:left="100" w:right="930"/>
        <w:rPr>
          <w:rFonts w:ascii="Times New Roman" w:eastAsia="Times New Roman" w:hAnsi="Times New Roman" w:cs="Times New Roman"/>
          <w:sz w:val="24"/>
          <w:szCs w:val="24"/>
        </w:rPr>
      </w:pPr>
      <w:r>
        <w:rPr>
          <w:rFonts w:ascii="Times New Roman" w:eastAsia="Times New Roman" w:hAnsi="Times New Roman" w:cs="Times New Roman"/>
          <w:sz w:val="24"/>
          <w:szCs w:val="24"/>
        </w:rPr>
        <w:t>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w:t>
      </w:r>
      <w:r w:rsidR="003804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 through </w:t>
      </w:r>
      <w:r w:rsidR="003804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f) and </w:t>
      </w:r>
      <w:r w:rsidR="00380449">
        <w:rPr>
          <w:rFonts w:ascii="Times New Roman" w:eastAsia="Times New Roman" w:hAnsi="Times New Roman" w:cs="Times New Roman"/>
          <w:sz w:val="24"/>
          <w:szCs w:val="24"/>
        </w:rPr>
        <w:t>(</w:t>
      </w:r>
      <w:r>
        <w:rPr>
          <w:rFonts w:ascii="Times New Roman" w:eastAsia="Times New Roman" w:hAnsi="Times New Roman" w:cs="Times New Roman"/>
          <w:sz w:val="24"/>
          <w:szCs w:val="24"/>
        </w:rPr>
        <w:t>i) are not applicable since these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are not received by the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B861E5" w:rsidRDefault="00B861E5">
      <w:pPr>
        <w:spacing w:before="20" w:after="0" w:line="260" w:lineRule="exact"/>
        <w:rPr>
          <w:sz w:val="26"/>
          <w:szCs w:val="26"/>
        </w:rPr>
      </w:pPr>
    </w:p>
    <w:p w:rsidR="00B861E5" w:rsidRDefault="00607044">
      <w:pPr>
        <w:spacing w:after="0" w:line="243" w:lineRule="auto"/>
        <w:ind w:left="100"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u w:val="single" w:color="000000"/>
        </w:rPr>
        <w:t>Notation on export docu</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ents for exports exe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pt from</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SED require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ents.</w:t>
      </w:r>
      <w:r>
        <w:rPr>
          <w:rFonts w:ascii="Times New Roman" w:eastAsia="Times New Roman" w:hAnsi="Times New Roman" w:cs="Times New Roman"/>
          <w:sz w:val="24"/>
          <w:szCs w:val="24"/>
        </w:rPr>
        <w:t xml:space="preserve"> The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yearly cost to the Federal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is $211,000.  This is based on a spot check of bills of lading covering one-third of the approxi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ately 1</w:t>
      </w:r>
      <w:r w:rsidR="00957D9E">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illion exports annually.  Each spot check takes roughly 5 seconds.  The total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ount of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is 1</w:t>
      </w:r>
      <w:r w:rsidR="00957D9E">
        <w:rPr>
          <w:rFonts w:ascii="Times New Roman" w:eastAsia="Times New Roman" w:hAnsi="Times New Roman" w:cs="Times New Roman"/>
          <w:sz w:val="24"/>
          <w:szCs w:val="24"/>
        </w:rPr>
        <w:t>6</w:t>
      </w:r>
      <w:r>
        <w:rPr>
          <w:rFonts w:ascii="Times New Roman" w:eastAsia="Times New Roman" w:hAnsi="Times New Roman" w:cs="Times New Roman"/>
          <w:sz w:val="24"/>
          <w:szCs w:val="24"/>
        </w:rPr>
        <w:t>,000,000 x 1/3 x 5/3600 =</w:t>
      </w:r>
      <w:r w:rsidR="00CE3202">
        <w:rPr>
          <w:rFonts w:ascii="Times New Roman" w:eastAsia="Times New Roman" w:hAnsi="Times New Roman" w:cs="Times New Roman"/>
          <w:sz w:val="24"/>
          <w:szCs w:val="24"/>
        </w:rPr>
        <w:t xml:space="preserve"> 7</w:t>
      </w:r>
      <w:r>
        <w:rPr>
          <w:rFonts w:ascii="Times New Roman" w:eastAsia="Times New Roman" w:hAnsi="Times New Roman" w:cs="Times New Roman"/>
          <w:sz w:val="24"/>
          <w:szCs w:val="24"/>
        </w:rPr>
        <w:t>,</w:t>
      </w:r>
      <w:r w:rsidR="00CE3202">
        <w:rPr>
          <w:rFonts w:ascii="Times New Roman" w:eastAsia="Times New Roman" w:hAnsi="Times New Roman" w:cs="Times New Roman"/>
          <w:sz w:val="24"/>
          <w:szCs w:val="24"/>
        </w:rPr>
        <w:t>407</w:t>
      </w:r>
      <w:r>
        <w:rPr>
          <w:rFonts w:ascii="Times New Roman" w:eastAsia="Times New Roman" w:hAnsi="Times New Roman" w:cs="Times New Roman"/>
          <w:sz w:val="24"/>
          <w:szCs w:val="24"/>
        </w:rPr>
        <w:t xml:space="preserve"> hours.  The cost 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ated to be </w:t>
      </w:r>
      <w:r w:rsidR="00CE3202">
        <w:rPr>
          <w:rFonts w:ascii="Times New Roman" w:eastAsia="Times New Roman" w:hAnsi="Times New Roman" w:cs="Times New Roman"/>
          <w:sz w:val="24"/>
          <w:szCs w:val="24"/>
        </w:rPr>
        <w:t>7,407</w:t>
      </w:r>
      <w:r>
        <w:rPr>
          <w:rFonts w:ascii="Times New Roman" w:eastAsia="Times New Roman" w:hAnsi="Times New Roman" w:cs="Times New Roman"/>
          <w:sz w:val="24"/>
          <w:szCs w:val="24"/>
        </w:rPr>
        <w:t xml:space="preserve"> x $35 = $</w:t>
      </w:r>
      <w:r w:rsidR="00CE3202">
        <w:rPr>
          <w:rFonts w:ascii="Times New Roman" w:eastAsia="Times New Roman" w:hAnsi="Times New Roman" w:cs="Times New Roman"/>
          <w:sz w:val="24"/>
          <w:szCs w:val="24"/>
        </w:rPr>
        <w:t>259,000</w:t>
      </w:r>
      <w:r>
        <w:rPr>
          <w:rFonts w:ascii="Times New Roman" w:eastAsia="Times New Roman" w:hAnsi="Times New Roman" w:cs="Times New Roman"/>
          <w:sz w:val="24"/>
          <w:szCs w:val="24"/>
        </w:rPr>
        <w:t>.</w:t>
      </w:r>
    </w:p>
    <w:p w:rsidR="00B861E5" w:rsidRDefault="00B861E5">
      <w:pPr>
        <w:spacing w:before="1" w:after="0" w:line="280" w:lineRule="exact"/>
        <w:rPr>
          <w:sz w:val="28"/>
          <w:szCs w:val="28"/>
        </w:rPr>
      </w:pPr>
    </w:p>
    <w:p w:rsidR="00B861E5" w:rsidRDefault="00607044">
      <w:pPr>
        <w:spacing w:after="0" w:line="243" w:lineRule="auto"/>
        <w:ind w:left="100" w:right="174"/>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u w:val="single" w:color="000000"/>
        </w:rPr>
        <w:t xml:space="preserve"> Exports by U.S. Mail.</w:t>
      </w:r>
      <w:r>
        <w:rPr>
          <w:rFonts w:ascii="Times New Roman" w:eastAsia="Times New Roman" w:hAnsi="Times New Roman" w:cs="Times New Roman"/>
          <w:sz w:val="24"/>
          <w:szCs w:val="24"/>
        </w:rPr>
        <w:t xml:space="preserve"> The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yearly cost to the Federal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is $111,000. This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 is based on a spot check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one-third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approxi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ately 8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illion international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exports annually.  Each spot check takes roughly 5 seconds.  The total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ount of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is 8,000,000 x 1/3 x 5/3600 = 3,704 hours.  The cost 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to be 3,704 x $30 = $111,000.</w:t>
      </w:r>
    </w:p>
    <w:p w:rsidR="00B861E5" w:rsidRDefault="00B861E5">
      <w:pPr>
        <w:spacing w:before="3" w:after="0" w:line="280" w:lineRule="exact"/>
        <w:rPr>
          <w:sz w:val="28"/>
          <w:szCs w:val="28"/>
        </w:rPr>
      </w:pPr>
    </w:p>
    <w:p w:rsidR="00B861E5" w:rsidRPr="00FC7BBF" w:rsidRDefault="00607044">
      <w:pPr>
        <w:spacing w:after="0" w:line="240" w:lineRule="auto"/>
        <w:ind w:left="100" w:right="-20"/>
        <w:rPr>
          <w:rFonts w:ascii="Times New Roman" w:eastAsia="Times New Roman" w:hAnsi="Times New Roman" w:cs="Times New Roman"/>
          <w:sz w:val="24"/>
          <w:szCs w:val="24"/>
        </w:rPr>
      </w:pPr>
      <w:r w:rsidRPr="00FC7BBF">
        <w:rPr>
          <w:rFonts w:ascii="Times New Roman" w:eastAsia="Times New Roman" w:hAnsi="Times New Roman" w:cs="Times New Roman"/>
          <w:sz w:val="24"/>
          <w:szCs w:val="24"/>
        </w:rPr>
        <w:t>The total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ated cost to the USG is $2</w:t>
      </w:r>
      <w:r w:rsidR="00CE3202" w:rsidRPr="00FC7BBF">
        <w:rPr>
          <w:rFonts w:ascii="Times New Roman" w:eastAsia="Times New Roman" w:hAnsi="Times New Roman" w:cs="Times New Roman"/>
          <w:sz w:val="24"/>
          <w:szCs w:val="24"/>
        </w:rPr>
        <w:t>59</w:t>
      </w:r>
      <w:r w:rsidRPr="00FC7BBF">
        <w:rPr>
          <w:rFonts w:ascii="Times New Roman" w:eastAsia="Times New Roman" w:hAnsi="Times New Roman" w:cs="Times New Roman"/>
          <w:sz w:val="24"/>
          <w:szCs w:val="24"/>
        </w:rPr>
        <w:t xml:space="preserve">,000 + 111,000 = </w:t>
      </w:r>
      <w:r w:rsidRPr="00FC7BBF">
        <w:rPr>
          <w:rFonts w:ascii="Times New Roman" w:eastAsia="Times New Roman" w:hAnsi="Times New Roman" w:cs="Times New Roman"/>
          <w:spacing w:val="-1"/>
          <w:sz w:val="24"/>
          <w:szCs w:val="24"/>
        </w:rPr>
        <w:t>$</w:t>
      </w:r>
      <w:r w:rsidRPr="00FC7BBF">
        <w:rPr>
          <w:rFonts w:ascii="Times New Roman" w:eastAsia="Times New Roman" w:hAnsi="Times New Roman" w:cs="Times New Roman"/>
          <w:bCs/>
          <w:sz w:val="24"/>
          <w:szCs w:val="24"/>
        </w:rPr>
        <w:t>3</w:t>
      </w:r>
      <w:r w:rsidR="00CE3202" w:rsidRPr="00FC7BBF">
        <w:rPr>
          <w:rFonts w:ascii="Times New Roman" w:eastAsia="Times New Roman" w:hAnsi="Times New Roman" w:cs="Times New Roman"/>
          <w:bCs/>
          <w:sz w:val="24"/>
          <w:szCs w:val="24"/>
        </w:rPr>
        <w:t>70</w:t>
      </w:r>
      <w:r w:rsidRPr="00FC7BBF">
        <w:rPr>
          <w:rFonts w:ascii="Times New Roman" w:eastAsia="Times New Roman" w:hAnsi="Times New Roman" w:cs="Times New Roman"/>
          <w:bCs/>
          <w:sz w:val="24"/>
          <w:szCs w:val="24"/>
        </w:rPr>
        <w:t>,000</w:t>
      </w:r>
      <w:r w:rsidRPr="00FC7BBF">
        <w:rPr>
          <w:rFonts w:ascii="Times New Roman" w:eastAsia="Times New Roman" w:hAnsi="Times New Roman" w:cs="Times New Roman"/>
          <w:sz w:val="24"/>
          <w:szCs w:val="24"/>
        </w:rPr>
        <w:t>.</w:t>
      </w:r>
    </w:p>
    <w:p w:rsidR="00B861E5" w:rsidRDefault="00B861E5">
      <w:pPr>
        <w:spacing w:before="6" w:after="0" w:line="160" w:lineRule="exact"/>
        <w:rPr>
          <w:sz w:val="16"/>
          <w:szCs w:val="16"/>
        </w:rPr>
      </w:pPr>
    </w:p>
    <w:p w:rsidR="00593597" w:rsidRDefault="00593597">
      <w:pPr>
        <w:spacing w:before="6" w:after="0" w:line="160" w:lineRule="exact"/>
        <w:rPr>
          <w:sz w:val="16"/>
          <w:szCs w:val="16"/>
        </w:rPr>
      </w:pPr>
      <w:bookmarkStart w:id="0" w:name="_GoBack"/>
      <w:bookmarkEnd w:id="0"/>
    </w:p>
    <w:p w:rsidR="00B861E5" w:rsidRDefault="0060704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15.  </w:t>
      </w:r>
      <w:r>
        <w:rPr>
          <w:rFonts w:ascii="Times New Roman" w:eastAsia="Times New Roman" w:hAnsi="Times New Roman" w:cs="Times New Roman"/>
          <w:b/>
          <w:bCs/>
          <w:sz w:val="24"/>
          <w:szCs w:val="24"/>
          <w:u w:val="thick" w:color="000000"/>
        </w:rPr>
        <w:t>Explain the reasons for any program changes or adjustment</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rPr>
        <w:t>.</w:t>
      </w:r>
    </w:p>
    <w:p w:rsidR="00B861E5" w:rsidRDefault="00B861E5">
      <w:pPr>
        <w:spacing w:before="1" w:after="0" w:line="280" w:lineRule="exact"/>
        <w:rPr>
          <w:sz w:val="28"/>
          <w:szCs w:val="28"/>
        </w:rPr>
      </w:pPr>
    </w:p>
    <w:p w:rsidR="00B861E5" w:rsidRDefault="00607044">
      <w:pPr>
        <w:spacing w:after="0" w:line="243" w:lineRule="auto"/>
        <w:ind w:left="100"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The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 responses and burden hours has been adjusted to re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ect </w:t>
      </w:r>
      <w:r w:rsidR="0029600B">
        <w:rPr>
          <w:rFonts w:ascii="Times New Roman" w:eastAsia="Times New Roman" w:hAnsi="Times New Roman" w:cs="Times New Roman"/>
          <w:sz w:val="24"/>
          <w:szCs w:val="24"/>
        </w:rPr>
        <w:t>updated</w:t>
      </w:r>
      <w:r>
        <w:rPr>
          <w:rFonts w:ascii="Times New Roman" w:eastAsia="Times New Roman" w:hAnsi="Times New Roman" w:cs="Times New Roman"/>
          <w:sz w:val="24"/>
          <w:szCs w:val="24"/>
        </w:rPr>
        <w:t xml:space="preserve"> data obtained from</w:t>
      </w:r>
      <w:r>
        <w:rPr>
          <w:rFonts w:ascii="Times New Roman" w:eastAsia="Times New Roman" w:hAnsi="Times New Roman" w:cs="Times New Roman"/>
          <w:spacing w:val="-2"/>
          <w:sz w:val="24"/>
          <w:szCs w:val="24"/>
        </w:rPr>
        <w:t xml:space="preserve"> </w:t>
      </w:r>
      <w:r w:rsidR="00CE3202">
        <w:rPr>
          <w:rFonts w:ascii="Times New Roman" w:eastAsia="Times New Roman" w:hAnsi="Times New Roman" w:cs="Times New Roman"/>
          <w:sz w:val="24"/>
          <w:szCs w:val="24"/>
        </w:rPr>
        <w:t>the ECASS and AES systems.</w:t>
      </w:r>
    </w:p>
    <w:p w:rsidR="00B861E5" w:rsidRDefault="00B861E5">
      <w:pPr>
        <w:spacing w:after="0" w:line="200" w:lineRule="exact"/>
        <w:rPr>
          <w:sz w:val="20"/>
          <w:szCs w:val="20"/>
        </w:rPr>
      </w:pPr>
    </w:p>
    <w:p w:rsidR="00B861E5" w:rsidRDefault="00607044">
      <w:pPr>
        <w:spacing w:after="0" w:line="244" w:lineRule="auto"/>
        <w:ind w:left="100" w:right="17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u w:val="thick" w:color="000000"/>
        </w:rPr>
        <w:t xml:space="preserve">For collections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 xml:space="preserve">hose results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 published, outline the plans for tabulation and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publication</w:t>
      </w:r>
      <w:r>
        <w:rPr>
          <w:rFonts w:ascii="Times New Roman" w:eastAsia="Times New Roman" w:hAnsi="Times New Roman" w:cs="Times New Roman"/>
          <w:b/>
          <w:bCs/>
          <w:sz w:val="24"/>
          <w:szCs w:val="24"/>
        </w:rPr>
        <w:t>.</w:t>
      </w:r>
    </w:p>
    <w:p w:rsidR="00B861E5" w:rsidRDefault="00B861E5">
      <w:pPr>
        <w:spacing w:before="16" w:after="0" w:line="260" w:lineRule="exact"/>
        <w:rPr>
          <w:sz w:val="26"/>
          <w:szCs w:val="26"/>
        </w:rPr>
      </w:pPr>
    </w:p>
    <w:p w:rsidR="00C11662" w:rsidRDefault="00607044" w:rsidP="00C1166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plans to publish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for statistical purposes.</w:t>
      </w:r>
    </w:p>
    <w:p w:rsidR="00C11662" w:rsidRDefault="00C11662" w:rsidP="00C11662">
      <w:pPr>
        <w:spacing w:after="0" w:line="240" w:lineRule="auto"/>
        <w:ind w:left="100" w:right="-20"/>
        <w:rPr>
          <w:rFonts w:ascii="Times New Roman" w:eastAsia="Times New Roman" w:hAnsi="Times New Roman" w:cs="Times New Roman"/>
          <w:sz w:val="24"/>
          <w:szCs w:val="24"/>
        </w:rPr>
      </w:pPr>
    </w:p>
    <w:p w:rsidR="00B861E5" w:rsidRDefault="00607044" w:rsidP="00C1166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u w:val="thick" w:color="000000"/>
        </w:rPr>
        <w:t>If seeking approval to not display the expiration date for OMB approval of the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information collection, explain the reasons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 xml:space="preserve">hy display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ould be inappropriate</w:t>
      </w:r>
      <w:r>
        <w:rPr>
          <w:rFonts w:ascii="Times New Roman" w:eastAsia="Times New Roman" w:hAnsi="Times New Roman" w:cs="Times New Roman"/>
          <w:b/>
          <w:bCs/>
          <w:sz w:val="24"/>
          <w:szCs w:val="24"/>
        </w:rPr>
        <w:t>.</w:t>
      </w:r>
    </w:p>
    <w:p w:rsidR="00B861E5" w:rsidRDefault="00B861E5">
      <w:pPr>
        <w:spacing w:before="16" w:after="0" w:line="260" w:lineRule="exact"/>
        <w:rPr>
          <w:sz w:val="26"/>
          <w:szCs w:val="26"/>
        </w:rPr>
      </w:pPr>
    </w:p>
    <w:p w:rsidR="00B861E5" w:rsidRDefault="0060704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B861E5" w:rsidRDefault="00B861E5">
      <w:pPr>
        <w:spacing w:after="0" w:line="200" w:lineRule="exact"/>
        <w:rPr>
          <w:sz w:val="20"/>
          <w:szCs w:val="20"/>
        </w:rPr>
      </w:pPr>
    </w:p>
    <w:p w:rsidR="00B861E5" w:rsidRDefault="0060704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18.  </w:t>
      </w:r>
      <w:r>
        <w:rPr>
          <w:rFonts w:ascii="Times New Roman" w:eastAsia="Times New Roman" w:hAnsi="Times New Roman" w:cs="Times New Roman"/>
          <w:b/>
          <w:bCs/>
          <w:sz w:val="24"/>
          <w:szCs w:val="24"/>
          <w:u w:val="thick" w:color="000000"/>
        </w:rPr>
        <w:t>Explain each exception to the certificati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 statement identified in Item 19 of the</w:t>
      </w:r>
    </w:p>
    <w:p w:rsidR="00B861E5" w:rsidRDefault="00607044">
      <w:pPr>
        <w:spacing w:before="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OMB 83-</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rPr>
        <w:t>.</w:t>
      </w:r>
    </w:p>
    <w:p w:rsidR="00B861E5" w:rsidRDefault="00B861E5">
      <w:pPr>
        <w:spacing w:before="1" w:after="0" w:line="280" w:lineRule="exact"/>
        <w:rPr>
          <w:sz w:val="28"/>
          <w:szCs w:val="28"/>
        </w:rPr>
      </w:pPr>
    </w:p>
    <w:p w:rsidR="00B861E5" w:rsidRDefault="0060704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B861E5" w:rsidRDefault="00B861E5">
      <w:pPr>
        <w:spacing w:after="0" w:line="200" w:lineRule="exact"/>
        <w:rPr>
          <w:sz w:val="20"/>
          <w:szCs w:val="20"/>
        </w:rPr>
      </w:pPr>
    </w:p>
    <w:p w:rsidR="00B861E5" w:rsidRDefault="00B861E5">
      <w:pPr>
        <w:spacing w:after="0" w:line="200" w:lineRule="exact"/>
        <w:rPr>
          <w:sz w:val="20"/>
          <w:szCs w:val="20"/>
        </w:rPr>
      </w:pPr>
    </w:p>
    <w:p w:rsidR="00B861E5" w:rsidRDefault="0060704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  COLLECTIONS OF INFORMATION EMPLOYING STATISTICAL METHODS</w:t>
      </w:r>
    </w:p>
    <w:p w:rsidR="00B861E5" w:rsidRDefault="00B861E5">
      <w:pPr>
        <w:spacing w:before="1" w:after="0" w:line="280" w:lineRule="exact"/>
        <w:rPr>
          <w:sz w:val="28"/>
          <w:szCs w:val="28"/>
        </w:rPr>
      </w:pPr>
    </w:p>
    <w:p w:rsidR="00B861E5" w:rsidRDefault="0060704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sectPr w:rsidR="00B861E5">
      <w:footerReference w:type="default" r:id="rId7"/>
      <w:pgSz w:w="12240" w:h="15840"/>
      <w:pgMar w:top="1380" w:right="1720" w:bottom="1680" w:left="1340" w:header="0" w:footer="14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B2C" w:rsidRDefault="00AF3B2C">
      <w:pPr>
        <w:spacing w:after="0" w:line="240" w:lineRule="auto"/>
      </w:pPr>
      <w:r>
        <w:separator/>
      </w:r>
    </w:p>
  </w:endnote>
  <w:endnote w:type="continuationSeparator" w:id="0">
    <w:p w:rsidR="00AF3B2C" w:rsidRDefault="00AF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E5" w:rsidRDefault="00C7521C">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76858AF" wp14:editId="091EFDA1">
              <wp:simplePos x="0" y="0"/>
              <wp:positionH relativeFrom="page">
                <wp:posOffset>3784600</wp:posOffset>
              </wp:positionH>
              <wp:positionV relativeFrom="page">
                <wp:posOffset>8975090</wp:posOffset>
              </wp:positionV>
              <wp:extent cx="203200" cy="177800"/>
              <wp:effectExtent l="3175" t="254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1E5" w:rsidRDefault="0060704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93597">
                            <w:rPr>
                              <w:rFonts w:ascii="Times New Roman" w:eastAsia="Times New Roman" w:hAnsi="Times New Roman" w:cs="Times New Roman"/>
                              <w:noProof/>
                              <w:sz w:val="24"/>
                              <w:szCs w:val="24"/>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06.7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bg9KhuEAAAANAQAA&#10;DwAAAGRycy9kb3ducmV2LnhtbEyPQU+DQBCF7yb+h82YeLMLFUmLLE1j9GRipHjwuMAUNmVnkd22&#10;+O+dnupx3nt58718M9tBnHDyxpGCeBGBQGpca6hT8FW9PaxA+KCp1YMjVPCLHjbF7U2us9adqcTT&#10;LnSCS8hnWkEfwphJ6ZserfYLNyKxt3eT1YHPqZPtpM9cbge5jKJUWm2IP/R6xJcem8PuaBVsv6l8&#10;NT8f9We5L01VrSN6Tw9K3d/N22cQAedwDcMFn9GhYKbaHan1YlDwtE55S2AjiR8TEBxJlyuW6ouU&#10;xAnIIpf/VxR/AAAA//8DAFBLAQItABQABgAIAAAAIQC2gziS/gAAAOEBAAATAAAAAAAAAAAAAAAA&#10;AAAAAABbQ29udGVudF9UeXBlc10ueG1sUEsBAi0AFAAGAAgAAAAhADj9If/WAAAAlAEAAAsAAAAA&#10;AAAAAAAAAAAALwEAAF9yZWxzLy5yZWxzUEsBAi0AFAAGAAgAAAAhAEboPOSrAgAAqAUAAA4AAAAA&#10;AAAAAAAAAAAALgIAAGRycy9lMm9Eb2MueG1sUEsBAi0AFAAGAAgAAAAhAG4PSobhAAAADQEAAA8A&#10;AAAAAAAAAAAAAAAABQUAAGRycy9kb3ducmV2LnhtbFBLBQYAAAAABAAEAPMAAAATBgAAAAA=&#10;" filled="f" stroked="f">
              <v:textbox inset="0,0,0,0">
                <w:txbxContent>
                  <w:p w:rsidR="00B861E5" w:rsidRDefault="00607044">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93597">
                      <w:rPr>
                        <w:rFonts w:ascii="Times New Roman" w:eastAsia="Times New Roman" w:hAnsi="Times New Roman" w:cs="Times New Roman"/>
                        <w:noProof/>
                        <w:sz w:val="24"/>
                        <w:szCs w:val="24"/>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B2C" w:rsidRDefault="00AF3B2C">
      <w:pPr>
        <w:spacing w:after="0" w:line="240" w:lineRule="auto"/>
      </w:pPr>
      <w:r>
        <w:separator/>
      </w:r>
    </w:p>
  </w:footnote>
  <w:footnote w:type="continuationSeparator" w:id="0">
    <w:p w:rsidR="00AF3B2C" w:rsidRDefault="00AF3B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1E5"/>
    <w:rsid w:val="000F37D1"/>
    <w:rsid w:val="001D14AD"/>
    <w:rsid w:val="0029600B"/>
    <w:rsid w:val="00353F94"/>
    <w:rsid w:val="00380449"/>
    <w:rsid w:val="00411EDF"/>
    <w:rsid w:val="0048288A"/>
    <w:rsid w:val="004E6B30"/>
    <w:rsid w:val="004F3297"/>
    <w:rsid w:val="00501938"/>
    <w:rsid w:val="0056107B"/>
    <w:rsid w:val="00561EF9"/>
    <w:rsid w:val="00593597"/>
    <w:rsid w:val="00607044"/>
    <w:rsid w:val="00650F5F"/>
    <w:rsid w:val="006709F3"/>
    <w:rsid w:val="008330ED"/>
    <w:rsid w:val="008C21A0"/>
    <w:rsid w:val="008C34D8"/>
    <w:rsid w:val="00957D9E"/>
    <w:rsid w:val="009D41A0"/>
    <w:rsid w:val="00AA0EC6"/>
    <w:rsid w:val="00AE2F70"/>
    <w:rsid w:val="00AF3B2C"/>
    <w:rsid w:val="00B50124"/>
    <w:rsid w:val="00B861E5"/>
    <w:rsid w:val="00C11662"/>
    <w:rsid w:val="00C7521C"/>
    <w:rsid w:val="00CE3202"/>
    <w:rsid w:val="00E3771F"/>
    <w:rsid w:val="00E945B5"/>
    <w:rsid w:val="00F5225C"/>
    <w:rsid w:val="00F577CA"/>
    <w:rsid w:val="00FC1657"/>
    <w:rsid w:val="00FC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F5F"/>
  </w:style>
  <w:style w:type="paragraph" w:styleId="Footer">
    <w:name w:val="footer"/>
    <w:basedOn w:val="Normal"/>
    <w:link w:val="FooterChar"/>
    <w:uiPriority w:val="99"/>
    <w:unhideWhenUsed/>
    <w:rsid w:val="00650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F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F5F"/>
  </w:style>
  <w:style w:type="paragraph" w:styleId="Footer">
    <w:name w:val="footer"/>
    <w:basedOn w:val="Normal"/>
    <w:link w:val="FooterChar"/>
    <w:uiPriority w:val="99"/>
    <w:unhideWhenUsed/>
    <w:rsid w:val="00650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4342</Words>
  <Characters>24753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29037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Larry</dc:creator>
  <cp:lastModifiedBy>Mark Crace</cp:lastModifiedBy>
  <cp:revision>10</cp:revision>
  <dcterms:created xsi:type="dcterms:W3CDTF">2015-06-24T19:49:00Z</dcterms:created>
  <dcterms:modified xsi:type="dcterms:W3CDTF">2015-06-25T17:13:00Z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2009-05-21T00:00:00Z</vt:filetime>
  </property>
  <property fmtid="{D5CDD505-2E9C-101B-9397-08002B2CF9AE}" pid="3" name="LastSaved">
    <vt:filetime>2012-02-24T00:00:00Z</vt:filetime>
  </property>
</Properties>
</file>