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2A9996" w14:textId="77777777" w:rsidR="00991693" w:rsidRDefault="00991693" w:rsidP="00991693">
      <w:pPr>
        <w:pStyle w:val="Heading1"/>
      </w:pPr>
      <w:r>
        <w:t>Implementation Study Instrument</w:t>
      </w:r>
    </w:p>
    <w:p w14:paraId="6E52DAF1" w14:textId="77777777" w:rsidR="00991693" w:rsidRDefault="00991693" w:rsidP="00991693">
      <w:pPr>
        <w:pStyle w:val="Heading1"/>
      </w:pPr>
    </w:p>
    <w:p w14:paraId="7BA64C61" w14:textId="77777777" w:rsidR="00FA532E" w:rsidRPr="00FC3726" w:rsidRDefault="00FA532E" w:rsidP="00980458">
      <w:pPr>
        <w:pStyle w:val="Heading1"/>
        <w:jc w:val="left"/>
      </w:pPr>
      <w:r w:rsidRPr="00FC3726">
        <w:t>Work Share</w:t>
      </w:r>
      <w:r w:rsidR="003F167A">
        <w:rPr>
          <w:rStyle w:val="FootnoteReference"/>
        </w:rPr>
        <w:footnoteReference w:id="1"/>
      </w:r>
      <w:r w:rsidRPr="00FC3726">
        <w:t xml:space="preserve"> Employer Interview Guide</w:t>
      </w:r>
    </w:p>
    <w:p w14:paraId="35CD16C1" w14:textId="77777777" w:rsidR="00FA532E" w:rsidRPr="00FC3726" w:rsidRDefault="00FA532E" w:rsidP="00FA532E">
      <w:pPr>
        <w:pStyle w:val="Heading1"/>
        <w:rPr>
          <w:i/>
        </w:rPr>
      </w:pPr>
    </w:p>
    <w:tbl>
      <w:tblPr>
        <w:tblW w:w="4709" w:type="pct"/>
        <w:tblLook w:val="04A0" w:firstRow="1" w:lastRow="0" w:firstColumn="1" w:lastColumn="0" w:noHBand="0" w:noVBand="1"/>
      </w:tblPr>
      <w:tblGrid>
        <w:gridCol w:w="7581"/>
        <w:gridCol w:w="720"/>
        <w:gridCol w:w="718"/>
      </w:tblGrid>
      <w:tr w:rsidR="00FA532E" w:rsidRPr="00FC3726" w14:paraId="05A7C2D6" w14:textId="77777777" w:rsidTr="00DC63F9">
        <w:trPr>
          <w:cantSplit/>
          <w:tblHeader/>
        </w:trPr>
        <w:tc>
          <w:tcPr>
            <w:tcW w:w="4203" w:type="pct"/>
            <w:tcBorders>
              <w:top w:val="single" w:sz="4" w:space="0" w:color="auto"/>
              <w:left w:val="single" w:sz="4" w:space="0" w:color="auto"/>
              <w:bottom w:val="single" w:sz="4" w:space="0" w:color="auto"/>
              <w:right w:val="single" w:sz="4" w:space="0" w:color="auto"/>
            </w:tcBorders>
            <w:shd w:val="clear" w:color="auto" w:fill="DBE5F1"/>
            <w:vAlign w:val="center"/>
          </w:tcPr>
          <w:p w14:paraId="17EECB26" w14:textId="77777777" w:rsidR="00FA532E" w:rsidRPr="00FC3726" w:rsidRDefault="00FA532E" w:rsidP="00FA532E">
            <w:pPr>
              <w:pStyle w:val="TH-TableHeading"/>
            </w:pPr>
            <w:r w:rsidRPr="00FC3726">
              <w:t>OBJECTIVES/CONCEPTS &amp; QUESTIONS</w:t>
            </w:r>
          </w:p>
        </w:tc>
        <w:tc>
          <w:tcPr>
            <w:tcW w:w="399" w:type="pct"/>
            <w:tcBorders>
              <w:top w:val="single" w:sz="4" w:space="0" w:color="auto"/>
              <w:left w:val="single" w:sz="4" w:space="0" w:color="auto"/>
              <w:bottom w:val="single" w:sz="4" w:space="0" w:color="auto"/>
              <w:right w:val="single" w:sz="4" w:space="0" w:color="auto"/>
            </w:tcBorders>
            <w:shd w:val="clear" w:color="auto" w:fill="DBE5F1"/>
          </w:tcPr>
          <w:p w14:paraId="3EF42CE6" w14:textId="77777777" w:rsidR="00FA532E" w:rsidRPr="00FC3726" w:rsidRDefault="00FA532E" w:rsidP="00FA532E">
            <w:pPr>
              <w:pStyle w:val="TH-TableHeading"/>
            </w:pPr>
            <w:r w:rsidRPr="00FC3726">
              <w:t>User</w:t>
            </w:r>
          </w:p>
        </w:tc>
        <w:tc>
          <w:tcPr>
            <w:tcW w:w="398" w:type="pct"/>
            <w:tcBorders>
              <w:top w:val="single" w:sz="4" w:space="0" w:color="auto"/>
              <w:left w:val="single" w:sz="4" w:space="0" w:color="auto"/>
              <w:bottom w:val="single" w:sz="4" w:space="0" w:color="auto"/>
              <w:right w:val="single" w:sz="4" w:space="0" w:color="auto"/>
            </w:tcBorders>
            <w:shd w:val="clear" w:color="auto" w:fill="DBE5F1"/>
          </w:tcPr>
          <w:p w14:paraId="386B40F5" w14:textId="77777777" w:rsidR="00FA532E" w:rsidRPr="00FC3726" w:rsidRDefault="00FA532E" w:rsidP="00FA532E">
            <w:pPr>
              <w:pStyle w:val="TH-TableHeading"/>
            </w:pPr>
            <w:r w:rsidRPr="00FC3726">
              <w:t>Non-User</w:t>
            </w:r>
          </w:p>
        </w:tc>
      </w:tr>
      <w:tr w:rsidR="00E31AAF" w:rsidRPr="00FC3726" w14:paraId="32DF650A" w14:textId="77777777" w:rsidTr="00DC63F9">
        <w:trPr>
          <w:cantSplit/>
        </w:trPr>
        <w:tc>
          <w:tcPr>
            <w:tcW w:w="4203" w:type="pct"/>
            <w:tcBorders>
              <w:top w:val="single" w:sz="4" w:space="0" w:color="auto"/>
              <w:left w:val="single" w:sz="4" w:space="0" w:color="auto"/>
              <w:bottom w:val="single" w:sz="4" w:space="0" w:color="auto"/>
              <w:right w:val="single" w:sz="4" w:space="0" w:color="auto"/>
            </w:tcBorders>
            <w:shd w:val="clear" w:color="auto" w:fill="auto"/>
            <w:vAlign w:val="center"/>
          </w:tcPr>
          <w:p w14:paraId="0FEA3854" w14:textId="77777777" w:rsidR="00E31AAF" w:rsidRPr="00FC3726" w:rsidRDefault="00E31AAF" w:rsidP="00E271E0">
            <w:pPr>
              <w:pStyle w:val="TX-TableText"/>
            </w:pPr>
            <w:r w:rsidRPr="00FC3726">
              <w:rPr>
                <w:b/>
              </w:rPr>
              <w:t>INTRODUCTION:</w:t>
            </w:r>
            <w:r w:rsidRPr="00FC3726">
              <w:t xml:space="preserve"> [</w:t>
            </w:r>
            <w:r w:rsidR="00775B2D" w:rsidRPr="00FC3726">
              <w:t>Introduce interviewers</w:t>
            </w:r>
            <w:r w:rsidRPr="00FC3726">
              <w:t>]</w:t>
            </w:r>
            <w:r w:rsidR="00E271E0" w:rsidRPr="00FC3726">
              <w:t xml:space="preserve"> </w:t>
            </w:r>
            <w:r w:rsidRPr="00FC3726">
              <w:t xml:space="preserve">Your responses are private. Only those persons present and a few of the research team’s staff will have access to the notes and we </w:t>
            </w:r>
            <w:r w:rsidR="00532A1D" w:rsidRPr="00FC3726">
              <w:t>have signed</w:t>
            </w:r>
            <w:r w:rsidRPr="00FC3726">
              <w:t xml:space="preserve"> a </w:t>
            </w:r>
            <w:r w:rsidR="00E271E0" w:rsidRPr="00FC3726">
              <w:t>privacy</w:t>
            </w:r>
            <w:r w:rsidRPr="00FC3726">
              <w:t xml:space="preserve"> agreement confirming that the responses will not be disc</w:t>
            </w:r>
            <w:r w:rsidR="00775B2D" w:rsidRPr="00FC3726">
              <w:t xml:space="preserve">losed with personal identifiers. Information </w:t>
            </w:r>
            <w:r w:rsidRPr="00FC3726">
              <w:t xml:space="preserve">for reports and publications will combine answers so individual identities are protected. In order to ensure the accuracy of the notes, we would like your permission to tape-record this interview. If you agree, please let us know if at any time you want us to turn of the recorder either for a portion or the remainder of the interview. </w:t>
            </w:r>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277FA4EA" w14:textId="77777777" w:rsidR="00E31AAF" w:rsidRPr="00FC3726" w:rsidRDefault="00E31AAF" w:rsidP="00A863B4">
            <w:pPr>
              <w:pStyle w:val="TX-TableText"/>
              <w:jc w:val="center"/>
            </w:pPr>
            <w:r w:rsidRPr="00FC3726">
              <w:t>x</w:t>
            </w:r>
          </w:p>
        </w:tc>
        <w:tc>
          <w:tcPr>
            <w:tcW w:w="398" w:type="pct"/>
            <w:tcBorders>
              <w:top w:val="single" w:sz="4" w:space="0" w:color="auto"/>
              <w:left w:val="single" w:sz="4" w:space="0" w:color="auto"/>
              <w:bottom w:val="single" w:sz="4" w:space="0" w:color="auto"/>
              <w:right w:val="single" w:sz="4" w:space="0" w:color="auto"/>
            </w:tcBorders>
            <w:shd w:val="clear" w:color="auto" w:fill="auto"/>
          </w:tcPr>
          <w:p w14:paraId="66E679E6" w14:textId="77777777" w:rsidR="00E31AAF" w:rsidRPr="00FC3726" w:rsidRDefault="00E31AAF" w:rsidP="00A863B4">
            <w:pPr>
              <w:pStyle w:val="TX-TableText"/>
              <w:jc w:val="center"/>
            </w:pPr>
            <w:r w:rsidRPr="00FC3726">
              <w:t>x</w:t>
            </w:r>
          </w:p>
        </w:tc>
      </w:tr>
      <w:tr w:rsidR="00FA532E" w:rsidRPr="00FC3726" w14:paraId="0C078014" w14:textId="77777777" w:rsidTr="00FC3726">
        <w:trPr>
          <w:cantSplit/>
        </w:trPr>
        <w:tc>
          <w:tcPr>
            <w:tcW w:w="4203"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3F340D78" w14:textId="77777777" w:rsidR="00FA532E" w:rsidRPr="00FC3726" w:rsidRDefault="00FA532E" w:rsidP="00DC63F9">
            <w:pPr>
              <w:pStyle w:val="TX-TableText"/>
              <w:ind w:left="540" w:hanging="540"/>
              <w:rPr>
                <w:b/>
              </w:rPr>
            </w:pPr>
            <w:r w:rsidRPr="00FC3726">
              <w:rPr>
                <w:b/>
              </w:rPr>
              <w:t>1.</w:t>
            </w:r>
            <w:r w:rsidRPr="00FC3726">
              <w:rPr>
                <w:b/>
              </w:rPr>
              <w:tab/>
            </w:r>
            <w:r w:rsidRPr="00FC3726">
              <w:rPr>
                <w:b/>
                <w:shd w:val="clear" w:color="auto" w:fill="FBD4B4" w:themeFill="accent6" w:themeFillTint="66"/>
              </w:rPr>
              <w:t xml:space="preserve">Firm Characteristics, Economic Climate, Level of Usage, and Future Intensions for Use </w:t>
            </w:r>
            <w:r w:rsidRPr="00FC3726">
              <w:rPr>
                <w:rStyle w:val="FootnoteReference"/>
                <w:b/>
                <w:shd w:val="clear" w:color="auto" w:fill="FBD4B4" w:themeFill="accent6" w:themeFillTint="66"/>
              </w:rPr>
              <w:footnoteReference w:id="2"/>
            </w:r>
          </w:p>
        </w:tc>
        <w:tc>
          <w:tcPr>
            <w:tcW w:w="399" w:type="pct"/>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4AF59075" w14:textId="77777777" w:rsidR="00FA532E" w:rsidRPr="00FC3726" w:rsidRDefault="00FA532E" w:rsidP="00A863B4">
            <w:pPr>
              <w:pStyle w:val="TX-TableText"/>
              <w:jc w:val="center"/>
              <w:rPr>
                <w:b/>
              </w:rPr>
            </w:pPr>
          </w:p>
        </w:tc>
        <w:tc>
          <w:tcPr>
            <w:tcW w:w="398" w:type="pct"/>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49B3A681" w14:textId="77777777" w:rsidR="00FA532E" w:rsidRPr="00FC3726" w:rsidRDefault="00FA532E" w:rsidP="00A863B4">
            <w:pPr>
              <w:pStyle w:val="TX-TableText"/>
              <w:jc w:val="center"/>
              <w:rPr>
                <w:b/>
              </w:rPr>
            </w:pPr>
          </w:p>
        </w:tc>
      </w:tr>
      <w:tr w:rsidR="00FA532E" w:rsidRPr="00FC3726" w14:paraId="089BC950" w14:textId="77777777" w:rsidTr="00DC63F9">
        <w:trPr>
          <w:cantSplit/>
        </w:trPr>
        <w:tc>
          <w:tcPr>
            <w:tcW w:w="4203" w:type="pct"/>
            <w:tcBorders>
              <w:top w:val="single" w:sz="4" w:space="0" w:color="auto"/>
              <w:left w:val="single" w:sz="4" w:space="0" w:color="auto"/>
              <w:bottom w:val="single" w:sz="4" w:space="0" w:color="auto"/>
              <w:right w:val="single" w:sz="4" w:space="0" w:color="auto"/>
            </w:tcBorders>
            <w:shd w:val="clear" w:color="auto" w:fill="FFFFFF"/>
            <w:vAlign w:val="center"/>
          </w:tcPr>
          <w:p w14:paraId="16C9313F" w14:textId="77777777" w:rsidR="00E31AAF" w:rsidRPr="00FC3726" w:rsidRDefault="00E31AAF" w:rsidP="00A863B4">
            <w:pPr>
              <w:pStyle w:val="TB-TableBullet"/>
              <w:numPr>
                <w:ilvl w:val="0"/>
                <w:numId w:val="0"/>
              </w:numPr>
              <w:ind w:left="900" w:hanging="360"/>
              <w:rPr>
                <w:lang w:val="en-GB"/>
              </w:rPr>
            </w:pPr>
            <w:r w:rsidRPr="00FC3726">
              <w:rPr>
                <w:lang w:val="en-GB"/>
              </w:rPr>
              <w:t xml:space="preserve">Name of Firm                                                                </w:t>
            </w:r>
          </w:p>
          <w:p w14:paraId="3F72F748" w14:textId="77777777" w:rsidR="00E31AAF" w:rsidRPr="00FC3726" w:rsidRDefault="00E31AAF" w:rsidP="00A863B4">
            <w:pPr>
              <w:pStyle w:val="TB-TableBullet"/>
              <w:numPr>
                <w:ilvl w:val="0"/>
                <w:numId w:val="0"/>
              </w:numPr>
              <w:ind w:left="900" w:hanging="360"/>
              <w:rPr>
                <w:lang w:val="en-GB"/>
              </w:rPr>
            </w:pPr>
            <w:r w:rsidRPr="00FC3726">
              <w:rPr>
                <w:lang w:val="en-GB"/>
              </w:rPr>
              <w:t>Address</w:t>
            </w:r>
          </w:p>
          <w:p w14:paraId="3885643E" w14:textId="77777777" w:rsidR="00E31AAF" w:rsidRPr="00FC3726" w:rsidRDefault="00E31AAF" w:rsidP="00A863B4">
            <w:pPr>
              <w:pStyle w:val="TB-TableBullet"/>
              <w:numPr>
                <w:ilvl w:val="0"/>
                <w:numId w:val="0"/>
              </w:numPr>
              <w:ind w:left="900" w:hanging="360"/>
              <w:rPr>
                <w:lang w:val="en-GB"/>
              </w:rPr>
            </w:pPr>
            <w:r w:rsidRPr="00FC3726">
              <w:rPr>
                <w:lang w:val="en-GB"/>
              </w:rPr>
              <w:t xml:space="preserve">Respondent’s Name and Title                                 Phone           </w:t>
            </w:r>
          </w:p>
          <w:p w14:paraId="70636541" w14:textId="77777777" w:rsidR="00775B2D" w:rsidRPr="00FC3726" w:rsidRDefault="00775B2D" w:rsidP="00A863B4">
            <w:pPr>
              <w:pStyle w:val="TB-TableBullet"/>
              <w:numPr>
                <w:ilvl w:val="0"/>
                <w:numId w:val="0"/>
              </w:numPr>
              <w:ind w:left="900"/>
              <w:rPr>
                <w:lang w:val="en-GB"/>
              </w:rPr>
            </w:pPr>
            <w:r w:rsidRPr="00FC3726">
              <w:rPr>
                <w:lang w:val="en-GB"/>
              </w:rPr>
              <w:t xml:space="preserve">       Respondent’s email</w:t>
            </w:r>
          </w:p>
          <w:p w14:paraId="30305A70" w14:textId="77777777" w:rsidR="00FA532E" w:rsidRPr="00FC3726" w:rsidRDefault="00775B2D" w:rsidP="00A863B4">
            <w:pPr>
              <w:pStyle w:val="TB-TableBullet"/>
              <w:numPr>
                <w:ilvl w:val="0"/>
                <w:numId w:val="0"/>
              </w:numPr>
              <w:ind w:left="900"/>
              <w:rPr>
                <w:lang w:val="en-GB"/>
              </w:rPr>
            </w:pPr>
            <w:r w:rsidRPr="00FC3726">
              <w:rPr>
                <w:lang w:val="en-GB"/>
              </w:rPr>
              <w:t xml:space="preserve">       </w:t>
            </w:r>
            <w:r w:rsidR="00E31AAF" w:rsidRPr="00FC3726">
              <w:rPr>
                <w:lang w:val="en-GB"/>
              </w:rPr>
              <w:t xml:space="preserve">Nature of Business </w:t>
            </w:r>
          </w:p>
          <w:p w14:paraId="4A0A3CD9" w14:textId="77777777" w:rsidR="00E31AAF" w:rsidRPr="00FC3726" w:rsidRDefault="00E31AAF" w:rsidP="00A863B4">
            <w:pPr>
              <w:pStyle w:val="TB-TableBullet"/>
              <w:numPr>
                <w:ilvl w:val="0"/>
                <w:numId w:val="0"/>
              </w:numPr>
              <w:ind w:left="900" w:hanging="360"/>
              <w:rPr>
                <w:lang w:val="en-GB"/>
              </w:rPr>
            </w:pPr>
            <w:r w:rsidRPr="00FC3726">
              <w:rPr>
                <w:lang w:val="en-GB"/>
              </w:rPr>
              <w:t xml:space="preserve">Number of employees </w:t>
            </w:r>
          </w:p>
          <w:p w14:paraId="05CD3996" w14:textId="77777777" w:rsidR="00E31AAF" w:rsidRPr="00FC3726" w:rsidRDefault="00E31AAF" w:rsidP="00A863B4">
            <w:pPr>
              <w:pStyle w:val="TB-TableBullet"/>
              <w:numPr>
                <w:ilvl w:val="0"/>
                <w:numId w:val="0"/>
              </w:numPr>
              <w:ind w:left="900" w:hanging="360"/>
              <w:rPr>
                <w:lang w:val="en-GB"/>
              </w:rPr>
            </w:pPr>
            <w:r w:rsidRPr="00FC3726">
              <w:rPr>
                <w:lang w:val="en-GB"/>
              </w:rPr>
              <w:t xml:space="preserve">User/Not User: History of use (dates; extent of use) </w:t>
            </w:r>
          </w:p>
        </w:tc>
        <w:tc>
          <w:tcPr>
            <w:tcW w:w="399" w:type="pct"/>
            <w:tcBorders>
              <w:top w:val="single" w:sz="4" w:space="0" w:color="auto"/>
              <w:left w:val="single" w:sz="4" w:space="0" w:color="auto"/>
              <w:bottom w:val="single" w:sz="4" w:space="0" w:color="auto"/>
              <w:right w:val="single" w:sz="4" w:space="0" w:color="auto"/>
            </w:tcBorders>
            <w:shd w:val="clear" w:color="auto" w:fill="FFFFFF"/>
          </w:tcPr>
          <w:p w14:paraId="2D26E06C" w14:textId="77777777" w:rsidR="00FA532E" w:rsidRPr="00FC3726" w:rsidRDefault="00E31AAF" w:rsidP="00A863B4">
            <w:pPr>
              <w:pStyle w:val="TX-TableText"/>
              <w:jc w:val="center"/>
              <w:rPr>
                <w:lang w:val="en-GB"/>
              </w:rPr>
            </w:pPr>
            <w:r w:rsidRPr="00FC3726">
              <w:rPr>
                <w:lang w:val="en-GB"/>
              </w:rPr>
              <w:t>x</w:t>
            </w:r>
          </w:p>
        </w:tc>
        <w:tc>
          <w:tcPr>
            <w:tcW w:w="398" w:type="pct"/>
            <w:tcBorders>
              <w:top w:val="single" w:sz="4" w:space="0" w:color="auto"/>
              <w:left w:val="single" w:sz="4" w:space="0" w:color="auto"/>
              <w:bottom w:val="single" w:sz="4" w:space="0" w:color="auto"/>
              <w:right w:val="single" w:sz="4" w:space="0" w:color="auto"/>
            </w:tcBorders>
            <w:shd w:val="clear" w:color="auto" w:fill="FFFFFF"/>
          </w:tcPr>
          <w:p w14:paraId="477C5A2A" w14:textId="77777777" w:rsidR="00FA532E" w:rsidRPr="00FC3726" w:rsidRDefault="0019274A" w:rsidP="00A863B4">
            <w:pPr>
              <w:pStyle w:val="TX-TableText"/>
              <w:jc w:val="center"/>
              <w:rPr>
                <w:lang w:val="en-GB"/>
              </w:rPr>
            </w:pPr>
            <w:r>
              <w:rPr>
                <w:lang w:val="en-GB"/>
              </w:rPr>
              <w:t>x</w:t>
            </w:r>
          </w:p>
        </w:tc>
      </w:tr>
      <w:tr w:rsidR="006463BD" w:rsidRPr="00FC3726" w14:paraId="5F1F2D36" w14:textId="77777777" w:rsidTr="00DC63F9">
        <w:trPr>
          <w:cantSplit/>
        </w:trPr>
        <w:tc>
          <w:tcPr>
            <w:tcW w:w="4203" w:type="pct"/>
            <w:tcBorders>
              <w:top w:val="single" w:sz="4" w:space="0" w:color="auto"/>
              <w:left w:val="single" w:sz="4" w:space="0" w:color="auto"/>
              <w:bottom w:val="single" w:sz="4" w:space="0" w:color="auto"/>
              <w:right w:val="single" w:sz="4" w:space="0" w:color="auto"/>
            </w:tcBorders>
            <w:shd w:val="clear" w:color="auto" w:fill="FFFFFF"/>
            <w:vAlign w:val="center"/>
          </w:tcPr>
          <w:p w14:paraId="5B86C38C" w14:textId="77777777" w:rsidR="006463BD" w:rsidRPr="00FC3726" w:rsidRDefault="006463BD" w:rsidP="00FC3726">
            <w:pPr>
              <w:pStyle w:val="TX-TableText"/>
              <w:ind w:left="540" w:hanging="540"/>
              <w:rPr>
                <w:lang w:val="en-GB"/>
              </w:rPr>
            </w:pPr>
            <w:r w:rsidRPr="00FC3726">
              <w:rPr>
                <w:lang w:val="en-GB"/>
              </w:rPr>
              <w:t>1.1</w:t>
            </w:r>
            <w:r w:rsidRPr="00FC3726">
              <w:rPr>
                <w:lang w:val="en-GB"/>
              </w:rPr>
              <w:tab/>
              <w:t xml:space="preserve">We understand [nature of business] about your firm </w:t>
            </w:r>
            <w:r w:rsidRPr="00FC3726">
              <w:rPr>
                <w:rStyle w:val="FootnoteReference"/>
                <w:lang w:val="en-GB"/>
              </w:rPr>
              <w:footnoteReference w:id="3"/>
            </w:r>
            <w:r w:rsidRPr="00FC3726">
              <w:rPr>
                <w:lang w:val="en-GB"/>
              </w:rPr>
              <w:t xml:space="preserve">  Please describe what [name of firm]</w:t>
            </w:r>
            <w:r w:rsidR="00775B2D" w:rsidRPr="00FC3726">
              <w:rPr>
                <w:lang w:val="en-GB"/>
              </w:rPr>
              <w:t xml:space="preserve"> does</w:t>
            </w:r>
            <w:r w:rsidRPr="00FC3726">
              <w:rPr>
                <w:lang w:val="en-GB"/>
              </w:rPr>
              <w:t xml:space="preserve">, your role in firm and what else you think might be helpful for us to know. </w:t>
            </w:r>
          </w:p>
        </w:tc>
        <w:tc>
          <w:tcPr>
            <w:tcW w:w="399" w:type="pct"/>
            <w:tcBorders>
              <w:top w:val="single" w:sz="4" w:space="0" w:color="auto"/>
              <w:left w:val="single" w:sz="4" w:space="0" w:color="auto"/>
              <w:bottom w:val="single" w:sz="4" w:space="0" w:color="auto"/>
              <w:right w:val="single" w:sz="4" w:space="0" w:color="auto"/>
            </w:tcBorders>
            <w:shd w:val="clear" w:color="auto" w:fill="FFFFFF"/>
          </w:tcPr>
          <w:p w14:paraId="5C08C89F" w14:textId="77777777" w:rsidR="006463BD" w:rsidRPr="00FC3726" w:rsidRDefault="00FC3726" w:rsidP="00A863B4">
            <w:pPr>
              <w:pStyle w:val="TX-TableText"/>
              <w:jc w:val="center"/>
              <w:rPr>
                <w:lang w:val="en-GB"/>
              </w:rPr>
            </w:pPr>
            <w:r w:rsidRPr="00FC3726">
              <w:rPr>
                <w:lang w:val="en-GB"/>
              </w:rPr>
              <w:t>x</w:t>
            </w:r>
          </w:p>
        </w:tc>
        <w:tc>
          <w:tcPr>
            <w:tcW w:w="398" w:type="pct"/>
            <w:tcBorders>
              <w:top w:val="single" w:sz="4" w:space="0" w:color="auto"/>
              <w:left w:val="single" w:sz="4" w:space="0" w:color="auto"/>
              <w:bottom w:val="single" w:sz="4" w:space="0" w:color="auto"/>
              <w:right w:val="single" w:sz="4" w:space="0" w:color="auto"/>
            </w:tcBorders>
            <w:shd w:val="clear" w:color="auto" w:fill="FFFFFF"/>
          </w:tcPr>
          <w:p w14:paraId="580551C7" w14:textId="77777777" w:rsidR="006463BD" w:rsidRPr="00FC3726" w:rsidRDefault="00FC3726" w:rsidP="00A863B4">
            <w:pPr>
              <w:pStyle w:val="TX-TableText"/>
              <w:jc w:val="center"/>
              <w:rPr>
                <w:lang w:val="en-GB"/>
              </w:rPr>
            </w:pPr>
            <w:r w:rsidRPr="00FC3726">
              <w:rPr>
                <w:lang w:val="en-GB"/>
              </w:rPr>
              <w:t>x</w:t>
            </w:r>
          </w:p>
        </w:tc>
      </w:tr>
      <w:tr w:rsidR="00E31AAF" w:rsidRPr="00FC3726" w14:paraId="2175F859" w14:textId="77777777" w:rsidTr="00FC3726">
        <w:trPr>
          <w:cantSplit/>
        </w:trPr>
        <w:tc>
          <w:tcPr>
            <w:tcW w:w="4203" w:type="pct"/>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4A165C5D" w14:textId="77777777" w:rsidR="00E31AAF" w:rsidRPr="00FC3726" w:rsidRDefault="006463BD" w:rsidP="007F5BB0">
            <w:pPr>
              <w:pStyle w:val="TX-TableText"/>
              <w:rPr>
                <w:lang w:val="en-GB"/>
              </w:rPr>
            </w:pPr>
            <w:r w:rsidRPr="00FC3726">
              <w:rPr>
                <w:b/>
                <w:lang w:val="en-GB"/>
              </w:rPr>
              <w:t>2</w:t>
            </w:r>
            <w:r w:rsidRPr="00FC3726">
              <w:rPr>
                <w:b/>
                <w:shd w:val="clear" w:color="auto" w:fill="FBD4B4" w:themeFill="accent6" w:themeFillTint="66"/>
                <w:lang w:val="en-GB"/>
              </w:rPr>
              <w:t xml:space="preserve">. </w:t>
            </w:r>
            <w:r w:rsidR="00A863B4" w:rsidRPr="00FC3726">
              <w:rPr>
                <w:b/>
                <w:shd w:val="clear" w:color="auto" w:fill="FBD4B4" w:themeFill="accent6" w:themeFillTint="66"/>
                <w:lang w:val="en-GB"/>
              </w:rPr>
              <w:t xml:space="preserve">      </w:t>
            </w:r>
            <w:r w:rsidRPr="00FC3726">
              <w:rPr>
                <w:b/>
                <w:shd w:val="clear" w:color="auto" w:fill="FBD4B4" w:themeFill="accent6" w:themeFillTint="66"/>
                <w:lang w:val="en-GB"/>
              </w:rPr>
              <w:t xml:space="preserve">Experience with </w:t>
            </w:r>
            <w:r w:rsidR="009F2ECD" w:rsidRPr="00FC3726">
              <w:rPr>
                <w:b/>
                <w:shd w:val="clear" w:color="auto" w:fill="FBD4B4" w:themeFill="accent6" w:themeFillTint="66"/>
                <w:lang w:val="en-GB"/>
              </w:rPr>
              <w:t>Demonstration and Program:</w:t>
            </w:r>
            <w:r w:rsidR="009F2ECD" w:rsidRPr="00FC3726">
              <w:rPr>
                <w:shd w:val="clear" w:color="auto" w:fill="FBD4B4" w:themeFill="accent6" w:themeFillTint="66"/>
                <w:lang w:val="en-GB"/>
              </w:rPr>
              <w:t xml:space="preserve"> </w:t>
            </w:r>
            <w:r w:rsidR="009F2ECD" w:rsidRPr="00FC3726">
              <w:rPr>
                <w:b/>
                <w:lang w:val="en-GB"/>
              </w:rPr>
              <w:t>Assistance</w:t>
            </w:r>
            <w:r w:rsidR="00BD6657" w:rsidRPr="00FC3726">
              <w:rPr>
                <w:b/>
                <w:lang w:val="en-GB"/>
              </w:rPr>
              <w:t xml:space="preserve">, and </w:t>
            </w:r>
            <w:r w:rsidR="00532A1D" w:rsidRPr="00FC3726">
              <w:rPr>
                <w:b/>
                <w:lang w:val="en-GB"/>
              </w:rPr>
              <w:t>Enro</w:t>
            </w:r>
            <w:r w:rsidR="007F5BB0">
              <w:rPr>
                <w:b/>
                <w:lang w:val="en-GB"/>
              </w:rPr>
              <w:t>l</w:t>
            </w:r>
            <w:r w:rsidR="00532A1D" w:rsidRPr="00FC3726">
              <w:rPr>
                <w:b/>
                <w:lang w:val="en-GB"/>
              </w:rPr>
              <w:t>ment</w:t>
            </w:r>
            <w:r w:rsidR="00BD6657" w:rsidRPr="00FC3726">
              <w:rPr>
                <w:lang w:val="en-GB"/>
              </w:rPr>
              <w:t xml:space="preserve"> </w:t>
            </w:r>
          </w:p>
        </w:tc>
        <w:tc>
          <w:tcPr>
            <w:tcW w:w="399" w:type="pct"/>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6E23D44" w14:textId="77777777" w:rsidR="00E31AAF" w:rsidRPr="00FC3726" w:rsidRDefault="00E31AAF" w:rsidP="00A863B4">
            <w:pPr>
              <w:pStyle w:val="TX-TableText"/>
              <w:jc w:val="center"/>
              <w:rPr>
                <w:lang w:val="en-GB"/>
              </w:rPr>
            </w:pPr>
          </w:p>
        </w:tc>
        <w:tc>
          <w:tcPr>
            <w:tcW w:w="398" w:type="pct"/>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40553F9B" w14:textId="77777777" w:rsidR="00E31AAF" w:rsidRPr="00FC3726" w:rsidRDefault="00E31AAF" w:rsidP="00A863B4">
            <w:pPr>
              <w:pStyle w:val="TX-TableText"/>
              <w:jc w:val="center"/>
              <w:rPr>
                <w:lang w:val="en-GB"/>
              </w:rPr>
            </w:pPr>
          </w:p>
        </w:tc>
      </w:tr>
      <w:tr w:rsidR="006463BD" w:rsidRPr="00FC3726" w14:paraId="59E0D4A0" w14:textId="77777777" w:rsidTr="00DC63F9">
        <w:trPr>
          <w:cantSplit/>
        </w:trPr>
        <w:tc>
          <w:tcPr>
            <w:tcW w:w="4203" w:type="pct"/>
            <w:tcBorders>
              <w:top w:val="single" w:sz="4" w:space="0" w:color="auto"/>
              <w:left w:val="single" w:sz="4" w:space="0" w:color="auto"/>
              <w:bottom w:val="single" w:sz="4" w:space="0" w:color="auto"/>
              <w:right w:val="single" w:sz="4" w:space="0" w:color="auto"/>
            </w:tcBorders>
            <w:shd w:val="clear" w:color="auto" w:fill="FFFFFF"/>
            <w:vAlign w:val="bottom"/>
          </w:tcPr>
          <w:p w14:paraId="45C53C68" w14:textId="77777777" w:rsidR="006463BD" w:rsidRPr="00FC3726" w:rsidRDefault="006463BD" w:rsidP="00FC3726">
            <w:pPr>
              <w:pStyle w:val="TX-TableText"/>
              <w:ind w:left="540" w:hanging="540"/>
              <w:rPr>
                <w:rFonts w:eastAsia="Calibri"/>
                <w:color w:val="000000" w:themeColor="text1"/>
                <w:lang w:val="en-GB"/>
              </w:rPr>
            </w:pPr>
            <w:r w:rsidRPr="00FC3726">
              <w:rPr>
                <w:rFonts w:eastAsia="Calibri"/>
                <w:color w:val="000000" w:themeColor="text1"/>
                <w:lang w:val="en-GB"/>
              </w:rPr>
              <w:t xml:space="preserve">2.1 </w:t>
            </w:r>
            <w:r w:rsidR="00001FED" w:rsidRPr="00FC3726">
              <w:rPr>
                <w:rFonts w:eastAsia="Calibri"/>
                <w:color w:val="000000" w:themeColor="text1"/>
                <w:lang w:val="en-GB"/>
              </w:rPr>
              <w:t xml:space="preserve">     Have you heard of the Work Share Program? </w:t>
            </w:r>
          </w:p>
        </w:tc>
        <w:tc>
          <w:tcPr>
            <w:tcW w:w="399" w:type="pct"/>
            <w:tcBorders>
              <w:top w:val="single" w:sz="4" w:space="0" w:color="auto"/>
              <w:left w:val="single" w:sz="4" w:space="0" w:color="auto"/>
              <w:bottom w:val="single" w:sz="4" w:space="0" w:color="auto"/>
              <w:right w:val="single" w:sz="4" w:space="0" w:color="auto"/>
            </w:tcBorders>
            <w:shd w:val="clear" w:color="auto" w:fill="FFFFFF"/>
          </w:tcPr>
          <w:p w14:paraId="3AAB45F6" w14:textId="77777777" w:rsidR="006463BD" w:rsidRPr="00FC3726" w:rsidRDefault="006463BD" w:rsidP="00A863B4">
            <w:pPr>
              <w:pStyle w:val="TX-TableText"/>
              <w:jc w:val="center"/>
              <w:rPr>
                <w:lang w:val="en-GB"/>
              </w:rPr>
            </w:pPr>
          </w:p>
        </w:tc>
        <w:tc>
          <w:tcPr>
            <w:tcW w:w="398" w:type="pct"/>
            <w:tcBorders>
              <w:top w:val="single" w:sz="4" w:space="0" w:color="auto"/>
              <w:left w:val="single" w:sz="4" w:space="0" w:color="auto"/>
              <w:bottom w:val="single" w:sz="4" w:space="0" w:color="auto"/>
              <w:right w:val="single" w:sz="4" w:space="0" w:color="auto"/>
            </w:tcBorders>
            <w:shd w:val="clear" w:color="auto" w:fill="FFFFFF"/>
          </w:tcPr>
          <w:p w14:paraId="57A7C296" w14:textId="77777777" w:rsidR="006463BD" w:rsidRPr="00FC3726" w:rsidRDefault="00001FED" w:rsidP="00A863B4">
            <w:pPr>
              <w:pStyle w:val="TX-TableText"/>
              <w:jc w:val="center"/>
              <w:rPr>
                <w:lang w:val="en-GB"/>
              </w:rPr>
            </w:pPr>
            <w:r w:rsidRPr="00FC3726">
              <w:rPr>
                <w:lang w:val="en-GB"/>
              </w:rPr>
              <w:t>x</w:t>
            </w:r>
          </w:p>
        </w:tc>
      </w:tr>
      <w:tr w:rsidR="00001FED" w:rsidRPr="00FC3726" w14:paraId="0DC7A017" w14:textId="77777777" w:rsidTr="006463BD">
        <w:trPr>
          <w:cantSplit/>
        </w:trPr>
        <w:tc>
          <w:tcPr>
            <w:tcW w:w="4203" w:type="pct"/>
            <w:tcBorders>
              <w:top w:val="single" w:sz="4" w:space="0" w:color="auto"/>
              <w:left w:val="single" w:sz="4" w:space="0" w:color="auto"/>
              <w:bottom w:val="single" w:sz="4" w:space="0" w:color="auto"/>
              <w:right w:val="single" w:sz="4" w:space="0" w:color="auto"/>
            </w:tcBorders>
            <w:shd w:val="clear" w:color="auto" w:fill="FFFFFF"/>
            <w:vAlign w:val="bottom"/>
          </w:tcPr>
          <w:p w14:paraId="2149D9B1" w14:textId="77777777" w:rsidR="00001FED" w:rsidRPr="00FC3726" w:rsidRDefault="00001FED" w:rsidP="00FC3726">
            <w:pPr>
              <w:pStyle w:val="TX-TableText"/>
              <w:ind w:left="540" w:hanging="540"/>
              <w:rPr>
                <w:rFonts w:eastAsia="Calibri"/>
                <w:color w:val="000000" w:themeColor="text1"/>
                <w:lang w:val="en-GB"/>
              </w:rPr>
            </w:pPr>
            <w:r w:rsidRPr="00FC3726">
              <w:rPr>
                <w:rFonts w:eastAsia="Calibri"/>
                <w:color w:val="000000" w:themeColor="text1"/>
                <w:lang w:val="en-GB"/>
              </w:rPr>
              <w:t>2.2      [If yes} How did you hear about it</w:t>
            </w:r>
            <w:r w:rsidR="00BD6657" w:rsidRPr="00FC3726">
              <w:rPr>
                <w:rFonts w:eastAsia="Calibri"/>
                <w:color w:val="000000" w:themeColor="text1"/>
                <w:lang w:val="en-GB"/>
              </w:rPr>
              <w:t xml:space="preserve"> (word-of-</w:t>
            </w:r>
            <w:r w:rsidRPr="00FC3726">
              <w:rPr>
                <w:rFonts w:eastAsia="Calibri"/>
                <w:color w:val="000000" w:themeColor="text1"/>
                <w:lang w:val="en-GB"/>
              </w:rPr>
              <w:t>mouth</w:t>
            </w:r>
            <w:r w:rsidR="00BD6657" w:rsidRPr="00FC3726">
              <w:rPr>
                <w:rFonts w:eastAsia="Calibri"/>
                <w:color w:val="000000" w:themeColor="text1"/>
                <w:lang w:val="en-GB"/>
              </w:rPr>
              <w:t>, banner, b</w:t>
            </w:r>
            <w:r w:rsidRPr="00FC3726">
              <w:rPr>
                <w:rFonts w:eastAsia="Calibri"/>
                <w:color w:val="000000" w:themeColor="text1"/>
                <w:lang w:val="en-GB"/>
              </w:rPr>
              <w:t>rochure</w:t>
            </w:r>
            <w:r w:rsidR="00BD6657" w:rsidRPr="00FC3726">
              <w:rPr>
                <w:rFonts w:eastAsia="Calibri"/>
                <w:color w:val="000000" w:themeColor="text1"/>
                <w:lang w:val="en-GB"/>
              </w:rPr>
              <w:t>, l</w:t>
            </w:r>
            <w:r w:rsidRPr="00FC3726">
              <w:rPr>
                <w:rFonts w:eastAsia="Calibri"/>
                <w:color w:val="000000" w:themeColor="text1"/>
                <w:lang w:val="en-GB"/>
              </w:rPr>
              <w:t>e</w:t>
            </w:r>
            <w:r w:rsidR="00BD6657" w:rsidRPr="00FC3726">
              <w:rPr>
                <w:rFonts w:eastAsia="Calibri"/>
                <w:color w:val="000000" w:themeColor="text1"/>
                <w:lang w:val="en-GB"/>
              </w:rPr>
              <w:t xml:space="preserve">tter, local events)? </w:t>
            </w:r>
          </w:p>
        </w:tc>
        <w:tc>
          <w:tcPr>
            <w:tcW w:w="399" w:type="pct"/>
            <w:tcBorders>
              <w:top w:val="single" w:sz="4" w:space="0" w:color="auto"/>
              <w:left w:val="single" w:sz="4" w:space="0" w:color="auto"/>
              <w:bottom w:val="single" w:sz="4" w:space="0" w:color="auto"/>
              <w:right w:val="single" w:sz="4" w:space="0" w:color="auto"/>
            </w:tcBorders>
            <w:shd w:val="clear" w:color="auto" w:fill="FFFFFF"/>
          </w:tcPr>
          <w:p w14:paraId="29310D6E" w14:textId="77777777" w:rsidR="00001FED" w:rsidRPr="00FC3726" w:rsidRDefault="00001FED" w:rsidP="00A863B4">
            <w:pPr>
              <w:pStyle w:val="TX-TableText"/>
              <w:jc w:val="center"/>
              <w:rPr>
                <w:lang w:val="en-GB"/>
              </w:rPr>
            </w:pPr>
            <w:r w:rsidRPr="00FC3726">
              <w:rPr>
                <w:lang w:val="en-GB"/>
              </w:rPr>
              <w:t>x</w:t>
            </w:r>
          </w:p>
        </w:tc>
        <w:tc>
          <w:tcPr>
            <w:tcW w:w="398" w:type="pct"/>
            <w:tcBorders>
              <w:top w:val="single" w:sz="4" w:space="0" w:color="auto"/>
              <w:left w:val="single" w:sz="4" w:space="0" w:color="auto"/>
              <w:bottom w:val="single" w:sz="4" w:space="0" w:color="auto"/>
              <w:right w:val="single" w:sz="4" w:space="0" w:color="auto"/>
            </w:tcBorders>
            <w:shd w:val="clear" w:color="auto" w:fill="FFFFFF"/>
          </w:tcPr>
          <w:p w14:paraId="59DCFC4B" w14:textId="77777777" w:rsidR="00001FED" w:rsidRPr="00FC3726" w:rsidRDefault="00001FED" w:rsidP="00A863B4">
            <w:pPr>
              <w:pStyle w:val="TX-TableText"/>
              <w:jc w:val="center"/>
              <w:rPr>
                <w:lang w:val="en-GB"/>
              </w:rPr>
            </w:pPr>
            <w:r w:rsidRPr="00FC3726">
              <w:rPr>
                <w:lang w:val="en-GB"/>
              </w:rPr>
              <w:t>x</w:t>
            </w:r>
          </w:p>
        </w:tc>
      </w:tr>
      <w:tr w:rsidR="00001FED" w:rsidRPr="00FC3726" w14:paraId="278CA6E7" w14:textId="77777777" w:rsidTr="006463BD">
        <w:trPr>
          <w:cantSplit/>
        </w:trPr>
        <w:tc>
          <w:tcPr>
            <w:tcW w:w="4203" w:type="pct"/>
            <w:tcBorders>
              <w:top w:val="single" w:sz="4" w:space="0" w:color="auto"/>
              <w:left w:val="single" w:sz="4" w:space="0" w:color="auto"/>
              <w:bottom w:val="single" w:sz="4" w:space="0" w:color="auto"/>
              <w:right w:val="single" w:sz="4" w:space="0" w:color="auto"/>
            </w:tcBorders>
            <w:shd w:val="clear" w:color="auto" w:fill="FFFFFF"/>
            <w:vAlign w:val="bottom"/>
          </w:tcPr>
          <w:p w14:paraId="3E5559D6" w14:textId="77777777" w:rsidR="00001FED" w:rsidRPr="00FC3726" w:rsidRDefault="00001FED" w:rsidP="00FC3726">
            <w:pPr>
              <w:pStyle w:val="TX-TableText"/>
              <w:ind w:left="540" w:hanging="540"/>
              <w:rPr>
                <w:lang w:val="en-GB"/>
              </w:rPr>
            </w:pPr>
            <w:r w:rsidRPr="00FC3726">
              <w:rPr>
                <w:lang w:val="en-GB"/>
              </w:rPr>
              <w:t>2</w:t>
            </w:r>
            <w:r w:rsidR="00FA4E36" w:rsidRPr="00FC3726">
              <w:rPr>
                <w:lang w:val="en-GB"/>
              </w:rPr>
              <w:t>.3</w:t>
            </w:r>
            <w:r w:rsidRPr="00FC3726">
              <w:rPr>
                <w:lang w:val="en-GB"/>
              </w:rPr>
              <w:t xml:space="preserve">        What was your reaction to each of these contacts and materials (positive, negative, </w:t>
            </w:r>
            <w:r w:rsidR="00775B2D" w:rsidRPr="00FC3726">
              <w:rPr>
                <w:lang w:val="en-GB"/>
              </w:rPr>
              <w:t>persuasive</w:t>
            </w:r>
            <w:r w:rsidRPr="00FC3726">
              <w:rPr>
                <w:lang w:val="en-GB"/>
              </w:rPr>
              <w:t>) suggestions?</w:t>
            </w:r>
          </w:p>
        </w:tc>
        <w:tc>
          <w:tcPr>
            <w:tcW w:w="399" w:type="pct"/>
            <w:tcBorders>
              <w:top w:val="single" w:sz="4" w:space="0" w:color="auto"/>
              <w:left w:val="single" w:sz="4" w:space="0" w:color="auto"/>
              <w:bottom w:val="single" w:sz="4" w:space="0" w:color="auto"/>
              <w:right w:val="single" w:sz="4" w:space="0" w:color="auto"/>
            </w:tcBorders>
            <w:shd w:val="clear" w:color="auto" w:fill="FFFFFF"/>
          </w:tcPr>
          <w:p w14:paraId="6B644B85" w14:textId="77777777" w:rsidR="00001FED" w:rsidRPr="00FC3726" w:rsidRDefault="00001FED" w:rsidP="00A863B4">
            <w:pPr>
              <w:pStyle w:val="TX-TableText"/>
              <w:jc w:val="center"/>
              <w:rPr>
                <w:lang w:val="en-GB"/>
              </w:rPr>
            </w:pPr>
            <w:r w:rsidRPr="00FC3726">
              <w:rPr>
                <w:lang w:val="en-GB"/>
              </w:rPr>
              <w:t>x</w:t>
            </w:r>
          </w:p>
        </w:tc>
        <w:tc>
          <w:tcPr>
            <w:tcW w:w="398" w:type="pct"/>
            <w:tcBorders>
              <w:top w:val="single" w:sz="4" w:space="0" w:color="auto"/>
              <w:left w:val="single" w:sz="4" w:space="0" w:color="auto"/>
              <w:bottom w:val="single" w:sz="4" w:space="0" w:color="auto"/>
              <w:right w:val="single" w:sz="4" w:space="0" w:color="auto"/>
            </w:tcBorders>
            <w:shd w:val="clear" w:color="auto" w:fill="FFFFFF"/>
          </w:tcPr>
          <w:p w14:paraId="01B212EC" w14:textId="77777777" w:rsidR="00001FED" w:rsidRPr="00FC3726" w:rsidRDefault="00001FED" w:rsidP="00A863B4">
            <w:pPr>
              <w:pStyle w:val="TX-TableText"/>
              <w:jc w:val="center"/>
              <w:rPr>
                <w:lang w:val="en-GB"/>
              </w:rPr>
            </w:pPr>
            <w:r w:rsidRPr="00FC3726">
              <w:rPr>
                <w:lang w:val="en-GB"/>
              </w:rPr>
              <w:t>x</w:t>
            </w:r>
          </w:p>
        </w:tc>
      </w:tr>
      <w:tr w:rsidR="006463BD" w:rsidRPr="00FC3726" w14:paraId="56C5F9C8" w14:textId="77777777" w:rsidTr="00E31AAF">
        <w:trPr>
          <w:cantSplit/>
        </w:trPr>
        <w:tc>
          <w:tcPr>
            <w:tcW w:w="4203" w:type="pct"/>
            <w:tcBorders>
              <w:top w:val="single" w:sz="4" w:space="0" w:color="auto"/>
              <w:left w:val="single" w:sz="4" w:space="0" w:color="auto"/>
              <w:bottom w:val="single" w:sz="4" w:space="0" w:color="auto"/>
              <w:right w:val="single" w:sz="4" w:space="0" w:color="auto"/>
            </w:tcBorders>
            <w:shd w:val="clear" w:color="auto" w:fill="FFFFFF"/>
          </w:tcPr>
          <w:p w14:paraId="59EBA41E" w14:textId="77777777" w:rsidR="006463BD" w:rsidRPr="00FC3726" w:rsidRDefault="0019274A" w:rsidP="0019274A">
            <w:pPr>
              <w:pStyle w:val="TX-TableText"/>
              <w:ind w:left="540" w:hanging="540"/>
              <w:rPr>
                <w:rFonts w:eastAsia="Calibri"/>
                <w:lang w:val="en-GB"/>
              </w:rPr>
            </w:pPr>
            <w:r>
              <w:rPr>
                <w:rFonts w:eastAsia="Calibri"/>
                <w:lang w:val="en-GB"/>
              </w:rPr>
              <w:t>2.4</w:t>
            </w:r>
            <w:r w:rsidR="00BD6657" w:rsidRPr="00FC3726">
              <w:rPr>
                <w:rFonts w:eastAsia="Calibri"/>
                <w:lang w:val="en-GB"/>
              </w:rPr>
              <w:t xml:space="preserve">        </w:t>
            </w:r>
            <w:r w:rsidR="006463BD" w:rsidRPr="00FC3726">
              <w:rPr>
                <w:rFonts w:eastAsia="Calibri"/>
                <w:lang w:val="en-GB"/>
              </w:rPr>
              <w:t xml:space="preserve">Did you receive any assistance with the administrative process of developing and submitting a plan, submitting employee claims? Nature of assistance (in-person, </w:t>
            </w:r>
            <w:r w:rsidR="00775B2D" w:rsidRPr="00FC3726">
              <w:rPr>
                <w:rFonts w:eastAsia="Calibri"/>
                <w:lang w:val="en-GB"/>
              </w:rPr>
              <w:t xml:space="preserve">email, </w:t>
            </w:r>
            <w:r>
              <w:rPr>
                <w:rFonts w:eastAsia="Calibri"/>
                <w:lang w:val="en-GB"/>
              </w:rPr>
              <w:t>phone)?</w:t>
            </w:r>
            <w:r w:rsidR="00BD6657" w:rsidRPr="00FC3726">
              <w:rPr>
                <w:rFonts w:eastAsia="Calibri"/>
                <w:lang w:val="en-GB"/>
              </w:rPr>
              <w:t xml:space="preserve"> </w:t>
            </w:r>
            <w:r w:rsidR="006463BD" w:rsidRPr="00FC3726">
              <w:rPr>
                <w:rFonts w:eastAsia="Calibri"/>
                <w:lang w:val="en-GB"/>
              </w:rPr>
              <w:t>How much time did you spend getting assistance?</w:t>
            </w:r>
            <w:r w:rsidR="00BD6657" w:rsidRPr="00FC3726">
              <w:rPr>
                <w:rFonts w:eastAsia="Calibri"/>
                <w:lang w:val="en-GB"/>
              </w:rPr>
              <w:t xml:space="preserve"> </w:t>
            </w:r>
            <w:r w:rsidR="006463BD" w:rsidRPr="00FC3726">
              <w:rPr>
                <w:rFonts w:eastAsia="Calibri"/>
                <w:lang w:val="en-GB"/>
              </w:rPr>
              <w:t>How helpful was this?</w:t>
            </w:r>
            <w:r w:rsidR="00BD6657" w:rsidRPr="00FC3726">
              <w:rPr>
                <w:rFonts w:eastAsia="Calibri"/>
                <w:lang w:val="en-GB"/>
              </w:rPr>
              <w:t xml:space="preserve"> </w:t>
            </w:r>
            <w:r w:rsidR="006463BD" w:rsidRPr="00FC3726">
              <w:rPr>
                <w:rFonts w:eastAsia="Calibri"/>
                <w:lang w:val="en-GB"/>
              </w:rPr>
              <w:t xml:space="preserve">Suggestions? </w:t>
            </w:r>
            <w:r w:rsidR="00BD6657" w:rsidRPr="00FC3726">
              <w:rPr>
                <w:rFonts w:eastAsia="Calibri"/>
                <w:lang w:val="en-GB"/>
              </w:rPr>
              <w:t>[If not</w:t>
            </w:r>
            <w:r w:rsidR="00E271E0" w:rsidRPr="00FC3726">
              <w:rPr>
                <w:rFonts w:eastAsia="Calibri"/>
                <w:lang w:val="en-GB"/>
              </w:rPr>
              <w:t>]</w:t>
            </w:r>
            <w:r w:rsidR="00BD6657" w:rsidRPr="00FC3726">
              <w:rPr>
                <w:rFonts w:eastAsia="Calibri"/>
                <w:lang w:val="en-GB"/>
              </w:rPr>
              <w:t xml:space="preserve"> Were you aware you could receive assistance?</w:t>
            </w:r>
          </w:p>
        </w:tc>
        <w:tc>
          <w:tcPr>
            <w:tcW w:w="399" w:type="pct"/>
            <w:tcBorders>
              <w:top w:val="single" w:sz="4" w:space="0" w:color="auto"/>
              <w:left w:val="single" w:sz="4" w:space="0" w:color="auto"/>
              <w:bottom w:val="single" w:sz="4" w:space="0" w:color="auto"/>
              <w:right w:val="single" w:sz="4" w:space="0" w:color="auto"/>
            </w:tcBorders>
            <w:shd w:val="clear" w:color="auto" w:fill="FFFFFF"/>
          </w:tcPr>
          <w:p w14:paraId="4003E638" w14:textId="77777777" w:rsidR="006463BD" w:rsidRPr="00FC3726" w:rsidRDefault="00001FED" w:rsidP="00A863B4">
            <w:pPr>
              <w:pStyle w:val="TX-TableText"/>
              <w:jc w:val="center"/>
              <w:rPr>
                <w:lang w:val="en-GB"/>
              </w:rPr>
            </w:pPr>
            <w:r w:rsidRPr="00FC3726">
              <w:rPr>
                <w:lang w:val="en-GB"/>
              </w:rPr>
              <w:t>x</w:t>
            </w:r>
          </w:p>
        </w:tc>
        <w:tc>
          <w:tcPr>
            <w:tcW w:w="398" w:type="pct"/>
            <w:tcBorders>
              <w:top w:val="single" w:sz="4" w:space="0" w:color="auto"/>
              <w:left w:val="single" w:sz="4" w:space="0" w:color="auto"/>
              <w:bottom w:val="single" w:sz="4" w:space="0" w:color="auto"/>
              <w:right w:val="single" w:sz="4" w:space="0" w:color="auto"/>
            </w:tcBorders>
            <w:shd w:val="clear" w:color="auto" w:fill="FFFFFF"/>
          </w:tcPr>
          <w:p w14:paraId="70A3CB95" w14:textId="77777777" w:rsidR="006463BD" w:rsidRPr="00FC3726" w:rsidRDefault="0019274A" w:rsidP="00A863B4">
            <w:pPr>
              <w:pStyle w:val="TX-TableText"/>
              <w:jc w:val="center"/>
              <w:rPr>
                <w:lang w:val="en-GB"/>
              </w:rPr>
            </w:pPr>
            <w:r>
              <w:rPr>
                <w:lang w:val="en-GB"/>
              </w:rPr>
              <w:t>x</w:t>
            </w:r>
          </w:p>
        </w:tc>
      </w:tr>
      <w:tr w:rsidR="006463BD" w:rsidRPr="00FC3726" w14:paraId="694B09AB" w14:textId="77777777" w:rsidTr="00DC63F9">
        <w:trPr>
          <w:cantSplit/>
        </w:trPr>
        <w:tc>
          <w:tcPr>
            <w:tcW w:w="4203" w:type="pct"/>
            <w:tcBorders>
              <w:top w:val="single" w:sz="4" w:space="0" w:color="auto"/>
              <w:left w:val="single" w:sz="4" w:space="0" w:color="auto"/>
              <w:bottom w:val="single" w:sz="4" w:space="0" w:color="auto"/>
              <w:right w:val="single" w:sz="4" w:space="0" w:color="auto"/>
            </w:tcBorders>
            <w:shd w:val="clear" w:color="auto" w:fill="FFFFFF"/>
          </w:tcPr>
          <w:p w14:paraId="040C41CE" w14:textId="77777777" w:rsidR="006463BD" w:rsidRPr="00FC3726" w:rsidRDefault="0019274A" w:rsidP="00FC3726">
            <w:pPr>
              <w:pStyle w:val="TX-TableText"/>
              <w:ind w:left="540" w:hanging="540"/>
              <w:rPr>
                <w:lang w:val="en-GB"/>
              </w:rPr>
            </w:pPr>
            <w:r>
              <w:rPr>
                <w:rFonts w:eastAsia="Calibri"/>
                <w:lang w:val="en-GB"/>
              </w:rPr>
              <w:t>2.5</w:t>
            </w:r>
            <w:r w:rsidR="006463BD" w:rsidRPr="00FC3726">
              <w:rPr>
                <w:rFonts w:eastAsia="Calibri"/>
                <w:lang w:val="en-GB"/>
              </w:rPr>
              <w:tab/>
            </w:r>
            <w:r w:rsidR="006463BD" w:rsidRPr="00FC3726">
              <w:t xml:space="preserve">Describe the process you went through to sign-up for the </w:t>
            </w:r>
            <w:r w:rsidR="003C5134" w:rsidRPr="00FC3726">
              <w:t>WS</w:t>
            </w:r>
            <w:r w:rsidR="006463BD" w:rsidRPr="00FC3726">
              <w:t xml:space="preserve"> program </w:t>
            </w:r>
            <w:r w:rsidR="006463BD" w:rsidRPr="00FC3726">
              <w:rPr>
                <w:rFonts w:eastAsia="Calibri"/>
                <w:lang w:val="en-GB"/>
              </w:rPr>
              <w:t>(e.</w:t>
            </w:r>
            <w:r w:rsidR="002E024F" w:rsidRPr="00FC3726">
              <w:rPr>
                <w:rFonts w:eastAsia="Calibri"/>
                <w:lang w:val="en-GB"/>
              </w:rPr>
              <w:t xml:space="preserve"> </w:t>
            </w:r>
            <w:r w:rsidR="006463BD" w:rsidRPr="00FC3726">
              <w:rPr>
                <w:rFonts w:eastAsia="Calibri"/>
                <w:lang w:val="en-GB"/>
              </w:rPr>
              <w:t>g, plan creation</w:t>
            </w:r>
            <w:r w:rsidR="009F2ECD" w:rsidRPr="00FC3726">
              <w:rPr>
                <w:rFonts w:eastAsia="Calibri"/>
                <w:lang w:val="en-GB"/>
              </w:rPr>
              <w:t>,</w:t>
            </w:r>
            <w:r w:rsidR="006463BD" w:rsidRPr="00FC3726">
              <w:rPr>
                <w:rFonts w:eastAsia="Calibri"/>
                <w:lang w:val="en-GB"/>
              </w:rPr>
              <w:t xml:space="preserve"> approval, etc.)</w:t>
            </w:r>
            <w:r w:rsidR="006463BD" w:rsidRPr="00FC3726">
              <w:t xml:space="preserve">. </w:t>
            </w:r>
            <w:r w:rsidR="009F2ECD" w:rsidRPr="00FC3726">
              <w:t>Barriers? Suggestions?</w:t>
            </w:r>
          </w:p>
        </w:tc>
        <w:tc>
          <w:tcPr>
            <w:tcW w:w="399" w:type="pct"/>
            <w:tcBorders>
              <w:top w:val="single" w:sz="4" w:space="0" w:color="auto"/>
              <w:left w:val="single" w:sz="4" w:space="0" w:color="auto"/>
              <w:bottom w:val="single" w:sz="4" w:space="0" w:color="auto"/>
              <w:right w:val="single" w:sz="4" w:space="0" w:color="auto"/>
            </w:tcBorders>
            <w:shd w:val="clear" w:color="auto" w:fill="FFFFFF"/>
          </w:tcPr>
          <w:p w14:paraId="65452EA3" w14:textId="77777777" w:rsidR="006463BD" w:rsidRPr="00FC3726" w:rsidRDefault="00BD6657" w:rsidP="00A863B4">
            <w:pPr>
              <w:pStyle w:val="TX-TableText"/>
              <w:jc w:val="center"/>
              <w:rPr>
                <w:lang w:val="en-GB"/>
              </w:rPr>
            </w:pPr>
            <w:r w:rsidRPr="00FC3726">
              <w:rPr>
                <w:lang w:val="en-GB"/>
              </w:rPr>
              <w:t>x</w:t>
            </w:r>
          </w:p>
        </w:tc>
        <w:tc>
          <w:tcPr>
            <w:tcW w:w="398" w:type="pct"/>
            <w:tcBorders>
              <w:top w:val="single" w:sz="4" w:space="0" w:color="auto"/>
              <w:left w:val="single" w:sz="4" w:space="0" w:color="auto"/>
              <w:bottom w:val="single" w:sz="4" w:space="0" w:color="auto"/>
              <w:right w:val="single" w:sz="4" w:space="0" w:color="auto"/>
            </w:tcBorders>
            <w:shd w:val="clear" w:color="auto" w:fill="FFFFFF"/>
          </w:tcPr>
          <w:p w14:paraId="2A1B02E6" w14:textId="77777777" w:rsidR="006463BD" w:rsidRPr="00FC3726" w:rsidRDefault="006463BD" w:rsidP="00A863B4">
            <w:pPr>
              <w:pStyle w:val="TX-TableText"/>
              <w:jc w:val="center"/>
              <w:rPr>
                <w:lang w:val="en-GB"/>
              </w:rPr>
            </w:pPr>
          </w:p>
        </w:tc>
      </w:tr>
      <w:tr w:rsidR="009F2ECD" w:rsidRPr="00FC3726" w14:paraId="46E0A57C" w14:textId="77777777" w:rsidTr="00FC3726">
        <w:trPr>
          <w:cantSplit/>
        </w:trPr>
        <w:tc>
          <w:tcPr>
            <w:tcW w:w="4203"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bottom"/>
          </w:tcPr>
          <w:p w14:paraId="7EBED656" w14:textId="77777777" w:rsidR="009F2ECD" w:rsidRPr="00FC3726" w:rsidRDefault="00C75E78" w:rsidP="00FC3726">
            <w:pPr>
              <w:pStyle w:val="TX-TableText"/>
              <w:ind w:left="540" w:hanging="540"/>
              <w:rPr>
                <w:b/>
                <w:i/>
                <w:iCs/>
                <w:color w:val="404040" w:themeColor="text1" w:themeTint="BF"/>
              </w:rPr>
            </w:pPr>
            <w:r w:rsidRPr="00FC3726">
              <w:rPr>
                <w:b/>
                <w:i/>
                <w:iCs/>
                <w:color w:val="404040" w:themeColor="text1" w:themeTint="BF"/>
              </w:rPr>
              <w:t>3</w:t>
            </w:r>
            <w:r w:rsidR="009F2ECD" w:rsidRPr="00FC3726">
              <w:rPr>
                <w:b/>
                <w:i/>
                <w:iCs/>
                <w:color w:val="404040" w:themeColor="text1" w:themeTint="BF"/>
              </w:rPr>
              <w:t>.</w:t>
            </w:r>
            <w:r w:rsidR="00775B2D" w:rsidRPr="00FC3726">
              <w:rPr>
                <w:b/>
                <w:i/>
                <w:iCs/>
                <w:color w:val="404040" w:themeColor="text1" w:themeTint="BF"/>
              </w:rPr>
              <w:tab/>
              <w:t>Usage: Decision Making Process</w:t>
            </w:r>
            <w:r w:rsidR="009F2ECD" w:rsidRPr="00FC3726">
              <w:rPr>
                <w:b/>
                <w:i/>
                <w:iCs/>
                <w:color w:val="404040" w:themeColor="text1" w:themeTint="BF"/>
              </w:rPr>
              <w:t xml:space="preserve">, Burden, Costs, and Barriers </w:t>
            </w:r>
          </w:p>
        </w:tc>
        <w:tc>
          <w:tcPr>
            <w:tcW w:w="399" w:type="pct"/>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A318CB0" w14:textId="77777777" w:rsidR="009F2ECD" w:rsidRPr="00FC3726" w:rsidRDefault="009F2ECD" w:rsidP="00A863B4">
            <w:pPr>
              <w:pStyle w:val="TX-TableText"/>
              <w:jc w:val="center"/>
              <w:rPr>
                <w:b/>
                <w:i/>
                <w:iCs/>
                <w:color w:val="404040" w:themeColor="text1" w:themeTint="BF"/>
              </w:rPr>
            </w:pPr>
          </w:p>
        </w:tc>
        <w:tc>
          <w:tcPr>
            <w:tcW w:w="398" w:type="pct"/>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9EF280F" w14:textId="77777777" w:rsidR="009F2ECD" w:rsidRPr="00FC3726" w:rsidRDefault="009F2ECD" w:rsidP="00A863B4">
            <w:pPr>
              <w:pStyle w:val="TX-TableText"/>
              <w:jc w:val="center"/>
              <w:rPr>
                <w:b/>
                <w:i/>
                <w:iCs/>
                <w:color w:val="404040" w:themeColor="text1" w:themeTint="BF"/>
              </w:rPr>
            </w:pPr>
          </w:p>
        </w:tc>
      </w:tr>
      <w:tr w:rsidR="009F2ECD" w:rsidRPr="00FC3726" w14:paraId="100BDEC7" w14:textId="77777777" w:rsidTr="00DC63F9">
        <w:trPr>
          <w:cantSplit/>
        </w:trPr>
        <w:tc>
          <w:tcPr>
            <w:tcW w:w="4203" w:type="pct"/>
            <w:tcBorders>
              <w:top w:val="single" w:sz="4" w:space="0" w:color="auto"/>
              <w:left w:val="single" w:sz="4" w:space="0" w:color="auto"/>
              <w:bottom w:val="single" w:sz="4" w:space="0" w:color="auto"/>
              <w:right w:val="single" w:sz="4" w:space="0" w:color="auto"/>
            </w:tcBorders>
            <w:shd w:val="clear" w:color="auto" w:fill="FFFFFF"/>
            <w:vAlign w:val="bottom"/>
          </w:tcPr>
          <w:p w14:paraId="33395E50" w14:textId="77777777" w:rsidR="009F2ECD" w:rsidRPr="00FC3726" w:rsidRDefault="00C75E78" w:rsidP="00FC3726">
            <w:pPr>
              <w:pStyle w:val="TX-TableText"/>
              <w:ind w:left="540" w:hanging="540"/>
              <w:rPr>
                <w:rFonts w:eastAsia="Calibri"/>
                <w:lang w:val="en-GB"/>
              </w:rPr>
            </w:pPr>
            <w:r w:rsidRPr="00FC3726">
              <w:rPr>
                <w:lang w:val="en-GB"/>
              </w:rPr>
              <w:t>3</w:t>
            </w:r>
            <w:r w:rsidR="00FA4E36" w:rsidRPr="00FC3726">
              <w:rPr>
                <w:lang w:val="en-GB"/>
              </w:rPr>
              <w:t>.1</w:t>
            </w:r>
            <w:r w:rsidR="009F2ECD" w:rsidRPr="00FC3726">
              <w:rPr>
                <w:lang w:val="en-GB"/>
              </w:rPr>
              <w:tab/>
              <w:t>Please tell us about your firm’s usage of shared work</w:t>
            </w:r>
            <w:r w:rsidR="00775B2D" w:rsidRPr="00FC3726">
              <w:rPr>
                <w:lang w:val="en-GB"/>
              </w:rPr>
              <w:t xml:space="preserve"> (dates, extent)</w:t>
            </w:r>
            <w:r w:rsidR="009F2ECD" w:rsidRPr="00FC3726">
              <w:rPr>
                <w:lang w:val="en-GB"/>
              </w:rPr>
              <w:t xml:space="preserve">. </w:t>
            </w:r>
          </w:p>
        </w:tc>
        <w:tc>
          <w:tcPr>
            <w:tcW w:w="399" w:type="pct"/>
            <w:tcBorders>
              <w:top w:val="single" w:sz="4" w:space="0" w:color="auto"/>
              <w:left w:val="single" w:sz="4" w:space="0" w:color="auto"/>
              <w:bottom w:val="single" w:sz="4" w:space="0" w:color="auto"/>
              <w:right w:val="single" w:sz="4" w:space="0" w:color="auto"/>
            </w:tcBorders>
            <w:shd w:val="clear" w:color="auto" w:fill="FFFFFF"/>
          </w:tcPr>
          <w:p w14:paraId="3AE3FBDA" w14:textId="77777777" w:rsidR="009F2ECD" w:rsidRPr="00FC3726" w:rsidRDefault="00775B2D" w:rsidP="00A863B4">
            <w:pPr>
              <w:pStyle w:val="TX-TableText"/>
              <w:jc w:val="center"/>
              <w:rPr>
                <w:lang w:val="en-GB"/>
              </w:rPr>
            </w:pPr>
            <w:r w:rsidRPr="00FC3726">
              <w:rPr>
                <w:lang w:val="en-GB"/>
              </w:rPr>
              <w:t>x</w:t>
            </w:r>
          </w:p>
        </w:tc>
        <w:tc>
          <w:tcPr>
            <w:tcW w:w="398" w:type="pct"/>
            <w:tcBorders>
              <w:top w:val="single" w:sz="4" w:space="0" w:color="auto"/>
              <w:left w:val="single" w:sz="4" w:space="0" w:color="auto"/>
              <w:bottom w:val="single" w:sz="4" w:space="0" w:color="auto"/>
              <w:right w:val="single" w:sz="4" w:space="0" w:color="auto"/>
            </w:tcBorders>
            <w:shd w:val="clear" w:color="auto" w:fill="FFFFFF"/>
          </w:tcPr>
          <w:p w14:paraId="5741BD66" w14:textId="77777777" w:rsidR="009F2ECD" w:rsidRPr="00FC3726" w:rsidRDefault="009F2ECD" w:rsidP="00A863B4">
            <w:pPr>
              <w:pStyle w:val="TX-TableText"/>
              <w:jc w:val="center"/>
              <w:rPr>
                <w:lang w:val="en-GB"/>
              </w:rPr>
            </w:pPr>
          </w:p>
        </w:tc>
      </w:tr>
      <w:tr w:rsidR="009F2ECD" w:rsidRPr="00FC3726" w14:paraId="6672E8A4" w14:textId="77777777" w:rsidTr="00DC63F9">
        <w:trPr>
          <w:cantSplit/>
        </w:trPr>
        <w:tc>
          <w:tcPr>
            <w:tcW w:w="4203" w:type="pct"/>
            <w:tcBorders>
              <w:top w:val="single" w:sz="4" w:space="0" w:color="auto"/>
              <w:left w:val="single" w:sz="4" w:space="0" w:color="auto"/>
              <w:bottom w:val="single" w:sz="4" w:space="0" w:color="auto"/>
              <w:right w:val="single" w:sz="4" w:space="0" w:color="auto"/>
            </w:tcBorders>
            <w:shd w:val="clear" w:color="auto" w:fill="FFFFFF"/>
            <w:vAlign w:val="bottom"/>
          </w:tcPr>
          <w:p w14:paraId="326E4146" w14:textId="0A6AEEEE" w:rsidR="009F2ECD" w:rsidRPr="00FC3726" w:rsidRDefault="00C75E78" w:rsidP="00FC3726">
            <w:pPr>
              <w:pStyle w:val="TX-TableText"/>
              <w:ind w:left="540" w:hanging="540"/>
              <w:rPr>
                <w:rFonts w:eastAsia="Calibri"/>
                <w:lang w:val="en-GB"/>
              </w:rPr>
            </w:pPr>
            <w:r w:rsidRPr="00FC3726">
              <w:rPr>
                <w:rFonts w:eastAsia="Calibri"/>
                <w:lang w:val="en-GB"/>
              </w:rPr>
              <w:lastRenderedPageBreak/>
              <w:t>3</w:t>
            </w:r>
            <w:r w:rsidR="00FA4E36" w:rsidRPr="00FC3726">
              <w:rPr>
                <w:rFonts w:eastAsia="Calibri"/>
                <w:lang w:val="en-GB"/>
              </w:rPr>
              <w:t>.2</w:t>
            </w:r>
            <w:r w:rsidR="009F2ECD" w:rsidRPr="00FC3726">
              <w:rPr>
                <w:rFonts w:eastAsia="Calibri"/>
                <w:lang w:val="en-GB"/>
              </w:rPr>
              <w:tab/>
              <w:t>When deciding to participate in the W</w:t>
            </w:r>
            <w:r w:rsidR="003E0D5D" w:rsidRPr="00FC3726">
              <w:rPr>
                <w:rFonts w:eastAsia="Calibri"/>
                <w:lang w:val="en-GB"/>
              </w:rPr>
              <w:t>S</w:t>
            </w:r>
            <w:r w:rsidR="009F2ECD" w:rsidRPr="00FC3726">
              <w:rPr>
                <w:rFonts w:eastAsia="Calibri"/>
                <w:lang w:val="en-GB"/>
              </w:rPr>
              <w:t xml:space="preserve"> program, what, if any alternatives did you consider? Were layoffs considered? Do </w:t>
            </w:r>
            <w:r w:rsidR="00333540">
              <w:rPr>
                <w:rFonts w:eastAsia="Calibri"/>
                <w:lang w:val="en-GB"/>
              </w:rPr>
              <w:t xml:space="preserve">you </w:t>
            </w:r>
            <w:r w:rsidR="00775B2D" w:rsidRPr="00FC3726">
              <w:rPr>
                <w:rFonts w:eastAsia="Calibri"/>
                <w:lang w:val="en-GB"/>
              </w:rPr>
              <w:t>know (</w:t>
            </w:r>
            <w:r w:rsidR="00E635F9" w:rsidRPr="00FC3726">
              <w:rPr>
                <w:rFonts w:eastAsia="Calibri"/>
                <w:lang w:val="en-GB"/>
              </w:rPr>
              <w:t>or</w:t>
            </w:r>
            <w:bookmarkStart w:id="0" w:name="_GoBack"/>
            <w:bookmarkEnd w:id="0"/>
            <w:r w:rsidR="00E635F9" w:rsidRPr="00FC3726">
              <w:rPr>
                <w:rFonts w:eastAsia="Calibri"/>
                <w:lang w:val="en-GB"/>
              </w:rPr>
              <w:t xml:space="preserve"> can you </w:t>
            </w:r>
            <w:r w:rsidR="00775B2D" w:rsidRPr="00FC3726">
              <w:rPr>
                <w:rFonts w:eastAsia="Calibri"/>
                <w:lang w:val="en-GB"/>
              </w:rPr>
              <w:t xml:space="preserve">estimate) the </w:t>
            </w:r>
            <w:r w:rsidR="009F2ECD" w:rsidRPr="00FC3726">
              <w:rPr>
                <w:rFonts w:eastAsia="Calibri"/>
                <w:lang w:val="en-GB"/>
              </w:rPr>
              <w:t>number of jobs saved?</w:t>
            </w:r>
            <w:r w:rsidR="00775B2D" w:rsidRPr="00FC3726">
              <w:rPr>
                <w:rFonts w:eastAsia="Calibri"/>
                <w:lang w:val="en-GB"/>
              </w:rPr>
              <w:t xml:space="preserve"> </w:t>
            </w:r>
            <w:r w:rsidR="00E271E0" w:rsidRPr="00FC3726">
              <w:rPr>
                <w:rFonts w:eastAsia="Calibri"/>
                <w:lang w:val="en-GB"/>
              </w:rPr>
              <w:t>[</w:t>
            </w:r>
            <w:r w:rsidR="00775B2D" w:rsidRPr="00FC3726">
              <w:rPr>
                <w:rFonts w:eastAsia="Calibri"/>
                <w:lang w:val="en-GB"/>
              </w:rPr>
              <w:t xml:space="preserve">Method </w:t>
            </w:r>
            <w:r w:rsidR="00E271E0" w:rsidRPr="00FC3726">
              <w:rPr>
                <w:rFonts w:eastAsia="Calibri"/>
                <w:lang w:val="en-GB"/>
              </w:rPr>
              <w:t xml:space="preserve">used </w:t>
            </w:r>
            <w:r w:rsidR="00775B2D" w:rsidRPr="00FC3726">
              <w:rPr>
                <w:rFonts w:eastAsia="Calibri"/>
                <w:lang w:val="en-GB"/>
              </w:rPr>
              <w:t xml:space="preserve">to </w:t>
            </w:r>
            <w:r w:rsidR="00E271E0" w:rsidRPr="00FC3726">
              <w:rPr>
                <w:rFonts w:eastAsia="Calibri"/>
                <w:lang w:val="en-GB"/>
              </w:rPr>
              <w:t>estimate?</w:t>
            </w:r>
            <w:r w:rsidR="00E635F9" w:rsidRPr="00FC3726">
              <w:rPr>
                <w:rFonts w:eastAsia="Calibri"/>
                <w:lang w:val="en-GB"/>
              </w:rPr>
              <w:t xml:space="preserve"> Any records available</w:t>
            </w:r>
            <w:r w:rsidR="0019274A">
              <w:rPr>
                <w:rFonts w:eastAsia="Calibri"/>
                <w:lang w:val="en-GB"/>
              </w:rPr>
              <w:t>?</w:t>
            </w:r>
            <w:r w:rsidR="00E271E0" w:rsidRPr="00FC3726">
              <w:rPr>
                <w:rFonts w:eastAsia="Calibri"/>
                <w:lang w:val="en-GB"/>
              </w:rPr>
              <w:t>]</w:t>
            </w:r>
            <w:r w:rsidR="00775B2D" w:rsidRPr="00FC3726">
              <w:rPr>
                <w:rFonts w:eastAsia="Calibri"/>
                <w:lang w:val="en-GB"/>
              </w:rPr>
              <w:t xml:space="preserve"> </w:t>
            </w:r>
          </w:p>
        </w:tc>
        <w:tc>
          <w:tcPr>
            <w:tcW w:w="399" w:type="pct"/>
            <w:tcBorders>
              <w:top w:val="single" w:sz="4" w:space="0" w:color="auto"/>
              <w:left w:val="single" w:sz="4" w:space="0" w:color="auto"/>
              <w:bottom w:val="single" w:sz="4" w:space="0" w:color="auto"/>
              <w:right w:val="single" w:sz="4" w:space="0" w:color="auto"/>
            </w:tcBorders>
            <w:shd w:val="clear" w:color="auto" w:fill="FFFFFF"/>
          </w:tcPr>
          <w:p w14:paraId="4ACAF11F" w14:textId="77777777" w:rsidR="009F2ECD" w:rsidRPr="00FC3726" w:rsidRDefault="009F2ECD" w:rsidP="00A863B4">
            <w:pPr>
              <w:pStyle w:val="TX-TableText"/>
              <w:jc w:val="center"/>
              <w:rPr>
                <w:lang w:val="en-GB"/>
              </w:rPr>
            </w:pPr>
            <w:r w:rsidRPr="00FC3726">
              <w:rPr>
                <w:lang w:val="en-GB"/>
              </w:rPr>
              <w:t>x</w:t>
            </w:r>
          </w:p>
        </w:tc>
        <w:tc>
          <w:tcPr>
            <w:tcW w:w="398" w:type="pct"/>
            <w:tcBorders>
              <w:top w:val="single" w:sz="4" w:space="0" w:color="auto"/>
              <w:left w:val="single" w:sz="4" w:space="0" w:color="auto"/>
              <w:bottom w:val="single" w:sz="4" w:space="0" w:color="auto"/>
              <w:right w:val="single" w:sz="4" w:space="0" w:color="auto"/>
            </w:tcBorders>
            <w:shd w:val="clear" w:color="auto" w:fill="FFFFFF"/>
          </w:tcPr>
          <w:p w14:paraId="6691122B" w14:textId="77777777" w:rsidR="009F2ECD" w:rsidRPr="00FC3726" w:rsidRDefault="009F2ECD" w:rsidP="00A863B4">
            <w:pPr>
              <w:pStyle w:val="TX-TableText"/>
              <w:jc w:val="center"/>
              <w:rPr>
                <w:lang w:val="en-GB"/>
              </w:rPr>
            </w:pPr>
          </w:p>
        </w:tc>
      </w:tr>
      <w:tr w:rsidR="009F2ECD" w:rsidRPr="00FC3726" w14:paraId="128E6C80" w14:textId="77777777" w:rsidTr="00DC63F9">
        <w:trPr>
          <w:cantSplit/>
        </w:trPr>
        <w:tc>
          <w:tcPr>
            <w:tcW w:w="4203" w:type="pct"/>
            <w:tcBorders>
              <w:top w:val="single" w:sz="4" w:space="0" w:color="auto"/>
              <w:left w:val="single" w:sz="4" w:space="0" w:color="auto"/>
              <w:bottom w:val="single" w:sz="4" w:space="0" w:color="auto"/>
              <w:right w:val="single" w:sz="4" w:space="0" w:color="auto"/>
            </w:tcBorders>
            <w:shd w:val="clear" w:color="auto" w:fill="FFFFFF"/>
            <w:vAlign w:val="bottom"/>
          </w:tcPr>
          <w:p w14:paraId="6153C06E" w14:textId="77777777" w:rsidR="009F2ECD" w:rsidRPr="00FC3726" w:rsidRDefault="00C75E78" w:rsidP="00FC3726">
            <w:pPr>
              <w:pStyle w:val="TX-TableText"/>
              <w:ind w:left="540" w:hanging="540"/>
              <w:rPr>
                <w:rFonts w:eastAsia="Calibri"/>
                <w:lang w:val="en-GB"/>
              </w:rPr>
            </w:pPr>
            <w:r w:rsidRPr="00FC3726">
              <w:rPr>
                <w:rFonts w:eastAsia="Calibri"/>
                <w:lang w:val="en-GB"/>
              </w:rPr>
              <w:t>3</w:t>
            </w:r>
            <w:r w:rsidR="009F2ECD" w:rsidRPr="00FC3726">
              <w:rPr>
                <w:rFonts w:eastAsia="Calibri"/>
                <w:lang w:val="en-GB"/>
              </w:rPr>
              <w:t>.3</w:t>
            </w:r>
            <w:r w:rsidR="009F2ECD" w:rsidRPr="00FC3726">
              <w:rPr>
                <w:rFonts w:eastAsia="Calibri"/>
                <w:lang w:val="en-GB"/>
              </w:rPr>
              <w:tab/>
              <w:t xml:space="preserve">What was the main factor in your firm’s decision to participate </w:t>
            </w:r>
            <w:r w:rsidR="00775B2D" w:rsidRPr="00FC3726">
              <w:rPr>
                <w:rFonts w:eastAsia="Calibri"/>
                <w:lang w:val="en-GB"/>
              </w:rPr>
              <w:t xml:space="preserve">[or not] </w:t>
            </w:r>
            <w:r w:rsidR="009F2ECD" w:rsidRPr="00FC3726">
              <w:rPr>
                <w:rFonts w:eastAsia="Calibri"/>
                <w:lang w:val="en-GB"/>
              </w:rPr>
              <w:t xml:space="preserve">in WS?  Were there other factors that affected the decision? Who was involved in the decision? Was there much consensus? What program features encouraged </w:t>
            </w:r>
            <w:r w:rsidR="00363284" w:rsidRPr="00FC3726">
              <w:rPr>
                <w:rFonts w:eastAsia="Calibri"/>
                <w:lang w:val="en-GB"/>
              </w:rPr>
              <w:t xml:space="preserve">or discouraged </w:t>
            </w:r>
            <w:r w:rsidR="009F2ECD" w:rsidRPr="00FC3726">
              <w:rPr>
                <w:rFonts w:eastAsia="Calibri"/>
                <w:lang w:val="en-GB"/>
              </w:rPr>
              <w:t xml:space="preserve">your participation? Did the requirement to maintain </w:t>
            </w:r>
            <w:r w:rsidR="00363284" w:rsidRPr="00FC3726">
              <w:rPr>
                <w:rFonts w:eastAsia="Calibri"/>
                <w:lang w:val="en-GB"/>
              </w:rPr>
              <w:t xml:space="preserve">employee </w:t>
            </w:r>
            <w:r w:rsidR="009F2ECD" w:rsidRPr="00FC3726">
              <w:rPr>
                <w:rFonts w:eastAsia="Calibri"/>
                <w:lang w:val="en-GB"/>
              </w:rPr>
              <w:t xml:space="preserve">benefits have any </w:t>
            </w:r>
            <w:r w:rsidR="00E271E0" w:rsidRPr="00FC3726">
              <w:rPr>
                <w:rFonts w:eastAsia="Calibri"/>
                <w:lang w:val="en-GB"/>
              </w:rPr>
              <w:t>e</w:t>
            </w:r>
            <w:r w:rsidR="009F2ECD" w:rsidRPr="00FC3726">
              <w:rPr>
                <w:rFonts w:eastAsia="Calibri"/>
                <w:lang w:val="en-GB"/>
              </w:rPr>
              <w:t xml:space="preserve">ffect on your decision to participate? </w:t>
            </w:r>
          </w:p>
        </w:tc>
        <w:tc>
          <w:tcPr>
            <w:tcW w:w="399" w:type="pct"/>
            <w:tcBorders>
              <w:top w:val="single" w:sz="4" w:space="0" w:color="auto"/>
              <w:left w:val="single" w:sz="4" w:space="0" w:color="auto"/>
              <w:bottom w:val="single" w:sz="4" w:space="0" w:color="auto"/>
              <w:right w:val="single" w:sz="4" w:space="0" w:color="auto"/>
            </w:tcBorders>
            <w:shd w:val="clear" w:color="auto" w:fill="FFFFFF"/>
          </w:tcPr>
          <w:p w14:paraId="650A2888" w14:textId="77777777" w:rsidR="009F2ECD" w:rsidRPr="00FC3726" w:rsidRDefault="00363284" w:rsidP="00A863B4">
            <w:pPr>
              <w:pStyle w:val="TX-TableText"/>
              <w:jc w:val="center"/>
              <w:rPr>
                <w:lang w:val="en-GB"/>
              </w:rPr>
            </w:pPr>
            <w:r w:rsidRPr="00FC3726">
              <w:rPr>
                <w:lang w:val="en-GB"/>
              </w:rPr>
              <w:t>x</w:t>
            </w:r>
          </w:p>
        </w:tc>
        <w:tc>
          <w:tcPr>
            <w:tcW w:w="398" w:type="pct"/>
            <w:tcBorders>
              <w:top w:val="single" w:sz="4" w:space="0" w:color="auto"/>
              <w:left w:val="single" w:sz="4" w:space="0" w:color="auto"/>
              <w:bottom w:val="single" w:sz="4" w:space="0" w:color="auto"/>
              <w:right w:val="single" w:sz="4" w:space="0" w:color="auto"/>
            </w:tcBorders>
            <w:shd w:val="clear" w:color="auto" w:fill="FFFFFF"/>
          </w:tcPr>
          <w:p w14:paraId="51C1CAD0" w14:textId="77777777" w:rsidR="009F2ECD" w:rsidRPr="00FC3726" w:rsidRDefault="00363284" w:rsidP="00A863B4">
            <w:pPr>
              <w:pStyle w:val="TX-TableText"/>
              <w:jc w:val="center"/>
              <w:rPr>
                <w:lang w:val="en-GB"/>
              </w:rPr>
            </w:pPr>
            <w:r w:rsidRPr="00FC3726">
              <w:rPr>
                <w:lang w:val="en-GB"/>
              </w:rPr>
              <w:t>x</w:t>
            </w:r>
          </w:p>
        </w:tc>
      </w:tr>
      <w:tr w:rsidR="006463BD" w:rsidRPr="00FC3726" w14:paraId="1D4D3FD4" w14:textId="77777777" w:rsidTr="00E31AAF">
        <w:trPr>
          <w:cantSplit/>
        </w:trPr>
        <w:tc>
          <w:tcPr>
            <w:tcW w:w="4203" w:type="pct"/>
            <w:tcBorders>
              <w:top w:val="single" w:sz="4" w:space="0" w:color="auto"/>
              <w:left w:val="single" w:sz="4" w:space="0" w:color="auto"/>
              <w:bottom w:val="single" w:sz="4" w:space="0" w:color="auto"/>
              <w:right w:val="single" w:sz="4" w:space="0" w:color="auto"/>
            </w:tcBorders>
            <w:shd w:val="clear" w:color="auto" w:fill="FFFFFF"/>
          </w:tcPr>
          <w:p w14:paraId="7CE5234B" w14:textId="77777777" w:rsidR="006463BD" w:rsidRPr="00FC3726" w:rsidRDefault="00C75E78" w:rsidP="00FC3726">
            <w:pPr>
              <w:pStyle w:val="TX-TableText"/>
              <w:ind w:left="540" w:hanging="540"/>
              <w:rPr>
                <w:lang w:val="en-GB"/>
              </w:rPr>
            </w:pPr>
            <w:r w:rsidRPr="00FC3726">
              <w:rPr>
                <w:rFonts w:eastAsia="Calibri"/>
                <w:lang w:val="en-GB"/>
              </w:rPr>
              <w:t>3</w:t>
            </w:r>
            <w:r w:rsidR="006463BD" w:rsidRPr="00FC3726">
              <w:rPr>
                <w:rFonts w:eastAsia="Calibri"/>
                <w:lang w:val="en-GB"/>
              </w:rPr>
              <w:t>.</w:t>
            </w:r>
            <w:r w:rsidR="00FA4E36" w:rsidRPr="00FC3726">
              <w:rPr>
                <w:rFonts w:eastAsia="Calibri"/>
                <w:lang w:val="en-GB"/>
              </w:rPr>
              <w:t>4</w:t>
            </w:r>
            <w:r w:rsidR="006463BD" w:rsidRPr="00FC3726">
              <w:rPr>
                <w:rFonts w:eastAsia="Calibri"/>
                <w:lang w:val="en-GB"/>
              </w:rPr>
              <w:tab/>
            </w:r>
            <w:r w:rsidRPr="00FC3726">
              <w:rPr>
                <w:rFonts w:eastAsia="Calibri"/>
                <w:lang w:val="en-GB"/>
              </w:rPr>
              <w:t xml:space="preserve">What, if any, is the impact of </w:t>
            </w:r>
            <w:r w:rsidR="00E635F9" w:rsidRPr="00FC3726">
              <w:rPr>
                <w:rFonts w:eastAsia="Calibri"/>
                <w:lang w:val="en-GB"/>
              </w:rPr>
              <w:t xml:space="preserve">the UI tax </w:t>
            </w:r>
            <w:r w:rsidRPr="00FC3726">
              <w:rPr>
                <w:rFonts w:eastAsia="Calibri"/>
                <w:lang w:val="en-GB"/>
              </w:rPr>
              <w:t>on your participation in the program? [</w:t>
            </w:r>
            <w:r w:rsidR="00532A1D" w:rsidRPr="00FC3726">
              <w:rPr>
                <w:rFonts w:eastAsia="Calibri"/>
                <w:lang w:val="en-GB"/>
              </w:rPr>
              <w:t>Tailor</w:t>
            </w:r>
            <w:r w:rsidRPr="00FC3726">
              <w:rPr>
                <w:rFonts w:eastAsia="Calibri"/>
                <w:lang w:val="en-GB"/>
              </w:rPr>
              <w:t xml:space="preserve"> to </w:t>
            </w:r>
            <w:r w:rsidR="00E635F9" w:rsidRPr="00FC3726">
              <w:rPr>
                <w:rFonts w:eastAsia="Calibri"/>
                <w:lang w:val="en-GB"/>
              </w:rPr>
              <w:t xml:space="preserve">OR </w:t>
            </w:r>
            <w:r w:rsidRPr="00FC3726">
              <w:rPr>
                <w:rFonts w:eastAsia="Calibri"/>
                <w:lang w:val="en-GB"/>
              </w:rPr>
              <w:t>those who used when</w:t>
            </w:r>
            <w:r w:rsidR="00E635F9" w:rsidRPr="00FC3726">
              <w:rPr>
                <w:rFonts w:eastAsia="Calibri"/>
                <w:lang w:val="en-GB"/>
              </w:rPr>
              <w:t xml:space="preserve"> required to reimburse and IA when were reimbursed.</w:t>
            </w:r>
            <w:r w:rsidR="007F5BB0">
              <w:rPr>
                <w:rFonts w:eastAsia="Calibri"/>
                <w:lang w:val="en-GB"/>
              </w:rPr>
              <w:t>]</w:t>
            </w:r>
            <w:r w:rsidR="00E635F9" w:rsidRPr="00FC3726">
              <w:rPr>
                <w:rFonts w:eastAsia="Calibri"/>
                <w:lang w:val="en-GB"/>
              </w:rPr>
              <w:t xml:space="preserve"> Was this</w:t>
            </w:r>
            <w:r w:rsidRPr="00FC3726">
              <w:rPr>
                <w:rFonts w:eastAsia="Calibri"/>
                <w:lang w:val="en-GB"/>
              </w:rPr>
              <w:t xml:space="preserve"> a significant issue in your decision-making process? Please explain.</w:t>
            </w:r>
          </w:p>
        </w:tc>
        <w:tc>
          <w:tcPr>
            <w:tcW w:w="399" w:type="pct"/>
            <w:tcBorders>
              <w:top w:val="single" w:sz="4" w:space="0" w:color="auto"/>
              <w:left w:val="single" w:sz="4" w:space="0" w:color="auto"/>
              <w:bottom w:val="single" w:sz="4" w:space="0" w:color="auto"/>
              <w:right w:val="single" w:sz="4" w:space="0" w:color="auto"/>
            </w:tcBorders>
            <w:shd w:val="clear" w:color="auto" w:fill="FFFFFF"/>
          </w:tcPr>
          <w:p w14:paraId="7D87E84E" w14:textId="77777777" w:rsidR="006463BD" w:rsidRPr="00FC3726" w:rsidRDefault="00363284" w:rsidP="00A863B4">
            <w:pPr>
              <w:pStyle w:val="TX-TableText"/>
              <w:jc w:val="center"/>
              <w:rPr>
                <w:lang w:val="en-GB"/>
              </w:rPr>
            </w:pPr>
            <w:r w:rsidRPr="00FC3726">
              <w:rPr>
                <w:lang w:val="en-GB"/>
              </w:rPr>
              <w:t>x</w:t>
            </w:r>
          </w:p>
        </w:tc>
        <w:tc>
          <w:tcPr>
            <w:tcW w:w="398" w:type="pct"/>
            <w:tcBorders>
              <w:top w:val="single" w:sz="4" w:space="0" w:color="auto"/>
              <w:left w:val="single" w:sz="4" w:space="0" w:color="auto"/>
              <w:bottom w:val="single" w:sz="4" w:space="0" w:color="auto"/>
              <w:right w:val="single" w:sz="4" w:space="0" w:color="auto"/>
            </w:tcBorders>
            <w:shd w:val="clear" w:color="auto" w:fill="FFFFFF"/>
          </w:tcPr>
          <w:p w14:paraId="61E80679" w14:textId="77777777" w:rsidR="006463BD" w:rsidRPr="00FC3726" w:rsidRDefault="00363284" w:rsidP="00A863B4">
            <w:pPr>
              <w:pStyle w:val="TX-TableText"/>
              <w:jc w:val="center"/>
              <w:rPr>
                <w:lang w:val="en-GB"/>
              </w:rPr>
            </w:pPr>
            <w:r w:rsidRPr="00FC3726">
              <w:rPr>
                <w:lang w:val="en-GB"/>
              </w:rPr>
              <w:t>x</w:t>
            </w:r>
          </w:p>
        </w:tc>
      </w:tr>
      <w:tr w:rsidR="00B25F99" w:rsidRPr="00FC3726" w14:paraId="745BD8BA" w14:textId="77777777" w:rsidTr="00DC63F9">
        <w:trPr>
          <w:cantSplit/>
        </w:trPr>
        <w:tc>
          <w:tcPr>
            <w:tcW w:w="4203" w:type="pct"/>
            <w:tcBorders>
              <w:top w:val="single" w:sz="4" w:space="0" w:color="auto"/>
              <w:left w:val="single" w:sz="4" w:space="0" w:color="auto"/>
              <w:bottom w:val="single" w:sz="4" w:space="0" w:color="auto"/>
              <w:right w:val="single" w:sz="4" w:space="0" w:color="auto"/>
            </w:tcBorders>
            <w:shd w:val="clear" w:color="auto" w:fill="FFFFFF"/>
            <w:vAlign w:val="bottom"/>
          </w:tcPr>
          <w:p w14:paraId="379662C3" w14:textId="77777777" w:rsidR="00B25F99" w:rsidRPr="00FC3726" w:rsidRDefault="00B25F99" w:rsidP="00FC3726">
            <w:pPr>
              <w:pStyle w:val="TX-TableText"/>
              <w:ind w:left="540" w:hanging="540"/>
              <w:rPr>
                <w:lang w:val="en-GB"/>
              </w:rPr>
            </w:pPr>
            <w:r w:rsidRPr="00FC3726">
              <w:rPr>
                <w:lang w:val="en-GB"/>
              </w:rPr>
              <w:t xml:space="preserve">3.5       What are your expectations for future use of shared work (e.g. same, more, less)?   Explain reasons. </w:t>
            </w:r>
          </w:p>
        </w:tc>
        <w:tc>
          <w:tcPr>
            <w:tcW w:w="399" w:type="pct"/>
            <w:tcBorders>
              <w:top w:val="single" w:sz="4" w:space="0" w:color="auto"/>
              <w:left w:val="single" w:sz="4" w:space="0" w:color="auto"/>
              <w:bottom w:val="single" w:sz="4" w:space="0" w:color="auto"/>
              <w:right w:val="single" w:sz="4" w:space="0" w:color="auto"/>
            </w:tcBorders>
            <w:shd w:val="clear" w:color="auto" w:fill="FFFFFF"/>
          </w:tcPr>
          <w:p w14:paraId="1F5795E7" w14:textId="77777777" w:rsidR="00B25F99" w:rsidRPr="00FC3726" w:rsidRDefault="00B25F99" w:rsidP="00A863B4">
            <w:pPr>
              <w:pStyle w:val="TX-TableText"/>
              <w:jc w:val="center"/>
              <w:rPr>
                <w:lang w:val="en-GB"/>
              </w:rPr>
            </w:pPr>
            <w:r w:rsidRPr="00FC3726">
              <w:rPr>
                <w:lang w:val="en-GB"/>
              </w:rPr>
              <w:t>x</w:t>
            </w:r>
          </w:p>
        </w:tc>
        <w:tc>
          <w:tcPr>
            <w:tcW w:w="398" w:type="pct"/>
            <w:tcBorders>
              <w:top w:val="single" w:sz="4" w:space="0" w:color="auto"/>
              <w:left w:val="single" w:sz="4" w:space="0" w:color="auto"/>
              <w:bottom w:val="single" w:sz="4" w:space="0" w:color="auto"/>
              <w:right w:val="single" w:sz="4" w:space="0" w:color="auto"/>
            </w:tcBorders>
            <w:shd w:val="clear" w:color="auto" w:fill="FFFFFF"/>
          </w:tcPr>
          <w:p w14:paraId="7E1E8832" w14:textId="77777777" w:rsidR="00B25F99" w:rsidRPr="00FC3726" w:rsidRDefault="00B25F99" w:rsidP="00A863B4">
            <w:pPr>
              <w:pStyle w:val="TX-TableText"/>
              <w:jc w:val="center"/>
              <w:rPr>
                <w:lang w:val="en-GB"/>
              </w:rPr>
            </w:pPr>
            <w:r w:rsidRPr="00FC3726">
              <w:rPr>
                <w:lang w:val="en-GB"/>
              </w:rPr>
              <w:t>x</w:t>
            </w:r>
          </w:p>
        </w:tc>
      </w:tr>
      <w:tr w:rsidR="00B25F99" w:rsidRPr="00FC3726" w14:paraId="1F04E762" w14:textId="77777777" w:rsidTr="00DC63F9">
        <w:trPr>
          <w:cantSplit/>
        </w:trPr>
        <w:tc>
          <w:tcPr>
            <w:tcW w:w="4203" w:type="pct"/>
            <w:tcBorders>
              <w:top w:val="single" w:sz="4" w:space="0" w:color="auto"/>
              <w:left w:val="single" w:sz="4" w:space="0" w:color="auto"/>
              <w:bottom w:val="single" w:sz="4" w:space="0" w:color="auto"/>
              <w:right w:val="single" w:sz="4" w:space="0" w:color="auto"/>
            </w:tcBorders>
            <w:shd w:val="clear" w:color="auto" w:fill="FFFFFF"/>
          </w:tcPr>
          <w:p w14:paraId="02964D70" w14:textId="77777777" w:rsidR="00B25F99" w:rsidRPr="00FC3726" w:rsidRDefault="00B25F99" w:rsidP="00FC3726">
            <w:pPr>
              <w:pStyle w:val="TX-TableText"/>
              <w:ind w:left="540" w:hanging="540"/>
              <w:rPr>
                <w:rFonts w:eastAsia="Calibri"/>
                <w:lang w:val="en-GB"/>
              </w:rPr>
            </w:pPr>
            <w:r w:rsidRPr="00FC3726">
              <w:rPr>
                <w:rFonts w:eastAsia="Calibri"/>
                <w:lang w:val="en-GB"/>
              </w:rPr>
              <w:t>3.6</w:t>
            </w:r>
            <w:r w:rsidRPr="00FC3726">
              <w:rPr>
                <w:rFonts w:eastAsia="Calibri"/>
                <w:lang w:val="en-GB"/>
              </w:rPr>
              <w:tab/>
              <w:t xml:space="preserve">To what extent does [state agency] monitor your firm’s compliance with the WS program requirements?  Reporting requirements? Effect plan or participation (e.g. restrictions on part-time jobs)? </w:t>
            </w:r>
          </w:p>
        </w:tc>
        <w:tc>
          <w:tcPr>
            <w:tcW w:w="399" w:type="pct"/>
            <w:tcBorders>
              <w:top w:val="single" w:sz="4" w:space="0" w:color="auto"/>
              <w:left w:val="single" w:sz="4" w:space="0" w:color="auto"/>
              <w:bottom w:val="single" w:sz="4" w:space="0" w:color="auto"/>
              <w:right w:val="single" w:sz="4" w:space="0" w:color="auto"/>
            </w:tcBorders>
            <w:shd w:val="clear" w:color="auto" w:fill="FFFFFF"/>
          </w:tcPr>
          <w:p w14:paraId="5B256A86" w14:textId="77777777" w:rsidR="00B25F99" w:rsidRPr="00FC3726" w:rsidRDefault="00B25F99" w:rsidP="00A863B4">
            <w:pPr>
              <w:pStyle w:val="TX-TableText"/>
              <w:jc w:val="center"/>
              <w:rPr>
                <w:lang w:val="en-GB"/>
              </w:rPr>
            </w:pPr>
            <w:r w:rsidRPr="00FC3726">
              <w:rPr>
                <w:lang w:val="en-GB"/>
              </w:rPr>
              <w:t>x</w:t>
            </w:r>
          </w:p>
        </w:tc>
        <w:tc>
          <w:tcPr>
            <w:tcW w:w="398" w:type="pct"/>
            <w:tcBorders>
              <w:top w:val="single" w:sz="4" w:space="0" w:color="auto"/>
              <w:left w:val="single" w:sz="4" w:space="0" w:color="auto"/>
              <w:bottom w:val="single" w:sz="4" w:space="0" w:color="auto"/>
              <w:right w:val="single" w:sz="4" w:space="0" w:color="auto"/>
            </w:tcBorders>
            <w:shd w:val="clear" w:color="auto" w:fill="FFFFFF"/>
          </w:tcPr>
          <w:p w14:paraId="4574704C" w14:textId="77777777" w:rsidR="00B25F99" w:rsidRPr="00FC3726" w:rsidRDefault="00B25F99" w:rsidP="00A863B4">
            <w:pPr>
              <w:pStyle w:val="TX-TableText"/>
              <w:jc w:val="center"/>
              <w:rPr>
                <w:lang w:val="en-GB"/>
              </w:rPr>
            </w:pPr>
            <w:r w:rsidRPr="00FC3726">
              <w:rPr>
                <w:lang w:val="en-GB"/>
              </w:rPr>
              <w:t>x</w:t>
            </w:r>
          </w:p>
        </w:tc>
      </w:tr>
      <w:tr w:rsidR="00B25F99" w:rsidRPr="00FC3726" w14:paraId="05DF49B3" w14:textId="77777777" w:rsidTr="00FC3726">
        <w:trPr>
          <w:cantSplit/>
        </w:trPr>
        <w:tc>
          <w:tcPr>
            <w:tcW w:w="4203"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bottom"/>
          </w:tcPr>
          <w:p w14:paraId="1A2D50ED" w14:textId="77777777" w:rsidR="00B25F99" w:rsidRPr="00FC3726" w:rsidRDefault="00B25F99">
            <w:pPr>
              <w:pStyle w:val="TX-TableText"/>
              <w:rPr>
                <w:b/>
              </w:rPr>
            </w:pPr>
            <w:r w:rsidRPr="00FC3726">
              <w:rPr>
                <w:b/>
              </w:rPr>
              <w:t>4.</w:t>
            </w:r>
            <w:r w:rsidRPr="00FC3726">
              <w:rPr>
                <w:b/>
              </w:rPr>
              <w:tab/>
            </w:r>
            <w:r w:rsidRPr="00FC3726">
              <w:rPr>
                <w:b/>
                <w:shd w:val="clear" w:color="auto" w:fill="FBD4B4" w:themeFill="accent6" w:themeFillTint="66"/>
              </w:rPr>
              <w:t>Selecting Employees</w:t>
            </w:r>
          </w:p>
        </w:tc>
        <w:tc>
          <w:tcPr>
            <w:tcW w:w="399" w:type="pct"/>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7866206" w14:textId="77777777" w:rsidR="00B25F99" w:rsidRPr="00FC3726" w:rsidRDefault="00B25F99" w:rsidP="00A863B4">
            <w:pPr>
              <w:pStyle w:val="TX-TableText"/>
              <w:jc w:val="center"/>
              <w:rPr>
                <w:b/>
              </w:rPr>
            </w:pPr>
          </w:p>
        </w:tc>
        <w:tc>
          <w:tcPr>
            <w:tcW w:w="398" w:type="pct"/>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96B566C" w14:textId="77777777" w:rsidR="00B25F99" w:rsidRPr="00FC3726" w:rsidRDefault="00B25F99" w:rsidP="00A863B4">
            <w:pPr>
              <w:pStyle w:val="TX-TableText"/>
              <w:jc w:val="center"/>
              <w:rPr>
                <w:b/>
              </w:rPr>
            </w:pPr>
          </w:p>
        </w:tc>
      </w:tr>
      <w:tr w:rsidR="00B25F99" w:rsidRPr="00FC3726" w14:paraId="13D48347" w14:textId="77777777" w:rsidTr="00DC63F9">
        <w:trPr>
          <w:cantSplit/>
        </w:trPr>
        <w:tc>
          <w:tcPr>
            <w:tcW w:w="4203" w:type="pct"/>
            <w:tcBorders>
              <w:top w:val="single" w:sz="4" w:space="0" w:color="auto"/>
              <w:left w:val="single" w:sz="4" w:space="0" w:color="auto"/>
              <w:bottom w:val="single" w:sz="4" w:space="0" w:color="auto"/>
              <w:right w:val="single" w:sz="4" w:space="0" w:color="auto"/>
            </w:tcBorders>
            <w:shd w:val="clear" w:color="auto" w:fill="FFFFFF"/>
            <w:vAlign w:val="bottom"/>
          </w:tcPr>
          <w:p w14:paraId="621B110C" w14:textId="77777777" w:rsidR="00B25F99" w:rsidRPr="00FC3726" w:rsidRDefault="00B25F99" w:rsidP="00FC3726">
            <w:pPr>
              <w:pStyle w:val="TB-TableBullet"/>
              <w:numPr>
                <w:ilvl w:val="0"/>
                <w:numId w:val="0"/>
              </w:numPr>
              <w:tabs>
                <w:tab w:val="left" w:pos="540"/>
              </w:tabs>
              <w:ind w:left="540" w:hanging="540"/>
              <w:rPr>
                <w:rFonts w:eastAsia="Calibri"/>
                <w:lang w:val="en-GB"/>
              </w:rPr>
            </w:pPr>
            <w:r w:rsidRPr="00FC3726">
              <w:rPr>
                <w:rFonts w:eastAsia="Calibri"/>
                <w:lang w:val="en-GB"/>
              </w:rPr>
              <w:t>4.1</w:t>
            </w:r>
            <w:r w:rsidRPr="00FC3726">
              <w:rPr>
                <w:rFonts w:eastAsia="Calibri"/>
                <w:lang w:val="en-GB"/>
              </w:rPr>
              <w:tab/>
              <w:t>How did you select the work unit(s) to participate in the plan? Decide which employees in the department or unit will participate?</w:t>
            </w:r>
          </w:p>
          <w:p w14:paraId="4369DBF7" w14:textId="77777777" w:rsidR="00B25F99" w:rsidRPr="00FC3726" w:rsidRDefault="00B25F99" w:rsidP="00FC3726">
            <w:pPr>
              <w:pStyle w:val="TB-TableBullet"/>
              <w:numPr>
                <w:ilvl w:val="0"/>
                <w:numId w:val="25"/>
              </w:numPr>
              <w:ind w:left="900"/>
              <w:rPr>
                <w:rFonts w:eastAsia="Calibri"/>
                <w:lang w:val="en-GB"/>
              </w:rPr>
            </w:pPr>
            <w:r w:rsidRPr="00FC3726">
              <w:rPr>
                <w:rFonts w:eastAsia="Calibri"/>
                <w:lang w:val="en-GB"/>
              </w:rPr>
              <w:t>[If more than one department/plan] How do the departments differ in terms of their WS plans?</w:t>
            </w:r>
          </w:p>
          <w:p w14:paraId="4F286E11" w14:textId="77777777" w:rsidR="00B25F99" w:rsidRPr="00FC3726" w:rsidRDefault="00B25F99" w:rsidP="00FC3726">
            <w:pPr>
              <w:pStyle w:val="TB-TableBullet"/>
              <w:numPr>
                <w:ilvl w:val="0"/>
                <w:numId w:val="25"/>
              </w:numPr>
              <w:ind w:left="900"/>
              <w:rPr>
                <w:rFonts w:eastAsia="Calibri"/>
                <w:lang w:val="en-GB"/>
              </w:rPr>
            </w:pPr>
            <w:r w:rsidRPr="00FC3726">
              <w:rPr>
                <w:rFonts w:eastAsia="Calibri"/>
                <w:lang w:val="en-GB"/>
              </w:rPr>
              <w:t>How did you decide on the percentage of hours for reduction?</w:t>
            </w:r>
          </w:p>
          <w:p w14:paraId="5D136C1F" w14:textId="77777777" w:rsidR="00B25F99" w:rsidRPr="00FC3726" w:rsidRDefault="00B25F99" w:rsidP="00FC3726">
            <w:pPr>
              <w:pStyle w:val="TB-TableBullet"/>
              <w:numPr>
                <w:ilvl w:val="0"/>
                <w:numId w:val="25"/>
              </w:numPr>
              <w:ind w:left="900"/>
              <w:rPr>
                <w:rFonts w:eastAsia="Calibri"/>
                <w:lang w:val="en-GB"/>
              </w:rPr>
            </w:pPr>
            <w:r w:rsidRPr="00FC3726">
              <w:rPr>
                <w:rFonts w:eastAsia="Calibri"/>
                <w:lang w:val="en-GB"/>
              </w:rPr>
              <w:t>What are the characteristics of WS employees? Skill level, years of tenure, positions.</w:t>
            </w:r>
          </w:p>
        </w:tc>
        <w:tc>
          <w:tcPr>
            <w:tcW w:w="399" w:type="pct"/>
            <w:tcBorders>
              <w:top w:val="single" w:sz="4" w:space="0" w:color="auto"/>
              <w:left w:val="single" w:sz="4" w:space="0" w:color="auto"/>
              <w:bottom w:val="single" w:sz="4" w:space="0" w:color="auto"/>
              <w:right w:val="single" w:sz="4" w:space="0" w:color="auto"/>
            </w:tcBorders>
            <w:shd w:val="clear" w:color="auto" w:fill="FFFFFF"/>
          </w:tcPr>
          <w:p w14:paraId="4D27DB52" w14:textId="77777777" w:rsidR="00B25F99" w:rsidRPr="00FC3726" w:rsidRDefault="00B25F99" w:rsidP="00A863B4">
            <w:pPr>
              <w:pStyle w:val="TX-TableText"/>
              <w:ind w:left="720" w:hanging="720"/>
              <w:jc w:val="center"/>
              <w:rPr>
                <w:rFonts w:eastAsia="Calibri"/>
                <w:lang w:val="en-GB"/>
              </w:rPr>
            </w:pPr>
            <w:r w:rsidRPr="00FC3726">
              <w:rPr>
                <w:rFonts w:eastAsia="Calibri"/>
                <w:lang w:val="en-GB"/>
              </w:rPr>
              <w:t>x</w:t>
            </w:r>
          </w:p>
        </w:tc>
        <w:tc>
          <w:tcPr>
            <w:tcW w:w="398" w:type="pct"/>
            <w:tcBorders>
              <w:top w:val="single" w:sz="4" w:space="0" w:color="auto"/>
              <w:left w:val="single" w:sz="4" w:space="0" w:color="auto"/>
              <w:bottom w:val="single" w:sz="4" w:space="0" w:color="auto"/>
              <w:right w:val="single" w:sz="4" w:space="0" w:color="auto"/>
            </w:tcBorders>
            <w:shd w:val="clear" w:color="auto" w:fill="FFFFFF"/>
          </w:tcPr>
          <w:p w14:paraId="0D15AE83" w14:textId="77777777" w:rsidR="00B25F99" w:rsidRPr="00FC3726" w:rsidRDefault="00B25F99" w:rsidP="00A863B4">
            <w:pPr>
              <w:pStyle w:val="TX-TableText"/>
              <w:ind w:left="720" w:hanging="720"/>
              <w:jc w:val="center"/>
              <w:rPr>
                <w:rFonts w:eastAsia="Calibri"/>
                <w:lang w:val="en-GB"/>
              </w:rPr>
            </w:pPr>
          </w:p>
        </w:tc>
      </w:tr>
      <w:tr w:rsidR="00B25F99" w:rsidRPr="00FC3726" w14:paraId="546B94CC" w14:textId="77777777" w:rsidTr="00DC63F9">
        <w:trPr>
          <w:cantSplit/>
        </w:trPr>
        <w:tc>
          <w:tcPr>
            <w:tcW w:w="4203" w:type="pct"/>
            <w:tcBorders>
              <w:top w:val="single" w:sz="4" w:space="0" w:color="auto"/>
              <w:left w:val="single" w:sz="4" w:space="0" w:color="auto"/>
              <w:bottom w:val="single" w:sz="4" w:space="0" w:color="auto"/>
              <w:right w:val="single" w:sz="4" w:space="0" w:color="auto"/>
            </w:tcBorders>
            <w:shd w:val="clear" w:color="auto" w:fill="FFFFFF"/>
            <w:vAlign w:val="bottom"/>
          </w:tcPr>
          <w:p w14:paraId="5ABCEA4C" w14:textId="77777777" w:rsidR="00A863B4" w:rsidRPr="00FC3726" w:rsidRDefault="00B25F99" w:rsidP="00C75E78">
            <w:pPr>
              <w:pStyle w:val="TX-TableText"/>
              <w:rPr>
                <w:rFonts w:eastAsia="Calibri"/>
                <w:lang w:val="en-GB"/>
              </w:rPr>
            </w:pPr>
            <w:r w:rsidRPr="00FC3726">
              <w:rPr>
                <w:rFonts w:eastAsia="Calibri"/>
                <w:lang w:val="en-GB"/>
              </w:rPr>
              <w:t>4.2     How and when do you communicate with the employees about their</w:t>
            </w:r>
            <w:r w:rsidR="00A863B4" w:rsidRPr="00FC3726">
              <w:rPr>
                <w:rFonts w:eastAsia="Calibri"/>
                <w:lang w:val="en-GB"/>
              </w:rPr>
              <w:t xml:space="preserve">    </w:t>
            </w:r>
          </w:p>
          <w:p w14:paraId="1C754598" w14:textId="77777777" w:rsidR="00A863B4" w:rsidRPr="00FC3726" w:rsidRDefault="00A863B4" w:rsidP="00C75E78">
            <w:pPr>
              <w:pStyle w:val="TX-TableText"/>
              <w:rPr>
                <w:rFonts w:eastAsia="Calibri"/>
                <w:lang w:val="en-GB"/>
              </w:rPr>
            </w:pPr>
            <w:r w:rsidRPr="00FC3726">
              <w:rPr>
                <w:rFonts w:eastAsia="Calibri"/>
                <w:lang w:val="en-GB"/>
              </w:rPr>
              <w:t xml:space="preserve">           </w:t>
            </w:r>
            <w:proofErr w:type="gramStart"/>
            <w:r w:rsidR="00B25F99" w:rsidRPr="00FC3726">
              <w:rPr>
                <w:rFonts w:eastAsia="Calibri"/>
                <w:lang w:val="en-GB"/>
              </w:rPr>
              <w:t>participation</w:t>
            </w:r>
            <w:proofErr w:type="gramEnd"/>
            <w:r w:rsidR="00B25F99" w:rsidRPr="00FC3726">
              <w:rPr>
                <w:rFonts w:eastAsia="Calibri"/>
                <w:lang w:val="en-GB"/>
              </w:rPr>
              <w:t xml:space="preserve">? What is their usual reaction? What, if any, role do employee </w:t>
            </w:r>
          </w:p>
          <w:p w14:paraId="59FBA5D8" w14:textId="77777777" w:rsidR="00B25F99" w:rsidRPr="00FC3726" w:rsidRDefault="00A863B4" w:rsidP="00C75E78">
            <w:pPr>
              <w:pStyle w:val="TX-TableText"/>
              <w:rPr>
                <w:rFonts w:eastAsia="Calibri"/>
                <w:lang w:val="en-GB"/>
              </w:rPr>
            </w:pPr>
            <w:r w:rsidRPr="00FC3726">
              <w:rPr>
                <w:rFonts w:eastAsia="Calibri"/>
                <w:lang w:val="en-GB"/>
              </w:rPr>
              <w:t xml:space="preserve">           </w:t>
            </w:r>
            <w:proofErr w:type="gramStart"/>
            <w:r w:rsidR="00B25F99" w:rsidRPr="00FC3726">
              <w:rPr>
                <w:rFonts w:eastAsia="Calibri"/>
                <w:lang w:val="en-GB"/>
              </w:rPr>
              <w:t>reactions</w:t>
            </w:r>
            <w:proofErr w:type="gramEnd"/>
            <w:r w:rsidR="00B25F99" w:rsidRPr="00FC3726">
              <w:rPr>
                <w:rFonts w:eastAsia="Calibri"/>
                <w:lang w:val="en-GB"/>
              </w:rPr>
              <w:t xml:space="preserve"> play in your decision-making? </w:t>
            </w:r>
          </w:p>
          <w:p w14:paraId="26163034" w14:textId="77777777" w:rsidR="00B25F99" w:rsidRPr="00FC3726" w:rsidRDefault="00B25F99" w:rsidP="00FC3726">
            <w:pPr>
              <w:pStyle w:val="TB-TableBullet"/>
              <w:numPr>
                <w:ilvl w:val="0"/>
                <w:numId w:val="19"/>
              </w:numPr>
              <w:ind w:left="900"/>
              <w:rPr>
                <w:rFonts w:eastAsia="Calibri"/>
                <w:lang w:val="en-GB"/>
              </w:rPr>
            </w:pPr>
            <w:r w:rsidRPr="00FC3726">
              <w:rPr>
                <w:rFonts w:eastAsia="Calibri"/>
                <w:lang w:val="en-GB"/>
              </w:rPr>
              <w:t xml:space="preserve">What, if any, role did Unions play in your decision-making? </w:t>
            </w:r>
          </w:p>
        </w:tc>
        <w:tc>
          <w:tcPr>
            <w:tcW w:w="399" w:type="pct"/>
            <w:tcBorders>
              <w:top w:val="single" w:sz="4" w:space="0" w:color="auto"/>
              <w:left w:val="single" w:sz="4" w:space="0" w:color="auto"/>
              <w:bottom w:val="single" w:sz="4" w:space="0" w:color="auto"/>
              <w:right w:val="single" w:sz="4" w:space="0" w:color="auto"/>
            </w:tcBorders>
            <w:shd w:val="clear" w:color="auto" w:fill="FFFFFF"/>
          </w:tcPr>
          <w:p w14:paraId="3C440179" w14:textId="77777777" w:rsidR="00B25F99" w:rsidRPr="00FC3726" w:rsidRDefault="00B25F99" w:rsidP="00A863B4">
            <w:pPr>
              <w:pStyle w:val="TX-TableText"/>
              <w:ind w:left="720" w:hanging="720"/>
              <w:jc w:val="center"/>
              <w:rPr>
                <w:rFonts w:eastAsia="Calibri"/>
                <w:lang w:val="en-GB"/>
              </w:rPr>
            </w:pPr>
            <w:r w:rsidRPr="00FC3726">
              <w:rPr>
                <w:rFonts w:eastAsia="Calibri"/>
                <w:lang w:val="en-GB"/>
              </w:rPr>
              <w:t>x</w:t>
            </w:r>
          </w:p>
        </w:tc>
        <w:tc>
          <w:tcPr>
            <w:tcW w:w="398" w:type="pct"/>
            <w:tcBorders>
              <w:top w:val="single" w:sz="4" w:space="0" w:color="auto"/>
              <w:left w:val="single" w:sz="4" w:space="0" w:color="auto"/>
              <w:bottom w:val="single" w:sz="4" w:space="0" w:color="auto"/>
              <w:right w:val="single" w:sz="4" w:space="0" w:color="auto"/>
            </w:tcBorders>
            <w:shd w:val="clear" w:color="auto" w:fill="FFFFFF"/>
          </w:tcPr>
          <w:p w14:paraId="17F95CD8" w14:textId="77777777" w:rsidR="00B25F99" w:rsidRPr="00FC3726" w:rsidRDefault="00B25F99" w:rsidP="00A863B4">
            <w:pPr>
              <w:pStyle w:val="TX-TableText"/>
              <w:ind w:left="720" w:hanging="720"/>
              <w:jc w:val="center"/>
              <w:rPr>
                <w:rFonts w:eastAsia="Calibri"/>
                <w:lang w:val="en-GB"/>
              </w:rPr>
            </w:pPr>
          </w:p>
        </w:tc>
      </w:tr>
      <w:tr w:rsidR="00B25F99" w:rsidRPr="00FC3726" w14:paraId="18A316D1" w14:textId="77777777" w:rsidTr="00DC63F9">
        <w:trPr>
          <w:cantSplit/>
        </w:trPr>
        <w:tc>
          <w:tcPr>
            <w:tcW w:w="4203" w:type="pct"/>
            <w:tcBorders>
              <w:top w:val="single" w:sz="4" w:space="0" w:color="auto"/>
              <w:left w:val="single" w:sz="4" w:space="0" w:color="auto"/>
              <w:bottom w:val="single" w:sz="4" w:space="0" w:color="auto"/>
              <w:right w:val="single" w:sz="4" w:space="0" w:color="auto"/>
            </w:tcBorders>
            <w:shd w:val="clear" w:color="auto" w:fill="FFFFFF"/>
            <w:vAlign w:val="bottom"/>
          </w:tcPr>
          <w:p w14:paraId="3E383724" w14:textId="77777777" w:rsidR="00B25F99" w:rsidRPr="00FC3726" w:rsidRDefault="00B25F99" w:rsidP="00FC3726">
            <w:pPr>
              <w:pStyle w:val="TX-TableText"/>
              <w:ind w:left="540" w:hanging="540"/>
              <w:rPr>
                <w:rFonts w:eastAsia="Calibri"/>
                <w:lang w:val="en-GB"/>
              </w:rPr>
            </w:pPr>
            <w:r w:rsidRPr="00FC3726">
              <w:rPr>
                <w:rFonts w:eastAsia="Calibri"/>
                <w:lang w:val="en-GB"/>
              </w:rPr>
              <w:t xml:space="preserve">4.3     What kinds of advantages and disadvantages of the program </w:t>
            </w:r>
            <w:r w:rsidR="00E635F9" w:rsidRPr="00FC3726">
              <w:rPr>
                <w:rFonts w:eastAsia="Calibri"/>
                <w:lang w:val="en-GB"/>
              </w:rPr>
              <w:t>have</w:t>
            </w:r>
            <w:r w:rsidRPr="00FC3726">
              <w:rPr>
                <w:rFonts w:eastAsia="Calibri"/>
                <w:lang w:val="en-GB"/>
              </w:rPr>
              <w:t xml:space="preserve"> employees express</w:t>
            </w:r>
            <w:r w:rsidR="00E635F9" w:rsidRPr="00FC3726">
              <w:rPr>
                <w:rFonts w:eastAsia="Calibri"/>
                <w:lang w:val="en-GB"/>
              </w:rPr>
              <w:t>ed</w:t>
            </w:r>
            <w:r w:rsidRPr="00FC3726">
              <w:rPr>
                <w:rFonts w:eastAsia="Calibri"/>
                <w:lang w:val="en-GB"/>
              </w:rPr>
              <w:t xml:space="preserve"> to you? </w:t>
            </w:r>
            <w:r w:rsidR="00E635F9" w:rsidRPr="00FC3726">
              <w:rPr>
                <w:rFonts w:eastAsia="Calibri"/>
                <w:lang w:val="en-GB"/>
              </w:rPr>
              <w:t xml:space="preserve"> Any c</w:t>
            </w:r>
            <w:r w:rsidRPr="00FC3726">
              <w:rPr>
                <w:rFonts w:eastAsia="Calibri"/>
                <w:lang w:val="en-GB"/>
              </w:rPr>
              <w:t xml:space="preserve">oncern </w:t>
            </w:r>
            <w:r w:rsidR="00E635F9" w:rsidRPr="00FC3726">
              <w:rPr>
                <w:rFonts w:eastAsia="Calibri"/>
                <w:lang w:val="en-GB"/>
              </w:rPr>
              <w:t xml:space="preserve">about the </w:t>
            </w:r>
            <w:r w:rsidRPr="00FC3726">
              <w:rPr>
                <w:rFonts w:eastAsia="Calibri"/>
                <w:lang w:val="en-GB"/>
              </w:rPr>
              <w:t xml:space="preserve">effect on UI </w:t>
            </w:r>
            <w:r w:rsidR="00E635F9" w:rsidRPr="00FC3726">
              <w:rPr>
                <w:rFonts w:eastAsia="Calibri"/>
                <w:lang w:val="en-GB"/>
              </w:rPr>
              <w:t xml:space="preserve">or firm benefits? </w:t>
            </w:r>
          </w:p>
        </w:tc>
        <w:tc>
          <w:tcPr>
            <w:tcW w:w="399" w:type="pct"/>
            <w:tcBorders>
              <w:top w:val="single" w:sz="4" w:space="0" w:color="auto"/>
              <w:left w:val="single" w:sz="4" w:space="0" w:color="auto"/>
              <w:bottom w:val="single" w:sz="4" w:space="0" w:color="auto"/>
              <w:right w:val="single" w:sz="4" w:space="0" w:color="auto"/>
            </w:tcBorders>
            <w:shd w:val="clear" w:color="auto" w:fill="FFFFFF"/>
          </w:tcPr>
          <w:p w14:paraId="0DA8428A" w14:textId="77777777" w:rsidR="00B25F99" w:rsidRPr="00FC3726" w:rsidRDefault="00B25F99" w:rsidP="00A863B4">
            <w:pPr>
              <w:pStyle w:val="TX-TableText"/>
              <w:ind w:left="720" w:hanging="720"/>
              <w:jc w:val="center"/>
              <w:rPr>
                <w:rFonts w:eastAsia="Calibri"/>
                <w:lang w:val="en-GB"/>
              </w:rPr>
            </w:pPr>
            <w:r w:rsidRPr="00FC3726">
              <w:rPr>
                <w:rFonts w:eastAsia="Calibri"/>
                <w:lang w:val="en-GB"/>
              </w:rPr>
              <w:t>x</w:t>
            </w:r>
          </w:p>
        </w:tc>
        <w:tc>
          <w:tcPr>
            <w:tcW w:w="398" w:type="pct"/>
            <w:tcBorders>
              <w:top w:val="single" w:sz="4" w:space="0" w:color="auto"/>
              <w:left w:val="single" w:sz="4" w:space="0" w:color="auto"/>
              <w:bottom w:val="single" w:sz="4" w:space="0" w:color="auto"/>
              <w:right w:val="single" w:sz="4" w:space="0" w:color="auto"/>
            </w:tcBorders>
            <w:shd w:val="clear" w:color="auto" w:fill="FFFFFF"/>
          </w:tcPr>
          <w:p w14:paraId="0B0D4F2D" w14:textId="77777777" w:rsidR="00B25F99" w:rsidRPr="00FC3726" w:rsidRDefault="00B25F99" w:rsidP="00A863B4">
            <w:pPr>
              <w:pStyle w:val="TX-TableText"/>
              <w:ind w:left="720" w:hanging="720"/>
              <w:jc w:val="center"/>
              <w:rPr>
                <w:rFonts w:eastAsia="Calibri"/>
                <w:lang w:val="en-GB"/>
              </w:rPr>
            </w:pPr>
          </w:p>
        </w:tc>
      </w:tr>
      <w:tr w:rsidR="00B25F99" w:rsidRPr="00FC3726" w14:paraId="55B8F1F5" w14:textId="77777777" w:rsidTr="00DC63F9">
        <w:trPr>
          <w:cantSplit/>
        </w:trPr>
        <w:tc>
          <w:tcPr>
            <w:tcW w:w="4203" w:type="pct"/>
            <w:tcBorders>
              <w:top w:val="single" w:sz="4" w:space="0" w:color="auto"/>
              <w:left w:val="single" w:sz="4" w:space="0" w:color="auto"/>
              <w:bottom w:val="single" w:sz="4" w:space="0" w:color="auto"/>
              <w:right w:val="single" w:sz="4" w:space="0" w:color="auto"/>
            </w:tcBorders>
            <w:shd w:val="clear" w:color="auto" w:fill="FFFFFF"/>
            <w:vAlign w:val="bottom"/>
          </w:tcPr>
          <w:p w14:paraId="43AEFC82" w14:textId="77777777" w:rsidR="00B25F99" w:rsidRPr="00FC3726" w:rsidRDefault="00B25F99" w:rsidP="00AC17DF">
            <w:pPr>
              <w:pStyle w:val="TX-TableText"/>
              <w:tabs>
                <w:tab w:val="left" w:pos="540"/>
                <w:tab w:val="left" w:pos="886"/>
              </w:tabs>
              <w:ind w:left="540" w:hanging="540"/>
              <w:rPr>
                <w:rFonts w:eastAsia="Calibri"/>
                <w:lang w:val="en-GB"/>
              </w:rPr>
            </w:pPr>
            <w:r w:rsidRPr="00FC3726">
              <w:rPr>
                <w:rFonts w:eastAsia="Calibri"/>
                <w:lang w:val="en-GB"/>
              </w:rPr>
              <w:t xml:space="preserve">4.4     What attitudes  or intentions have employees expressed about future use </w:t>
            </w:r>
          </w:p>
        </w:tc>
        <w:tc>
          <w:tcPr>
            <w:tcW w:w="399" w:type="pct"/>
            <w:tcBorders>
              <w:top w:val="single" w:sz="4" w:space="0" w:color="auto"/>
              <w:left w:val="single" w:sz="4" w:space="0" w:color="auto"/>
              <w:bottom w:val="single" w:sz="4" w:space="0" w:color="auto"/>
              <w:right w:val="single" w:sz="4" w:space="0" w:color="auto"/>
            </w:tcBorders>
            <w:shd w:val="clear" w:color="auto" w:fill="FFFFFF"/>
          </w:tcPr>
          <w:p w14:paraId="2B19E3FD" w14:textId="77777777" w:rsidR="00B25F99" w:rsidRPr="00FC3726" w:rsidRDefault="00B25F99" w:rsidP="00A863B4">
            <w:pPr>
              <w:pStyle w:val="TX-TableText"/>
              <w:jc w:val="center"/>
              <w:rPr>
                <w:lang w:val="en-GB"/>
              </w:rPr>
            </w:pPr>
            <w:r w:rsidRPr="00FC3726">
              <w:rPr>
                <w:lang w:val="en-GB"/>
              </w:rPr>
              <w:t>x</w:t>
            </w:r>
          </w:p>
        </w:tc>
        <w:tc>
          <w:tcPr>
            <w:tcW w:w="398" w:type="pct"/>
            <w:tcBorders>
              <w:top w:val="single" w:sz="4" w:space="0" w:color="auto"/>
              <w:left w:val="single" w:sz="4" w:space="0" w:color="auto"/>
              <w:bottom w:val="single" w:sz="4" w:space="0" w:color="auto"/>
              <w:right w:val="single" w:sz="4" w:space="0" w:color="auto"/>
            </w:tcBorders>
            <w:shd w:val="clear" w:color="auto" w:fill="FFFFFF"/>
          </w:tcPr>
          <w:p w14:paraId="1B4C35CE" w14:textId="77777777" w:rsidR="00B25F99" w:rsidRPr="00FC3726" w:rsidRDefault="00B25F99" w:rsidP="00A863B4">
            <w:pPr>
              <w:pStyle w:val="TX-TableText"/>
              <w:jc w:val="center"/>
              <w:rPr>
                <w:lang w:val="en-GB"/>
              </w:rPr>
            </w:pPr>
          </w:p>
        </w:tc>
      </w:tr>
      <w:tr w:rsidR="00B25F99" w:rsidRPr="00FC3726" w14:paraId="22361902" w14:textId="77777777" w:rsidTr="00FC3726">
        <w:trPr>
          <w:cantSplit/>
        </w:trPr>
        <w:tc>
          <w:tcPr>
            <w:tcW w:w="4203"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bottom"/>
          </w:tcPr>
          <w:p w14:paraId="332720D7" w14:textId="77777777" w:rsidR="00B25F99" w:rsidRPr="00FC3726" w:rsidRDefault="00B25F99" w:rsidP="00FA532E">
            <w:pPr>
              <w:pStyle w:val="TX-TableText"/>
              <w:ind w:left="720" w:hanging="720"/>
              <w:rPr>
                <w:rFonts w:eastAsia="Calibri"/>
                <w:lang w:val="en-GB"/>
              </w:rPr>
            </w:pPr>
            <w:r w:rsidRPr="00FC3726">
              <w:rPr>
                <w:b/>
              </w:rPr>
              <w:t>5.       Operation of the WS Plan</w:t>
            </w:r>
          </w:p>
        </w:tc>
        <w:tc>
          <w:tcPr>
            <w:tcW w:w="399" w:type="pct"/>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F23B3F7" w14:textId="77777777" w:rsidR="00B25F99" w:rsidRPr="00FC3726" w:rsidRDefault="00B25F99" w:rsidP="00A863B4">
            <w:pPr>
              <w:pStyle w:val="TX-TableText"/>
              <w:ind w:left="720" w:hanging="720"/>
              <w:jc w:val="center"/>
              <w:rPr>
                <w:b/>
              </w:rPr>
            </w:pPr>
          </w:p>
        </w:tc>
        <w:tc>
          <w:tcPr>
            <w:tcW w:w="398" w:type="pct"/>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17BBFF19" w14:textId="77777777" w:rsidR="00B25F99" w:rsidRPr="00FC3726" w:rsidRDefault="00B25F99" w:rsidP="00A863B4">
            <w:pPr>
              <w:pStyle w:val="TX-TableText"/>
              <w:ind w:left="720" w:hanging="720"/>
              <w:jc w:val="center"/>
              <w:rPr>
                <w:b/>
              </w:rPr>
            </w:pPr>
          </w:p>
        </w:tc>
      </w:tr>
      <w:tr w:rsidR="00183FEF" w:rsidRPr="00FC3726" w14:paraId="636F246A" w14:textId="77777777" w:rsidTr="00DC63F9">
        <w:trPr>
          <w:cantSplit/>
        </w:trPr>
        <w:tc>
          <w:tcPr>
            <w:tcW w:w="4203" w:type="pct"/>
            <w:tcBorders>
              <w:top w:val="single" w:sz="4" w:space="0" w:color="auto"/>
              <w:left w:val="single" w:sz="4" w:space="0" w:color="auto"/>
              <w:bottom w:val="single" w:sz="4" w:space="0" w:color="auto"/>
              <w:right w:val="single" w:sz="4" w:space="0" w:color="auto"/>
            </w:tcBorders>
            <w:shd w:val="clear" w:color="auto" w:fill="FFFFFF"/>
            <w:vAlign w:val="bottom"/>
          </w:tcPr>
          <w:p w14:paraId="106A1AAD" w14:textId="77777777" w:rsidR="00183FEF" w:rsidRPr="00FC3726" w:rsidRDefault="00183FEF" w:rsidP="00FC3726">
            <w:pPr>
              <w:pStyle w:val="TX-TableText"/>
              <w:ind w:left="540" w:hanging="540"/>
              <w:rPr>
                <w:rFonts w:eastAsia="Calibri"/>
                <w:lang w:val="en-GB"/>
              </w:rPr>
            </w:pPr>
            <w:r w:rsidRPr="00FC3726">
              <w:rPr>
                <w:rFonts w:eastAsia="Calibri"/>
                <w:lang w:val="en-GB"/>
              </w:rPr>
              <w:t>5.</w:t>
            </w:r>
            <w:r w:rsidR="00A863B4" w:rsidRPr="00FC3726">
              <w:rPr>
                <w:rFonts w:eastAsia="Calibri"/>
                <w:lang w:val="en-GB"/>
              </w:rPr>
              <w:t>2</w:t>
            </w:r>
            <w:r w:rsidRPr="00FC3726">
              <w:rPr>
                <w:rFonts w:eastAsia="Calibri"/>
                <w:lang w:val="en-GB"/>
              </w:rPr>
              <w:tab/>
              <w:t>What have been your greatest challenges in implementing/operating the WS program and how did you overcome them?</w:t>
            </w:r>
          </w:p>
        </w:tc>
        <w:tc>
          <w:tcPr>
            <w:tcW w:w="399" w:type="pct"/>
            <w:tcBorders>
              <w:top w:val="single" w:sz="4" w:space="0" w:color="auto"/>
              <w:left w:val="single" w:sz="4" w:space="0" w:color="auto"/>
              <w:bottom w:val="single" w:sz="4" w:space="0" w:color="auto"/>
              <w:right w:val="single" w:sz="4" w:space="0" w:color="auto"/>
            </w:tcBorders>
            <w:shd w:val="clear" w:color="auto" w:fill="FFFFFF"/>
          </w:tcPr>
          <w:p w14:paraId="518E141F" w14:textId="77777777" w:rsidR="00183FEF" w:rsidRPr="00FC3726" w:rsidRDefault="00183FEF" w:rsidP="00A863B4">
            <w:pPr>
              <w:pStyle w:val="TX-TableText"/>
              <w:ind w:left="720" w:hanging="720"/>
              <w:jc w:val="center"/>
              <w:rPr>
                <w:rFonts w:eastAsia="Calibri"/>
                <w:lang w:val="en-GB"/>
              </w:rPr>
            </w:pPr>
            <w:r w:rsidRPr="00FC3726">
              <w:rPr>
                <w:rFonts w:eastAsia="Calibri"/>
                <w:lang w:val="en-GB"/>
              </w:rPr>
              <w:t>x</w:t>
            </w:r>
          </w:p>
        </w:tc>
        <w:tc>
          <w:tcPr>
            <w:tcW w:w="398" w:type="pct"/>
            <w:tcBorders>
              <w:top w:val="single" w:sz="4" w:space="0" w:color="auto"/>
              <w:left w:val="single" w:sz="4" w:space="0" w:color="auto"/>
              <w:bottom w:val="single" w:sz="4" w:space="0" w:color="auto"/>
              <w:right w:val="single" w:sz="4" w:space="0" w:color="auto"/>
            </w:tcBorders>
            <w:shd w:val="clear" w:color="auto" w:fill="FFFFFF"/>
          </w:tcPr>
          <w:p w14:paraId="52A6C8B8" w14:textId="77777777" w:rsidR="00183FEF" w:rsidRPr="00FC3726" w:rsidRDefault="00183FEF" w:rsidP="00A863B4">
            <w:pPr>
              <w:pStyle w:val="TX-TableText"/>
              <w:ind w:left="720" w:hanging="720"/>
              <w:jc w:val="center"/>
              <w:rPr>
                <w:rFonts w:eastAsia="Calibri"/>
                <w:lang w:val="en-GB"/>
              </w:rPr>
            </w:pPr>
          </w:p>
        </w:tc>
      </w:tr>
      <w:tr w:rsidR="00183FEF" w:rsidRPr="00FC3726" w14:paraId="44A7460F" w14:textId="77777777" w:rsidTr="00DC63F9">
        <w:trPr>
          <w:cantSplit/>
        </w:trPr>
        <w:tc>
          <w:tcPr>
            <w:tcW w:w="4203" w:type="pct"/>
            <w:tcBorders>
              <w:top w:val="single" w:sz="4" w:space="0" w:color="auto"/>
              <w:left w:val="single" w:sz="4" w:space="0" w:color="auto"/>
              <w:bottom w:val="single" w:sz="4" w:space="0" w:color="auto"/>
              <w:right w:val="single" w:sz="4" w:space="0" w:color="auto"/>
            </w:tcBorders>
            <w:shd w:val="clear" w:color="auto" w:fill="FFFFFF"/>
            <w:vAlign w:val="bottom"/>
          </w:tcPr>
          <w:p w14:paraId="39D4F417" w14:textId="77777777" w:rsidR="00183FEF" w:rsidRPr="00FC3726" w:rsidRDefault="00183FEF" w:rsidP="00FC3726">
            <w:pPr>
              <w:pStyle w:val="TX-TableText"/>
              <w:ind w:left="540" w:hanging="540"/>
              <w:rPr>
                <w:rFonts w:eastAsia="Calibri"/>
                <w:lang w:val="en-GB"/>
              </w:rPr>
            </w:pPr>
            <w:r w:rsidRPr="00FC3726">
              <w:rPr>
                <w:rFonts w:eastAsia="Calibri"/>
                <w:lang w:val="en-GB"/>
              </w:rPr>
              <w:t>5.</w:t>
            </w:r>
            <w:r w:rsidR="00A863B4" w:rsidRPr="00FC3726">
              <w:rPr>
                <w:rFonts w:eastAsia="Calibri"/>
                <w:lang w:val="en-GB"/>
              </w:rPr>
              <w:t>3</w:t>
            </w:r>
            <w:r w:rsidRPr="00FC3726">
              <w:rPr>
                <w:rFonts w:eastAsia="Calibri"/>
                <w:lang w:val="en-GB"/>
              </w:rPr>
              <w:tab/>
              <w:t>Do [or could] you estimate how much time it takes for your firm to participat</w:t>
            </w:r>
            <w:r w:rsidR="0019274A">
              <w:rPr>
                <w:rFonts w:eastAsia="Calibri"/>
                <w:lang w:val="en-GB"/>
              </w:rPr>
              <w:t xml:space="preserve">e in WS? To develop the plan? To submit weekly claims? Is this a deterrent to your participation? </w:t>
            </w:r>
          </w:p>
        </w:tc>
        <w:tc>
          <w:tcPr>
            <w:tcW w:w="399" w:type="pct"/>
            <w:tcBorders>
              <w:top w:val="single" w:sz="4" w:space="0" w:color="auto"/>
              <w:left w:val="single" w:sz="4" w:space="0" w:color="auto"/>
              <w:bottom w:val="single" w:sz="4" w:space="0" w:color="auto"/>
              <w:right w:val="single" w:sz="4" w:space="0" w:color="auto"/>
            </w:tcBorders>
            <w:shd w:val="clear" w:color="auto" w:fill="FFFFFF"/>
          </w:tcPr>
          <w:p w14:paraId="39A4DA51" w14:textId="77777777" w:rsidR="00183FEF" w:rsidRPr="00FC3726" w:rsidRDefault="00183FEF" w:rsidP="00A863B4">
            <w:pPr>
              <w:pStyle w:val="TX-TableText"/>
              <w:ind w:left="720" w:hanging="720"/>
              <w:jc w:val="center"/>
              <w:rPr>
                <w:rFonts w:eastAsia="Calibri"/>
                <w:lang w:val="en-GB"/>
              </w:rPr>
            </w:pPr>
            <w:r w:rsidRPr="00FC3726">
              <w:rPr>
                <w:rFonts w:eastAsia="Calibri"/>
                <w:lang w:val="en-GB"/>
              </w:rPr>
              <w:t>x</w:t>
            </w:r>
          </w:p>
        </w:tc>
        <w:tc>
          <w:tcPr>
            <w:tcW w:w="398" w:type="pct"/>
            <w:tcBorders>
              <w:top w:val="single" w:sz="4" w:space="0" w:color="auto"/>
              <w:left w:val="single" w:sz="4" w:space="0" w:color="auto"/>
              <w:bottom w:val="single" w:sz="4" w:space="0" w:color="auto"/>
              <w:right w:val="single" w:sz="4" w:space="0" w:color="auto"/>
            </w:tcBorders>
            <w:shd w:val="clear" w:color="auto" w:fill="FFFFFF"/>
          </w:tcPr>
          <w:p w14:paraId="0458259A" w14:textId="77777777" w:rsidR="00183FEF" w:rsidRPr="00FC3726" w:rsidRDefault="00183FEF" w:rsidP="00A863B4">
            <w:pPr>
              <w:pStyle w:val="TX-TableText"/>
              <w:ind w:left="720" w:hanging="720"/>
              <w:jc w:val="center"/>
              <w:rPr>
                <w:rFonts w:eastAsia="Calibri"/>
                <w:lang w:val="en-GB"/>
              </w:rPr>
            </w:pPr>
          </w:p>
        </w:tc>
      </w:tr>
      <w:tr w:rsidR="00183FEF" w:rsidRPr="00FC3726" w14:paraId="3372C9FA" w14:textId="77777777" w:rsidTr="00DC63F9">
        <w:trPr>
          <w:cantSplit/>
        </w:trPr>
        <w:tc>
          <w:tcPr>
            <w:tcW w:w="4203" w:type="pct"/>
            <w:tcBorders>
              <w:top w:val="single" w:sz="4" w:space="0" w:color="auto"/>
              <w:left w:val="single" w:sz="4" w:space="0" w:color="auto"/>
              <w:bottom w:val="single" w:sz="4" w:space="0" w:color="auto"/>
              <w:right w:val="single" w:sz="4" w:space="0" w:color="auto"/>
            </w:tcBorders>
            <w:shd w:val="clear" w:color="auto" w:fill="FFFFFF"/>
            <w:vAlign w:val="bottom"/>
          </w:tcPr>
          <w:p w14:paraId="6037815E" w14:textId="77777777" w:rsidR="00183FEF" w:rsidRPr="00FC3726" w:rsidRDefault="00A863B4" w:rsidP="00FC3726">
            <w:pPr>
              <w:pStyle w:val="TX-TableText"/>
              <w:ind w:left="540" w:hanging="540"/>
              <w:rPr>
                <w:rFonts w:eastAsia="Calibri"/>
                <w:lang w:val="en-GB"/>
              </w:rPr>
            </w:pPr>
            <w:r w:rsidRPr="00FC3726">
              <w:rPr>
                <w:rFonts w:eastAsia="Calibri"/>
                <w:lang w:val="en-GB"/>
              </w:rPr>
              <w:t>5.4</w:t>
            </w:r>
            <w:r w:rsidR="00183FEF" w:rsidRPr="00FC3726">
              <w:rPr>
                <w:rFonts w:eastAsia="Calibri"/>
                <w:lang w:val="en-GB"/>
              </w:rPr>
              <w:t xml:space="preserve">     Have you [or could you] estimated the cost to your firm to participate in WS? How would you calculate the cost? How variable would these estimates be over time?</w:t>
            </w:r>
            <w:r w:rsidR="0019274A">
              <w:rPr>
                <w:rFonts w:eastAsia="Calibri"/>
                <w:lang w:val="en-GB"/>
              </w:rPr>
              <w:t xml:space="preserve"> </w:t>
            </w:r>
          </w:p>
          <w:p w14:paraId="4C6ADDC5" w14:textId="77777777" w:rsidR="00183FEF" w:rsidRPr="00FC3726" w:rsidRDefault="00183FEF" w:rsidP="00FC3726">
            <w:pPr>
              <w:pStyle w:val="TB-TableBullet"/>
              <w:numPr>
                <w:ilvl w:val="0"/>
                <w:numId w:val="19"/>
              </w:numPr>
              <w:ind w:left="900"/>
              <w:rPr>
                <w:rFonts w:eastAsia="Calibri"/>
                <w:lang w:val="en-GB"/>
              </w:rPr>
            </w:pPr>
            <w:r w:rsidRPr="00FC3726">
              <w:rPr>
                <w:rFonts w:eastAsia="Calibri"/>
                <w:lang w:val="en-GB"/>
              </w:rPr>
              <w:t>Sta</w:t>
            </w:r>
            <w:r w:rsidR="00FC3726">
              <w:rPr>
                <w:rFonts w:eastAsia="Calibri"/>
                <w:lang w:val="en-GB"/>
              </w:rPr>
              <w:t xml:space="preserve">ff time to establish a WS plan; enrol </w:t>
            </w:r>
            <w:r w:rsidRPr="00FC3726">
              <w:rPr>
                <w:rFonts w:eastAsia="Calibri"/>
                <w:lang w:val="en-GB"/>
              </w:rPr>
              <w:t>employees; report weekly hours?</w:t>
            </w:r>
          </w:p>
          <w:p w14:paraId="3ACABA9D" w14:textId="77777777" w:rsidR="00183FEF" w:rsidRPr="00FC3726" w:rsidRDefault="00183FEF" w:rsidP="00FC3726">
            <w:pPr>
              <w:pStyle w:val="TB-TableBullet"/>
              <w:numPr>
                <w:ilvl w:val="0"/>
                <w:numId w:val="19"/>
              </w:numPr>
              <w:ind w:left="900"/>
              <w:rPr>
                <w:rFonts w:eastAsia="Calibri"/>
                <w:lang w:val="en-GB"/>
              </w:rPr>
            </w:pPr>
            <w:r w:rsidRPr="00FC3726">
              <w:rPr>
                <w:rFonts w:eastAsia="Calibri"/>
                <w:lang w:val="en-GB"/>
              </w:rPr>
              <w:t>Continuing to pay health and retirement benefits while workers at reduced hours</w:t>
            </w:r>
          </w:p>
          <w:p w14:paraId="0E65F008" w14:textId="77777777" w:rsidR="00532A1D" w:rsidRPr="00FC3726" w:rsidRDefault="00532A1D" w:rsidP="00FC3726">
            <w:pPr>
              <w:pStyle w:val="TB-TableBullet"/>
              <w:numPr>
                <w:ilvl w:val="0"/>
                <w:numId w:val="19"/>
              </w:numPr>
              <w:ind w:left="900"/>
              <w:rPr>
                <w:rFonts w:eastAsia="Calibri"/>
                <w:lang w:val="en-GB"/>
              </w:rPr>
            </w:pPr>
            <w:r w:rsidRPr="00FC3726">
              <w:rPr>
                <w:rFonts w:eastAsia="Calibri"/>
                <w:lang w:val="en-GB"/>
              </w:rPr>
              <w:t xml:space="preserve">Training </w:t>
            </w:r>
            <w:r w:rsidR="0019274A">
              <w:rPr>
                <w:rFonts w:eastAsia="Calibri"/>
                <w:lang w:val="en-GB"/>
              </w:rPr>
              <w:t>WS employee</w:t>
            </w:r>
            <w:r w:rsidRPr="00FC3726">
              <w:rPr>
                <w:rFonts w:eastAsia="Calibri"/>
                <w:lang w:val="en-GB"/>
              </w:rPr>
              <w:t>s</w:t>
            </w:r>
          </w:p>
          <w:p w14:paraId="77B611F5" w14:textId="77777777" w:rsidR="00183FEF" w:rsidRPr="00FC3726" w:rsidRDefault="00183FEF" w:rsidP="00FC3726">
            <w:pPr>
              <w:pStyle w:val="TB-TableBullet"/>
              <w:numPr>
                <w:ilvl w:val="0"/>
                <w:numId w:val="19"/>
              </w:numPr>
              <w:ind w:left="900"/>
              <w:rPr>
                <w:rFonts w:eastAsia="Calibri"/>
                <w:lang w:val="en-GB"/>
              </w:rPr>
            </w:pPr>
            <w:r w:rsidRPr="00FC3726">
              <w:rPr>
                <w:rFonts w:eastAsia="Calibri"/>
                <w:lang w:val="en-GB"/>
              </w:rPr>
              <w:t>Potential impact on UI tax rate</w:t>
            </w:r>
          </w:p>
          <w:p w14:paraId="1EDBE6E8" w14:textId="77777777" w:rsidR="00183FEF" w:rsidRPr="00FC3726" w:rsidRDefault="00183FEF" w:rsidP="00FC3726">
            <w:pPr>
              <w:pStyle w:val="TB-TableBullet"/>
              <w:numPr>
                <w:ilvl w:val="0"/>
                <w:numId w:val="19"/>
              </w:numPr>
              <w:ind w:left="900"/>
              <w:rPr>
                <w:rFonts w:eastAsia="Calibri"/>
                <w:lang w:val="en-GB"/>
              </w:rPr>
            </w:pPr>
            <w:r w:rsidRPr="00FC3726">
              <w:rPr>
                <w:rFonts w:eastAsia="Calibri"/>
                <w:lang w:val="en-GB"/>
              </w:rPr>
              <w:t xml:space="preserve">Do you have existing data that would be relevant? </w:t>
            </w:r>
          </w:p>
        </w:tc>
        <w:tc>
          <w:tcPr>
            <w:tcW w:w="399" w:type="pct"/>
            <w:tcBorders>
              <w:top w:val="single" w:sz="4" w:space="0" w:color="auto"/>
              <w:left w:val="single" w:sz="4" w:space="0" w:color="auto"/>
              <w:bottom w:val="single" w:sz="4" w:space="0" w:color="auto"/>
              <w:right w:val="single" w:sz="4" w:space="0" w:color="auto"/>
            </w:tcBorders>
            <w:shd w:val="clear" w:color="auto" w:fill="FFFFFF"/>
          </w:tcPr>
          <w:p w14:paraId="75361258" w14:textId="77777777" w:rsidR="00183FEF" w:rsidRPr="00FC3726" w:rsidRDefault="00A863B4" w:rsidP="00A863B4">
            <w:pPr>
              <w:pStyle w:val="TX-TableText"/>
              <w:ind w:left="720" w:hanging="720"/>
              <w:jc w:val="center"/>
              <w:rPr>
                <w:rFonts w:eastAsia="Calibri"/>
                <w:lang w:val="en-GB"/>
              </w:rPr>
            </w:pPr>
            <w:r w:rsidRPr="00FC3726">
              <w:rPr>
                <w:rFonts w:eastAsia="Calibri"/>
                <w:lang w:val="en-GB"/>
              </w:rPr>
              <w:t>X</w:t>
            </w:r>
          </w:p>
        </w:tc>
        <w:tc>
          <w:tcPr>
            <w:tcW w:w="398" w:type="pct"/>
            <w:tcBorders>
              <w:top w:val="single" w:sz="4" w:space="0" w:color="auto"/>
              <w:left w:val="single" w:sz="4" w:space="0" w:color="auto"/>
              <w:bottom w:val="single" w:sz="4" w:space="0" w:color="auto"/>
              <w:right w:val="single" w:sz="4" w:space="0" w:color="auto"/>
            </w:tcBorders>
            <w:shd w:val="clear" w:color="auto" w:fill="FFFFFF"/>
          </w:tcPr>
          <w:p w14:paraId="366A9F6C" w14:textId="77777777" w:rsidR="00183FEF" w:rsidRPr="00FC3726" w:rsidRDefault="0019274A" w:rsidP="00A863B4">
            <w:pPr>
              <w:pStyle w:val="TX-TableText"/>
              <w:ind w:left="720" w:hanging="720"/>
              <w:jc w:val="center"/>
              <w:rPr>
                <w:rFonts w:eastAsia="Calibri"/>
                <w:lang w:val="en-GB"/>
              </w:rPr>
            </w:pPr>
            <w:r>
              <w:rPr>
                <w:rFonts w:eastAsia="Calibri"/>
                <w:lang w:val="en-GB"/>
              </w:rPr>
              <w:t>x</w:t>
            </w:r>
          </w:p>
        </w:tc>
      </w:tr>
      <w:tr w:rsidR="00183FEF" w:rsidRPr="00FC3726" w14:paraId="6B7100E0" w14:textId="77777777" w:rsidTr="00DC63F9">
        <w:trPr>
          <w:cantSplit/>
        </w:trPr>
        <w:tc>
          <w:tcPr>
            <w:tcW w:w="4203" w:type="pct"/>
            <w:tcBorders>
              <w:top w:val="single" w:sz="4" w:space="0" w:color="auto"/>
              <w:left w:val="single" w:sz="4" w:space="0" w:color="auto"/>
              <w:bottom w:val="single" w:sz="4" w:space="0" w:color="auto"/>
              <w:right w:val="single" w:sz="4" w:space="0" w:color="auto"/>
            </w:tcBorders>
            <w:shd w:val="clear" w:color="auto" w:fill="FFFFFF"/>
            <w:vAlign w:val="bottom"/>
          </w:tcPr>
          <w:p w14:paraId="55BB4A32" w14:textId="77777777" w:rsidR="00183FEF" w:rsidRPr="00FC3726" w:rsidRDefault="00A863B4" w:rsidP="0019274A">
            <w:pPr>
              <w:pStyle w:val="TX-TableText"/>
              <w:ind w:left="540" w:hanging="540"/>
              <w:rPr>
                <w:rFonts w:eastAsia="Calibri"/>
                <w:lang w:val="en-GB"/>
              </w:rPr>
            </w:pPr>
            <w:r w:rsidRPr="00FC3726">
              <w:rPr>
                <w:rFonts w:eastAsia="Calibri"/>
                <w:lang w:val="en-GB"/>
              </w:rPr>
              <w:t xml:space="preserve">5.5     </w:t>
            </w:r>
            <w:r w:rsidR="00532A1D" w:rsidRPr="00FC3726">
              <w:rPr>
                <w:rFonts w:eastAsia="Calibri"/>
                <w:lang w:val="en-GB"/>
              </w:rPr>
              <w:t xml:space="preserve">Are any of these costs </w:t>
            </w:r>
            <w:r w:rsidR="0019274A">
              <w:rPr>
                <w:rFonts w:eastAsia="Calibri"/>
                <w:lang w:val="en-GB"/>
              </w:rPr>
              <w:t xml:space="preserve">[enumerate] </w:t>
            </w:r>
            <w:r w:rsidR="00532A1D" w:rsidRPr="00FC3726">
              <w:rPr>
                <w:rFonts w:eastAsia="Calibri"/>
                <w:lang w:val="en-GB"/>
              </w:rPr>
              <w:t xml:space="preserve">a deterrent </w:t>
            </w:r>
            <w:r w:rsidR="00183FEF" w:rsidRPr="00FC3726">
              <w:rPr>
                <w:rFonts w:eastAsia="Calibri"/>
                <w:lang w:val="en-GB"/>
              </w:rPr>
              <w:t>to using the WS program?</w:t>
            </w:r>
            <w:r w:rsidR="00532A1D" w:rsidRPr="00FC3726">
              <w:rPr>
                <w:rFonts w:eastAsia="Calibri"/>
                <w:lang w:val="en-GB"/>
              </w:rPr>
              <w:t xml:space="preserve"> If so, how significant? </w:t>
            </w:r>
          </w:p>
        </w:tc>
        <w:tc>
          <w:tcPr>
            <w:tcW w:w="399" w:type="pct"/>
            <w:tcBorders>
              <w:top w:val="single" w:sz="4" w:space="0" w:color="auto"/>
              <w:left w:val="single" w:sz="4" w:space="0" w:color="auto"/>
              <w:bottom w:val="single" w:sz="4" w:space="0" w:color="auto"/>
              <w:right w:val="single" w:sz="4" w:space="0" w:color="auto"/>
            </w:tcBorders>
            <w:shd w:val="clear" w:color="auto" w:fill="FFFFFF"/>
          </w:tcPr>
          <w:p w14:paraId="0D1A39DB" w14:textId="77777777" w:rsidR="00183FEF" w:rsidRPr="00FC3726" w:rsidRDefault="00183FEF" w:rsidP="00A863B4">
            <w:pPr>
              <w:pStyle w:val="TX-TableText"/>
              <w:ind w:left="720" w:hanging="720"/>
              <w:jc w:val="center"/>
              <w:rPr>
                <w:rFonts w:eastAsia="Calibri"/>
                <w:lang w:val="en-GB"/>
              </w:rPr>
            </w:pPr>
            <w:r w:rsidRPr="00FC3726">
              <w:rPr>
                <w:rFonts w:eastAsia="Calibri"/>
                <w:lang w:val="en-GB"/>
              </w:rPr>
              <w:t>x</w:t>
            </w:r>
          </w:p>
        </w:tc>
        <w:tc>
          <w:tcPr>
            <w:tcW w:w="398" w:type="pct"/>
            <w:tcBorders>
              <w:top w:val="single" w:sz="4" w:space="0" w:color="auto"/>
              <w:left w:val="single" w:sz="4" w:space="0" w:color="auto"/>
              <w:bottom w:val="single" w:sz="4" w:space="0" w:color="auto"/>
              <w:right w:val="single" w:sz="4" w:space="0" w:color="auto"/>
            </w:tcBorders>
            <w:shd w:val="clear" w:color="auto" w:fill="FFFFFF"/>
          </w:tcPr>
          <w:p w14:paraId="422A4A4B" w14:textId="77777777" w:rsidR="00183FEF" w:rsidRPr="00FC3726" w:rsidRDefault="0019274A" w:rsidP="00A863B4">
            <w:pPr>
              <w:pStyle w:val="TX-TableText"/>
              <w:ind w:left="720" w:hanging="720"/>
              <w:jc w:val="center"/>
              <w:rPr>
                <w:rFonts w:eastAsia="Calibri"/>
                <w:lang w:val="en-GB"/>
              </w:rPr>
            </w:pPr>
            <w:r>
              <w:rPr>
                <w:rFonts w:eastAsia="Calibri"/>
                <w:lang w:val="en-GB"/>
              </w:rPr>
              <w:t>x</w:t>
            </w:r>
          </w:p>
        </w:tc>
      </w:tr>
      <w:tr w:rsidR="00183FEF" w:rsidRPr="00FC3726" w14:paraId="176BD5D2" w14:textId="77777777" w:rsidTr="00FC3726">
        <w:trPr>
          <w:cantSplit/>
        </w:trPr>
        <w:tc>
          <w:tcPr>
            <w:tcW w:w="4203" w:type="pct"/>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93B8536" w14:textId="77777777" w:rsidR="00183FEF" w:rsidRPr="00FC3726" w:rsidRDefault="00183FEF" w:rsidP="00FC3726">
            <w:pPr>
              <w:pStyle w:val="TX-TableText"/>
              <w:ind w:left="540" w:hanging="540"/>
              <w:rPr>
                <w:b/>
              </w:rPr>
            </w:pPr>
            <w:r w:rsidRPr="00FC3726">
              <w:rPr>
                <w:b/>
              </w:rPr>
              <w:t>6.</w:t>
            </w:r>
            <w:r w:rsidRPr="00FC3726">
              <w:rPr>
                <w:b/>
              </w:rPr>
              <w:tab/>
              <w:t xml:space="preserve">Overall Assessment of the Experience, Promising Practices, Recommendations for Program and Operational Improvements </w:t>
            </w:r>
          </w:p>
        </w:tc>
        <w:tc>
          <w:tcPr>
            <w:tcW w:w="399" w:type="pct"/>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2B7261ED" w14:textId="77777777" w:rsidR="00183FEF" w:rsidRPr="00FC3726" w:rsidRDefault="00183FEF" w:rsidP="00FA532E">
            <w:pPr>
              <w:pStyle w:val="TX-TableText"/>
              <w:ind w:left="720" w:hanging="720"/>
              <w:rPr>
                <w:b/>
              </w:rPr>
            </w:pPr>
          </w:p>
        </w:tc>
        <w:tc>
          <w:tcPr>
            <w:tcW w:w="398" w:type="pct"/>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E239DDB" w14:textId="77777777" w:rsidR="00183FEF" w:rsidRPr="00FC3726" w:rsidRDefault="00183FEF" w:rsidP="00FA532E">
            <w:pPr>
              <w:pStyle w:val="TX-TableText"/>
              <w:ind w:left="720" w:hanging="720"/>
              <w:rPr>
                <w:b/>
              </w:rPr>
            </w:pPr>
          </w:p>
        </w:tc>
      </w:tr>
      <w:tr w:rsidR="00183FEF" w:rsidRPr="00FC3726" w14:paraId="439C1F07" w14:textId="77777777" w:rsidTr="00DC63F9">
        <w:trPr>
          <w:cantSplit/>
        </w:trPr>
        <w:tc>
          <w:tcPr>
            <w:tcW w:w="4203" w:type="pct"/>
            <w:tcBorders>
              <w:top w:val="single" w:sz="4" w:space="0" w:color="auto"/>
              <w:left w:val="single" w:sz="4" w:space="0" w:color="auto"/>
              <w:bottom w:val="single" w:sz="4" w:space="0" w:color="auto"/>
              <w:right w:val="single" w:sz="4" w:space="0" w:color="auto"/>
            </w:tcBorders>
            <w:shd w:val="clear" w:color="000000" w:fill="FFFFFF"/>
            <w:vAlign w:val="bottom"/>
          </w:tcPr>
          <w:p w14:paraId="1EF6850D" w14:textId="77777777" w:rsidR="00183FEF" w:rsidRPr="00FC3726" w:rsidRDefault="00183FEF" w:rsidP="00FC3726">
            <w:pPr>
              <w:pStyle w:val="TX-TableText"/>
              <w:ind w:left="540" w:hanging="540"/>
              <w:rPr>
                <w:rFonts w:eastAsia="Calibri"/>
                <w:lang w:val="en-GB"/>
              </w:rPr>
            </w:pPr>
            <w:r w:rsidRPr="00FC3726">
              <w:rPr>
                <w:rFonts w:eastAsia="Calibri"/>
                <w:lang w:val="en-GB"/>
              </w:rPr>
              <w:lastRenderedPageBreak/>
              <w:t>6.1</w:t>
            </w:r>
            <w:r w:rsidRPr="00FC3726">
              <w:rPr>
                <w:rFonts w:eastAsia="Calibri"/>
                <w:lang w:val="en-GB"/>
              </w:rPr>
              <w:tab/>
              <w:t>Overall, what is your view of the WS program?</w:t>
            </w:r>
          </w:p>
          <w:p w14:paraId="725AFA31" w14:textId="77777777" w:rsidR="00183FEF" w:rsidRPr="00FC3726" w:rsidRDefault="00183FEF" w:rsidP="00FC3726">
            <w:pPr>
              <w:pStyle w:val="TB-TableBullet"/>
              <w:numPr>
                <w:ilvl w:val="0"/>
                <w:numId w:val="19"/>
              </w:numPr>
              <w:ind w:left="900"/>
              <w:rPr>
                <w:rFonts w:eastAsia="Calibri"/>
                <w:lang w:val="en-GB"/>
              </w:rPr>
            </w:pPr>
            <w:r w:rsidRPr="00FC3726">
              <w:rPr>
                <w:rFonts w:eastAsia="Calibri"/>
                <w:lang w:val="en-GB"/>
              </w:rPr>
              <w:t>What do you like the most about the program?</w:t>
            </w:r>
          </w:p>
          <w:p w14:paraId="273D2C07" w14:textId="77777777" w:rsidR="00183FEF" w:rsidRPr="00FC3726" w:rsidRDefault="00183FEF" w:rsidP="00FC3726">
            <w:pPr>
              <w:pStyle w:val="TB-TableBullet"/>
              <w:numPr>
                <w:ilvl w:val="0"/>
                <w:numId w:val="19"/>
              </w:numPr>
              <w:ind w:left="900"/>
              <w:rPr>
                <w:rFonts w:eastAsia="Calibri"/>
                <w:lang w:val="en-GB"/>
              </w:rPr>
            </w:pPr>
            <w:r w:rsidRPr="00FC3726">
              <w:rPr>
                <w:rFonts w:eastAsia="Calibri"/>
                <w:lang w:val="en-GB"/>
              </w:rPr>
              <w:t xml:space="preserve">Anything you don’t like? </w:t>
            </w:r>
          </w:p>
        </w:tc>
        <w:tc>
          <w:tcPr>
            <w:tcW w:w="399" w:type="pct"/>
            <w:tcBorders>
              <w:top w:val="single" w:sz="4" w:space="0" w:color="auto"/>
              <w:left w:val="single" w:sz="4" w:space="0" w:color="auto"/>
              <w:bottom w:val="single" w:sz="4" w:space="0" w:color="auto"/>
              <w:right w:val="single" w:sz="4" w:space="0" w:color="auto"/>
            </w:tcBorders>
            <w:shd w:val="clear" w:color="000000" w:fill="FFFFFF"/>
          </w:tcPr>
          <w:p w14:paraId="70CED6B1" w14:textId="77777777" w:rsidR="00183FEF" w:rsidRPr="00FC3726" w:rsidRDefault="00183FEF" w:rsidP="00A863B4">
            <w:pPr>
              <w:pStyle w:val="TX-TableText"/>
              <w:jc w:val="center"/>
              <w:rPr>
                <w:lang w:val="en-GB"/>
              </w:rPr>
            </w:pPr>
            <w:r w:rsidRPr="00FC3726">
              <w:rPr>
                <w:lang w:val="en-GB"/>
              </w:rPr>
              <w:t>x</w:t>
            </w:r>
          </w:p>
        </w:tc>
        <w:tc>
          <w:tcPr>
            <w:tcW w:w="398" w:type="pct"/>
            <w:tcBorders>
              <w:top w:val="single" w:sz="4" w:space="0" w:color="auto"/>
              <w:left w:val="single" w:sz="4" w:space="0" w:color="auto"/>
              <w:bottom w:val="single" w:sz="4" w:space="0" w:color="auto"/>
              <w:right w:val="single" w:sz="4" w:space="0" w:color="auto"/>
            </w:tcBorders>
            <w:shd w:val="clear" w:color="000000" w:fill="FFFFFF"/>
          </w:tcPr>
          <w:p w14:paraId="4A0F2F73" w14:textId="77777777" w:rsidR="00183FEF" w:rsidRPr="00FC3726" w:rsidRDefault="00183FEF" w:rsidP="00A863B4">
            <w:pPr>
              <w:pStyle w:val="TX-TableText"/>
              <w:jc w:val="center"/>
              <w:rPr>
                <w:lang w:val="en-GB"/>
              </w:rPr>
            </w:pPr>
          </w:p>
        </w:tc>
      </w:tr>
      <w:tr w:rsidR="00183FEF" w:rsidRPr="00FC3726" w14:paraId="1EC94BE8" w14:textId="77777777" w:rsidTr="00DC63F9">
        <w:trPr>
          <w:cantSplit/>
        </w:trPr>
        <w:tc>
          <w:tcPr>
            <w:tcW w:w="420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75F179F" w14:textId="77777777" w:rsidR="00183FEF" w:rsidRPr="00FC3726" w:rsidRDefault="00183FEF" w:rsidP="00FC3726">
            <w:pPr>
              <w:pStyle w:val="TX-TableText"/>
              <w:ind w:left="540" w:hanging="540"/>
              <w:rPr>
                <w:rFonts w:eastAsia="Calibri"/>
                <w:lang w:val="en-GB"/>
              </w:rPr>
            </w:pPr>
            <w:r w:rsidRPr="00FC3726">
              <w:rPr>
                <w:rFonts w:eastAsia="Calibri"/>
                <w:lang w:val="en-GB"/>
              </w:rPr>
              <w:t>6.2</w:t>
            </w:r>
            <w:r w:rsidRPr="00FC3726">
              <w:rPr>
                <w:rFonts w:eastAsia="Calibri"/>
                <w:lang w:val="en-GB"/>
              </w:rPr>
              <w:tab/>
              <w:t>Are there any features of the program that you think are particularly helpful to encourage employer and employee participation?</w:t>
            </w:r>
          </w:p>
          <w:p w14:paraId="761A24EC" w14:textId="77777777" w:rsidR="00183FEF" w:rsidRPr="00FC3726" w:rsidRDefault="00183FEF" w:rsidP="00FC3726">
            <w:pPr>
              <w:pStyle w:val="TB-TableBullet"/>
              <w:numPr>
                <w:ilvl w:val="0"/>
                <w:numId w:val="19"/>
              </w:numPr>
              <w:ind w:left="900"/>
              <w:rPr>
                <w:rFonts w:eastAsia="Calibri"/>
                <w:lang w:val="en-GB"/>
              </w:rPr>
            </w:pPr>
            <w:r w:rsidRPr="00FC3726">
              <w:rPr>
                <w:rFonts w:eastAsia="Calibri"/>
                <w:lang w:val="en-GB"/>
              </w:rPr>
              <w:t>Any discouraging features or barriers to participation?</w:t>
            </w:r>
          </w:p>
          <w:p w14:paraId="64075CBB" w14:textId="77777777" w:rsidR="00183FEF" w:rsidRPr="00FC3726" w:rsidRDefault="00183FEF" w:rsidP="00FC3726">
            <w:pPr>
              <w:pStyle w:val="TB-TableBullet"/>
              <w:numPr>
                <w:ilvl w:val="0"/>
                <w:numId w:val="19"/>
              </w:numPr>
              <w:ind w:left="900"/>
              <w:rPr>
                <w:rFonts w:eastAsia="Calibri"/>
                <w:lang w:val="en-GB"/>
              </w:rPr>
            </w:pPr>
            <w:r w:rsidRPr="00FC3726">
              <w:rPr>
                <w:rFonts w:eastAsia="Calibri"/>
                <w:lang w:val="en-GB"/>
              </w:rPr>
              <w:t>What solutions would you like to see to address the barriers?</w:t>
            </w:r>
          </w:p>
        </w:tc>
        <w:tc>
          <w:tcPr>
            <w:tcW w:w="399" w:type="pct"/>
            <w:tcBorders>
              <w:top w:val="single" w:sz="4" w:space="0" w:color="auto"/>
              <w:left w:val="single" w:sz="4" w:space="0" w:color="auto"/>
              <w:bottom w:val="single" w:sz="4" w:space="0" w:color="auto"/>
              <w:right w:val="single" w:sz="4" w:space="0" w:color="auto"/>
            </w:tcBorders>
            <w:shd w:val="clear" w:color="000000" w:fill="FFFFFF"/>
          </w:tcPr>
          <w:p w14:paraId="097D5A76" w14:textId="77777777" w:rsidR="00183FEF" w:rsidRPr="00FC3726" w:rsidRDefault="00183FEF" w:rsidP="00A863B4">
            <w:pPr>
              <w:pStyle w:val="TX-TableText"/>
              <w:jc w:val="center"/>
              <w:rPr>
                <w:lang w:val="en-GB"/>
              </w:rPr>
            </w:pPr>
            <w:r w:rsidRPr="00FC3726">
              <w:rPr>
                <w:lang w:val="en-GB"/>
              </w:rPr>
              <w:t>x</w:t>
            </w:r>
          </w:p>
        </w:tc>
        <w:tc>
          <w:tcPr>
            <w:tcW w:w="398" w:type="pct"/>
            <w:tcBorders>
              <w:top w:val="single" w:sz="4" w:space="0" w:color="auto"/>
              <w:left w:val="single" w:sz="4" w:space="0" w:color="auto"/>
              <w:bottom w:val="single" w:sz="4" w:space="0" w:color="auto"/>
              <w:right w:val="single" w:sz="4" w:space="0" w:color="auto"/>
            </w:tcBorders>
            <w:shd w:val="clear" w:color="000000" w:fill="FFFFFF"/>
          </w:tcPr>
          <w:p w14:paraId="29042341" w14:textId="77777777" w:rsidR="00183FEF" w:rsidRPr="00FC3726" w:rsidRDefault="00183FEF" w:rsidP="00A863B4">
            <w:pPr>
              <w:pStyle w:val="TX-TableText"/>
              <w:jc w:val="center"/>
              <w:rPr>
                <w:lang w:val="en-GB"/>
              </w:rPr>
            </w:pPr>
          </w:p>
        </w:tc>
      </w:tr>
      <w:tr w:rsidR="00183FEF" w:rsidRPr="00FC3726" w14:paraId="48616CDB" w14:textId="77777777" w:rsidTr="00DC63F9">
        <w:trPr>
          <w:cantSplit/>
        </w:trPr>
        <w:tc>
          <w:tcPr>
            <w:tcW w:w="4203" w:type="pct"/>
            <w:tcBorders>
              <w:top w:val="single" w:sz="4" w:space="0" w:color="auto"/>
              <w:left w:val="single" w:sz="4" w:space="0" w:color="auto"/>
              <w:bottom w:val="single" w:sz="4" w:space="0" w:color="auto"/>
              <w:right w:val="single" w:sz="4" w:space="0" w:color="auto"/>
            </w:tcBorders>
            <w:shd w:val="clear" w:color="000000" w:fill="FFFFFF"/>
            <w:vAlign w:val="bottom"/>
          </w:tcPr>
          <w:p w14:paraId="2B71CE36" w14:textId="77777777" w:rsidR="00183FEF" w:rsidRPr="00FC3726" w:rsidRDefault="00183FEF" w:rsidP="00FC3726">
            <w:pPr>
              <w:pStyle w:val="TX-TableText"/>
              <w:ind w:left="540" w:hanging="540"/>
              <w:rPr>
                <w:rFonts w:eastAsia="Calibri"/>
                <w:lang w:val="en-GB"/>
              </w:rPr>
            </w:pPr>
            <w:r w:rsidRPr="00FC3726">
              <w:rPr>
                <w:rFonts w:eastAsia="Calibri"/>
                <w:lang w:val="en-GB"/>
              </w:rPr>
              <w:t>6.3</w:t>
            </w:r>
            <w:r w:rsidRPr="00FC3726">
              <w:rPr>
                <w:rFonts w:eastAsia="Calibri"/>
                <w:lang w:val="en-GB"/>
              </w:rPr>
              <w:tab/>
              <w:t>What, if any, improvements would you like to see to WS program?</w:t>
            </w:r>
          </w:p>
        </w:tc>
        <w:tc>
          <w:tcPr>
            <w:tcW w:w="399" w:type="pct"/>
            <w:tcBorders>
              <w:top w:val="single" w:sz="4" w:space="0" w:color="auto"/>
              <w:left w:val="single" w:sz="4" w:space="0" w:color="auto"/>
              <w:bottom w:val="single" w:sz="4" w:space="0" w:color="auto"/>
              <w:right w:val="single" w:sz="4" w:space="0" w:color="auto"/>
            </w:tcBorders>
            <w:shd w:val="clear" w:color="000000" w:fill="FFFFFF"/>
          </w:tcPr>
          <w:p w14:paraId="4800B9AB" w14:textId="77777777" w:rsidR="00183FEF" w:rsidRPr="00FC3726" w:rsidRDefault="00183FEF" w:rsidP="00A863B4">
            <w:pPr>
              <w:pStyle w:val="TX-TableText"/>
              <w:jc w:val="center"/>
              <w:rPr>
                <w:lang w:val="en-GB"/>
              </w:rPr>
            </w:pPr>
            <w:r w:rsidRPr="00FC3726">
              <w:rPr>
                <w:lang w:val="en-GB"/>
              </w:rPr>
              <w:t>x</w:t>
            </w:r>
          </w:p>
        </w:tc>
        <w:tc>
          <w:tcPr>
            <w:tcW w:w="398" w:type="pct"/>
            <w:tcBorders>
              <w:top w:val="single" w:sz="4" w:space="0" w:color="auto"/>
              <w:left w:val="single" w:sz="4" w:space="0" w:color="auto"/>
              <w:bottom w:val="single" w:sz="4" w:space="0" w:color="auto"/>
              <w:right w:val="single" w:sz="4" w:space="0" w:color="auto"/>
            </w:tcBorders>
            <w:shd w:val="clear" w:color="000000" w:fill="FFFFFF"/>
          </w:tcPr>
          <w:p w14:paraId="5EDFBCF8" w14:textId="77777777" w:rsidR="00183FEF" w:rsidRPr="00FC3726" w:rsidRDefault="00183FEF" w:rsidP="00A863B4">
            <w:pPr>
              <w:pStyle w:val="TX-TableText"/>
              <w:jc w:val="center"/>
              <w:rPr>
                <w:lang w:val="en-GB"/>
              </w:rPr>
            </w:pPr>
          </w:p>
        </w:tc>
      </w:tr>
      <w:tr w:rsidR="00183FEF" w:rsidRPr="00FC3726" w14:paraId="3AD47640" w14:textId="77777777" w:rsidTr="00FC3726">
        <w:trPr>
          <w:cantSplit/>
        </w:trPr>
        <w:tc>
          <w:tcPr>
            <w:tcW w:w="4203" w:type="pct"/>
            <w:tcBorders>
              <w:top w:val="single" w:sz="4" w:space="0" w:color="auto"/>
              <w:left w:val="single" w:sz="4" w:space="0" w:color="auto"/>
              <w:bottom w:val="single" w:sz="4" w:space="0" w:color="auto"/>
              <w:right w:val="single" w:sz="4" w:space="0" w:color="auto"/>
            </w:tcBorders>
            <w:shd w:val="clear" w:color="auto" w:fill="FFFFFF"/>
            <w:vAlign w:val="bottom"/>
          </w:tcPr>
          <w:p w14:paraId="5C99E393" w14:textId="77777777" w:rsidR="00183FEF" w:rsidRPr="00FC3726" w:rsidRDefault="00183FEF" w:rsidP="00FC3726">
            <w:pPr>
              <w:pStyle w:val="TX-TableText"/>
              <w:ind w:left="540" w:hanging="540"/>
              <w:rPr>
                <w:rFonts w:eastAsia="Calibri"/>
                <w:lang w:val="en-GB"/>
              </w:rPr>
            </w:pPr>
            <w:r w:rsidRPr="00FC3726">
              <w:rPr>
                <w:rFonts w:eastAsia="Calibri"/>
                <w:lang w:val="en-GB"/>
              </w:rPr>
              <w:t>6.4</w:t>
            </w:r>
            <w:r w:rsidRPr="00FC3726">
              <w:rPr>
                <w:rFonts w:eastAsia="Calibri"/>
                <w:lang w:val="en-GB"/>
              </w:rPr>
              <w:tab/>
              <w:t>Would you recommend WS to other employers or workers?</w:t>
            </w:r>
          </w:p>
        </w:tc>
        <w:tc>
          <w:tcPr>
            <w:tcW w:w="399" w:type="pct"/>
            <w:tcBorders>
              <w:top w:val="single" w:sz="4" w:space="0" w:color="auto"/>
              <w:left w:val="single" w:sz="4" w:space="0" w:color="auto"/>
              <w:bottom w:val="single" w:sz="4" w:space="0" w:color="auto"/>
              <w:right w:val="single" w:sz="4" w:space="0" w:color="auto"/>
            </w:tcBorders>
            <w:shd w:val="clear" w:color="auto" w:fill="FFFFFF"/>
          </w:tcPr>
          <w:p w14:paraId="16BC6C53" w14:textId="77777777" w:rsidR="00183FEF" w:rsidRPr="00FC3726" w:rsidRDefault="00183FEF" w:rsidP="00A863B4">
            <w:pPr>
              <w:pStyle w:val="TX-TableText"/>
              <w:jc w:val="center"/>
              <w:rPr>
                <w:lang w:val="en-GB"/>
              </w:rPr>
            </w:pPr>
            <w:r w:rsidRPr="00FC3726">
              <w:rPr>
                <w:lang w:val="en-GB"/>
              </w:rPr>
              <w:t>x</w:t>
            </w:r>
          </w:p>
        </w:tc>
        <w:tc>
          <w:tcPr>
            <w:tcW w:w="398" w:type="pct"/>
            <w:tcBorders>
              <w:top w:val="single" w:sz="4" w:space="0" w:color="auto"/>
              <w:left w:val="single" w:sz="4" w:space="0" w:color="auto"/>
              <w:bottom w:val="single" w:sz="4" w:space="0" w:color="auto"/>
              <w:right w:val="single" w:sz="4" w:space="0" w:color="auto"/>
            </w:tcBorders>
            <w:shd w:val="clear" w:color="auto" w:fill="FFFFFF"/>
          </w:tcPr>
          <w:p w14:paraId="55947189" w14:textId="77777777" w:rsidR="00183FEF" w:rsidRPr="00FC3726" w:rsidRDefault="00183FEF" w:rsidP="00A863B4">
            <w:pPr>
              <w:pStyle w:val="TX-TableText"/>
              <w:jc w:val="center"/>
              <w:rPr>
                <w:lang w:val="en-GB"/>
              </w:rPr>
            </w:pPr>
          </w:p>
        </w:tc>
      </w:tr>
      <w:tr w:rsidR="00183FEF" w:rsidRPr="00FC3726" w14:paraId="05D92FB3" w14:textId="77777777" w:rsidTr="00FC3726">
        <w:trPr>
          <w:cantSplit/>
        </w:trPr>
        <w:tc>
          <w:tcPr>
            <w:tcW w:w="4203"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bottom"/>
          </w:tcPr>
          <w:p w14:paraId="03C95B28" w14:textId="77777777" w:rsidR="00183FEF" w:rsidRPr="00FC3726" w:rsidRDefault="00183FEF" w:rsidP="00FC3726">
            <w:pPr>
              <w:pStyle w:val="TX-TableText"/>
              <w:ind w:left="540" w:hanging="540"/>
              <w:rPr>
                <w:rFonts w:eastAsia="Calibri"/>
                <w:b/>
                <w:lang w:val="en-GB"/>
              </w:rPr>
            </w:pPr>
            <w:r w:rsidRPr="00FC3726">
              <w:rPr>
                <w:rFonts w:eastAsia="Calibri"/>
                <w:b/>
                <w:lang w:val="en-GB"/>
              </w:rPr>
              <w:t>7. Wrap Up</w:t>
            </w:r>
          </w:p>
        </w:tc>
        <w:tc>
          <w:tcPr>
            <w:tcW w:w="399" w:type="pct"/>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EBAC234" w14:textId="77777777" w:rsidR="00183FEF" w:rsidRPr="00FC3726" w:rsidRDefault="00183FEF" w:rsidP="00A863B4">
            <w:pPr>
              <w:pStyle w:val="TX-TableText"/>
              <w:jc w:val="center"/>
              <w:rPr>
                <w:rFonts w:eastAsia="Calibri"/>
                <w:lang w:val="en-GB"/>
              </w:rPr>
            </w:pPr>
          </w:p>
        </w:tc>
        <w:tc>
          <w:tcPr>
            <w:tcW w:w="398" w:type="pct"/>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3DB93954" w14:textId="77777777" w:rsidR="00183FEF" w:rsidRPr="00FC3726" w:rsidRDefault="00183FEF" w:rsidP="00A863B4">
            <w:pPr>
              <w:pStyle w:val="TX-TableText"/>
              <w:jc w:val="center"/>
              <w:rPr>
                <w:rFonts w:eastAsia="Calibri"/>
                <w:lang w:val="en-GB"/>
              </w:rPr>
            </w:pPr>
          </w:p>
        </w:tc>
      </w:tr>
      <w:tr w:rsidR="00183FEF" w:rsidRPr="00FC3726" w14:paraId="383A63C9" w14:textId="77777777" w:rsidTr="00FC3726">
        <w:trPr>
          <w:cantSplit/>
        </w:trPr>
        <w:tc>
          <w:tcPr>
            <w:tcW w:w="4203" w:type="pct"/>
            <w:tcBorders>
              <w:top w:val="single" w:sz="4" w:space="0" w:color="auto"/>
              <w:left w:val="single" w:sz="4" w:space="0" w:color="auto"/>
              <w:bottom w:val="single" w:sz="4" w:space="0" w:color="auto"/>
              <w:right w:val="single" w:sz="4" w:space="0" w:color="auto"/>
            </w:tcBorders>
            <w:shd w:val="clear" w:color="auto" w:fill="FFFFFF"/>
            <w:vAlign w:val="center"/>
          </w:tcPr>
          <w:p w14:paraId="780793E1" w14:textId="77777777" w:rsidR="00183FEF" w:rsidRPr="00FC3726" w:rsidDel="003755AA" w:rsidRDefault="00183FEF" w:rsidP="00FC3726">
            <w:pPr>
              <w:pStyle w:val="TX-TableText"/>
              <w:spacing w:before="40" w:after="40"/>
              <w:ind w:left="540" w:hanging="540"/>
            </w:pPr>
            <w:r w:rsidRPr="00FC3726">
              <w:t xml:space="preserve">7.1      </w:t>
            </w:r>
            <w:r w:rsidR="00532A1D" w:rsidRPr="00FC3726">
              <w:t xml:space="preserve">Any other comments or suggestions that you have about the Work Share Program? The outreach materials or events? </w:t>
            </w:r>
          </w:p>
        </w:tc>
        <w:tc>
          <w:tcPr>
            <w:tcW w:w="399" w:type="pct"/>
            <w:tcBorders>
              <w:top w:val="single" w:sz="4" w:space="0" w:color="auto"/>
              <w:left w:val="single" w:sz="4" w:space="0" w:color="auto"/>
              <w:bottom w:val="single" w:sz="4" w:space="0" w:color="auto"/>
              <w:right w:val="single" w:sz="4" w:space="0" w:color="auto"/>
            </w:tcBorders>
            <w:shd w:val="clear" w:color="auto" w:fill="FFFFFF"/>
          </w:tcPr>
          <w:p w14:paraId="55C1253C" w14:textId="77777777" w:rsidR="00183FEF" w:rsidRPr="00FC3726" w:rsidRDefault="00183FEF" w:rsidP="00A863B4">
            <w:pPr>
              <w:pStyle w:val="TX-TableText"/>
              <w:jc w:val="center"/>
              <w:rPr>
                <w:lang w:val="en-GB"/>
              </w:rPr>
            </w:pPr>
            <w:r w:rsidRPr="00FC3726">
              <w:rPr>
                <w:lang w:val="en-GB"/>
              </w:rPr>
              <w:t>x</w:t>
            </w:r>
          </w:p>
        </w:tc>
        <w:tc>
          <w:tcPr>
            <w:tcW w:w="398" w:type="pct"/>
            <w:tcBorders>
              <w:top w:val="single" w:sz="4" w:space="0" w:color="auto"/>
              <w:left w:val="single" w:sz="4" w:space="0" w:color="auto"/>
              <w:bottom w:val="single" w:sz="4" w:space="0" w:color="auto"/>
              <w:right w:val="single" w:sz="4" w:space="0" w:color="auto"/>
            </w:tcBorders>
            <w:shd w:val="clear" w:color="auto" w:fill="FFFFFF"/>
          </w:tcPr>
          <w:p w14:paraId="6DBE4A6F" w14:textId="77777777" w:rsidR="00183FEF" w:rsidRPr="00FC3726" w:rsidRDefault="00183FEF" w:rsidP="00A863B4">
            <w:pPr>
              <w:pStyle w:val="TX-TableText"/>
              <w:jc w:val="center"/>
              <w:rPr>
                <w:lang w:val="en-GB"/>
              </w:rPr>
            </w:pPr>
            <w:r w:rsidRPr="00FC3726">
              <w:rPr>
                <w:lang w:val="en-GB"/>
              </w:rPr>
              <w:t>x</w:t>
            </w:r>
          </w:p>
        </w:tc>
      </w:tr>
      <w:tr w:rsidR="00183FEF" w:rsidRPr="00FC3726" w14:paraId="45D5CE24" w14:textId="77777777" w:rsidTr="00254760">
        <w:trPr>
          <w:cantSplit/>
        </w:trPr>
        <w:tc>
          <w:tcPr>
            <w:tcW w:w="4203"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312D962" w14:textId="77777777" w:rsidR="00183FEF" w:rsidRPr="00FC3726" w:rsidRDefault="00183FEF" w:rsidP="00DC63F9">
            <w:pPr>
              <w:pStyle w:val="TX-TableText"/>
              <w:jc w:val="center"/>
              <w:rPr>
                <w:rFonts w:eastAsia="Calibri"/>
                <w:lang w:val="en-GB"/>
              </w:rPr>
            </w:pPr>
            <w:r w:rsidRPr="00FC3726">
              <w:rPr>
                <w:rFonts w:eastAsia="Calibri"/>
                <w:lang w:val="en-GB"/>
              </w:rPr>
              <w:t>THANK YOU FOR YOUR TIME AND ASSISTANCE!!</w:t>
            </w:r>
          </w:p>
        </w:tc>
        <w:tc>
          <w:tcPr>
            <w:tcW w:w="399"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52A4363" w14:textId="77777777" w:rsidR="00183FEF" w:rsidRPr="00FC3726" w:rsidRDefault="0019274A" w:rsidP="00FA532E">
            <w:pPr>
              <w:pStyle w:val="TX-TableText"/>
              <w:rPr>
                <w:rFonts w:eastAsia="Calibri"/>
                <w:lang w:val="en-GB"/>
              </w:rPr>
            </w:pPr>
            <w:r>
              <w:rPr>
                <w:rFonts w:eastAsia="Calibri"/>
                <w:lang w:val="en-GB"/>
              </w:rPr>
              <w:t>x</w:t>
            </w:r>
          </w:p>
        </w:tc>
        <w:tc>
          <w:tcPr>
            <w:tcW w:w="398"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1683568" w14:textId="77777777" w:rsidR="00183FEF" w:rsidRPr="00FC3726" w:rsidRDefault="0019274A" w:rsidP="00FA532E">
            <w:pPr>
              <w:pStyle w:val="TX-TableText"/>
              <w:rPr>
                <w:rFonts w:eastAsia="Calibri"/>
                <w:lang w:val="en-GB"/>
              </w:rPr>
            </w:pPr>
            <w:r>
              <w:rPr>
                <w:rFonts w:eastAsia="Calibri"/>
                <w:lang w:val="en-GB"/>
              </w:rPr>
              <w:t>x</w:t>
            </w:r>
          </w:p>
        </w:tc>
      </w:tr>
    </w:tbl>
    <w:p w14:paraId="3652228E" w14:textId="77777777" w:rsidR="00EC6568" w:rsidRDefault="00EC6568" w:rsidP="00DC63F9"/>
    <w:sectPr w:rsidR="00EC6568" w:rsidSect="00BA6559">
      <w:footerReference w:type="default" r:id="rId9"/>
      <w:headerReference w:type="first" r:id="rId10"/>
      <w:footerReference w:type="first" r:id="rId11"/>
      <w:pgSz w:w="12240" w:h="15840"/>
      <w:pgMar w:top="1440" w:right="1440" w:bottom="1440" w:left="1440" w:header="720" w:footer="576"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FB0CB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323757" w14:textId="77777777" w:rsidR="00896C98" w:rsidRDefault="00896C98" w:rsidP="00991693">
      <w:pPr>
        <w:spacing w:line="240" w:lineRule="auto"/>
      </w:pPr>
      <w:r>
        <w:separator/>
      </w:r>
    </w:p>
  </w:endnote>
  <w:endnote w:type="continuationSeparator" w:id="0">
    <w:p w14:paraId="4CFD190A" w14:textId="77777777" w:rsidR="00896C98" w:rsidRDefault="00896C98" w:rsidP="009916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A4A43" w14:textId="77777777" w:rsidR="00162986" w:rsidRDefault="001629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4247"/>
      <w:gridCol w:w="865"/>
      <w:gridCol w:w="4248"/>
    </w:tblGrid>
    <w:tr w:rsidR="00162986" w14:paraId="7BA117F0" w14:textId="77777777" w:rsidTr="00BA6559">
      <w:trPr>
        <w:cantSplit/>
      </w:trPr>
      <w:tc>
        <w:tcPr>
          <w:tcW w:w="2269" w:type="pct"/>
          <w:vAlign w:val="center"/>
        </w:tcPr>
        <w:p w14:paraId="029C9420" w14:textId="77777777" w:rsidR="00162986" w:rsidRDefault="00162986">
          <w:pPr>
            <w:spacing w:line="240" w:lineRule="auto"/>
            <w:rPr>
              <w:rFonts w:ascii="Franklin Gothic Medium" w:hAnsi="Franklin Gothic Medium"/>
              <w:b/>
              <w:sz w:val="20"/>
            </w:rPr>
          </w:pPr>
        </w:p>
      </w:tc>
      <w:tc>
        <w:tcPr>
          <w:tcW w:w="462" w:type="pct"/>
          <w:vAlign w:val="center"/>
        </w:tcPr>
        <w:p w14:paraId="4BEB390F" w14:textId="77777777" w:rsidR="00162986" w:rsidRPr="00F225E4" w:rsidRDefault="00162986">
          <w:pPr>
            <w:spacing w:line="240" w:lineRule="auto"/>
            <w:jc w:val="center"/>
            <w:rPr>
              <w:rFonts w:ascii="Franklin Gothic Medium" w:hAnsi="Franklin Gothic Medium"/>
              <w:b/>
              <w:sz w:val="20"/>
            </w:rPr>
          </w:pPr>
        </w:p>
      </w:tc>
      <w:tc>
        <w:tcPr>
          <w:tcW w:w="2269" w:type="pct"/>
          <w:vAlign w:val="center"/>
        </w:tcPr>
        <w:p w14:paraId="19F8DF74" w14:textId="77777777" w:rsidR="00162986" w:rsidRDefault="00162986">
          <w:pPr>
            <w:spacing w:line="240" w:lineRule="auto"/>
            <w:jc w:val="right"/>
            <w:rPr>
              <w:rFonts w:ascii="Franklin Gothic Medium" w:hAnsi="Franklin Gothic Medium"/>
              <w:b/>
              <w:sz w:val="16"/>
              <w:szCs w:val="14"/>
            </w:rPr>
          </w:pPr>
        </w:p>
      </w:tc>
    </w:tr>
  </w:tbl>
  <w:p w14:paraId="6E20583B" w14:textId="77777777" w:rsidR="00162986" w:rsidRDefault="00162986">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AD9F4E" w14:textId="77777777" w:rsidR="00896C98" w:rsidRDefault="00896C98" w:rsidP="00991693">
      <w:pPr>
        <w:spacing w:line="240" w:lineRule="auto"/>
      </w:pPr>
      <w:r>
        <w:separator/>
      </w:r>
    </w:p>
  </w:footnote>
  <w:footnote w:type="continuationSeparator" w:id="0">
    <w:p w14:paraId="660E936C" w14:textId="77777777" w:rsidR="00896C98" w:rsidRDefault="00896C98" w:rsidP="00991693">
      <w:pPr>
        <w:spacing w:line="240" w:lineRule="auto"/>
      </w:pPr>
      <w:r>
        <w:continuationSeparator/>
      </w:r>
    </w:p>
  </w:footnote>
  <w:footnote w:id="1">
    <w:p w14:paraId="4522B121" w14:textId="77777777" w:rsidR="003F167A" w:rsidRDefault="003F167A">
      <w:pPr>
        <w:pStyle w:val="FootnoteText"/>
      </w:pPr>
      <w:r>
        <w:rPr>
          <w:rStyle w:val="FootnoteReference"/>
        </w:rPr>
        <w:footnoteRef/>
      </w:r>
      <w:r>
        <w:t xml:space="preserve"> Oregon refers to its STC program as Work Share (WS) and that term will be used in this document. Iowa refers to its STC program as Voluntary Shared Work (VSW) and the Guide will be tailored accordingly at the time of the interview.</w:t>
      </w:r>
    </w:p>
  </w:footnote>
  <w:footnote w:id="2">
    <w:p w14:paraId="5EF22736" w14:textId="77777777" w:rsidR="00363284" w:rsidRDefault="00363284" w:rsidP="00FA532E">
      <w:pPr>
        <w:pStyle w:val="FootnoteText"/>
      </w:pPr>
      <w:r>
        <w:rPr>
          <w:rStyle w:val="FootnoteReference"/>
        </w:rPr>
        <w:footnoteRef/>
      </w:r>
      <w:r>
        <w:t xml:space="preserve"> Some of this information will be available before the interview and the questions will be tailored to confirm or elaborate on existing information. </w:t>
      </w:r>
    </w:p>
  </w:footnote>
  <w:footnote w:id="3">
    <w:p w14:paraId="0AD735DC" w14:textId="77777777" w:rsidR="00162986" w:rsidRDefault="00162986" w:rsidP="006463BD">
      <w:pPr>
        <w:pStyle w:val="FootnoteText"/>
      </w:pPr>
      <w:r>
        <w:rPr>
          <w:rStyle w:val="FootnoteReference"/>
        </w:rPr>
        <w:footnoteRef/>
      </w:r>
      <w:r>
        <w:t xml:space="preserve"> We will identify this information in advance of the interview.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A1B7A" w14:textId="77777777" w:rsidR="00162986" w:rsidRPr="00F225E4" w:rsidRDefault="00162986" w:rsidP="00BA6559">
    <w:pPr>
      <w:pStyle w:val="Header"/>
      <w:jc w:val="right"/>
      <w:rPr>
        <w:rFonts w:ascii="Franklin Gothic Medium" w:hAnsi="Franklin Gothic Medium"/>
        <w:b/>
        <w:color w:val="324162"/>
      </w:rPr>
    </w:pPr>
    <w:r w:rsidRPr="00F225E4">
      <w:rPr>
        <w:rFonts w:ascii="Franklin Gothic Medium" w:hAnsi="Franklin Gothic Medium"/>
        <w:b/>
        <w:color w:val="324162"/>
      </w:rPr>
      <w:t>Implementation Study Instrument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94715"/>
    <w:multiLevelType w:val="hybridMultilevel"/>
    <w:tmpl w:val="6C52F5E2"/>
    <w:lvl w:ilvl="0" w:tplc="330A5D08">
      <w:start w:val="1"/>
      <w:numFmt w:val="bullet"/>
      <w:lvlText w:val=""/>
      <w:lvlJc w:val="left"/>
      <w:pPr>
        <w:ind w:left="720" w:hanging="360"/>
      </w:pPr>
      <w:rPr>
        <w:rFonts w:ascii="Wingdings" w:hAnsi="Wingdings" w:hint="default"/>
        <w:color w:val="000000" w:themeColor="text1"/>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6729DA"/>
    <w:multiLevelType w:val="multilevel"/>
    <w:tmpl w:val="9BB615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94F2473"/>
    <w:multiLevelType w:val="multilevel"/>
    <w:tmpl w:val="25B26C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1D407FC"/>
    <w:multiLevelType w:val="multilevel"/>
    <w:tmpl w:val="11369B1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38D20A4"/>
    <w:multiLevelType w:val="hybridMultilevel"/>
    <w:tmpl w:val="E778AB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8943A1"/>
    <w:multiLevelType w:val="multilevel"/>
    <w:tmpl w:val="F918CF6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E84480D"/>
    <w:multiLevelType w:val="hybridMultilevel"/>
    <w:tmpl w:val="BBB6C51E"/>
    <w:lvl w:ilvl="0" w:tplc="330A5D08">
      <w:start w:val="1"/>
      <w:numFmt w:val="bullet"/>
      <w:lvlText w:val=""/>
      <w:lvlJc w:val="left"/>
      <w:pPr>
        <w:ind w:left="720" w:hanging="360"/>
      </w:pPr>
      <w:rPr>
        <w:rFonts w:ascii="Wingdings" w:hAnsi="Wingdings" w:hint="default"/>
        <w:color w:val="000000" w:themeColor="text1"/>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544298"/>
    <w:multiLevelType w:val="hybridMultilevel"/>
    <w:tmpl w:val="2678263A"/>
    <w:lvl w:ilvl="0" w:tplc="04090005">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1524A9"/>
    <w:multiLevelType w:val="multilevel"/>
    <w:tmpl w:val="3998EF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D3B49F6"/>
    <w:multiLevelType w:val="hybridMultilevel"/>
    <w:tmpl w:val="5C50BE0E"/>
    <w:lvl w:ilvl="0" w:tplc="330A5D08">
      <w:start w:val="1"/>
      <w:numFmt w:val="bullet"/>
      <w:lvlText w:val=""/>
      <w:lvlJc w:val="left"/>
      <w:pPr>
        <w:ind w:left="279" w:hanging="360"/>
      </w:pPr>
      <w:rPr>
        <w:rFonts w:ascii="Wingdings" w:hAnsi="Wingdings" w:hint="default"/>
        <w:color w:val="000000" w:themeColor="text1"/>
        <w:sz w:val="20"/>
        <w:szCs w:val="16"/>
      </w:rPr>
    </w:lvl>
    <w:lvl w:ilvl="1" w:tplc="04090003">
      <w:start w:val="1"/>
      <w:numFmt w:val="bullet"/>
      <w:lvlText w:val="o"/>
      <w:lvlJc w:val="left"/>
      <w:pPr>
        <w:ind w:left="999" w:hanging="360"/>
      </w:pPr>
      <w:rPr>
        <w:rFonts w:ascii="Courier New" w:hAnsi="Courier New" w:cs="Courier New" w:hint="default"/>
      </w:rPr>
    </w:lvl>
    <w:lvl w:ilvl="2" w:tplc="04090005" w:tentative="1">
      <w:start w:val="1"/>
      <w:numFmt w:val="bullet"/>
      <w:lvlText w:val=""/>
      <w:lvlJc w:val="left"/>
      <w:pPr>
        <w:ind w:left="1719" w:hanging="360"/>
      </w:pPr>
      <w:rPr>
        <w:rFonts w:ascii="Wingdings" w:hAnsi="Wingdings" w:hint="default"/>
      </w:rPr>
    </w:lvl>
    <w:lvl w:ilvl="3" w:tplc="04090001" w:tentative="1">
      <w:start w:val="1"/>
      <w:numFmt w:val="bullet"/>
      <w:lvlText w:val=""/>
      <w:lvlJc w:val="left"/>
      <w:pPr>
        <w:ind w:left="2439" w:hanging="360"/>
      </w:pPr>
      <w:rPr>
        <w:rFonts w:ascii="Symbol" w:hAnsi="Symbol" w:hint="default"/>
      </w:rPr>
    </w:lvl>
    <w:lvl w:ilvl="4" w:tplc="04090003" w:tentative="1">
      <w:start w:val="1"/>
      <w:numFmt w:val="bullet"/>
      <w:lvlText w:val="o"/>
      <w:lvlJc w:val="left"/>
      <w:pPr>
        <w:ind w:left="3159" w:hanging="360"/>
      </w:pPr>
      <w:rPr>
        <w:rFonts w:ascii="Courier New" w:hAnsi="Courier New" w:cs="Courier New" w:hint="default"/>
      </w:rPr>
    </w:lvl>
    <w:lvl w:ilvl="5" w:tplc="04090005" w:tentative="1">
      <w:start w:val="1"/>
      <w:numFmt w:val="bullet"/>
      <w:lvlText w:val=""/>
      <w:lvlJc w:val="left"/>
      <w:pPr>
        <w:ind w:left="3879" w:hanging="360"/>
      </w:pPr>
      <w:rPr>
        <w:rFonts w:ascii="Wingdings" w:hAnsi="Wingdings" w:hint="default"/>
      </w:rPr>
    </w:lvl>
    <w:lvl w:ilvl="6" w:tplc="04090001" w:tentative="1">
      <w:start w:val="1"/>
      <w:numFmt w:val="bullet"/>
      <w:lvlText w:val=""/>
      <w:lvlJc w:val="left"/>
      <w:pPr>
        <w:ind w:left="4599" w:hanging="360"/>
      </w:pPr>
      <w:rPr>
        <w:rFonts w:ascii="Symbol" w:hAnsi="Symbol" w:hint="default"/>
      </w:rPr>
    </w:lvl>
    <w:lvl w:ilvl="7" w:tplc="04090003" w:tentative="1">
      <w:start w:val="1"/>
      <w:numFmt w:val="bullet"/>
      <w:lvlText w:val="o"/>
      <w:lvlJc w:val="left"/>
      <w:pPr>
        <w:ind w:left="5319" w:hanging="360"/>
      </w:pPr>
      <w:rPr>
        <w:rFonts w:ascii="Courier New" w:hAnsi="Courier New" w:cs="Courier New" w:hint="default"/>
      </w:rPr>
    </w:lvl>
    <w:lvl w:ilvl="8" w:tplc="04090005" w:tentative="1">
      <w:start w:val="1"/>
      <w:numFmt w:val="bullet"/>
      <w:lvlText w:val=""/>
      <w:lvlJc w:val="left"/>
      <w:pPr>
        <w:ind w:left="6039" w:hanging="360"/>
      </w:pPr>
      <w:rPr>
        <w:rFonts w:ascii="Wingdings" w:hAnsi="Wingdings" w:hint="default"/>
      </w:rPr>
    </w:lvl>
  </w:abstractNum>
  <w:abstractNum w:abstractNumId="10">
    <w:nsid w:val="3D762453"/>
    <w:multiLevelType w:val="multilevel"/>
    <w:tmpl w:val="9044FA8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EAD21F7"/>
    <w:multiLevelType w:val="hybridMultilevel"/>
    <w:tmpl w:val="80A0E29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nsid w:val="41BB6C83"/>
    <w:multiLevelType w:val="hybridMultilevel"/>
    <w:tmpl w:val="42644F90"/>
    <w:lvl w:ilvl="0" w:tplc="04090005">
      <w:start w:val="1"/>
      <w:numFmt w:val="bullet"/>
      <w:lvlText w:val=""/>
      <w:lvlJc w:val="left"/>
      <w:pPr>
        <w:ind w:left="1080" w:hanging="360"/>
      </w:pPr>
      <w:rPr>
        <w:rFonts w:ascii="Wingdings" w:hAnsi="Wingdings" w:hint="default"/>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3317BB2"/>
    <w:multiLevelType w:val="hybridMultilevel"/>
    <w:tmpl w:val="80DCE556"/>
    <w:lvl w:ilvl="0" w:tplc="330A5D08">
      <w:start w:val="1"/>
      <w:numFmt w:val="bullet"/>
      <w:lvlText w:val=""/>
      <w:lvlJc w:val="left"/>
      <w:pPr>
        <w:ind w:left="720" w:hanging="360"/>
      </w:pPr>
      <w:rPr>
        <w:rFonts w:ascii="Wingdings" w:hAnsi="Wingdings" w:hint="default"/>
        <w:color w:val="000000" w:themeColor="text1"/>
        <w:sz w:val="20"/>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800491"/>
    <w:multiLevelType w:val="hybridMultilevel"/>
    <w:tmpl w:val="D908BC1C"/>
    <w:lvl w:ilvl="0" w:tplc="23B6788A">
      <w:start w:val="5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992AED"/>
    <w:multiLevelType w:val="multilevel"/>
    <w:tmpl w:val="98CE963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1363E88"/>
    <w:multiLevelType w:val="hybridMultilevel"/>
    <w:tmpl w:val="61B4D118"/>
    <w:lvl w:ilvl="0" w:tplc="330A5D08">
      <w:start w:val="1"/>
      <w:numFmt w:val="bullet"/>
      <w:lvlText w:val=""/>
      <w:lvlJc w:val="left"/>
      <w:pPr>
        <w:ind w:left="720" w:hanging="360"/>
      </w:pPr>
      <w:rPr>
        <w:rFonts w:ascii="Wingdings" w:hAnsi="Wingdings" w:hint="default"/>
        <w:color w:val="000000" w:themeColor="text1"/>
        <w:sz w:val="20"/>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1A0C33"/>
    <w:multiLevelType w:val="hybridMultilevel"/>
    <w:tmpl w:val="7C30AC3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C212DCD"/>
    <w:multiLevelType w:val="multilevel"/>
    <w:tmpl w:val="F918CF6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5C673082"/>
    <w:multiLevelType w:val="multilevel"/>
    <w:tmpl w:val="87787D8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71BC1859"/>
    <w:multiLevelType w:val="hybridMultilevel"/>
    <w:tmpl w:val="B63471B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5D239A"/>
    <w:multiLevelType w:val="hybridMultilevel"/>
    <w:tmpl w:val="EA98520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53134C2"/>
    <w:multiLevelType w:val="hybridMultilevel"/>
    <w:tmpl w:val="75F229D6"/>
    <w:lvl w:ilvl="0" w:tplc="B6FA48C6">
      <w:start w:val="1"/>
      <w:numFmt w:val="bullet"/>
      <w:lvlText w:val=""/>
      <w:lvlJc w:val="left"/>
      <w:pPr>
        <w:ind w:left="1080" w:hanging="360"/>
      </w:pPr>
      <w:rPr>
        <w:rFonts w:ascii="Wingdings" w:hAnsi="Wingdings" w:hint="default"/>
        <w:sz w:val="16"/>
        <w:szCs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61E32F6"/>
    <w:multiLevelType w:val="hybridMultilevel"/>
    <w:tmpl w:val="878EC24C"/>
    <w:lvl w:ilvl="0" w:tplc="330A5D08">
      <w:start w:val="1"/>
      <w:numFmt w:val="bullet"/>
      <w:lvlText w:val=""/>
      <w:lvlJc w:val="left"/>
      <w:pPr>
        <w:ind w:left="720" w:hanging="360"/>
      </w:pPr>
      <w:rPr>
        <w:rFonts w:ascii="Wingdings" w:hAnsi="Wingdings" w:hint="default"/>
        <w:color w:val="000000" w:themeColor="text1"/>
        <w:sz w:val="20"/>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923EF7"/>
    <w:multiLevelType w:val="hybridMultilevel"/>
    <w:tmpl w:val="82509844"/>
    <w:lvl w:ilvl="0" w:tplc="330A5D08">
      <w:start w:val="1"/>
      <w:numFmt w:val="bullet"/>
      <w:lvlText w:val=""/>
      <w:lvlJc w:val="left"/>
      <w:pPr>
        <w:ind w:left="720" w:hanging="360"/>
      </w:pPr>
      <w:rPr>
        <w:rFonts w:ascii="Wingdings" w:hAnsi="Wingdings" w:hint="default"/>
        <w:color w:val="000000" w:themeColor="text1"/>
        <w:sz w:val="20"/>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22"/>
  </w:num>
  <w:num w:numId="4">
    <w:abstractNumId w:val="8"/>
  </w:num>
  <w:num w:numId="5">
    <w:abstractNumId w:val="2"/>
  </w:num>
  <w:num w:numId="6">
    <w:abstractNumId w:val="13"/>
  </w:num>
  <w:num w:numId="7">
    <w:abstractNumId w:val="16"/>
  </w:num>
  <w:num w:numId="8">
    <w:abstractNumId w:val="24"/>
  </w:num>
  <w:num w:numId="9">
    <w:abstractNumId w:val="23"/>
  </w:num>
  <w:num w:numId="10">
    <w:abstractNumId w:val="3"/>
  </w:num>
  <w:num w:numId="11">
    <w:abstractNumId w:val="17"/>
  </w:num>
  <w:num w:numId="12">
    <w:abstractNumId w:val="4"/>
  </w:num>
  <w:num w:numId="13">
    <w:abstractNumId w:val="11"/>
  </w:num>
  <w:num w:numId="14">
    <w:abstractNumId w:val="21"/>
  </w:num>
  <w:num w:numId="15">
    <w:abstractNumId w:val="12"/>
  </w:num>
  <w:num w:numId="16">
    <w:abstractNumId w:val="10"/>
  </w:num>
  <w:num w:numId="17">
    <w:abstractNumId w:val="1"/>
  </w:num>
  <w:num w:numId="18">
    <w:abstractNumId w:val="7"/>
  </w:num>
  <w:num w:numId="19">
    <w:abstractNumId w:val="0"/>
  </w:num>
  <w:num w:numId="20">
    <w:abstractNumId w:val="5"/>
  </w:num>
  <w:num w:numId="21">
    <w:abstractNumId w:val="15"/>
  </w:num>
  <w:num w:numId="22">
    <w:abstractNumId w:val="18"/>
  </w:num>
  <w:num w:numId="23">
    <w:abstractNumId w:val="14"/>
  </w:num>
  <w:num w:numId="24">
    <w:abstractNumId w:val="9"/>
  </w:num>
  <w:num w:numId="25">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693"/>
    <w:rsid w:val="00001FED"/>
    <w:rsid w:val="00013176"/>
    <w:rsid w:val="000905D4"/>
    <w:rsid w:val="0015075C"/>
    <w:rsid w:val="00162986"/>
    <w:rsid w:val="00183FEF"/>
    <w:rsid w:val="00191688"/>
    <w:rsid w:val="0019274A"/>
    <w:rsid w:val="00193E1B"/>
    <w:rsid w:val="001B65BA"/>
    <w:rsid w:val="001F0D35"/>
    <w:rsid w:val="00226D29"/>
    <w:rsid w:val="00242D72"/>
    <w:rsid w:val="00254760"/>
    <w:rsid w:val="00266100"/>
    <w:rsid w:val="00296592"/>
    <w:rsid w:val="00296DFB"/>
    <w:rsid w:val="002A2F23"/>
    <w:rsid w:val="002D27C5"/>
    <w:rsid w:val="002D663B"/>
    <w:rsid w:val="002E024F"/>
    <w:rsid w:val="002E1988"/>
    <w:rsid w:val="003004D8"/>
    <w:rsid w:val="00307F89"/>
    <w:rsid w:val="003310C0"/>
    <w:rsid w:val="00333540"/>
    <w:rsid w:val="00363284"/>
    <w:rsid w:val="00386CB5"/>
    <w:rsid w:val="003871A0"/>
    <w:rsid w:val="003A63A9"/>
    <w:rsid w:val="003C39B9"/>
    <w:rsid w:val="003C5134"/>
    <w:rsid w:val="003D3810"/>
    <w:rsid w:val="003E0D5D"/>
    <w:rsid w:val="003F167A"/>
    <w:rsid w:val="003F4D1D"/>
    <w:rsid w:val="004132F8"/>
    <w:rsid w:val="0042727F"/>
    <w:rsid w:val="00446782"/>
    <w:rsid w:val="00475F75"/>
    <w:rsid w:val="004A4A6A"/>
    <w:rsid w:val="005019CB"/>
    <w:rsid w:val="00507BFD"/>
    <w:rsid w:val="0052249F"/>
    <w:rsid w:val="00532A1D"/>
    <w:rsid w:val="00542F85"/>
    <w:rsid w:val="00584A8A"/>
    <w:rsid w:val="005A093D"/>
    <w:rsid w:val="005A5A80"/>
    <w:rsid w:val="005B43A1"/>
    <w:rsid w:val="005C0E5B"/>
    <w:rsid w:val="005C5BE7"/>
    <w:rsid w:val="00605932"/>
    <w:rsid w:val="00613F5D"/>
    <w:rsid w:val="006463BD"/>
    <w:rsid w:val="00775B2D"/>
    <w:rsid w:val="00775B92"/>
    <w:rsid w:val="00796CDD"/>
    <w:rsid w:val="00796D64"/>
    <w:rsid w:val="007D0DF3"/>
    <w:rsid w:val="007E63B8"/>
    <w:rsid w:val="007F5BB0"/>
    <w:rsid w:val="00823731"/>
    <w:rsid w:val="00856FF7"/>
    <w:rsid w:val="0086672B"/>
    <w:rsid w:val="008717C5"/>
    <w:rsid w:val="00896C98"/>
    <w:rsid w:val="008E4A49"/>
    <w:rsid w:val="00906972"/>
    <w:rsid w:val="00951055"/>
    <w:rsid w:val="00954FC1"/>
    <w:rsid w:val="00980458"/>
    <w:rsid w:val="009832F6"/>
    <w:rsid w:val="00991693"/>
    <w:rsid w:val="009B0F91"/>
    <w:rsid w:val="009D5C85"/>
    <w:rsid w:val="009F2ECD"/>
    <w:rsid w:val="00A863B4"/>
    <w:rsid w:val="00AB4921"/>
    <w:rsid w:val="00AD00F4"/>
    <w:rsid w:val="00B25F99"/>
    <w:rsid w:val="00B359C6"/>
    <w:rsid w:val="00B67608"/>
    <w:rsid w:val="00B841EC"/>
    <w:rsid w:val="00B91895"/>
    <w:rsid w:val="00BA6559"/>
    <w:rsid w:val="00BC562E"/>
    <w:rsid w:val="00BD6657"/>
    <w:rsid w:val="00BE73DD"/>
    <w:rsid w:val="00C264F1"/>
    <w:rsid w:val="00C75E78"/>
    <w:rsid w:val="00CB4E4C"/>
    <w:rsid w:val="00CF11BF"/>
    <w:rsid w:val="00D17273"/>
    <w:rsid w:val="00D43B7E"/>
    <w:rsid w:val="00D740AB"/>
    <w:rsid w:val="00D95D9F"/>
    <w:rsid w:val="00DC3300"/>
    <w:rsid w:val="00DC5627"/>
    <w:rsid w:val="00DC63F9"/>
    <w:rsid w:val="00E03B4C"/>
    <w:rsid w:val="00E063D7"/>
    <w:rsid w:val="00E271E0"/>
    <w:rsid w:val="00E31AAF"/>
    <w:rsid w:val="00E635F9"/>
    <w:rsid w:val="00E71C3F"/>
    <w:rsid w:val="00EC6568"/>
    <w:rsid w:val="00EE69B2"/>
    <w:rsid w:val="00F11F16"/>
    <w:rsid w:val="00F12C25"/>
    <w:rsid w:val="00F265BC"/>
    <w:rsid w:val="00F306AB"/>
    <w:rsid w:val="00FA4E36"/>
    <w:rsid w:val="00FA532E"/>
    <w:rsid w:val="00FA741D"/>
    <w:rsid w:val="00FC3726"/>
    <w:rsid w:val="00FE76D0"/>
    <w:rsid w:val="00FF1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B57D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693"/>
    <w:pPr>
      <w:spacing w:line="240" w:lineRule="atLeast"/>
    </w:pPr>
    <w:rPr>
      <w:rFonts w:ascii="Garamond" w:eastAsia="Times New Roman" w:hAnsi="Garamond" w:cs="Times New Roman"/>
      <w:szCs w:val="20"/>
    </w:rPr>
  </w:style>
  <w:style w:type="paragraph" w:styleId="Heading1">
    <w:name w:val="heading 1"/>
    <w:aliases w:val="H1-Chap. Head,H1-Sec.Head"/>
    <w:basedOn w:val="Normal"/>
    <w:link w:val="Heading1Char"/>
    <w:qFormat/>
    <w:rsid w:val="00991693"/>
    <w:pPr>
      <w:keepNext/>
      <w:tabs>
        <w:tab w:val="left" w:pos="1152"/>
      </w:tabs>
      <w:spacing w:line="360" w:lineRule="atLeast"/>
      <w:jc w:val="right"/>
      <w:outlineLvl w:val="0"/>
    </w:pPr>
    <w:rPr>
      <w:rFonts w:ascii="Franklin Gothic Medium" w:hAnsi="Franklin Gothic Medium"/>
      <w:b/>
      <w:color w:val="324162"/>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
    <w:basedOn w:val="DefaultParagraphFont"/>
    <w:link w:val="Heading1"/>
    <w:rsid w:val="00991693"/>
    <w:rPr>
      <w:rFonts w:ascii="Franklin Gothic Medium" w:eastAsia="Times New Roman" w:hAnsi="Franklin Gothic Medium" w:cs="Times New Roman"/>
      <w:b/>
      <w:color w:val="324162"/>
      <w:sz w:val="40"/>
      <w:szCs w:val="20"/>
    </w:rPr>
  </w:style>
  <w:style w:type="paragraph" w:styleId="Footer">
    <w:name w:val="footer"/>
    <w:basedOn w:val="Normal"/>
    <w:link w:val="FooterChar"/>
    <w:uiPriority w:val="99"/>
    <w:rsid w:val="00991693"/>
  </w:style>
  <w:style w:type="character" w:customStyle="1" w:styleId="FooterChar">
    <w:name w:val="Footer Char"/>
    <w:basedOn w:val="DefaultParagraphFont"/>
    <w:link w:val="Footer"/>
    <w:uiPriority w:val="99"/>
    <w:rsid w:val="00991693"/>
    <w:rPr>
      <w:rFonts w:ascii="Garamond" w:eastAsia="Times New Roman" w:hAnsi="Garamond" w:cs="Times New Roman"/>
      <w:szCs w:val="20"/>
    </w:rPr>
  </w:style>
  <w:style w:type="paragraph" w:styleId="FootnoteText">
    <w:name w:val="footnote text"/>
    <w:aliases w:val="F1"/>
    <w:link w:val="FootnoteTextChar"/>
    <w:uiPriority w:val="99"/>
    <w:rsid w:val="00991693"/>
    <w:pPr>
      <w:tabs>
        <w:tab w:val="left" w:pos="120"/>
      </w:tabs>
      <w:spacing w:before="12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uiPriority w:val="99"/>
    <w:rsid w:val="00991693"/>
    <w:rPr>
      <w:rFonts w:ascii="Garamond" w:eastAsia="Times New Roman" w:hAnsi="Garamond" w:cs="Times New Roman"/>
      <w:sz w:val="20"/>
      <w:szCs w:val="20"/>
    </w:rPr>
  </w:style>
  <w:style w:type="paragraph" w:styleId="Header">
    <w:name w:val="header"/>
    <w:basedOn w:val="Normal"/>
    <w:link w:val="HeaderChar"/>
    <w:uiPriority w:val="99"/>
    <w:rsid w:val="00991693"/>
    <w:rPr>
      <w:sz w:val="20"/>
    </w:rPr>
  </w:style>
  <w:style w:type="character" w:customStyle="1" w:styleId="HeaderChar">
    <w:name w:val="Header Char"/>
    <w:basedOn w:val="DefaultParagraphFont"/>
    <w:link w:val="Header"/>
    <w:uiPriority w:val="99"/>
    <w:rsid w:val="00991693"/>
    <w:rPr>
      <w:rFonts w:ascii="Garamond" w:eastAsia="Times New Roman" w:hAnsi="Garamond" w:cs="Times New Roman"/>
      <w:sz w:val="20"/>
      <w:szCs w:val="20"/>
    </w:rPr>
  </w:style>
  <w:style w:type="paragraph" w:customStyle="1" w:styleId="SL-FlLftSgl">
    <w:name w:val="SL-Fl Lft Sgl"/>
    <w:basedOn w:val="Normal"/>
    <w:rsid w:val="00991693"/>
  </w:style>
  <w:style w:type="paragraph" w:customStyle="1" w:styleId="Header-1">
    <w:name w:val="Header-1"/>
    <w:rsid w:val="00991693"/>
    <w:pPr>
      <w:keepNext/>
      <w:framePr w:hSpace="187" w:wrap="around" w:vAnchor="text" w:hAnchor="text" w:y="1"/>
      <w:spacing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991693"/>
    <w:pPr>
      <w:numPr>
        <w:numId w:val="1"/>
      </w:numPr>
    </w:pPr>
  </w:style>
  <w:style w:type="character" w:styleId="PageNumber">
    <w:name w:val="page number"/>
    <w:basedOn w:val="DefaultParagraphFont"/>
    <w:rsid w:val="00991693"/>
  </w:style>
  <w:style w:type="paragraph" w:customStyle="1" w:styleId="TH-TableHeading">
    <w:name w:val="TH-Table Heading"/>
    <w:rsid w:val="00991693"/>
    <w:pPr>
      <w:keepNext/>
      <w:spacing w:line="240" w:lineRule="atLeast"/>
      <w:jc w:val="center"/>
    </w:pPr>
    <w:rPr>
      <w:rFonts w:ascii="Franklin Gothic Medium" w:eastAsia="Times New Roman" w:hAnsi="Franklin Gothic Medium" w:cs="Times New Roman"/>
      <w:b/>
      <w:sz w:val="20"/>
      <w:szCs w:val="20"/>
    </w:rPr>
  </w:style>
  <w:style w:type="paragraph" w:customStyle="1" w:styleId="TX-TableText">
    <w:name w:val="TX-Table Text"/>
    <w:basedOn w:val="Normal"/>
    <w:rsid w:val="00991693"/>
    <w:rPr>
      <w:rFonts w:ascii="Franklin Gothic Medium" w:hAnsi="Franklin Gothic Medium"/>
      <w:sz w:val="20"/>
    </w:rPr>
  </w:style>
  <w:style w:type="character" w:styleId="FootnoteReference">
    <w:name w:val="footnote reference"/>
    <w:basedOn w:val="DefaultParagraphFont"/>
    <w:uiPriority w:val="99"/>
    <w:unhideWhenUsed/>
    <w:rsid w:val="00991693"/>
    <w:rPr>
      <w:vertAlign w:val="superscript"/>
    </w:rPr>
  </w:style>
  <w:style w:type="paragraph" w:styleId="ListParagraph">
    <w:name w:val="List Paragraph"/>
    <w:basedOn w:val="Normal"/>
    <w:uiPriority w:val="34"/>
    <w:qFormat/>
    <w:rsid w:val="00991693"/>
    <w:pPr>
      <w:spacing w:after="200" w:line="276" w:lineRule="auto"/>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991693"/>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1693"/>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BA6559"/>
    <w:rPr>
      <w:sz w:val="16"/>
      <w:szCs w:val="16"/>
    </w:rPr>
  </w:style>
  <w:style w:type="paragraph" w:styleId="CommentText">
    <w:name w:val="annotation text"/>
    <w:basedOn w:val="Normal"/>
    <w:link w:val="CommentTextChar"/>
    <w:uiPriority w:val="99"/>
    <w:semiHidden/>
    <w:unhideWhenUsed/>
    <w:rsid w:val="0042727F"/>
    <w:pPr>
      <w:spacing w:line="240" w:lineRule="auto"/>
    </w:pPr>
    <w:rPr>
      <w:sz w:val="20"/>
    </w:rPr>
  </w:style>
  <w:style w:type="character" w:customStyle="1" w:styleId="CommentTextChar">
    <w:name w:val="Comment Text Char"/>
    <w:basedOn w:val="DefaultParagraphFont"/>
    <w:link w:val="CommentText"/>
    <w:uiPriority w:val="99"/>
    <w:semiHidden/>
    <w:rsid w:val="0042727F"/>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42727F"/>
    <w:rPr>
      <w:b/>
      <w:bCs/>
    </w:rPr>
  </w:style>
  <w:style w:type="character" w:customStyle="1" w:styleId="CommentSubjectChar">
    <w:name w:val="Comment Subject Char"/>
    <w:basedOn w:val="CommentTextChar"/>
    <w:link w:val="CommentSubject"/>
    <w:uiPriority w:val="99"/>
    <w:semiHidden/>
    <w:rsid w:val="0042727F"/>
    <w:rPr>
      <w:rFonts w:ascii="Garamond" w:eastAsia="Times New Roman" w:hAnsi="Garamond"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693"/>
    <w:pPr>
      <w:spacing w:line="240" w:lineRule="atLeast"/>
    </w:pPr>
    <w:rPr>
      <w:rFonts w:ascii="Garamond" w:eastAsia="Times New Roman" w:hAnsi="Garamond" w:cs="Times New Roman"/>
      <w:szCs w:val="20"/>
    </w:rPr>
  </w:style>
  <w:style w:type="paragraph" w:styleId="Heading1">
    <w:name w:val="heading 1"/>
    <w:aliases w:val="H1-Chap. Head,H1-Sec.Head"/>
    <w:basedOn w:val="Normal"/>
    <w:link w:val="Heading1Char"/>
    <w:qFormat/>
    <w:rsid w:val="00991693"/>
    <w:pPr>
      <w:keepNext/>
      <w:tabs>
        <w:tab w:val="left" w:pos="1152"/>
      </w:tabs>
      <w:spacing w:line="360" w:lineRule="atLeast"/>
      <w:jc w:val="right"/>
      <w:outlineLvl w:val="0"/>
    </w:pPr>
    <w:rPr>
      <w:rFonts w:ascii="Franklin Gothic Medium" w:hAnsi="Franklin Gothic Medium"/>
      <w:b/>
      <w:color w:val="324162"/>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
    <w:basedOn w:val="DefaultParagraphFont"/>
    <w:link w:val="Heading1"/>
    <w:rsid w:val="00991693"/>
    <w:rPr>
      <w:rFonts w:ascii="Franklin Gothic Medium" w:eastAsia="Times New Roman" w:hAnsi="Franklin Gothic Medium" w:cs="Times New Roman"/>
      <w:b/>
      <w:color w:val="324162"/>
      <w:sz w:val="40"/>
      <w:szCs w:val="20"/>
    </w:rPr>
  </w:style>
  <w:style w:type="paragraph" w:styleId="Footer">
    <w:name w:val="footer"/>
    <w:basedOn w:val="Normal"/>
    <w:link w:val="FooterChar"/>
    <w:uiPriority w:val="99"/>
    <w:rsid w:val="00991693"/>
  </w:style>
  <w:style w:type="character" w:customStyle="1" w:styleId="FooterChar">
    <w:name w:val="Footer Char"/>
    <w:basedOn w:val="DefaultParagraphFont"/>
    <w:link w:val="Footer"/>
    <w:uiPriority w:val="99"/>
    <w:rsid w:val="00991693"/>
    <w:rPr>
      <w:rFonts w:ascii="Garamond" w:eastAsia="Times New Roman" w:hAnsi="Garamond" w:cs="Times New Roman"/>
      <w:szCs w:val="20"/>
    </w:rPr>
  </w:style>
  <w:style w:type="paragraph" w:styleId="FootnoteText">
    <w:name w:val="footnote text"/>
    <w:aliases w:val="F1"/>
    <w:link w:val="FootnoteTextChar"/>
    <w:uiPriority w:val="99"/>
    <w:rsid w:val="00991693"/>
    <w:pPr>
      <w:tabs>
        <w:tab w:val="left" w:pos="120"/>
      </w:tabs>
      <w:spacing w:before="12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uiPriority w:val="99"/>
    <w:rsid w:val="00991693"/>
    <w:rPr>
      <w:rFonts w:ascii="Garamond" w:eastAsia="Times New Roman" w:hAnsi="Garamond" w:cs="Times New Roman"/>
      <w:sz w:val="20"/>
      <w:szCs w:val="20"/>
    </w:rPr>
  </w:style>
  <w:style w:type="paragraph" w:styleId="Header">
    <w:name w:val="header"/>
    <w:basedOn w:val="Normal"/>
    <w:link w:val="HeaderChar"/>
    <w:uiPriority w:val="99"/>
    <w:rsid w:val="00991693"/>
    <w:rPr>
      <w:sz w:val="20"/>
    </w:rPr>
  </w:style>
  <w:style w:type="character" w:customStyle="1" w:styleId="HeaderChar">
    <w:name w:val="Header Char"/>
    <w:basedOn w:val="DefaultParagraphFont"/>
    <w:link w:val="Header"/>
    <w:uiPriority w:val="99"/>
    <w:rsid w:val="00991693"/>
    <w:rPr>
      <w:rFonts w:ascii="Garamond" w:eastAsia="Times New Roman" w:hAnsi="Garamond" w:cs="Times New Roman"/>
      <w:sz w:val="20"/>
      <w:szCs w:val="20"/>
    </w:rPr>
  </w:style>
  <w:style w:type="paragraph" w:customStyle="1" w:styleId="SL-FlLftSgl">
    <w:name w:val="SL-Fl Lft Sgl"/>
    <w:basedOn w:val="Normal"/>
    <w:rsid w:val="00991693"/>
  </w:style>
  <w:style w:type="paragraph" w:customStyle="1" w:styleId="Header-1">
    <w:name w:val="Header-1"/>
    <w:rsid w:val="00991693"/>
    <w:pPr>
      <w:keepNext/>
      <w:framePr w:hSpace="187" w:wrap="around" w:vAnchor="text" w:hAnchor="text" w:y="1"/>
      <w:spacing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991693"/>
    <w:pPr>
      <w:numPr>
        <w:numId w:val="1"/>
      </w:numPr>
    </w:pPr>
  </w:style>
  <w:style w:type="character" w:styleId="PageNumber">
    <w:name w:val="page number"/>
    <w:basedOn w:val="DefaultParagraphFont"/>
    <w:rsid w:val="00991693"/>
  </w:style>
  <w:style w:type="paragraph" w:customStyle="1" w:styleId="TH-TableHeading">
    <w:name w:val="TH-Table Heading"/>
    <w:rsid w:val="00991693"/>
    <w:pPr>
      <w:keepNext/>
      <w:spacing w:line="240" w:lineRule="atLeast"/>
      <w:jc w:val="center"/>
    </w:pPr>
    <w:rPr>
      <w:rFonts w:ascii="Franklin Gothic Medium" w:eastAsia="Times New Roman" w:hAnsi="Franklin Gothic Medium" w:cs="Times New Roman"/>
      <w:b/>
      <w:sz w:val="20"/>
      <w:szCs w:val="20"/>
    </w:rPr>
  </w:style>
  <w:style w:type="paragraph" w:customStyle="1" w:styleId="TX-TableText">
    <w:name w:val="TX-Table Text"/>
    <w:basedOn w:val="Normal"/>
    <w:rsid w:val="00991693"/>
    <w:rPr>
      <w:rFonts w:ascii="Franklin Gothic Medium" w:hAnsi="Franklin Gothic Medium"/>
      <w:sz w:val="20"/>
    </w:rPr>
  </w:style>
  <w:style w:type="character" w:styleId="FootnoteReference">
    <w:name w:val="footnote reference"/>
    <w:basedOn w:val="DefaultParagraphFont"/>
    <w:uiPriority w:val="99"/>
    <w:unhideWhenUsed/>
    <w:rsid w:val="00991693"/>
    <w:rPr>
      <w:vertAlign w:val="superscript"/>
    </w:rPr>
  </w:style>
  <w:style w:type="paragraph" w:styleId="ListParagraph">
    <w:name w:val="List Paragraph"/>
    <w:basedOn w:val="Normal"/>
    <w:uiPriority w:val="34"/>
    <w:qFormat/>
    <w:rsid w:val="00991693"/>
    <w:pPr>
      <w:spacing w:after="200" w:line="276" w:lineRule="auto"/>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991693"/>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1693"/>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BA6559"/>
    <w:rPr>
      <w:sz w:val="16"/>
      <w:szCs w:val="16"/>
    </w:rPr>
  </w:style>
  <w:style w:type="paragraph" w:styleId="CommentText">
    <w:name w:val="annotation text"/>
    <w:basedOn w:val="Normal"/>
    <w:link w:val="CommentTextChar"/>
    <w:uiPriority w:val="99"/>
    <w:semiHidden/>
    <w:unhideWhenUsed/>
    <w:rsid w:val="0042727F"/>
    <w:pPr>
      <w:spacing w:line="240" w:lineRule="auto"/>
    </w:pPr>
    <w:rPr>
      <w:sz w:val="20"/>
    </w:rPr>
  </w:style>
  <w:style w:type="character" w:customStyle="1" w:styleId="CommentTextChar">
    <w:name w:val="Comment Text Char"/>
    <w:basedOn w:val="DefaultParagraphFont"/>
    <w:link w:val="CommentText"/>
    <w:uiPriority w:val="99"/>
    <w:semiHidden/>
    <w:rsid w:val="0042727F"/>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42727F"/>
    <w:rPr>
      <w:b/>
      <w:bCs/>
    </w:rPr>
  </w:style>
  <w:style w:type="character" w:customStyle="1" w:styleId="CommentSubjectChar">
    <w:name w:val="Comment Subject Char"/>
    <w:basedOn w:val="CommentTextChar"/>
    <w:link w:val="CommentSubject"/>
    <w:uiPriority w:val="99"/>
    <w:semiHidden/>
    <w:rsid w:val="0042727F"/>
    <w:rPr>
      <w:rFonts w:ascii="Garamond" w:eastAsia="Times New Roman" w:hAnsi="Garamond"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D7A1F-0371-4CAE-A35C-F136E531D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Labin</dc:creator>
  <cp:lastModifiedBy>Gibbons, Scott M - ASP</cp:lastModifiedBy>
  <cp:revision>3</cp:revision>
  <cp:lastPrinted>2015-02-24T19:34:00Z</cp:lastPrinted>
  <dcterms:created xsi:type="dcterms:W3CDTF">2015-10-01T18:17:00Z</dcterms:created>
  <dcterms:modified xsi:type="dcterms:W3CDTF">2015-10-01T18:18:00Z</dcterms:modified>
</cp:coreProperties>
</file>