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99" w:rsidRDefault="00191444">
      <w:pPr>
        <w:spacing w:before="37" w:after="0" w:line="230" w:lineRule="exact"/>
        <w:ind w:left="100" w:right="18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company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separate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Allotment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Banking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each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allotment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type,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creation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 possesses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possessed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given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annual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averaging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period.</w:t>
      </w:r>
      <w:r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Early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allotment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generation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starts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</w:p>
    <w:p w:rsidR="00537799" w:rsidRDefault="00191444">
      <w:pPr>
        <w:spacing w:after="0" w:line="221" w:lineRule="exact"/>
        <w:ind w:left="100" w:right="-20"/>
        <w:rPr>
          <w:rFonts w:ascii="Arial" w:eastAsia="Arial" w:hAnsi="Arial" w:cs="Arial"/>
          <w:position w:val="-1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2003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averaging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period.</w:t>
      </w:r>
      <w:r>
        <w:rPr>
          <w:rFonts w:ascii="Arial" w:eastAsia="Arial" w:hAnsi="Arial" w:cs="Arial"/>
          <w:spacing w:val="4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Use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form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GSF0100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to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report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generation</w:t>
      </w:r>
      <w:r>
        <w:rPr>
          <w:rFonts w:ascii="Arial" w:eastAsia="Arial" w:hAnsi="Arial" w:cs="Arial"/>
          <w:spacing w:val="-10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of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allotments.</w:t>
      </w:r>
    </w:p>
    <w:p w:rsidR="00162F52" w:rsidRDefault="00162F52">
      <w:pPr>
        <w:spacing w:after="0" w:line="221" w:lineRule="exact"/>
        <w:ind w:left="100" w:right="-20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8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0"/>
        <w:gridCol w:w="1950"/>
        <w:gridCol w:w="1267"/>
        <w:gridCol w:w="5342"/>
      </w:tblGrid>
      <w:tr w:rsidR="00537799">
        <w:trPr>
          <w:trHeight w:hRule="exact" w:val="41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9" w:after="0" w:line="240" w:lineRule="auto"/>
              <w:ind w:left="21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3"/>
                <w:sz w:val="20"/>
                <w:szCs w:val="20"/>
              </w:rPr>
              <w:t>No.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9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Field</w:t>
            </w:r>
            <w:r>
              <w:rPr>
                <w:rFonts w:ascii="Arial" w:eastAsia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01"/>
                <w:sz w:val="20"/>
                <w:szCs w:val="20"/>
              </w:rPr>
              <w:t>Name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9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9"/>
                <w:sz w:val="20"/>
                <w:szCs w:val="20"/>
              </w:rPr>
              <w:t>Units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9" w:after="0" w:line="240" w:lineRule="auto"/>
              <w:ind w:left="99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Field</w:t>
            </w:r>
            <w:r>
              <w:rPr>
                <w:rFonts w:ascii="Arial" w:eastAsia="Arial" w:hAnsi="Arial" w:cs="Arial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Formats,</w:t>
            </w:r>
            <w:r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Codes,</w:t>
            </w:r>
            <w:r>
              <w:rPr>
                <w:rFonts w:ascii="Arial" w:eastAsia="Arial" w:hAnsi="Arial" w:cs="Arial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Special</w:t>
            </w:r>
            <w:r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w w:val="111"/>
                <w:sz w:val="20"/>
                <w:szCs w:val="20"/>
              </w:rPr>
              <w:t>Instructions</w:t>
            </w:r>
          </w:p>
        </w:tc>
      </w:tr>
      <w:tr w:rsidR="00537799">
        <w:trPr>
          <w:trHeight w:hRule="exact" w:val="6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6.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Creation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Year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/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45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YYYY;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year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original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were generated.</w:t>
            </w:r>
          </w:p>
        </w:tc>
      </w:tr>
      <w:tr w:rsidR="00537799">
        <w:trPr>
          <w:trHeight w:hRule="exact" w:val="251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7.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A/C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/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18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AAA;</w:t>
            </w:r>
            <w:r>
              <w:rPr>
                <w:rFonts w:ascii="Arial" w:eastAsia="Arial" w:hAnsi="Arial" w:cs="Arial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Character.</w:t>
            </w:r>
            <w:r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Allotment/Credit</w:t>
            </w:r>
            <w:r>
              <w:rPr>
                <w:rFonts w:ascii="Arial" w:eastAsia="Arial" w:hAnsi="Arial" w:cs="Arial"/>
                <w:spacing w:val="-1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(A/C)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z w:val="20"/>
                <w:szCs w:val="20"/>
              </w:rPr>
              <w:t>pe.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Enter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 appropriate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description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code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following list.</w:t>
            </w:r>
          </w:p>
          <w:p w:rsidR="00537799" w:rsidRDefault="00537799">
            <w:pPr>
              <w:spacing w:before="11" w:after="0" w:line="220" w:lineRule="exact"/>
            </w:pPr>
          </w:p>
          <w:p w:rsidR="00537799" w:rsidRDefault="00191444">
            <w:pPr>
              <w:spacing w:after="0" w:line="240" w:lineRule="auto"/>
              <w:ind w:left="100" w:right="242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AA0: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original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</w:p>
          <w:p w:rsidR="00537799" w:rsidRDefault="00191444">
            <w:pPr>
              <w:spacing w:before="5" w:after="0" w:line="245" w:lineRule="auto"/>
              <w:ind w:left="100" w:right="1588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AA1: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transferred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once AA2: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transferred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twice AB0: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original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</w:p>
          <w:p w:rsidR="00537799" w:rsidRDefault="00191444">
            <w:pPr>
              <w:spacing w:after="0" w:line="240" w:lineRule="auto"/>
              <w:ind w:left="100" w:right="1611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AB1: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transferred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once</w:t>
            </w:r>
          </w:p>
          <w:p w:rsidR="00537799" w:rsidRDefault="00191444">
            <w:pPr>
              <w:spacing w:before="5" w:after="0" w:line="240" w:lineRule="auto"/>
              <w:ind w:left="100" w:right="1592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AB2: </w:t>
            </w:r>
            <w:r>
              <w:rPr>
                <w:rFonts w:ascii="Arial" w:eastAsia="Arial" w:hAnsi="Arial" w:cs="Arial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Type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transferred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twice</w:t>
            </w:r>
          </w:p>
        </w:tc>
        <w:bookmarkStart w:id="0" w:name="_GoBack"/>
        <w:bookmarkEnd w:id="0"/>
      </w:tr>
      <w:tr w:rsidR="00537799">
        <w:trPr>
          <w:trHeight w:hRule="exact" w:val="8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8.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Starting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Balance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9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99999999999;</w:t>
            </w:r>
            <w:r>
              <w:rPr>
                <w:rFonts w:ascii="Arial" w:eastAsia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applicable,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ending</w:t>
            </w:r>
          </w:p>
          <w:p w:rsidR="00537799" w:rsidRDefault="00191444">
            <w:pPr>
              <w:spacing w:before="3" w:after="0" w:line="230" w:lineRule="exact"/>
              <w:ind w:left="10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allotment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balance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previous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 beginning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balance.</w:t>
            </w:r>
          </w:p>
        </w:tc>
      </w:tr>
      <w:tr w:rsidR="00537799">
        <w:trPr>
          <w:trHeight w:hRule="exact" w:val="6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52" w:right="25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9.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Generated*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3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999999999999;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generated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during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period.</w:t>
            </w:r>
          </w:p>
        </w:tc>
      </w:tr>
      <w:tr w:rsidR="00537799">
        <w:trPr>
          <w:trHeight w:hRule="exact" w:val="8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Used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2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999999999999;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used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by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this company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order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meet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corporate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pool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average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for 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period.</w:t>
            </w:r>
          </w:p>
        </w:tc>
      </w:tr>
      <w:tr w:rsidR="00537799">
        <w:trPr>
          <w:trHeight w:hRule="exact" w:val="8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Transferred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42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±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99999999999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Value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 transferred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reporting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year.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 bought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minus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sold.</w:t>
            </w:r>
          </w:p>
        </w:tc>
      </w:tr>
      <w:tr w:rsidR="00537799">
        <w:trPr>
          <w:trHeight w:hRule="exact" w:val="110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Converted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7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±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99999999999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Net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value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 converted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year.</w:t>
            </w:r>
            <w:r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 converted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from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credits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minus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total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converted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 credits.</w:t>
            </w:r>
          </w:p>
        </w:tc>
      </w:tr>
      <w:tr w:rsidR="00537799">
        <w:trPr>
          <w:trHeight w:hRule="exact" w:val="6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Expired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28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999999999999;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expired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during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 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period.</w:t>
            </w:r>
          </w:p>
        </w:tc>
      </w:tr>
      <w:tr w:rsidR="00537799">
        <w:trPr>
          <w:trHeight w:hRule="exact" w:val="62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23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14.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3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Carryover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191444">
            <w:pPr>
              <w:spacing w:before="96" w:after="0" w:line="230" w:lineRule="exact"/>
              <w:ind w:left="100" w:right="46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ppm- gallons</w:t>
            </w:r>
          </w:p>
        </w:tc>
        <w:tc>
          <w:tcPr>
            <w:tcW w:w="5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7799" w:rsidRDefault="00537799">
            <w:pPr>
              <w:spacing w:before="3" w:after="0" w:line="100" w:lineRule="exact"/>
              <w:rPr>
                <w:sz w:val="10"/>
                <w:szCs w:val="10"/>
              </w:rPr>
            </w:pPr>
          </w:p>
          <w:p w:rsidR="00537799" w:rsidRDefault="00191444">
            <w:pPr>
              <w:spacing w:after="0" w:line="230" w:lineRule="exact"/>
              <w:ind w:left="100" w:right="6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999999999999;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Number.</w:t>
            </w:r>
            <w:r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Allotments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be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carried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into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 next</w:t>
            </w:r>
            <w:r>
              <w:rPr>
                <w:rFonts w:ascii="Arial" w:eastAsia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averaging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period;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ending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balance.</w:t>
            </w:r>
          </w:p>
        </w:tc>
      </w:tr>
    </w:tbl>
    <w:p w:rsidR="00537799" w:rsidRPr="003C3EDA" w:rsidRDefault="00537799">
      <w:pPr>
        <w:spacing w:before="9" w:after="0" w:line="170" w:lineRule="exact"/>
        <w:rPr>
          <w:sz w:val="8"/>
          <w:szCs w:val="8"/>
        </w:rPr>
      </w:pPr>
    </w:p>
    <w:p w:rsidR="00537799" w:rsidRDefault="00191444">
      <w:pPr>
        <w:spacing w:before="34" w:after="0" w:line="240" w:lineRule="auto"/>
        <w:ind w:left="8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>*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he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Generated field should reflect the combined total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of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all allotments generated at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 compan</w:t>
      </w:r>
      <w:r>
        <w:rPr>
          <w:rFonts w:ascii="Arial" w:eastAsia="Arial" w:hAnsi="Arial" w:cs="Arial"/>
          <w:spacing w:val="-3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 individual</w:t>
      </w:r>
    </w:p>
    <w:p w:rsidR="00537799" w:rsidRDefault="00537799">
      <w:pPr>
        <w:spacing w:after="0"/>
        <w:sectPr w:rsidR="00537799" w:rsidSect="003C3EDA">
          <w:headerReference w:type="default" r:id="rId6"/>
          <w:footerReference w:type="default" r:id="rId7"/>
          <w:type w:val="continuous"/>
          <w:pgSz w:w="12240" w:h="15840"/>
          <w:pgMar w:top="3100" w:right="1340" w:bottom="1680" w:left="1340" w:header="1476" w:footer="864" w:gutter="0"/>
          <w:pgNumType w:start="1"/>
          <w:cols w:space="720"/>
          <w:docGrid w:linePitch="299"/>
        </w:sectPr>
      </w:pPr>
    </w:p>
    <w:p w:rsidR="00537799" w:rsidRDefault="00537799">
      <w:pPr>
        <w:spacing w:before="6" w:after="0" w:line="200" w:lineRule="exact"/>
        <w:rPr>
          <w:sz w:val="20"/>
          <w:szCs w:val="20"/>
        </w:rPr>
      </w:pPr>
    </w:p>
    <w:p w:rsidR="00537799" w:rsidRDefault="00191444">
      <w:pPr>
        <w:spacing w:before="37" w:after="0" w:line="240" w:lineRule="auto"/>
        <w:ind w:left="8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facilities.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An individual facilit</w:t>
      </w:r>
      <w:r>
        <w:rPr>
          <w:rFonts w:ascii="Arial" w:eastAsia="Arial" w:hAnsi="Arial" w:cs="Arial"/>
          <w:spacing w:val="-2"/>
          <w:sz w:val="18"/>
          <w:szCs w:val="18"/>
        </w:rPr>
        <w:t>y</w:t>
      </w:r>
      <w:r>
        <w:rPr>
          <w:rFonts w:ascii="Arial" w:eastAsia="Arial" w:hAnsi="Arial" w:cs="Arial"/>
          <w:sz w:val="18"/>
          <w:szCs w:val="18"/>
        </w:rPr>
        <w:t>’s allotment genera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ion must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be reported on the Facility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Credit Banking and</w:t>
      </w:r>
    </w:p>
    <w:p w:rsidR="00537799" w:rsidRDefault="00191444">
      <w:pPr>
        <w:spacing w:after="0" w:line="240" w:lineRule="auto"/>
        <w:ind w:left="820"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Allotment Generation Report -- F</w:t>
      </w:r>
      <w:r>
        <w:rPr>
          <w:rFonts w:ascii="Arial" w:eastAsia="Arial" w:hAnsi="Arial" w:cs="Arial"/>
          <w:spacing w:val="-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rm</w:t>
      </w:r>
      <w:r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GS</w:t>
      </w:r>
      <w:r>
        <w:rPr>
          <w:rFonts w:ascii="Arial" w:eastAsia="Arial" w:hAnsi="Arial" w:cs="Arial"/>
          <w:spacing w:val="1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0100.</w:t>
      </w:r>
    </w:p>
    <w:p w:rsidR="00537799" w:rsidRDefault="00537799">
      <w:pPr>
        <w:spacing w:before="11" w:after="0" w:line="220" w:lineRule="exact"/>
      </w:pPr>
    </w:p>
    <w:p w:rsidR="00537799" w:rsidRDefault="00191444">
      <w:pPr>
        <w:spacing w:after="0" w:line="230" w:lineRule="exact"/>
        <w:ind w:left="820" w:right="146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Electronic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Submission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Sample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Record: </w:t>
      </w:r>
      <w:r>
        <w:rPr>
          <w:rFonts w:ascii="Arial" w:eastAsia="Arial" w:hAnsi="Arial" w:cs="Arial"/>
          <w:w w:val="99"/>
          <w:sz w:val="20"/>
          <w:szCs w:val="20"/>
        </w:rPr>
        <w:t>GSC0100,O,02/28/2001,2000,1234,2000,AA0,0,1234567890,0,0,0,0,1234567890</w:t>
      </w:r>
    </w:p>
    <w:p w:rsidR="00537799" w:rsidRDefault="00537799">
      <w:pPr>
        <w:spacing w:before="4" w:after="0" w:line="130" w:lineRule="exact"/>
        <w:rPr>
          <w:sz w:val="13"/>
          <w:szCs w:val="13"/>
        </w:rPr>
      </w:pPr>
    </w:p>
    <w:p w:rsidR="00537799" w:rsidRDefault="00537799">
      <w:pPr>
        <w:spacing w:after="0" w:line="200" w:lineRule="exact"/>
        <w:rPr>
          <w:sz w:val="20"/>
          <w:szCs w:val="20"/>
        </w:rPr>
      </w:pPr>
    </w:p>
    <w:p w:rsidR="00537799" w:rsidRDefault="00537799">
      <w:pPr>
        <w:spacing w:after="0" w:line="200" w:lineRule="exact"/>
        <w:rPr>
          <w:sz w:val="20"/>
          <w:szCs w:val="20"/>
        </w:rPr>
      </w:pPr>
    </w:p>
    <w:p w:rsidR="00537799" w:rsidRDefault="00537799">
      <w:pPr>
        <w:spacing w:after="0" w:line="200" w:lineRule="exact"/>
        <w:rPr>
          <w:sz w:val="20"/>
          <w:szCs w:val="20"/>
        </w:rPr>
      </w:pPr>
    </w:p>
    <w:p w:rsidR="00537799" w:rsidRDefault="00191444">
      <w:pPr>
        <w:spacing w:after="0" w:line="225" w:lineRule="exact"/>
        <w:ind w:left="3178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Paperwork</w:t>
      </w:r>
      <w:r>
        <w:rPr>
          <w:rFonts w:ascii="Arial" w:eastAsia="Arial" w:hAnsi="Arial" w:cs="Arial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Reduction</w:t>
      </w:r>
      <w:r>
        <w:rPr>
          <w:rFonts w:ascii="Arial" w:eastAsia="Arial" w:hAnsi="Arial" w:cs="Arial"/>
          <w:spacing w:val="-10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Act</w:t>
      </w:r>
      <w:r>
        <w:rPr>
          <w:rFonts w:ascii="Arial" w:eastAsia="Arial" w:hAnsi="Arial" w:cs="Arial"/>
          <w:spacing w:val="-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  <w:u w:val="single" w:color="000000"/>
        </w:rPr>
        <w:t>Statement</w:t>
      </w:r>
    </w:p>
    <w:p w:rsidR="00537799" w:rsidRDefault="00537799">
      <w:pPr>
        <w:spacing w:before="9" w:after="0" w:line="190" w:lineRule="exact"/>
        <w:rPr>
          <w:sz w:val="19"/>
          <w:szCs w:val="19"/>
        </w:rPr>
      </w:pPr>
    </w:p>
    <w:p w:rsidR="00537799" w:rsidRDefault="00191444">
      <w:pPr>
        <w:spacing w:before="37" w:after="0" w:line="230" w:lineRule="exact"/>
        <w:ind w:left="100" w:right="7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recordkeeping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average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 minutes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response.</w:t>
      </w:r>
      <w:r>
        <w:rPr>
          <w:rFonts w:ascii="Arial" w:eastAsia="Arial" w:hAnsi="Arial" w:cs="Arial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means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total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effort,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resources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expended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generate,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maintain,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retain,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disclose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Federal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includes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time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review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instructions;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acquire,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install,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utilize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technology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y</w:t>
      </w:r>
      <w:r>
        <w:rPr>
          <w:rFonts w:ascii="Arial" w:eastAsia="Arial" w:hAnsi="Arial" w:cs="Arial"/>
          <w:sz w:val="20"/>
          <w:szCs w:val="20"/>
        </w:rPr>
        <w:t>stems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purposes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collecting,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validating,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verifying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maintaining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disclosing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adjust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exist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ways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previously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applicable instructions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requirements;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train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personnel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ab</w:t>
      </w:r>
      <w:r>
        <w:rPr>
          <w:rFonts w:ascii="Arial" w:eastAsia="Arial" w:hAnsi="Arial" w:cs="Arial"/>
          <w:spacing w:val="2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search data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sources;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review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information;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transmit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otherwise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disclose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information.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may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conduct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sponsor,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person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 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unless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displays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currently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valid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OMB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control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number.</w:t>
      </w:r>
    </w:p>
    <w:p w:rsidR="00537799" w:rsidRDefault="00537799">
      <w:pPr>
        <w:spacing w:before="8" w:after="0" w:line="220" w:lineRule="exact"/>
      </w:pPr>
    </w:p>
    <w:p w:rsidR="00537799" w:rsidRDefault="00191444">
      <w:pPr>
        <w:spacing w:after="0" w:line="230" w:lineRule="exact"/>
        <w:ind w:left="100" w:right="5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Send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comments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Agency's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need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information,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accuracy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estimates, and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suggested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methods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minimizing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respondent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burden,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including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through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automated collection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techniques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Director,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Collection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</w:t>
      </w:r>
      <w:r>
        <w:rPr>
          <w:rFonts w:ascii="Arial" w:eastAsia="Arial" w:hAnsi="Arial" w:cs="Arial"/>
          <w:spacing w:val="1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egies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Division,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U.S.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Environmental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Protection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Agency (2822),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1200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Pennsylvania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Ave.,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NW,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Washington,</w:t>
      </w:r>
      <w:r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D.C.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20460.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Include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OMB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control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number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any correspondence.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send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completed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address.</w:t>
      </w:r>
    </w:p>
    <w:sectPr w:rsidR="00537799" w:rsidSect="00162F52">
      <w:headerReference w:type="default" r:id="rId8"/>
      <w:footerReference w:type="default" r:id="rId9"/>
      <w:pgSz w:w="12240" w:h="15840"/>
      <w:pgMar w:top="3100" w:right="1360" w:bottom="1680" w:left="1340" w:header="1476" w:footer="864" w:gutter="0"/>
      <w:pgNumType w:start="3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F77" w:rsidRDefault="00ED6F77" w:rsidP="00537799">
      <w:pPr>
        <w:spacing w:after="0" w:line="240" w:lineRule="auto"/>
      </w:pPr>
      <w:r>
        <w:separator/>
      </w:r>
    </w:p>
  </w:endnote>
  <w:endnote w:type="continuationSeparator" w:id="0">
    <w:p w:rsidR="00ED6F77" w:rsidRDefault="00ED6F77" w:rsidP="00537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DA" w:rsidRDefault="003C3EDA">
    <w:pPr>
      <w:pStyle w:val="Footer"/>
      <w:jc w:val="center"/>
    </w:pPr>
    <w:r>
      <w:t>Page 1</w:t>
    </w:r>
  </w:p>
  <w:p w:rsidR="00537799" w:rsidRPr="00412691" w:rsidRDefault="003C3EDA" w:rsidP="00412691">
    <w:pPr>
      <w:spacing w:before="5" w:after="0" w:line="240" w:lineRule="auto"/>
      <w:ind w:left="20" w:right="-2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EPA Form 5900-317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3EDA" w:rsidRDefault="003C3EDA">
    <w:pPr>
      <w:pStyle w:val="Footer"/>
      <w:jc w:val="center"/>
    </w:pPr>
    <w:r>
      <w:t xml:space="preserve">Page 2 </w:t>
    </w:r>
  </w:p>
  <w:p w:rsidR="003C3EDA" w:rsidRPr="00412691" w:rsidRDefault="003C3EDA" w:rsidP="00412691">
    <w:pPr>
      <w:spacing w:before="5" w:after="0" w:line="240" w:lineRule="auto"/>
      <w:ind w:left="20" w:right="-20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EPA Form 5900-317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F77" w:rsidRDefault="00ED6F77" w:rsidP="00537799">
      <w:pPr>
        <w:spacing w:after="0" w:line="240" w:lineRule="auto"/>
      </w:pPr>
      <w:r>
        <w:separator/>
      </w:r>
    </w:p>
  </w:footnote>
  <w:footnote w:type="continuationSeparator" w:id="0">
    <w:p w:rsidR="00ED6F77" w:rsidRDefault="00ED6F77" w:rsidP="00537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691" w:rsidRDefault="00412691" w:rsidP="00412691">
    <w:pPr>
      <w:spacing w:after="0" w:line="224" w:lineRule="exact"/>
      <w:ind w:right="-50"/>
      <w:jc w:val="right"/>
      <w:rPr>
        <w:rFonts w:ascii="Arial" w:eastAsia="Arial" w:hAnsi="Arial" w:cs="Arial"/>
        <w:spacing w:val="-11"/>
        <w:sz w:val="20"/>
        <w:szCs w:val="20"/>
      </w:rPr>
    </w:pPr>
    <w:r>
      <w:rPr>
        <w:rFonts w:ascii="Arial" w:eastAsia="Arial" w:hAnsi="Arial" w:cs="Arial"/>
        <w:sz w:val="20"/>
        <w:szCs w:val="20"/>
      </w:rPr>
      <w:t>OMB</w:t>
    </w:r>
    <w:r>
      <w:rPr>
        <w:rFonts w:ascii="Arial" w:eastAsia="Arial" w:hAnsi="Arial" w:cs="Arial"/>
        <w:spacing w:val="8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Control No.</w:t>
    </w:r>
    <w:r>
      <w:rPr>
        <w:rFonts w:ascii="Arial" w:eastAsia="Arial" w:hAnsi="Arial" w:cs="Arial"/>
        <w:spacing w:val="8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2060-0437</w:t>
    </w:r>
  </w:p>
  <w:p w:rsidR="00537799" w:rsidRPr="00DC3979" w:rsidRDefault="00483B2D" w:rsidP="00412691">
    <w:pPr>
      <w:spacing w:after="0" w:line="224" w:lineRule="exact"/>
      <w:ind w:right="-50"/>
      <w:jc w:val="right"/>
      <w:rPr>
        <w:rFonts w:ascii="Arial" w:eastAsia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page">
                <wp:posOffset>1687195</wp:posOffset>
              </wp:positionH>
              <wp:positionV relativeFrom="page">
                <wp:posOffset>1431925</wp:posOffset>
              </wp:positionV>
              <wp:extent cx="3221355" cy="551815"/>
              <wp:effectExtent l="1270" t="3175" r="0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21355" cy="551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799" w:rsidRPr="00822704" w:rsidRDefault="00191444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822704"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>Gasoline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47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>Sulfur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52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w w:val="110"/>
                              <w:sz w:val="24"/>
                              <w:szCs w:val="24"/>
                              <w:u w:val="single" w:color="000000"/>
                            </w:rPr>
                            <w:t>Allotment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-6"/>
                              <w:w w:val="110"/>
                              <w:sz w:val="24"/>
                              <w:szCs w:val="24"/>
                              <w:u w:val="single" w:color="00000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4"/>
                              <w:szCs w:val="24"/>
                              <w:u w:val="single" w:color="000000"/>
                            </w:rPr>
                            <w:t xml:space="preserve">Banking </w:t>
                          </w:r>
                          <w:r w:rsidRPr="00822704">
                            <w:rPr>
                              <w:rFonts w:ascii="Arial" w:eastAsia="Arial" w:hAnsi="Arial" w:cs="Arial"/>
                              <w:w w:val="106"/>
                              <w:sz w:val="24"/>
                              <w:szCs w:val="24"/>
                              <w:u w:val="single" w:color="000000"/>
                            </w:rPr>
                            <w:t>Report</w:t>
                          </w:r>
                        </w:p>
                        <w:p w:rsidR="00537799" w:rsidRPr="00822704" w:rsidRDefault="00191444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Report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3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Form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2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ID: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GSC0100</w:t>
                          </w:r>
                        </w:p>
                        <w:p w:rsidR="00191444" w:rsidRPr="00822704" w:rsidRDefault="00191444" w:rsidP="00412691">
                          <w:pPr>
                            <w:spacing w:before="5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Use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-2"/>
                              <w:sz w:val="20"/>
                              <w:szCs w:val="20"/>
                            </w:rPr>
                            <w:t>v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erhead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3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ID:</w:t>
                          </w:r>
                          <w:r w:rsidRPr="00822704">
                            <w:rPr>
                              <w:rFonts w:ascii="Arial" w:eastAsia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822704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OH-GSC01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132.85pt;margin-top:112.75pt;width:253.65pt;height:43.4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DP7rQ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RLU52hVyk43ffgpkfYhi5bpqq/E+VXhbhYN4Tv6I2UYmgoqSA739x0z65O&#10;OMqAbIcPooIwZK+FBRpr2ZnSQTEQoEOXHk+dMamUsHkZBP5lFGFUwlkU+bEf2RAknW/3Uul3VHTI&#10;GBmW0HmLTg53SptsSDq7mGBcFKxtbfdb/mwDHKcdiA1XzZnJwjbzR+Ilm3gTh04YLDZO6OW5c1Os&#10;Q2dR+Msov8zX69z/aeL6YdqwqqLchJmF5Yd/1rijxCdJnKSlRMsqA2dSUnK3XbcSHQgIu7DfsSBn&#10;bu7zNGwRgMsLSn4QerdB4hSLeOmERRg5ydKLHc9PbpOFFyZhXjyndMc4/XdKaMhwEgXRJKbfcvPs&#10;95obSTumYXS0rMtwfHIiqZHghle2tZqwdrLPSmHSfyoFtHtutBWs0eikVj1uR0AxKt6K6hGkKwUo&#10;C/QJ8w6MRsjvGA0wOzKsvu2JpBi17znI3wya2ZCzsZ0Nwku4mmGN0WSu9TSQ9r1kuwaQpwfGxQ08&#10;kZpZ9T5lcXxYMA8siePsMgPn/N96PU3Y1S8AAAD//wMAUEsDBBQABgAIAAAAIQCMX6y54QAAAAsB&#10;AAAPAAAAZHJzL2Rvd25yZXYueG1sTI/BTsMwDIbvSLxDZCRuLF1H2600nSYEJyREVw4c0yZrozVO&#10;abKtvD3mNG62/On39xfb2Q7srCdvHApYLiJgGlunDHYCPuvXhzUwHyQqOTjUAn60h215e1PIXLkL&#10;Vvq8Dx2jEPS5FNCHMOac+7bXVvqFGzXS7eAmKwOtU8fVJC8UbgceR1HKrTRIH3o56udet8f9yQrY&#10;fWH1Yr7fm4/qUJm63kT4lh6FuL+bd0/Agp7DFYY/fVKHkpwad0Ll2SAgTpOMUBriJAFGRJatqF0j&#10;YLWMH4GXBf/fofwFAAD//wMAUEsBAi0AFAAGAAgAAAAhALaDOJL+AAAA4QEAABMAAAAAAAAAAAAA&#10;AAAAAAAAAFtDb250ZW50X1R5cGVzXS54bWxQSwECLQAUAAYACAAAACEAOP0h/9YAAACUAQAACwAA&#10;AAAAAAAAAAAAAAAvAQAAX3JlbHMvLnJlbHNQSwECLQAUAAYACAAAACEAe/wz+60CAACpBQAADgAA&#10;AAAAAAAAAAAAAAAuAgAAZHJzL2Uyb0RvYy54bWxQSwECLQAUAAYACAAAACEAjF+sueEAAAALAQAA&#10;DwAAAAAAAAAAAAAAAAAHBQAAZHJzL2Rvd25yZXYueG1sUEsFBgAAAAAEAAQA8wAAABUGAAAAAA==&#10;" filled="f" stroked="f">
              <v:textbox inset="0,0,0,0">
                <w:txbxContent>
                  <w:p w:rsidR="00537799" w:rsidRPr="00822704" w:rsidRDefault="00191444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 w:rsidRPr="00822704"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>Gasoline</w:t>
                    </w:r>
                    <w:r w:rsidRPr="00822704">
                      <w:rPr>
                        <w:rFonts w:ascii="Arial" w:eastAsia="Arial" w:hAnsi="Arial" w:cs="Arial"/>
                        <w:spacing w:val="47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>Sulfur</w:t>
                    </w:r>
                    <w:r w:rsidRPr="00822704">
                      <w:rPr>
                        <w:rFonts w:ascii="Arial" w:eastAsia="Arial" w:hAnsi="Arial" w:cs="Arial"/>
                        <w:spacing w:val="52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w w:val="110"/>
                        <w:sz w:val="24"/>
                        <w:szCs w:val="24"/>
                        <w:u w:val="single" w:color="000000"/>
                      </w:rPr>
                      <w:t>Allotment</w:t>
                    </w:r>
                    <w:r w:rsidRPr="00822704">
                      <w:rPr>
                        <w:rFonts w:ascii="Arial" w:eastAsia="Arial" w:hAnsi="Arial" w:cs="Arial"/>
                        <w:spacing w:val="-6"/>
                        <w:w w:val="110"/>
                        <w:sz w:val="24"/>
                        <w:szCs w:val="24"/>
                        <w:u w:val="single" w:color="00000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4"/>
                        <w:szCs w:val="24"/>
                        <w:u w:val="single" w:color="000000"/>
                      </w:rPr>
                      <w:t xml:space="preserve">Banking </w:t>
                    </w:r>
                    <w:r w:rsidRPr="00822704">
                      <w:rPr>
                        <w:rFonts w:ascii="Arial" w:eastAsia="Arial" w:hAnsi="Arial" w:cs="Arial"/>
                        <w:w w:val="106"/>
                        <w:sz w:val="24"/>
                        <w:szCs w:val="24"/>
                        <w:u w:val="single" w:color="000000"/>
                      </w:rPr>
                      <w:t>Report</w:t>
                    </w:r>
                  </w:p>
                  <w:p w:rsidR="00537799" w:rsidRPr="00822704" w:rsidRDefault="00191444">
                    <w:pPr>
                      <w:spacing w:before="3" w:after="0" w:line="240" w:lineRule="auto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Report</w:t>
                    </w:r>
                    <w:r w:rsidRPr="00822704">
                      <w:rPr>
                        <w:rFonts w:ascii="Arial" w:eastAsia="Arial" w:hAnsi="Arial" w:cs="Arial"/>
                        <w:spacing w:val="36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Form</w:t>
                    </w:r>
                    <w:r w:rsidRPr="00822704">
                      <w:rPr>
                        <w:rFonts w:ascii="Arial" w:eastAsia="Arial" w:hAnsi="Arial" w:cs="Arial"/>
                        <w:spacing w:val="28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ID:</w:t>
                    </w:r>
                    <w:r w:rsidRPr="00822704">
                      <w:rPr>
                        <w:rFonts w:ascii="Arial" w:eastAsia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GSC0100</w:t>
                    </w:r>
                  </w:p>
                  <w:p w:rsidR="00191444" w:rsidRPr="00822704" w:rsidRDefault="00191444" w:rsidP="00412691">
                    <w:pPr>
                      <w:spacing w:before="5" w:after="0" w:line="240" w:lineRule="auto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Use</w:t>
                    </w:r>
                    <w:r w:rsidRPr="00822704">
                      <w:rPr>
                        <w:rFonts w:ascii="Arial" w:eastAsia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O</w:t>
                    </w:r>
                    <w:r w:rsidRPr="00822704">
                      <w:rPr>
                        <w:rFonts w:ascii="Arial" w:eastAsia="Arial" w:hAnsi="Arial" w:cs="Arial"/>
                        <w:spacing w:val="-2"/>
                        <w:sz w:val="20"/>
                        <w:szCs w:val="20"/>
                      </w:rPr>
                      <w:t>v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erhead</w:t>
                    </w:r>
                    <w:r w:rsidRPr="00822704">
                      <w:rPr>
                        <w:rFonts w:ascii="Arial" w:eastAsia="Arial" w:hAnsi="Arial" w:cs="Arial"/>
                        <w:spacing w:val="32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ID:</w:t>
                    </w:r>
                    <w:r w:rsidRPr="00822704">
                      <w:rPr>
                        <w:rFonts w:ascii="Arial" w:eastAsia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 w:rsidRPr="00822704">
                      <w:rPr>
                        <w:rFonts w:ascii="Arial" w:eastAsia="Arial" w:hAnsi="Arial" w:cs="Arial"/>
                        <w:sz w:val="20"/>
                        <w:szCs w:val="20"/>
                      </w:rPr>
                      <w:t>OH-GSC01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page">
                <wp:posOffset>1687195</wp:posOffset>
              </wp:positionH>
              <wp:positionV relativeFrom="page">
                <wp:posOffset>1169670</wp:posOffset>
              </wp:positionV>
              <wp:extent cx="3895090" cy="177800"/>
              <wp:effectExtent l="1270" t="0" r="0" b="0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0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799" w:rsidRPr="00A553ED" w:rsidRDefault="00191444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 w:rsidRPr="00A553ED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Company</w:t>
                          </w:r>
                          <w:r w:rsidRPr="00A553ED">
                            <w:rPr>
                              <w:rFonts w:ascii="Arial" w:eastAsia="Arial" w:hAnsi="Arial" w:cs="Arial"/>
                              <w:spacing w:val="6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553ED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Gasoline</w:t>
                          </w:r>
                          <w:r w:rsidRPr="00A553ED">
                            <w:rPr>
                              <w:rFonts w:ascii="Arial" w:eastAsia="Arial" w:hAnsi="Arial" w:cs="Arial"/>
                              <w:spacing w:val="6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553ED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Sulfur</w:t>
                          </w:r>
                          <w:r w:rsidRPr="00A553ED">
                            <w:rPr>
                              <w:rFonts w:ascii="Arial" w:eastAsia="Arial" w:hAnsi="Arial" w:cs="Arial"/>
                              <w:spacing w:val="63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553ED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Annual</w:t>
                          </w:r>
                          <w:r w:rsidRPr="00A553ED">
                            <w:rPr>
                              <w:rFonts w:ascii="Arial" w:eastAsia="Arial" w:hAnsi="Arial" w:cs="Arial"/>
                              <w:spacing w:val="6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553ED"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Report</w:t>
                          </w:r>
                          <w:r w:rsidRPr="00A553ED">
                            <w:rPr>
                              <w:rFonts w:ascii="Arial" w:eastAsia="Arial" w:hAnsi="Arial" w:cs="Arial"/>
                              <w:spacing w:val="5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A553ED">
                            <w:rPr>
                              <w:rFonts w:ascii="Arial" w:eastAsia="Arial" w:hAnsi="Arial" w:cs="Arial"/>
                              <w:w w:val="111"/>
                              <w:sz w:val="24"/>
                              <w:szCs w:val="24"/>
                            </w:rPr>
                            <w:t>Instructions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left:0;text-align:left;margin-left:132.85pt;margin-top:92.1pt;width:306.7pt;height:14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mhNswIAALA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UuMBGmhRQ90MOhWDiix1ek7nYLTfQduZoBt6LLLVHd3svyukZDrhogdvVFK9g0lFbAL7U3/2dUR&#10;R1uQbf9JVhCG7I10QEOtWls6KAYCdOjS46kzlkoJm5dxMg8SOCrhLFwu48C1zifpdLtT2nygskXW&#10;yLCCzjt0crjTxrIh6eRigwlZMM5d97l4sQGO4w7Ehqv2zLJwzXxKgmQTb+LIi2aLjRcFee7dFOvI&#10;WxThcp5f5ut1Hv6yccMobVhVUWHDTMIKoz9r3FHioyRO0tKSs8rCWUpa7bZrrtCBgLAL97maw8nZ&#10;zX9JwxUBcnmVUjiLgttZ4hWLeOlFRTT3kmUQe0GY3CaLIEqivHiZ0h0T9N9TQn2Gk/lsPorpTPpV&#10;boH73uZG0pYZGB2ctRkGOcBnnUhqJbgRlbMNYXy0n5XC0j+XAto9NdoJ1mp0VKsZtoN7GU7NVsxb&#10;WT2CgpUEgYEWYeyB0Uj1E6MeRkiG9Y89URQj/lHAK7DzZjLUZGwng4gSrmbYYDSaazPOpX2n2K4B&#10;5PGdCXkDL6VmTsRnFsf3BWPB5XIcYXbuPP93XudBu/oNAAD//wMAUEsDBBQABgAIAAAAIQB7AnkS&#10;4AAAAAsBAAAPAAAAZHJzL2Rvd25yZXYueG1sTI/BTsMwEETvSPyDtUjcqBML0jTEqSoEJyREGg4c&#10;ndhNrMbrELtt+HuWExxXbzTzttwubmRnMwfrUUK6SoAZ7Ly22Ev4aF7ucmAhKtRq9GgkfJsA2+r6&#10;qlSF9heszXkfe0YlGAolYYhxKjgP3WCcCis/GSR28LNTkc6553pWFyp3IxdJknGnLNLCoCbzNJju&#10;uD85CbtPrJ/t11v7Xh9q2zSbBF+zo5S3N8vuEVg0S/wLw68+qUNFTq0/oQ5slCCyhzVFCeT3Ahgl&#10;8vUmBdYSSoUAXpX8/w/VDwAAAP//AwBQSwECLQAUAAYACAAAACEAtoM4kv4AAADhAQAAEwAAAAAA&#10;AAAAAAAAAAAAAAAAW0NvbnRlbnRfVHlwZXNdLnhtbFBLAQItABQABgAIAAAAIQA4/SH/1gAAAJQB&#10;AAALAAAAAAAAAAAAAAAAAC8BAABfcmVscy8ucmVsc1BLAQItABQABgAIAAAAIQCrTmhNswIAALAF&#10;AAAOAAAAAAAAAAAAAAAAAC4CAABkcnMvZTJvRG9jLnhtbFBLAQItABQABgAIAAAAIQB7AnkS4AAA&#10;AAsBAAAPAAAAAAAAAAAAAAAAAA0FAABkcnMvZG93bnJldi54bWxQSwUGAAAAAAQABADzAAAAGgYA&#10;AAAA&#10;" filled="f" stroked="f">
              <v:textbox inset="0,0,0,0">
                <w:txbxContent>
                  <w:p w:rsidR="00537799" w:rsidRPr="00A553ED" w:rsidRDefault="00191444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 w:rsidRPr="00A553ED">
                      <w:rPr>
                        <w:rFonts w:ascii="Arial" w:eastAsia="Arial" w:hAnsi="Arial" w:cs="Arial"/>
                        <w:sz w:val="24"/>
                        <w:szCs w:val="24"/>
                      </w:rPr>
                      <w:t>Company</w:t>
                    </w:r>
                    <w:r w:rsidRPr="00A553ED">
                      <w:rPr>
                        <w:rFonts w:ascii="Arial" w:eastAsia="Arial" w:hAnsi="Arial" w:cs="Arial"/>
                        <w:spacing w:val="60"/>
                        <w:sz w:val="24"/>
                        <w:szCs w:val="24"/>
                      </w:rPr>
                      <w:t xml:space="preserve"> </w:t>
                    </w:r>
                    <w:r w:rsidRPr="00A553ED">
                      <w:rPr>
                        <w:rFonts w:ascii="Arial" w:eastAsia="Arial" w:hAnsi="Arial" w:cs="Arial"/>
                        <w:sz w:val="24"/>
                        <w:szCs w:val="24"/>
                      </w:rPr>
                      <w:t>Gasoline</w:t>
                    </w:r>
                    <w:r w:rsidRPr="00A553ED">
                      <w:rPr>
                        <w:rFonts w:ascii="Arial" w:eastAsia="Arial" w:hAnsi="Arial" w:cs="Arial"/>
                        <w:spacing w:val="66"/>
                        <w:sz w:val="24"/>
                        <w:szCs w:val="24"/>
                      </w:rPr>
                      <w:t xml:space="preserve"> </w:t>
                    </w:r>
                    <w:r w:rsidRPr="00A553ED">
                      <w:rPr>
                        <w:rFonts w:ascii="Arial" w:eastAsia="Arial" w:hAnsi="Arial" w:cs="Arial"/>
                        <w:sz w:val="24"/>
                        <w:szCs w:val="24"/>
                      </w:rPr>
                      <w:t>Sulfur</w:t>
                    </w:r>
                    <w:r w:rsidRPr="00A553ED">
                      <w:rPr>
                        <w:rFonts w:ascii="Arial" w:eastAsia="Arial" w:hAnsi="Arial" w:cs="Arial"/>
                        <w:spacing w:val="63"/>
                        <w:sz w:val="24"/>
                        <w:szCs w:val="24"/>
                      </w:rPr>
                      <w:t xml:space="preserve"> </w:t>
                    </w:r>
                    <w:r w:rsidRPr="00A553ED">
                      <w:rPr>
                        <w:rFonts w:ascii="Arial" w:eastAsia="Arial" w:hAnsi="Arial" w:cs="Arial"/>
                        <w:sz w:val="24"/>
                        <w:szCs w:val="24"/>
                      </w:rPr>
                      <w:t>Annual</w:t>
                    </w:r>
                    <w:r w:rsidRPr="00A553ED">
                      <w:rPr>
                        <w:rFonts w:ascii="Arial" w:eastAsia="Arial" w:hAnsi="Arial" w:cs="Arial"/>
                        <w:spacing w:val="60"/>
                        <w:sz w:val="24"/>
                        <w:szCs w:val="24"/>
                      </w:rPr>
                      <w:t xml:space="preserve"> </w:t>
                    </w:r>
                    <w:r w:rsidRPr="00A553ED">
                      <w:rPr>
                        <w:rFonts w:ascii="Arial" w:eastAsia="Arial" w:hAnsi="Arial" w:cs="Arial"/>
                        <w:sz w:val="24"/>
                        <w:szCs w:val="24"/>
                      </w:rPr>
                      <w:t>Report</w:t>
                    </w:r>
                    <w:r w:rsidRPr="00A553ED">
                      <w:rPr>
                        <w:rFonts w:ascii="Arial" w:eastAsia="Arial" w:hAnsi="Arial" w:cs="Arial"/>
                        <w:spacing w:val="50"/>
                        <w:sz w:val="24"/>
                        <w:szCs w:val="24"/>
                      </w:rPr>
                      <w:t xml:space="preserve"> </w:t>
                    </w:r>
                    <w:r w:rsidRPr="00A553ED">
                      <w:rPr>
                        <w:rFonts w:ascii="Arial" w:eastAsia="Arial" w:hAnsi="Arial" w:cs="Arial"/>
                        <w:w w:val="111"/>
                        <w:sz w:val="24"/>
                        <w:szCs w:val="24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2704" w:rsidRPr="00822704">
      <w:rPr>
        <w:rFonts w:ascii="Arial" w:eastAsia="Arial" w:hAnsi="Arial" w:cs="Arial"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65405</wp:posOffset>
          </wp:positionH>
          <wp:positionV relativeFrom="paragraph">
            <wp:posOffset>67310</wp:posOffset>
          </wp:positionV>
          <wp:extent cx="653415" cy="655320"/>
          <wp:effectExtent l="19050" t="0" r="0" b="0"/>
          <wp:wrapSquare wrapText="bothSides"/>
          <wp:docPr id="16" name="Picture 3" descr="F:\Reporting Forms\epa_seal_medium_trim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Reporting Forms\epa_seal_medium_trim.gif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12691" w:rsidRPr="00DC3979">
      <w:rPr>
        <w:rFonts w:ascii="Arial" w:eastAsia="Arial" w:hAnsi="Arial" w:cs="Arial"/>
        <w:sz w:val="20"/>
        <w:szCs w:val="20"/>
      </w:rPr>
      <w:t>Expires</w:t>
    </w:r>
    <w:r w:rsidR="00412691" w:rsidRPr="00DC3979">
      <w:rPr>
        <w:rFonts w:ascii="Arial" w:eastAsia="Arial" w:hAnsi="Arial" w:cs="Arial"/>
        <w:spacing w:val="46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05-31</w:t>
    </w:r>
    <w:r w:rsidR="006911B6">
      <w:rPr>
        <w:rFonts w:ascii="Arial" w:eastAsia="Arial" w:hAnsi="Arial" w:cs="Arial"/>
        <w:sz w:val="20"/>
        <w:szCs w:val="20"/>
      </w:rPr>
      <w:t>-2017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691" w:rsidRDefault="00412691" w:rsidP="00412691">
    <w:pPr>
      <w:spacing w:after="0" w:line="224" w:lineRule="exact"/>
      <w:ind w:right="-50"/>
      <w:jc w:val="right"/>
      <w:rPr>
        <w:rFonts w:ascii="Arial" w:eastAsia="Arial" w:hAnsi="Arial" w:cs="Arial"/>
        <w:spacing w:val="-11"/>
        <w:sz w:val="20"/>
        <w:szCs w:val="20"/>
      </w:rPr>
    </w:pPr>
    <w:r>
      <w:rPr>
        <w:rFonts w:ascii="Arial" w:eastAsia="Arial" w:hAnsi="Arial" w:cs="Arial"/>
        <w:sz w:val="20"/>
        <w:szCs w:val="20"/>
      </w:rPr>
      <w:t>OMB</w:t>
    </w:r>
    <w:r>
      <w:rPr>
        <w:rFonts w:ascii="Arial" w:eastAsia="Arial" w:hAnsi="Arial" w:cs="Arial"/>
        <w:spacing w:val="8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Control</w:t>
    </w:r>
    <w:r>
      <w:rPr>
        <w:rFonts w:ascii="Arial" w:eastAsia="Arial" w:hAnsi="Arial" w:cs="Arial"/>
        <w:spacing w:val="2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No.</w:t>
    </w:r>
    <w:r>
      <w:rPr>
        <w:rFonts w:ascii="Arial" w:eastAsia="Arial" w:hAnsi="Arial" w:cs="Arial"/>
        <w:spacing w:val="8"/>
        <w:sz w:val="20"/>
        <w:szCs w:val="20"/>
      </w:rPr>
      <w:t xml:space="preserve"> </w:t>
    </w:r>
    <w:r>
      <w:rPr>
        <w:rFonts w:ascii="Arial" w:eastAsia="Arial" w:hAnsi="Arial" w:cs="Arial"/>
        <w:sz w:val="20"/>
        <w:szCs w:val="20"/>
      </w:rPr>
      <w:t>2060-0437</w:t>
    </w:r>
  </w:p>
  <w:p w:rsidR="00412691" w:rsidRPr="00DC3979" w:rsidRDefault="00412691" w:rsidP="00412691">
    <w:pPr>
      <w:spacing w:after="0" w:line="224" w:lineRule="exact"/>
      <w:ind w:right="-50"/>
      <w:jc w:val="right"/>
      <w:rPr>
        <w:rFonts w:ascii="Arial" w:eastAsia="Arial" w:hAnsi="Arial" w:cs="Arial"/>
        <w:sz w:val="20"/>
        <w:szCs w:val="20"/>
      </w:rPr>
    </w:pPr>
    <w:r w:rsidRPr="00DC3979">
      <w:rPr>
        <w:rFonts w:ascii="Arial" w:eastAsia="Arial" w:hAnsi="Arial" w:cs="Arial"/>
        <w:sz w:val="20"/>
        <w:szCs w:val="20"/>
      </w:rPr>
      <w:t>Expires</w:t>
    </w:r>
    <w:r w:rsidRPr="00DC3979">
      <w:rPr>
        <w:rFonts w:ascii="Arial" w:eastAsia="Arial" w:hAnsi="Arial" w:cs="Arial"/>
        <w:spacing w:val="46"/>
        <w:sz w:val="20"/>
        <w:szCs w:val="20"/>
      </w:rPr>
      <w:t xml:space="preserve"> </w:t>
    </w:r>
    <w:r w:rsidRPr="00DC3979">
      <w:rPr>
        <w:rFonts w:ascii="Arial" w:eastAsia="Arial" w:hAnsi="Arial" w:cs="Arial"/>
        <w:bCs/>
        <w:sz w:val="20"/>
        <w:szCs w:val="20"/>
      </w:rPr>
      <w:t>April 30, 2014</w:t>
    </w:r>
    <w:r w:rsidR="00483B2D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1311910</wp:posOffset>
              </wp:positionV>
              <wp:extent cx="2549525" cy="636270"/>
              <wp:effectExtent l="0" t="0" r="0" b="4445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636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691" w:rsidRPr="00DC3979" w:rsidRDefault="00412691" w:rsidP="00412691">
                          <w:pPr>
                            <w:spacing w:after="0" w:line="224" w:lineRule="exact"/>
                            <w:ind w:left="20" w:right="-5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DC3979"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 xml:space="preserve">Gasoline Sulfur </w:t>
                          </w:r>
                          <w:r w:rsidRPr="00DC3979">
                            <w:rPr>
                              <w:rFonts w:ascii="Arial" w:eastAsia="Arial" w:hAnsi="Arial" w:cs="Arial"/>
                              <w:w w:val="110"/>
                              <w:sz w:val="20"/>
                              <w:szCs w:val="20"/>
                              <w:u w:val="single" w:color="000000"/>
                            </w:rPr>
                            <w:t xml:space="preserve">Allotment </w:t>
                          </w:r>
                          <w:r w:rsidRPr="00DC3979">
                            <w:rPr>
                              <w:rFonts w:ascii="Arial" w:eastAsia="Arial" w:hAnsi="Arial" w:cs="Arial"/>
                              <w:sz w:val="20"/>
                              <w:szCs w:val="20"/>
                              <w:u w:val="single" w:color="000000"/>
                            </w:rPr>
                            <w:t xml:space="preserve">Banking </w:t>
                          </w:r>
                          <w:r w:rsidRPr="00DC3979">
                            <w:rPr>
                              <w:rFonts w:ascii="Arial" w:eastAsia="Arial" w:hAnsi="Arial" w:cs="Arial"/>
                              <w:w w:val="106"/>
                              <w:sz w:val="20"/>
                              <w:szCs w:val="20"/>
                              <w:u w:val="single" w:color="000000"/>
                            </w:rPr>
                            <w:t>Report</w:t>
                          </w:r>
                        </w:p>
                        <w:p w:rsidR="00412691" w:rsidRPr="00DC3979" w:rsidRDefault="00412691" w:rsidP="00412691">
                          <w:pPr>
                            <w:spacing w:before="3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DC3979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Report Form ID: GSC0100</w:t>
                          </w:r>
                        </w:p>
                        <w:p w:rsidR="00412691" w:rsidRPr="00DC3979" w:rsidRDefault="00412691" w:rsidP="00412691">
                          <w:pPr>
                            <w:spacing w:before="5" w:after="0" w:line="240" w:lineRule="auto"/>
                            <w:ind w:left="20" w:right="-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 w:rsidRPr="00DC3979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Use Overhead ID: OH-GSC01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71pt;margin-top:103.3pt;width:200.75pt;height:50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IJsAIAALE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MCIkxYoeqCDRmsxID807ek7lYDXfQd+eoB9oNmWqro7UXxXiItNTfierqQUfU1JCen55qb77OqI&#10;owzIrv8kSohDDlpYoKGSrekddAMBOtD0eKbG5FLAZjAL41kww6iAs+g6CuaWO5ck0+1OKv2BihYZ&#10;I8USqLfo5HintMmGJJOLCcZFzprG0t/wFxvgOO5AbLhqzkwWls2n2Iu3i+0idMIg2jqhl2XOKt+E&#10;TpT781l2nW02mf/LxPXDpGZlSbkJMynLD/+MuZPGR02ctaVEw0oDZ1JScr/bNBIdCSg7t5/tOZxc&#10;3NyXadgmQC2vSvKD0FsHsZNHi7kT5uHMiefewvH8eB1HXhiHWf6ypDvG6b+XhPoUW05tOZekX9Xm&#10;2e9tbSRpmYbZ0bA2xYuzE0mMBLe8tNRqwprRftYKk/6lFUD3RLQVrNHoqFY97IbT0wAwI+adKB9B&#10;wVKAwECmMPfAqIX8iVEPMyTF6seBSIpR85HDKzADZzLkZOwmg/ACrqZYYzSaGz0OpkMn2b4G5PGd&#10;cbGCl1IxK+JLFqf3BXPB1nKaYWbwPP+3XpdJu/wNAAD//wMAUEsDBBQABgAIAAAAIQCkriwM4AAA&#10;AAsBAAAPAAAAZHJzL2Rvd25yZXYueG1sTI8xT8MwFIR3JP6D9ZDYqE3aWiXEqSoEExIiDQOjE7uJ&#10;1fg5xG4b/j2PCcbTne6+K7azH9jZTtEFVHC/EMAstsE47BR81C93G2AxaTR6CGgVfNsI2/L6qtC5&#10;CRes7HmfOkYlGHOtoE9pzDmPbW+9joswWiTvECavE8mp42bSFyr3A8+EkNxrh7TQ69E+9bY97k9e&#10;we4Tq2f39da8V4fK1fWDwFd5VOr2Zt49Akt2Tn9h+MUndCiJqQknNJENpFcZfUkKMiElMEqsV8s1&#10;sEbBUsgN8LLg/z+UPwAAAP//AwBQSwECLQAUAAYACAAAACEAtoM4kv4AAADhAQAAEwAAAAAAAAAA&#10;AAAAAAAAAAAAW0NvbnRlbnRfVHlwZXNdLnhtbFBLAQItABQABgAIAAAAIQA4/SH/1gAAAJQBAAAL&#10;AAAAAAAAAAAAAAAAAC8BAABfcmVscy8ucmVsc1BLAQItABQABgAIAAAAIQAMivIJsAIAALEFAAAO&#10;AAAAAAAAAAAAAAAAAC4CAABkcnMvZTJvRG9jLnhtbFBLAQItABQABgAIAAAAIQCkriwM4AAAAAsB&#10;AAAPAAAAAAAAAAAAAAAAAAoFAABkcnMvZG93bnJldi54bWxQSwUGAAAAAAQABADzAAAAFwYAAAAA&#10;" filled="f" stroked="f">
              <v:textbox inset="0,0,0,0">
                <w:txbxContent>
                  <w:p w:rsidR="00412691" w:rsidRPr="00DC3979" w:rsidRDefault="00412691" w:rsidP="00412691">
                    <w:pPr>
                      <w:spacing w:after="0" w:line="224" w:lineRule="exact"/>
                      <w:ind w:left="20" w:right="-5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DC3979"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 xml:space="preserve">Gasoline Sulfur </w:t>
                    </w:r>
                    <w:r w:rsidRPr="00DC3979">
                      <w:rPr>
                        <w:rFonts w:ascii="Arial" w:eastAsia="Arial" w:hAnsi="Arial" w:cs="Arial"/>
                        <w:w w:val="110"/>
                        <w:sz w:val="20"/>
                        <w:szCs w:val="20"/>
                        <w:u w:val="single" w:color="000000"/>
                      </w:rPr>
                      <w:t xml:space="preserve">Allotment </w:t>
                    </w:r>
                    <w:r w:rsidRPr="00DC3979">
                      <w:rPr>
                        <w:rFonts w:ascii="Arial" w:eastAsia="Arial" w:hAnsi="Arial" w:cs="Arial"/>
                        <w:sz w:val="20"/>
                        <w:szCs w:val="20"/>
                        <w:u w:val="single" w:color="000000"/>
                      </w:rPr>
                      <w:t xml:space="preserve">Banking </w:t>
                    </w:r>
                    <w:r w:rsidRPr="00DC3979">
                      <w:rPr>
                        <w:rFonts w:ascii="Arial" w:eastAsia="Arial" w:hAnsi="Arial" w:cs="Arial"/>
                        <w:w w:val="106"/>
                        <w:sz w:val="20"/>
                        <w:szCs w:val="20"/>
                        <w:u w:val="single" w:color="000000"/>
                      </w:rPr>
                      <w:t>Report</w:t>
                    </w:r>
                  </w:p>
                  <w:p w:rsidR="00412691" w:rsidRPr="00DC3979" w:rsidRDefault="00412691" w:rsidP="00412691">
                    <w:pPr>
                      <w:spacing w:before="3" w:after="0" w:line="240" w:lineRule="auto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DC3979">
                      <w:rPr>
                        <w:rFonts w:ascii="Arial" w:eastAsia="Arial" w:hAnsi="Arial" w:cs="Arial"/>
                        <w:sz w:val="20"/>
                        <w:szCs w:val="20"/>
                      </w:rPr>
                      <w:t>Report Form ID: GSC0100</w:t>
                    </w:r>
                  </w:p>
                  <w:p w:rsidR="00412691" w:rsidRPr="00DC3979" w:rsidRDefault="00412691" w:rsidP="00412691">
                    <w:pPr>
                      <w:spacing w:before="5" w:after="0" w:line="240" w:lineRule="auto"/>
                      <w:ind w:left="20" w:right="-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 w:rsidRPr="00DC3979">
                      <w:rPr>
                        <w:rFonts w:ascii="Arial" w:eastAsia="Arial" w:hAnsi="Arial" w:cs="Arial"/>
                        <w:sz w:val="20"/>
                        <w:szCs w:val="20"/>
                      </w:rPr>
                      <w:t>Use Overhead ID: OH-GSC01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3B2D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924560</wp:posOffset>
              </wp:positionV>
              <wp:extent cx="3895090" cy="177800"/>
              <wp:effectExtent l="0" t="635" r="3810" b="254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09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2691" w:rsidRDefault="00412691" w:rsidP="00412691">
                          <w:pPr>
                            <w:spacing w:after="0" w:line="265" w:lineRule="exact"/>
                            <w:ind w:left="20" w:right="-56"/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Company</w:t>
                          </w:r>
                          <w:r>
                            <w:rPr>
                              <w:rFonts w:ascii="Arial" w:eastAsia="Arial" w:hAnsi="Arial" w:cs="Arial"/>
                              <w:spacing w:val="6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Gasoline</w:t>
                          </w:r>
                          <w:r>
                            <w:rPr>
                              <w:rFonts w:ascii="Arial" w:eastAsia="Arial" w:hAnsi="Arial" w:cs="Arial"/>
                              <w:spacing w:val="66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Sulfur</w:t>
                          </w:r>
                          <w:r>
                            <w:rPr>
                              <w:rFonts w:ascii="Arial" w:eastAsia="Arial" w:hAnsi="Arial" w:cs="Arial"/>
                              <w:spacing w:val="63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Annual</w:t>
                          </w:r>
                          <w:r>
                            <w:rPr>
                              <w:rFonts w:ascii="Arial" w:eastAsia="Arial" w:hAnsi="Arial" w:cs="Arial"/>
                              <w:spacing w:val="6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z w:val="24"/>
                              <w:szCs w:val="24"/>
                            </w:rPr>
                            <w:t>Report</w:t>
                          </w:r>
                          <w:r>
                            <w:rPr>
                              <w:rFonts w:ascii="Arial" w:eastAsia="Arial" w:hAnsi="Arial" w:cs="Arial"/>
                              <w:spacing w:val="50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w w:val="111"/>
                              <w:sz w:val="24"/>
                              <w:szCs w:val="24"/>
                            </w:rPr>
                            <w:t>Instructions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9" type="#_x0000_t202" style="position:absolute;left:0;text-align:left;margin-left:71pt;margin-top:72.8pt;width:306.7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bqswIAALE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Qp6&#10;h5EgLbTogQ4G3coBhZe2PH2nU7C678DODHBvTW2quruT5XeNhFw3ROzojVKybyipILzQvvSfPR1x&#10;tAXZ9p9kBX7I3kgHNNSqtYBQDQTo0KbHU2tsLCVcXsbJPEhAVYIuXC7jwPXOJ+n0ulPafKCyRVbI&#10;sILWO3RyuNPGRkPSycQ6E7JgnLv2c/HiAgzHG/ANT63ORuG6+ZQEySbexJEXzRYbLwry3Lsp1pG3&#10;KMLlPL/M1+s8/GX9hlHasKqiwrqZmBVGf9a5I8dHTpy4pSVnlYWzIWm12665QgcCzC7c52oOmrOZ&#10;/zIMVwTI5VVK4SwKbmeJVyzipRcV0dxLlkHsBWFymyyCKIny4mVKd0zQf08J9RlO5rP5SKZz0K9y&#10;C9z3NjeStszA7uCszTDQAT5rRFJLwY2onGwI46P8rBQ2/HMpoN1Tox1hLUdHtpphO7jROM3BVlaP&#10;wGAlgWDARdh7IDRS/cSohx2SYf1jTxTFiH8UMAV24UyCmoTtJBBRwtMMG4xGcW3GxbTvFNs1gDzO&#10;mZA3MCk1cyS2IzVGcZwv2Asul+MOs4vn+b+zOm/a1W8AAAD//wMAUEsDBBQABgAIAAAAIQDRoBbD&#10;4AAAAAsBAAAPAAAAZHJzL2Rvd25yZXYueG1sTI9BT8MwDIXvSPyHyEjcWMpYu600nSYEJyREVw4c&#10;08ZrqzVOabKt/Hu807j52U/P38s2k+3FCUffOVLwOItAINXOdNQo+CrfHlYgfNBkdO8IFfyih01+&#10;e5Pp1LgzFXjahUZwCPlUK2hDGFIpfd2i1X7mBiS+7d1odWA5NtKM+szhtpfzKEqk1R3xh1YP+NJi&#10;fdgdrYLtNxWv3c9H9Vnsi64s1xG9Jwel7u+m7TOIgFO4muGCz+iQM1PljmS86Fkv5twlXIY4AcGO&#10;ZRwvQFS8WT4lIPNM/u+Q/wEAAP//AwBQSwECLQAUAAYACAAAACEAtoM4kv4AAADhAQAAEwAAAAAA&#10;AAAAAAAAAAAAAAAAW0NvbnRlbnRfVHlwZXNdLnhtbFBLAQItABQABgAIAAAAIQA4/SH/1gAAAJQB&#10;AAALAAAAAAAAAAAAAAAAAC8BAABfcmVscy8ucmVsc1BLAQItABQABgAIAAAAIQBt6ybqswIAALEF&#10;AAAOAAAAAAAAAAAAAAAAAC4CAABkcnMvZTJvRG9jLnhtbFBLAQItABQABgAIAAAAIQDRoBbD4AAA&#10;AAsBAAAPAAAAAAAAAAAAAAAAAA0FAABkcnMvZG93bnJldi54bWxQSwUGAAAAAAQABADzAAAAGgYA&#10;AAAA&#10;" filled="f" stroked="f">
              <v:textbox inset="0,0,0,0">
                <w:txbxContent>
                  <w:p w:rsidR="00412691" w:rsidRDefault="00412691" w:rsidP="00412691">
                    <w:pPr>
                      <w:spacing w:after="0" w:line="265" w:lineRule="exact"/>
                      <w:ind w:left="20" w:right="-56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Company</w:t>
                    </w:r>
                    <w:r>
                      <w:rPr>
                        <w:rFonts w:ascii="Arial" w:eastAsia="Arial" w:hAnsi="Arial" w:cs="Arial"/>
                        <w:spacing w:val="6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Gasoline</w:t>
                    </w:r>
                    <w:r>
                      <w:rPr>
                        <w:rFonts w:ascii="Arial" w:eastAsia="Arial" w:hAnsi="Arial" w:cs="Arial"/>
                        <w:spacing w:val="66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Sulfur</w:t>
                    </w:r>
                    <w:r>
                      <w:rPr>
                        <w:rFonts w:ascii="Arial" w:eastAsia="Arial" w:hAnsi="Arial" w:cs="Arial"/>
                        <w:spacing w:val="63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Annual</w:t>
                    </w:r>
                    <w:r>
                      <w:rPr>
                        <w:rFonts w:ascii="Arial" w:eastAsia="Arial" w:hAnsi="Arial" w:cs="Arial"/>
                        <w:spacing w:val="6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4"/>
                        <w:szCs w:val="24"/>
                      </w:rPr>
                      <w:t>Report</w:t>
                    </w:r>
                    <w:r>
                      <w:rPr>
                        <w:rFonts w:ascii="Arial" w:eastAsia="Arial" w:hAnsi="Arial" w:cs="Arial"/>
                        <w:spacing w:val="50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w w:val="111"/>
                        <w:sz w:val="24"/>
                        <w:szCs w:val="24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537799" w:rsidRPr="00412691" w:rsidRDefault="00537799" w:rsidP="00412691">
    <w:pPr>
      <w:pStyle w:val="Header"/>
      <w:rPr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99"/>
    <w:rsid w:val="00134D6E"/>
    <w:rsid w:val="00162F52"/>
    <w:rsid w:val="00191444"/>
    <w:rsid w:val="001B3E6F"/>
    <w:rsid w:val="001E665A"/>
    <w:rsid w:val="00332462"/>
    <w:rsid w:val="003C3EDA"/>
    <w:rsid w:val="00412691"/>
    <w:rsid w:val="00483B2D"/>
    <w:rsid w:val="00537799"/>
    <w:rsid w:val="0066013A"/>
    <w:rsid w:val="006911B6"/>
    <w:rsid w:val="0069277A"/>
    <w:rsid w:val="006E1C9A"/>
    <w:rsid w:val="00822704"/>
    <w:rsid w:val="009742AA"/>
    <w:rsid w:val="00A553ED"/>
    <w:rsid w:val="00C80721"/>
    <w:rsid w:val="00DC3979"/>
    <w:rsid w:val="00ED6F77"/>
    <w:rsid w:val="00EF28D5"/>
    <w:rsid w:val="00F22847"/>
    <w:rsid w:val="00F66D57"/>
    <w:rsid w:val="00F8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74EEE4-783B-4855-81A1-ECFCC5D1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1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444"/>
  </w:style>
  <w:style w:type="paragraph" w:styleId="Footer">
    <w:name w:val="footer"/>
    <w:basedOn w:val="Normal"/>
    <w:link w:val="FooterChar"/>
    <w:uiPriority w:val="99"/>
    <w:unhideWhenUsed/>
    <w:rsid w:val="00191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1444"/>
  </w:style>
  <w:style w:type="paragraph" w:styleId="BalloonText">
    <w:name w:val="Balloon Text"/>
    <w:basedOn w:val="Normal"/>
    <w:link w:val="BalloonTextChar"/>
    <w:uiPriority w:val="99"/>
    <w:semiHidden/>
    <w:unhideWhenUsed/>
    <w:rsid w:val="00822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F:\EPA\FlatFile\Tier2GasolineSulfur\GSC0100.wpd</vt:lpstr>
    </vt:vector>
  </TitlesOfParts>
  <Company>US-EPA</Company>
  <LinksUpToDate>false</LinksUpToDate>
  <CharactersWithSpaces>3711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F:\EPA\FlatFile\Tier2GasolineSulfur\GSC0100.wpd</dc:title>
  <dc:creator>jweihrau</dc:creator>
  <cp:lastModifiedBy>Heard, Geanetta</cp:lastModifiedBy>
  <cp:revision>2</cp:revision>
  <dcterms:created xsi:type="dcterms:W3CDTF">2015-03-27T14:29:00Z</dcterms:created>
  <dcterms:modified xsi:type="dcterms:W3CDTF">2015-03-27T14:29:00Z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2004-02-02T00:00:00Z</vt:filetime>
  </property>
  <property fmtid="{D5CDD505-2E9C-101B-9397-08002B2CF9AE}" pid="3" name="LastSaved">
    <vt:filetime>2014-01-16T00:00:00Z</vt:filetime>
  </property>
</Properties>
</file>