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F2884">
        <w:rPr>
          <w:sz w:val="28"/>
        </w:rPr>
        <w:t>2125-0628</w:t>
      </w:r>
      <w:r>
        <w:rPr>
          <w:sz w:val="28"/>
        </w:rPr>
        <w:t>)</w:t>
      </w:r>
    </w:p>
    <w:p w:rsidR="003A6FD9" w:rsidRDefault="003A6FD9" w:rsidP="00434E33">
      <w:pPr>
        <w:rPr>
          <w:b/>
        </w:rPr>
      </w:pP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A6FD9">
        <w:rPr>
          <w:sz w:val="23"/>
          <w:szCs w:val="23"/>
        </w:rPr>
        <w:t>Comment on Conditions and Performance (C&amp;P) Report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3A6FD9" w:rsidRPr="003A6FD9">
        <w:t xml:space="preserve">To collect feedback from online readers of the </w:t>
      </w:r>
      <w:r w:rsidR="003A6FD9">
        <w:t>C&amp;P report including:</w:t>
      </w:r>
    </w:p>
    <w:p w:rsidR="003A6FD9" w:rsidRDefault="003A6FD9" w:rsidP="003A6FD9">
      <w:pPr>
        <w:pStyle w:val="ListParagraph"/>
        <w:numPr>
          <w:ilvl w:val="0"/>
          <w:numId w:val="19"/>
        </w:numPr>
        <w:spacing w:before="120" w:after="120"/>
        <w:ind w:left="1800" w:hanging="720"/>
      </w:pPr>
      <w:r>
        <w:t>Group affiliation</w:t>
      </w:r>
    </w:p>
    <w:p w:rsidR="003A6FD9" w:rsidRDefault="003A6FD9" w:rsidP="003A6FD9">
      <w:pPr>
        <w:pStyle w:val="ListParagraph"/>
        <w:numPr>
          <w:ilvl w:val="0"/>
          <w:numId w:val="19"/>
        </w:numPr>
        <w:spacing w:before="120" w:after="120"/>
        <w:ind w:left="1800" w:hanging="720"/>
      </w:pPr>
      <w:r>
        <w:t xml:space="preserve">Primary interests in C&amp;P Report </w:t>
      </w:r>
    </w:p>
    <w:p w:rsidR="003A6FD9" w:rsidRDefault="003A6FD9" w:rsidP="003A6FD9">
      <w:pPr>
        <w:pStyle w:val="ListParagraph"/>
        <w:numPr>
          <w:ilvl w:val="0"/>
          <w:numId w:val="19"/>
        </w:numPr>
        <w:spacing w:before="120" w:after="120"/>
        <w:ind w:left="1800" w:hanging="720"/>
      </w:pPr>
      <w:r>
        <w:t>Primary job title or responsibility</w:t>
      </w:r>
    </w:p>
    <w:p w:rsidR="003A6FD9" w:rsidRDefault="003A6FD9" w:rsidP="003A6FD9">
      <w:pPr>
        <w:pStyle w:val="ListParagraph"/>
        <w:numPr>
          <w:ilvl w:val="0"/>
          <w:numId w:val="19"/>
        </w:numPr>
        <w:spacing w:before="120" w:after="120"/>
        <w:ind w:left="1800" w:hanging="720"/>
      </w:pPr>
      <w:r>
        <w:t>Current way they hear about the report</w:t>
      </w:r>
      <w:bookmarkStart w:id="0" w:name="_GoBack"/>
      <w:bookmarkEnd w:id="0"/>
    </w:p>
    <w:p w:rsidR="003A6FD9" w:rsidRDefault="003A6FD9" w:rsidP="003A6FD9">
      <w:pPr>
        <w:pStyle w:val="ListParagraph"/>
        <w:numPr>
          <w:ilvl w:val="0"/>
          <w:numId w:val="19"/>
        </w:numPr>
        <w:spacing w:before="120" w:after="120"/>
        <w:ind w:left="1800" w:hanging="720"/>
      </w:pPr>
      <w:r>
        <w:t>Preferences for future reports (i.e., print vs. electronic)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</w:tblGrid>
      <w:tr w:rsidR="003A6FD9" w:rsidTr="003A6FD9">
        <w:tc>
          <w:tcPr>
            <w:tcW w:w="6120" w:type="dxa"/>
          </w:tcPr>
          <w:p w:rsidR="003A6FD9" w:rsidRDefault="003A6FD9" w:rsidP="003A6FD9">
            <w:pPr>
              <w:pStyle w:val="ListParagraph"/>
              <w:numPr>
                <w:ilvl w:val="0"/>
                <w:numId w:val="21"/>
              </w:numPr>
            </w:pPr>
            <w:r>
              <w:t>Media (News and Print)</w:t>
            </w:r>
          </w:p>
        </w:tc>
      </w:tr>
      <w:tr w:rsidR="003A6FD9" w:rsidTr="003A6FD9">
        <w:tc>
          <w:tcPr>
            <w:tcW w:w="6120" w:type="dxa"/>
          </w:tcPr>
          <w:p w:rsidR="003A6FD9" w:rsidRDefault="003A6FD9" w:rsidP="003A6FD9">
            <w:pPr>
              <w:pStyle w:val="ListParagraph"/>
              <w:numPr>
                <w:ilvl w:val="0"/>
                <w:numId w:val="21"/>
              </w:numPr>
            </w:pPr>
            <w:r>
              <w:t>Research Agencies/Universities</w:t>
            </w:r>
          </w:p>
        </w:tc>
      </w:tr>
      <w:tr w:rsidR="003A6FD9" w:rsidTr="003A6FD9">
        <w:tc>
          <w:tcPr>
            <w:tcW w:w="6120" w:type="dxa"/>
          </w:tcPr>
          <w:p w:rsidR="003A6FD9" w:rsidRDefault="003A6FD9" w:rsidP="003A6FD9">
            <w:pPr>
              <w:pStyle w:val="ListParagraph"/>
              <w:numPr>
                <w:ilvl w:val="0"/>
                <w:numId w:val="21"/>
              </w:numPr>
            </w:pPr>
            <w:r>
              <w:t xml:space="preserve">Transportation Groups/Associations </w:t>
            </w:r>
          </w:p>
        </w:tc>
      </w:tr>
      <w:tr w:rsidR="003A6FD9" w:rsidRPr="008E4A31" w:rsidTr="003A6FD9">
        <w:tc>
          <w:tcPr>
            <w:tcW w:w="6120" w:type="dxa"/>
          </w:tcPr>
          <w:p w:rsidR="003A6FD9" w:rsidRPr="008E4A31" w:rsidRDefault="003A6FD9" w:rsidP="003A6FD9">
            <w:pPr>
              <w:pStyle w:val="ListParagraph"/>
              <w:numPr>
                <w:ilvl w:val="0"/>
                <w:numId w:val="21"/>
              </w:numPr>
            </w:pPr>
            <w:r w:rsidRPr="008E4A31">
              <w:t>Public Policy Groups/Associations</w:t>
            </w:r>
          </w:p>
        </w:tc>
      </w:tr>
      <w:tr w:rsidR="003A6FD9" w:rsidTr="003A6FD9">
        <w:tc>
          <w:tcPr>
            <w:tcW w:w="6120" w:type="dxa"/>
          </w:tcPr>
          <w:p w:rsidR="003A6FD9" w:rsidRDefault="003A6FD9" w:rsidP="003A6FD9">
            <w:pPr>
              <w:pStyle w:val="ListParagraph"/>
              <w:numPr>
                <w:ilvl w:val="0"/>
                <w:numId w:val="21"/>
              </w:numPr>
            </w:pPr>
            <w:r>
              <w:t>Special Interest Groups</w:t>
            </w:r>
          </w:p>
        </w:tc>
      </w:tr>
    </w:tbl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3A6FD9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 w:rsidR="00E0138C" w:rsidRPr="00E0138C">
        <w:rPr>
          <w:u w:val="single"/>
        </w:rPr>
        <w:t>J</w:t>
      </w:r>
      <w:proofErr w:type="spellEnd"/>
      <w:r w:rsidR="00E0138C" w:rsidRPr="00E0138C">
        <w:rPr>
          <w:u w:val="single"/>
        </w:rPr>
        <w:t>. Woody Stanley, Office Director (Acting), Transportation Policy Studies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A6FD9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  ] Yes [</w:t>
      </w:r>
      <w:r w:rsidR="003A6FD9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3A6FD9">
        <w:t xml:space="preserve"> been published?  [  ] Yes  [X</w:t>
      </w:r>
      <w:r>
        <w:t xml:space="preserve">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3A6FD9">
        <w:t>ed to participants?  [  ] Yes [</w:t>
      </w:r>
      <w:proofErr w:type="gramStart"/>
      <w:r w:rsidR="003A6FD9">
        <w:t>X</w:t>
      </w:r>
      <w:r>
        <w:t xml:space="preserve">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710"/>
        <w:gridCol w:w="1620"/>
        <w:gridCol w:w="1183"/>
      </w:tblGrid>
      <w:tr w:rsidR="00EF2095" w:rsidTr="00E0138C">
        <w:trPr>
          <w:trHeight w:val="274"/>
        </w:trPr>
        <w:tc>
          <w:tcPr>
            <w:tcW w:w="5148" w:type="dxa"/>
          </w:tcPr>
          <w:p w:rsidR="006832D9" w:rsidRPr="00E0138C" w:rsidRDefault="00E40B50" w:rsidP="00C8488C">
            <w:r w:rsidRPr="00E0138C">
              <w:t>Category of Respondent</w:t>
            </w:r>
            <w:r w:rsidR="00EF2095" w:rsidRPr="00E0138C">
              <w:t xml:space="preserve"> </w:t>
            </w:r>
          </w:p>
        </w:tc>
        <w:tc>
          <w:tcPr>
            <w:tcW w:w="1710" w:type="dxa"/>
          </w:tcPr>
          <w:p w:rsidR="006832D9" w:rsidRPr="00E0138C" w:rsidRDefault="006832D9" w:rsidP="00E0138C">
            <w:pPr>
              <w:jc w:val="center"/>
            </w:pPr>
            <w:r w:rsidRPr="00E0138C">
              <w:t>N</w:t>
            </w:r>
            <w:r w:rsidR="009F5923" w:rsidRPr="00E0138C">
              <w:t>o.</w:t>
            </w:r>
            <w:r w:rsidRPr="00E0138C">
              <w:t xml:space="preserve"> of Respondents</w:t>
            </w:r>
          </w:p>
        </w:tc>
        <w:tc>
          <w:tcPr>
            <w:tcW w:w="1620" w:type="dxa"/>
          </w:tcPr>
          <w:p w:rsidR="006832D9" w:rsidRPr="00E0138C" w:rsidRDefault="006832D9" w:rsidP="00E0138C">
            <w:pPr>
              <w:jc w:val="center"/>
            </w:pPr>
            <w:r w:rsidRPr="00E0138C">
              <w:t>Participation Time</w:t>
            </w:r>
          </w:p>
        </w:tc>
        <w:tc>
          <w:tcPr>
            <w:tcW w:w="1183" w:type="dxa"/>
          </w:tcPr>
          <w:p w:rsidR="006832D9" w:rsidRPr="00E0138C" w:rsidRDefault="006832D9" w:rsidP="00E0138C">
            <w:pPr>
              <w:jc w:val="center"/>
            </w:pPr>
            <w:r w:rsidRPr="00E0138C">
              <w:t>Burden</w:t>
            </w:r>
            <w:r w:rsidR="00E0138C" w:rsidRPr="00E0138C">
              <w:t xml:space="preserve"> (Hours)</w:t>
            </w:r>
          </w:p>
        </w:tc>
      </w:tr>
      <w:tr w:rsidR="003A6FD9" w:rsidTr="00E0138C">
        <w:trPr>
          <w:trHeight w:val="274"/>
        </w:trPr>
        <w:tc>
          <w:tcPr>
            <w:tcW w:w="5148" w:type="dxa"/>
          </w:tcPr>
          <w:p w:rsidR="003A6FD9" w:rsidRPr="00E0138C" w:rsidRDefault="003A6FD9" w:rsidP="00843796">
            <w:r w:rsidRPr="00E0138C">
              <w:t>Media (News and Print)</w:t>
            </w:r>
          </w:p>
        </w:tc>
        <w:tc>
          <w:tcPr>
            <w:tcW w:w="1710" w:type="dxa"/>
          </w:tcPr>
          <w:p w:rsidR="003A6FD9" w:rsidRPr="00E0138C" w:rsidRDefault="00E0138C" w:rsidP="00E0138C">
            <w:pPr>
              <w:jc w:val="center"/>
            </w:pPr>
            <w:r w:rsidRPr="00E0138C">
              <w:t>60</w:t>
            </w:r>
          </w:p>
        </w:tc>
        <w:tc>
          <w:tcPr>
            <w:tcW w:w="1620" w:type="dxa"/>
          </w:tcPr>
          <w:p w:rsidR="003A6FD9" w:rsidRPr="00E0138C" w:rsidRDefault="00E0138C" w:rsidP="00E0138C">
            <w:pPr>
              <w:jc w:val="center"/>
            </w:pPr>
            <w:r w:rsidRPr="00E0138C">
              <w:t>15 min.</w:t>
            </w:r>
          </w:p>
        </w:tc>
        <w:tc>
          <w:tcPr>
            <w:tcW w:w="1183" w:type="dxa"/>
          </w:tcPr>
          <w:p w:rsidR="003A6FD9" w:rsidRPr="00E0138C" w:rsidRDefault="00E0138C" w:rsidP="00E0138C">
            <w:pPr>
              <w:jc w:val="center"/>
            </w:pPr>
            <w:r w:rsidRPr="00E0138C">
              <w:t>15</w:t>
            </w:r>
          </w:p>
        </w:tc>
      </w:tr>
      <w:tr w:rsidR="003A6FD9" w:rsidTr="00E0138C">
        <w:trPr>
          <w:trHeight w:val="274"/>
        </w:trPr>
        <w:tc>
          <w:tcPr>
            <w:tcW w:w="5148" w:type="dxa"/>
          </w:tcPr>
          <w:p w:rsidR="003A6FD9" w:rsidRPr="00E0138C" w:rsidRDefault="003A6FD9" w:rsidP="00843796">
            <w:r w:rsidRPr="00E0138C">
              <w:t>Research Agencies/Universities</w:t>
            </w:r>
          </w:p>
        </w:tc>
        <w:tc>
          <w:tcPr>
            <w:tcW w:w="1710" w:type="dxa"/>
          </w:tcPr>
          <w:p w:rsidR="003A6FD9" w:rsidRPr="00E0138C" w:rsidRDefault="00E0138C" w:rsidP="00E0138C">
            <w:pPr>
              <w:jc w:val="center"/>
            </w:pPr>
            <w:r w:rsidRPr="00E0138C">
              <w:t>60</w:t>
            </w:r>
          </w:p>
        </w:tc>
        <w:tc>
          <w:tcPr>
            <w:tcW w:w="1620" w:type="dxa"/>
          </w:tcPr>
          <w:p w:rsidR="003A6FD9" w:rsidRPr="00E0138C" w:rsidRDefault="00E0138C" w:rsidP="00E0138C">
            <w:pPr>
              <w:jc w:val="center"/>
            </w:pPr>
            <w:r w:rsidRPr="00E0138C">
              <w:t>15 min.</w:t>
            </w:r>
          </w:p>
        </w:tc>
        <w:tc>
          <w:tcPr>
            <w:tcW w:w="1183" w:type="dxa"/>
          </w:tcPr>
          <w:p w:rsidR="003A6FD9" w:rsidRPr="00E0138C" w:rsidRDefault="00E0138C" w:rsidP="00E0138C">
            <w:pPr>
              <w:jc w:val="center"/>
            </w:pPr>
            <w:r w:rsidRPr="00E0138C">
              <w:t>15</w:t>
            </w:r>
          </w:p>
        </w:tc>
      </w:tr>
      <w:tr w:rsidR="003A6FD9" w:rsidTr="00E0138C">
        <w:trPr>
          <w:trHeight w:val="274"/>
        </w:trPr>
        <w:tc>
          <w:tcPr>
            <w:tcW w:w="5148" w:type="dxa"/>
          </w:tcPr>
          <w:p w:rsidR="003A6FD9" w:rsidRPr="00E0138C" w:rsidRDefault="00E0138C" w:rsidP="00843796">
            <w:r w:rsidRPr="00E0138C">
              <w:t>Transportation Groups/Associations</w:t>
            </w:r>
          </w:p>
        </w:tc>
        <w:tc>
          <w:tcPr>
            <w:tcW w:w="1710" w:type="dxa"/>
          </w:tcPr>
          <w:p w:rsidR="003A6FD9" w:rsidRPr="00E0138C" w:rsidRDefault="00E0138C" w:rsidP="00E0138C">
            <w:pPr>
              <w:jc w:val="center"/>
            </w:pPr>
            <w:r>
              <w:t>48</w:t>
            </w:r>
          </w:p>
        </w:tc>
        <w:tc>
          <w:tcPr>
            <w:tcW w:w="1620" w:type="dxa"/>
          </w:tcPr>
          <w:p w:rsidR="003A6FD9" w:rsidRPr="00E0138C" w:rsidRDefault="00E0138C" w:rsidP="00E0138C">
            <w:pPr>
              <w:jc w:val="center"/>
            </w:pPr>
            <w:r w:rsidRPr="00E0138C">
              <w:t>15 min.</w:t>
            </w:r>
          </w:p>
        </w:tc>
        <w:tc>
          <w:tcPr>
            <w:tcW w:w="1183" w:type="dxa"/>
          </w:tcPr>
          <w:p w:rsidR="003A6FD9" w:rsidRPr="00E0138C" w:rsidRDefault="00E0138C" w:rsidP="00E0138C">
            <w:pPr>
              <w:jc w:val="center"/>
            </w:pPr>
            <w:r>
              <w:t>12</w:t>
            </w:r>
          </w:p>
        </w:tc>
      </w:tr>
      <w:tr w:rsidR="00E0138C" w:rsidTr="00E0138C">
        <w:trPr>
          <w:trHeight w:val="274"/>
        </w:trPr>
        <w:tc>
          <w:tcPr>
            <w:tcW w:w="5148" w:type="dxa"/>
          </w:tcPr>
          <w:p w:rsidR="00E0138C" w:rsidRPr="00E0138C" w:rsidRDefault="00E0138C" w:rsidP="00843796">
            <w:r w:rsidRPr="00E0138C">
              <w:t>Public Policy Groups/Associations</w:t>
            </w:r>
          </w:p>
        </w:tc>
        <w:tc>
          <w:tcPr>
            <w:tcW w:w="1710" w:type="dxa"/>
          </w:tcPr>
          <w:p w:rsidR="00E0138C" w:rsidRPr="00E0138C" w:rsidRDefault="00E0138C" w:rsidP="00E0138C">
            <w:pPr>
              <w:jc w:val="center"/>
            </w:pPr>
            <w:r>
              <w:t>48</w:t>
            </w:r>
          </w:p>
        </w:tc>
        <w:tc>
          <w:tcPr>
            <w:tcW w:w="1620" w:type="dxa"/>
          </w:tcPr>
          <w:p w:rsidR="00E0138C" w:rsidRPr="00E0138C" w:rsidRDefault="00E0138C" w:rsidP="00E0138C">
            <w:pPr>
              <w:jc w:val="center"/>
            </w:pPr>
            <w:r w:rsidRPr="00E0138C">
              <w:t>15 min.</w:t>
            </w:r>
          </w:p>
        </w:tc>
        <w:tc>
          <w:tcPr>
            <w:tcW w:w="1183" w:type="dxa"/>
          </w:tcPr>
          <w:p w:rsidR="00E0138C" w:rsidRPr="00E0138C" w:rsidRDefault="00E0138C" w:rsidP="00E0138C">
            <w:pPr>
              <w:jc w:val="center"/>
            </w:pPr>
            <w:r>
              <w:t>12</w:t>
            </w:r>
          </w:p>
        </w:tc>
      </w:tr>
      <w:tr w:rsidR="00E0138C" w:rsidTr="00E0138C">
        <w:trPr>
          <w:trHeight w:val="274"/>
        </w:trPr>
        <w:tc>
          <w:tcPr>
            <w:tcW w:w="5148" w:type="dxa"/>
          </w:tcPr>
          <w:p w:rsidR="00E0138C" w:rsidRPr="00E0138C" w:rsidRDefault="00E0138C" w:rsidP="00843796">
            <w:r w:rsidRPr="00E0138C">
              <w:t>Special Interest Groups</w:t>
            </w:r>
          </w:p>
        </w:tc>
        <w:tc>
          <w:tcPr>
            <w:tcW w:w="1710" w:type="dxa"/>
          </w:tcPr>
          <w:p w:rsidR="00E0138C" w:rsidRPr="00E0138C" w:rsidRDefault="00E0138C" w:rsidP="00E0138C">
            <w:pPr>
              <w:jc w:val="center"/>
            </w:pPr>
            <w:r w:rsidRPr="00E0138C">
              <w:t>60</w:t>
            </w:r>
          </w:p>
        </w:tc>
        <w:tc>
          <w:tcPr>
            <w:tcW w:w="1620" w:type="dxa"/>
          </w:tcPr>
          <w:p w:rsidR="00E0138C" w:rsidRPr="00E0138C" w:rsidRDefault="00E0138C" w:rsidP="00E0138C">
            <w:pPr>
              <w:jc w:val="center"/>
            </w:pPr>
            <w:r w:rsidRPr="00E0138C">
              <w:t>15 min.</w:t>
            </w:r>
          </w:p>
        </w:tc>
        <w:tc>
          <w:tcPr>
            <w:tcW w:w="1183" w:type="dxa"/>
          </w:tcPr>
          <w:p w:rsidR="00E0138C" w:rsidRPr="00E0138C" w:rsidRDefault="00E0138C" w:rsidP="00E0138C">
            <w:pPr>
              <w:jc w:val="center"/>
            </w:pPr>
            <w:r w:rsidRPr="00E0138C">
              <w:t>15</w:t>
            </w:r>
          </w:p>
        </w:tc>
      </w:tr>
      <w:tr w:rsidR="00EF2095" w:rsidTr="00E0138C">
        <w:trPr>
          <w:trHeight w:val="289"/>
        </w:trPr>
        <w:tc>
          <w:tcPr>
            <w:tcW w:w="5148" w:type="dxa"/>
          </w:tcPr>
          <w:p w:rsidR="006832D9" w:rsidRPr="00E0138C" w:rsidRDefault="006832D9" w:rsidP="00843796">
            <w:r w:rsidRPr="00E0138C">
              <w:t>Totals</w:t>
            </w:r>
          </w:p>
        </w:tc>
        <w:tc>
          <w:tcPr>
            <w:tcW w:w="1710" w:type="dxa"/>
          </w:tcPr>
          <w:p w:rsidR="006832D9" w:rsidRPr="00E0138C" w:rsidRDefault="00FF1835" w:rsidP="00E0138C">
            <w:pPr>
              <w:jc w:val="center"/>
            </w:pPr>
            <w:r>
              <w:t>276</w:t>
            </w:r>
          </w:p>
        </w:tc>
        <w:tc>
          <w:tcPr>
            <w:tcW w:w="1620" w:type="dxa"/>
          </w:tcPr>
          <w:p w:rsidR="006832D9" w:rsidRPr="00E0138C" w:rsidRDefault="00E0138C" w:rsidP="00E0138C">
            <w:pPr>
              <w:jc w:val="center"/>
            </w:pPr>
            <w:r w:rsidRPr="00E0138C">
              <w:t>15 min. avg.</w:t>
            </w:r>
          </w:p>
        </w:tc>
        <w:tc>
          <w:tcPr>
            <w:tcW w:w="1183" w:type="dxa"/>
          </w:tcPr>
          <w:p w:rsidR="006832D9" w:rsidRPr="00E0138C" w:rsidRDefault="00FF1835" w:rsidP="00E0138C">
            <w:pPr>
              <w:jc w:val="center"/>
            </w:pPr>
            <w:r>
              <w:t>69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E0138C">
        <w:rPr>
          <w:u w:val="single"/>
        </w:rPr>
        <w:t xml:space="preserve">The estimated annual cost to the Federal government is </w:t>
      </w:r>
      <w:r w:rsidR="00E0138C" w:rsidRPr="00E0138C">
        <w:rPr>
          <w:u w:val="single"/>
        </w:rPr>
        <w:t>$48,000 to compile and analyze feedback (under contract).</w:t>
      </w:r>
      <w:r w:rsidR="00E0138C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A6FD9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3A6FD9" w:rsidP="00A403BB">
      <w:r>
        <w:t xml:space="preserve">Any reader who accesses the C&amp;P report at the FHWA public web site will be given the opportunity to reply and submit feedback. </w:t>
      </w:r>
    </w:p>
    <w:p w:rsidR="004D6E14" w:rsidRDefault="004D6E14" w:rsidP="00A403BB">
      <w:pPr>
        <w:rPr>
          <w:b/>
        </w:rPr>
      </w:pPr>
    </w:p>
    <w:p w:rsidR="00E0138C" w:rsidRDefault="00E0138C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3A6FD9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3A6FD9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3A6FD9" w:rsidRDefault="003A6FD9" w:rsidP="00F24CFC">
      <w:pPr>
        <w:tabs>
          <w:tab w:val="left" w:pos="5670"/>
        </w:tabs>
        <w:suppressAutoHyphens/>
      </w:pPr>
    </w:p>
    <w:sectPr w:rsidR="003A6FD9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5D" w:rsidRDefault="0030725D">
      <w:r>
        <w:separator/>
      </w:r>
    </w:p>
  </w:endnote>
  <w:endnote w:type="continuationSeparator" w:id="0">
    <w:p w:rsidR="0030725D" w:rsidRDefault="0030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288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5D" w:rsidRDefault="0030725D">
      <w:r>
        <w:separator/>
      </w:r>
    </w:p>
  </w:footnote>
  <w:footnote w:type="continuationSeparator" w:id="0">
    <w:p w:rsidR="0030725D" w:rsidRDefault="0030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852F29"/>
    <w:multiLevelType w:val="hybridMultilevel"/>
    <w:tmpl w:val="0084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B001D"/>
    <w:multiLevelType w:val="hybridMultilevel"/>
    <w:tmpl w:val="0668073A"/>
    <w:lvl w:ilvl="0" w:tplc="080E8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070692"/>
    <w:multiLevelType w:val="hybridMultilevel"/>
    <w:tmpl w:val="6FA6D3FA"/>
    <w:lvl w:ilvl="0" w:tplc="080E84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9733A"/>
    <w:multiLevelType w:val="hybridMultilevel"/>
    <w:tmpl w:val="86C6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5"/>
  </w:num>
  <w:num w:numId="19">
    <w:abstractNumId w:val="9"/>
  </w:num>
  <w:num w:numId="20">
    <w:abstractNumId w:val="14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0725D"/>
    <w:rsid w:val="003A6FD9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2884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11DFC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B87"/>
    <w:rsid w:val="00E0138C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6FD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F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6FD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USDOT_User</cp:lastModifiedBy>
  <cp:revision>3</cp:revision>
  <cp:lastPrinted>2015-09-17T13:11:00Z</cp:lastPrinted>
  <dcterms:created xsi:type="dcterms:W3CDTF">2015-09-17T14:26:00Z</dcterms:created>
  <dcterms:modified xsi:type="dcterms:W3CDTF">2015-09-17T14:27:00Z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