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16F" w:rsidRDefault="0005416F">
      <w:pPr>
        <w:pStyle w:val="DefaultText"/>
        <w:jc w:val="center"/>
        <w:rPr>
          <w:rStyle w:val="InitialStyle"/>
          <w:rFonts w:ascii="Times New Roman" w:hAnsi="Times New Roman"/>
          <w:b/>
        </w:rPr>
      </w:pPr>
      <w:r>
        <w:rPr>
          <w:rStyle w:val="InitialStyle"/>
          <w:rFonts w:ascii="Times New Roman" w:hAnsi="Times New Roman"/>
          <w:b/>
        </w:rPr>
        <w:t>Supporting Statement</w:t>
      </w:r>
    </w:p>
    <w:p w:rsidR="0005416F" w:rsidRDefault="0005416F">
      <w:pPr>
        <w:pStyle w:val="DefaultText"/>
        <w:jc w:val="center"/>
        <w:rPr>
          <w:rStyle w:val="InitialStyle"/>
          <w:rFonts w:ascii="Times New Roman" w:hAnsi="Times New Roman"/>
          <w:b/>
        </w:rPr>
      </w:pPr>
      <w:r>
        <w:rPr>
          <w:rStyle w:val="InitialStyle"/>
          <w:rFonts w:ascii="Times New Roman" w:hAnsi="Times New Roman"/>
          <w:b/>
        </w:rPr>
        <w:t xml:space="preserve">Importation of Peppers from the </w:t>
      </w:r>
      <w:smartTag w:uri="urn:schemas-microsoft-com:office:smarttags" w:element="place">
        <w:smartTag w:uri="urn:schemas-microsoft-com:office:smarttags" w:element="PlaceType">
          <w:r>
            <w:rPr>
              <w:rStyle w:val="InitialStyle"/>
              <w:rFonts w:ascii="Times New Roman" w:hAnsi="Times New Roman"/>
              <w:b/>
            </w:rPr>
            <w:t>Republic</w:t>
          </w:r>
        </w:smartTag>
        <w:r>
          <w:rPr>
            <w:rStyle w:val="InitialStyle"/>
            <w:rFonts w:ascii="Times New Roman" w:hAnsi="Times New Roman"/>
            <w:b/>
          </w:rPr>
          <w:t xml:space="preserve"> of </w:t>
        </w:r>
        <w:smartTag w:uri="urn:schemas-microsoft-com:office:smarttags" w:element="PlaceName">
          <w:r>
            <w:rPr>
              <w:rStyle w:val="InitialStyle"/>
              <w:rFonts w:ascii="Times New Roman" w:hAnsi="Times New Roman"/>
              <w:b/>
            </w:rPr>
            <w:t>Korea</w:t>
          </w:r>
        </w:smartTag>
      </w:smartTag>
    </w:p>
    <w:p w:rsidR="0005416F" w:rsidRDefault="00BC3B40" w:rsidP="00BC3B40">
      <w:pPr>
        <w:pStyle w:val="DefaultText"/>
        <w:jc w:val="center"/>
        <w:rPr>
          <w:rStyle w:val="InitialStyle"/>
          <w:rFonts w:ascii="Times New Roman" w:hAnsi="Times New Roman"/>
          <w:b/>
        </w:rPr>
      </w:pPr>
      <w:r>
        <w:rPr>
          <w:rStyle w:val="InitialStyle"/>
          <w:rFonts w:ascii="Times New Roman" w:hAnsi="Times New Roman"/>
          <w:b/>
        </w:rPr>
        <w:t>OMB N</w:t>
      </w:r>
      <w:r w:rsidR="00D431AB">
        <w:rPr>
          <w:rStyle w:val="InitialStyle"/>
          <w:rFonts w:ascii="Times New Roman" w:hAnsi="Times New Roman"/>
          <w:b/>
        </w:rPr>
        <w:t>o</w:t>
      </w:r>
      <w:r>
        <w:rPr>
          <w:rStyle w:val="InitialStyle"/>
          <w:rFonts w:ascii="Times New Roman" w:hAnsi="Times New Roman"/>
          <w:b/>
        </w:rPr>
        <w:t>:  0579-0282</w:t>
      </w:r>
    </w:p>
    <w:p w:rsidR="00470A82" w:rsidRDefault="00470A82" w:rsidP="00BC3B40">
      <w:pPr>
        <w:pStyle w:val="DefaultText"/>
        <w:jc w:val="center"/>
        <w:rPr>
          <w:rStyle w:val="InitialStyle"/>
          <w:rFonts w:ascii="Times New Roman" w:hAnsi="Times New Roman"/>
          <w:b/>
        </w:rPr>
      </w:pPr>
    </w:p>
    <w:p w:rsidR="00D431AB" w:rsidRDefault="00D431AB" w:rsidP="00B25457">
      <w:pPr>
        <w:pStyle w:val="DefaultText"/>
        <w:jc w:val="right"/>
        <w:rPr>
          <w:rStyle w:val="InitialStyle"/>
          <w:rFonts w:ascii="Times New Roman" w:hAnsi="Times New Roman"/>
        </w:rPr>
      </w:pPr>
    </w:p>
    <w:p w:rsidR="00B25457" w:rsidRDefault="00D431AB" w:rsidP="00B25457">
      <w:pPr>
        <w:pStyle w:val="DefaultText"/>
        <w:jc w:val="right"/>
        <w:rPr>
          <w:rStyle w:val="InitialStyle"/>
          <w:rFonts w:ascii="Times New Roman" w:hAnsi="Times New Roman"/>
        </w:rPr>
      </w:pPr>
      <w:r>
        <w:rPr>
          <w:rStyle w:val="InitialStyle"/>
          <w:rFonts w:ascii="Times New Roman" w:hAnsi="Times New Roman"/>
        </w:rPr>
        <w:t>2015</w:t>
      </w:r>
    </w:p>
    <w:p w:rsidR="00470A82" w:rsidRDefault="00470A82">
      <w:pPr>
        <w:pStyle w:val="DefaultText"/>
        <w:rPr>
          <w:rStyle w:val="InitialStyle"/>
          <w:rFonts w:ascii="Times New Roman" w:hAnsi="Times New Roman"/>
          <w:b/>
        </w:rPr>
      </w:pPr>
    </w:p>
    <w:p w:rsidR="00C44D5D" w:rsidRDefault="0005416F">
      <w:pPr>
        <w:pStyle w:val="DefaultText"/>
        <w:rPr>
          <w:rStyle w:val="InitialStyle"/>
          <w:rFonts w:ascii="Times New Roman" w:hAnsi="Times New Roman"/>
          <w:b/>
        </w:rPr>
      </w:pPr>
      <w:r>
        <w:rPr>
          <w:rStyle w:val="InitialStyle"/>
          <w:rFonts w:ascii="Times New Roman" w:hAnsi="Times New Roman"/>
          <w:b/>
        </w:rPr>
        <w:t xml:space="preserve">A.  </w:t>
      </w:r>
      <w:r w:rsidR="00C44D5D">
        <w:rPr>
          <w:rStyle w:val="InitialStyle"/>
          <w:rFonts w:ascii="Times New Roman" w:hAnsi="Times New Roman"/>
          <w:b/>
        </w:rPr>
        <w:t>JUSTIFICATION</w:t>
      </w:r>
      <w:r w:rsidR="00C44D5D">
        <w:rPr>
          <w:rStyle w:val="InitialStyle"/>
          <w:rFonts w:ascii="Times New Roman" w:hAnsi="Times New Roman"/>
          <w:b/>
        </w:rPr>
        <w:tab/>
      </w:r>
      <w:r w:rsidR="00C44D5D">
        <w:rPr>
          <w:rStyle w:val="InitialStyle"/>
          <w:rFonts w:ascii="Times New Roman" w:hAnsi="Times New Roman"/>
          <w:b/>
        </w:rPr>
        <w:tab/>
      </w:r>
      <w:r w:rsidR="00C44D5D">
        <w:rPr>
          <w:rStyle w:val="InitialStyle"/>
          <w:rFonts w:ascii="Times New Roman" w:hAnsi="Times New Roman"/>
          <w:b/>
        </w:rPr>
        <w:tab/>
      </w:r>
      <w:r w:rsidR="00C44D5D">
        <w:rPr>
          <w:rStyle w:val="InitialStyle"/>
          <w:rFonts w:ascii="Times New Roman" w:hAnsi="Times New Roman"/>
          <w:b/>
        </w:rPr>
        <w:tab/>
      </w:r>
      <w:r w:rsidR="00C44D5D">
        <w:rPr>
          <w:rStyle w:val="InitialStyle"/>
          <w:rFonts w:ascii="Times New Roman" w:hAnsi="Times New Roman"/>
          <w:b/>
        </w:rPr>
        <w:tab/>
      </w:r>
      <w:r w:rsidR="00C44D5D">
        <w:rPr>
          <w:rStyle w:val="InitialStyle"/>
          <w:rFonts w:ascii="Times New Roman" w:hAnsi="Times New Roman"/>
          <w:b/>
        </w:rPr>
        <w:tab/>
        <w:t xml:space="preserve">                                                                                        </w:t>
      </w:r>
    </w:p>
    <w:p w:rsidR="00491776" w:rsidRDefault="00491776">
      <w:pPr>
        <w:pStyle w:val="DefaultText"/>
        <w:rPr>
          <w:rStyle w:val="InitialStyle"/>
          <w:rFonts w:ascii="Times New Roman" w:hAnsi="Times New Roman"/>
          <w:b/>
        </w:rPr>
      </w:pPr>
    </w:p>
    <w:p w:rsidR="0005416F" w:rsidRDefault="00C44D5D">
      <w:pPr>
        <w:pStyle w:val="DefaultText"/>
        <w:rPr>
          <w:rStyle w:val="InitialStyle"/>
          <w:rFonts w:ascii="Times New Roman" w:hAnsi="Times New Roman"/>
          <w:b/>
        </w:rPr>
      </w:pPr>
      <w:r>
        <w:rPr>
          <w:rStyle w:val="InitialStyle"/>
          <w:rFonts w:ascii="Times New Roman" w:hAnsi="Times New Roman"/>
          <w:b/>
        </w:rPr>
        <w:t xml:space="preserve"> </w:t>
      </w:r>
      <w:r w:rsidR="0005416F">
        <w:rPr>
          <w:rStyle w:val="InitialStyle"/>
          <w:rFonts w:ascii="Times New Roman" w:hAnsi="Times New Roman"/>
          <w:b/>
        </w:rPr>
        <w:t>1.  Explain the circumstances that make the collection of information necessary.  Identify any legal or administrative requirements that necessitate the collection.</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 xml:space="preserve">The United States Department of Agriculture </w:t>
      </w:r>
      <w:r w:rsidR="005629AB">
        <w:rPr>
          <w:rStyle w:val="InitialStyle"/>
          <w:rFonts w:ascii="Times New Roman" w:hAnsi="Times New Roman"/>
        </w:rPr>
        <w:t xml:space="preserve">(USDA) </w:t>
      </w:r>
      <w:r>
        <w:rPr>
          <w:rStyle w:val="InitialStyle"/>
          <w:rFonts w:ascii="Times New Roman" w:hAnsi="Times New Roman"/>
        </w:rPr>
        <w:t>is responsible for preventing plant pests and noxious weeds from entering the United States</w:t>
      </w:r>
      <w:r w:rsidR="00E9461E">
        <w:rPr>
          <w:rStyle w:val="InitialStyle"/>
          <w:rFonts w:ascii="Times New Roman" w:hAnsi="Times New Roman"/>
        </w:rPr>
        <w:t>;</w:t>
      </w:r>
      <w:r>
        <w:rPr>
          <w:rStyle w:val="InitialStyle"/>
          <w:rFonts w:ascii="Times New Roman" w:hAnsi="Times New Roman"/>
        </w:rPr>
        <w:t xml:space="preserve"> preventing the spread of plant diseases not widely distributed in the United States</w:t>
      </w:r>
      <w:r w:rsidR="00E9461E">
        <w:rPr>
          <w:rStyle w:val="InitialStyle"/>
          <w:rFonts w:ascii="Times New Roman" w:hAnsi="Times New Roman"/>
        </w:rPr>
        <w:t>;</w:t>
      </w:r>
      <w:r>
        <w:rPr>
          <w:rStyle w:val="InitialStyle"/>
          <w:rFonts w:ascii="Times New Roman" w:hAnsi="Times New Roman"/>
        </w:rPr>
        <w:t xml:space="preserve"> and eradicating those imported pests and noxious weeds when eradication is feasible.</w:t>
      </w:r>
    </w:p>
    <w:p w:rsidR="0005416F" w:rsidRDefault="0005416F">
      <w:pPr>
        <w:pStyle w:val="DefaultText"/>
        <w:rPr>
          <w:rStyle w:val="InitialStyle"/>
          <w:sz w:val="20"/>
        </w:rPr>
      </w:pPr>
    </w:p>
    <w:p w:rsidR="0005416F" w:rsidRDefault="0005416F">
      <w:pPr>
        <w:pStyle w:val="DefaultText"/>
        <w:rPr>
          <w:rStyle w:val="InitialStyle"/>
          <w:rFonts w:ascii="Times New Roman" w:hAnsi="Times New Roman"/>
        </w:rPr>
      </w:pPr>
      <w:r>
        <w:rPr>
          <w:rStyle w:val="InitialStyle"/>
          <w:rFonts w:ascii="Times New Roman" w:hAnsi="Times New Roman"/>
        </w:rPr>
        <w:t>Under the Plant Prot</w:t>
      </w:r>
      <w:r w:rsidR="00DA2711">
        <w:rPr>
          <w:rStyle w:val="InitialStyle"/>
          <w:rFonts w:ascii="Times New Roman" w:hAnsi="Times New Roman"/>
        </w:rPr>
        <w:t xml:space="preserve">ection Act (7 U.S.C. 7701 – </w:t>
      </w:r>
      <w:r w:rsidR="00DA2711" w:rsidRPr="00DA2711">
        <w:rPr>
          <w:rStyle w:val="InitialStyle"/>
          <w:rFonts w:ascii="Times New Roman" w:hAnsi="Times New Roman"/>
          <w:u w:val="single"/>
        </w:rPr>
        <w:t>et</w:t>
      </w:r>
      <w:r w:rsidR="00DA2711">
        <w:rPr>
          <w:rStyle w:val="InitialStyle"/>
          <w:rFonts w:ascii="Times New Roman" w:hAnsi="Times New Roman"/>
        </w:rPr>
        <w:t xml:space="preserve"> </w:t>
      </w:r>
      <w:proofErr w:type="spellStart"/>
      <w:r w:rsidR="00DA2711" w:rsidRPr="00DA2711">
        <w:rPr>
          <w:rStyle w:val="InitialStyle"/>
          <w:rFonts w:ascii="Times New Roman" w:hAnsi="Times New Roman"/>
          <w:u w:val="single"/>
        </w:rPr>
        <w:t>seq</w:t>
      </w:r>
      <w:proofErr w:type="spellEnd"/>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The regulations in “Su</w:t>
      </w:r>
      <w:r w:rsidR="00A94B0A">
        <w:rPr>
          <w:rStyle w:val="InitialStyle"/>
          <w:rFonts w:ascii="Times New Roman" w:hAnsi="Times New Roman"/>
        </w:rPr>
        <w:t xml:space="preserve">bpart – Fruits and Vegetables” </w:t>
      </w:r>
      <w:r>
        <w:rPr>
          <w:rStyle w:val="InitialStyle"/>
          <w:rFonts w:ascii="Times New Roman" w:hAnsi="Times New Roman"/>
        </w:rPr>
        <w:t>Title 7, Code of Federal Regulatio</w:t>
      </w:r>
      <w:r w:rsidR="001F1C1D">
        <w:rPr>
          <w:rStyle w:val="InitialStyle"/>
          <w:rFonts w:ascii="Times New Roman" w:hAnsi="Times New Roman"/>
        </w:rPr>
        <w:t>n</w:t>
      </w:r>
      <w:r w:rsidR="00DA2711">
        <w:rPr>
          <w:rStyle w:val="InitialStyle"/>
          <w:rFonts w:ascii="Times New Roman" w:hAnsi="Times New Roman"/>
        </w:rPr>
        <w:t>s (CFR) 319.56 th</w:t>
      </w:r>
      <w:r w:rsidR="00025836">
        <w:rPr>
          <w:rStyle w:val="InitialStyle"/>
          <w:rFonts w:ascii="Times New Roman" w:hAnsi="Times New Roman"/>
        </w:rPr>
        <w:t>r</w:t>
      </w:r>
      <w:r w:rsidR="00DA2711">
        <w:rPr>
          <w:rStyle w:val="InitialStyle"/>
          <w:rFonts w:ascii="Times New Roman" w:hAnsi="Times New Roman"/>
        </w:rPr>
        <w:t>ough 319.56-</w:t>
      </w:r>
      <w:r w:rsidR="00025836">
        <w:rPr>
          <w:rStyle w:val="InitialStyle"/>
          <w:rFonts w:ascii="Times New Roman" w:hAnsi="Times New Roman"/>
        </w:rPr>
        <w:t>7</w:t>
      </w:r>
      <w:r w:rsidR="00D431AB">
        <w:rPr>
          <w:rStyle w:val="InitialStyle"/>
          <w:rFonts w:ascii="Times New Roman" w:hAnsi="Times New Roman"/>
        </w:rPr>
        <w:t>2</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D431AB">
        <w:rPr>
          <w:rStyle w:val="InitialStyle"/>
          <w:rFonts w:ascii="Times New Roman" w:hAnsi="Times New Roman"/>
        </w:rPr>
        <w:t>in</w:t>
      </w:r>
      <w:r>
        <w:rPr>
          <w:rStyle w:val="InitialStyle"/>
          <w:rFonts w:ascii="Times New Roman" w:hAnsi="Times New Roman"/>
        </w:rPr>
        <w:t xml:space="preserve"> the United States.</w:t>
      </w:r>
    </w:p>
    <w:p w:rsidR="0005416F" w:rsidRDefault="0005416F">
      <w:pPr>
        <w:pStyle w:val="DefaultText"/>
        <w:rPr>
          <w:rStyle w:val="InitialStyle"/>
          <w:rFonts w:ascii="Times New Roman" w:hAnsi="Times New Roman"/>
        </w:rPr>
      </w:pPr>
    </w:p>
    <w:p w:rsidR="004132D4" w:rsidRDefault="00DA2711">
      <w:pPr>
        <w:pStyle w:val="DefaultText"/>
        <w:rPr>
          <w:rStyle w:val="InitialStyle"/>
          <w:rFonts w:ascii="Times New Roman" w:hAnsi="Times New Roman"/>
        </w:rPr>
      </w:pPr>
      <w:r>
        <w:rPr>
          <w:rStyle w:val="InitialStyle"/>
          <w:rFonts w:ascii="Times New Roman" w:hAnsi="Times New Roman"/>
        </w:rPr>
        <w:t>APHIS</w:t>
      </w:r>
      <w:r w:rsidR="00FE0CCB">
        <w:rPr>
          <w:rStyle w:val="InitialStyle"/>
          <w:rFonts w:ascii="Times New Roman" w:hAnsi="Times New Roman"/>
        </w:rPr>
        <w:t>’</w:t>
      </w:r>
      <w:r w:rsidR="004132D4">
        <w:rPr>
          <w:rStyle w:val="InitialStyle"/>
          <w:rFonts w:ascii="Times New Roman" w:hAnsi="Times New Roman"/>
        </w:rPr>
        <w:t xml:space="preserve"> fruits and vegetables regulations allow</w:t>
      </w:r>
      <w:r w:rsidR="00BA46BB">
        <w:rPr>
          <w:rStyle w:val="InitialStyle"/>
          <w:rFonts w:ascii="Times New Roman" w:hAnsi="Times New Roman"/>
        </w:rPr>
        <w:t xml:space="preserve"> for</w:t>
      </w:r>
      <w:r w:rsidR="004132D4">
        <w:rPr>
          <w:rStyle w:val="InitialStyle"/>
          <w:rFonts w:ascii="Times New Roman" w:hAnsi="Times New Roman"/>
        </w:rPr>
        <w:t xml:space="preserve"> the importation </w:t>
      </w:r>
      <w:r w:rsidR="00BA46BB">
        <w:rPr>
          <w:rStyle w:val="InitialStyle"/>
          <w:rFonts w:ascii="Times New Roman" w:hAnsi="Times New Roman"/>
        </w:rPr>
        <w:t xml:space="preserve">of peppers from the Republic of Korea under certain conditions </w:t>
      </w:r>
      <w:r w:rsidR="004132D4">
        <w:rPr>
          <w:rStyle w:val="InitialStyle"/>
          <w:rFonts w:ascii="Times New Roman" w:hAnsi="Times New Roman"/>
        </w:rPr>
        <w:t>into the continental United States</w:t>
      </w:r>
      <w:r>
        <w:rPr>
          <w:rStyle w:val="InitialStyle"/>
          <w:rFonts w:ascii="Times New Roman" w:hAnsi="Times New Roman"/>
        </w:rPr>
        <w:t>.  As</w:t>
      </w:r>
      <w:r w:rsidR="004132D4">
        <w:rPr>
          <w:rStyle w:val="InitialStyle"/>
          <w:rFonts w:ascii="Times New Roman" w:hAnsi="Times New Roman"/>
        </w:rPr>
        <w:t xml:space="preserve"> a condition of entry, the peppers </w:t>
      </w:r>
      <w:r>
        <w:rPr>
          <w:rStyle w:val="InitialStyle"/>
          <w:rFonts w:ascii="Times New Roman" w:hAnsi="Times New Roman"/>
        </w:rPr>
        <w:t xml:space="preserve">must be grown in </w:t>
      </w:r>
      <w:r w:rsidR="004132D4">
        <w:rPr>
          <w:rStyle w:val="InitialStyle"/>
          <w:rFonts w:ascii="Times New Roman" w:hAnsi="Times New Roman"/>
        </w:rPr>
        <w:t xml:space="preserve">approved insect-proof, pest-free greenhouses and packed in pest-exclusionary packinghouses.  </w:t>
      </w:r>
    </w:p>
    <w:p w:rsidR="004132D4" w:rsidRDefault="004132D4">
      <w:pPr>
        <w:pStyle w:val="DefaultText"/>
        <w:rPr>
          <w:rStyle w:val="InitialStyle"/>
          <w:rFonts w:ascii="Times New Roman" w:hAnsi="Times New Roman"/>
        </w:rPr>
      </w:pPr>
    </w:p>
    <w:p w:rsidR="004132D4" w:rsidRDefault="00DA2711">
      <w:pPr>
        <w:pStyle w:val="DefaultText"/>
        <w:rPr>
          <w:rStyle w:val="InitialStyle"/>
          <w:rFonts w:ascii="Times New Roman" w:hAnsi="Times New Roman"/>
        </w:rPr>
      </w:pPr>
      <w:r>
        <w:rPr>
          <w:rStyle w:val="InitialStyle"/>
          <w:rFonts w:ascii="Times New Roman" w:hAnsi="Times New Roman"/>
        </w:rPr>
        <w:t xml:space="preserve">This </w:t>
      </w:r>
      <w:r w:rsidR="00FE0CCB">
        <w:rPr>
          <w:rStyle w:val="InitialStyle"/>
          <w:rFonts w:ascii="Times New Roman" w:hAnsi="Times New Roman"/>
        </w:rPr>
        <w:t>collection</w:t>
      </w:r>
      <w:r>
        <w:rPr>
          <w:rStyle w:val="InitialStyle"/>
          <w:rFonts w:ascii="Times New Roman" w:hAnsi="Times New Roman"/>
        </w:rPr>
        <w:t xml:space="preserve"> allows</w:t>
      </w:r>
      <w:r w:rsidR="006E76C7">
        <w:rPr>
          <w:rStyle w:val="InitialStyle"/>
          <w:rFonts w:ascii="Times New Roman" w:hAnsi="Times New Roman"/>
        </w:rPr>
        <w:t xml:space="preserve"> </w:t>
      </w:r>
      <w:r w:rsidR="004132D4">
        <w:rPr>
          <w:rStyle w:val="InitialStyle"/>
          <w:rFonts w:ascii="Times New Roman" w:hAnsi="Times New Roman"/>
        </w:rPr>
        <w:t>for the importation of peppers from the Republic of Korea into the continental United States while continuing</w:t>
      </w:r>
      <w:r w:rsidR="00804055">
        <w:rPr>
          <w:rStyle w:val="InitialStyle"/>
          <w:rFonts w:ascii="Times New Roman" w:hAnsi="Times New Roman"/>
        </w:rPr>
        <w:t xml:space="preserve"> </w:t>
      </w:r>
      <w:r w:rsidR="004132D4">
        <w:rPr>
          <w:rStyle w:val="InitialStyle"/>
          <w:rFonts w:ascii="Times New Roman" w:hAnsi="Times New Roman"/>
        </w:rPr>
        <w:t>to provide protection against the introduction of quarantined pests.</w:t>
      </w:r>
    </w:p>
    <w:p w:rsidR="004132D4" w:rsidRDefault="004132D4">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APHIS is asking</w:t>
      </w:r>
      <w:r w:rsidR="004132D4">
        <w:rPr>
          <w:rStyle w:val="InitialStyle"/>
          <w:rFonts w:ascii="Times New Roman" w:hAnsi="Times New Roman"/>
        </w:rPr>
        <w:t xml:space="preserve"> the</w:t>
      </w:r>
      <w:r>
        <w:rPr>
          <w:rStyle w:val="InitialStyle"/>
          <w:rFonts w:ascii="Times New Roman" w:hAnsi="Times New Roman"/>
        </w:rPr>
        <w:t xml:space="preserve"> Office of Management and Budget (OMB) to approve</w:t>
      </w:r>
      <w:r w:rsidR="004132D4">
        <w:rPr>
          <w:rStyle w:val="InitialStyle"/>
          <w:rFonts w:ascii="Times New Roman" w:hAnsi="Times New Roman"/>
        </w:rPr>
        <w:t xml:space="preserve">, for </w:t>
      </w:r>
      <w:r w:rsidR="00025836">
        <w:rPr>
          <w:rStyle w:val="InitialStyle"/>
          <w:rFonts w:ascii="Times New Roman" w:hAnsi="Times New Roman"/>
        </w:rPr>
        <w:t xml:space="preserve">an additional </w:t>
      </w:r>
      <w:r w:rsidR="00FE0CCB">
        <w:rPr>
          <w:rStyle w:val="InitialStyle"/>
          <w:rFonts w:ascii="Times New Roman" w:hAnsi="Times New Roman"/>
        </w:rPr>
        <w:t>3</w:t>
      </w:r>
      <w:r w:rsidR="004132D4">
        <w:rPr>
          <w:rStyle w:val="InitialStyle"/>
          <w:rFonts w:ascii="Times New Roman" w:hAnsi="Times New Roman"/>
        </w:rPr>
        <w:t xml:space="preserve"> years, </w:t>
      </w:r>
      <w:r>
        <w:rPr>
          <w:rStyle w:val="InitialStyle"/>
          <w:rFonts w:ascii="Times New Roman" w:hAnsi="Times New Roman"/>
        </w:rPr>
        <w:t xml:space="preserve">its use of these information collection activities, </w:t>
      </w:r>
      <w:r w:rsidR="004132D4">
        <w:rPr>
          <w:rStyle w:val="InitialStyle"/>
          <w:rFonts w:ascii="Times New Roman" w:hAnsi="Times New Roman"/>
        </w:rPr>
        <w:t>associated</w:t>
      </w:r>
      <w:r>
        <w:rPr>
          <w:rStyle w:val="InitialStyle"/>
          <w:rFonts w:ascii="Times New Roman" w:hAnsi="Times New Roman"/>
        </w:rPr>
        <w:t xml:space="preserve"> with its efforts to prevent the spread of plant pests and plant diseases from entering into the United States.  </w:t>
      </w:r>
    </w:p>
    <w:p w:rsidR="0005416F" w:rsidRDefault="0005416F">
      <w:pPr>
        <w:pStyle w:val="DefaultText"/>
        <w:rPr>
          <w:rStyle w:val="InitialStyle"/>
          <w:rFonts w:ascii="Times New Roman" w:hAnsi="Times New Roman"/>
        </w:rPr>
      </w:pPr>
    </w:p>
    <w:p w:rsidR="00470A82" w:rsidRDefault="00470A82">
      <w:pPr>
        <w:pStyle w:val="DefaultText"/>
        <w:rPr>
          <w:rStyle w:val="InitialStyle"/>
          <w:rFonts w:ascii="Times New Roman" w:hAnsi="Times New Roman"/>
        </w:rPr>
      </w:pPr>
    </w:p>
    <w:p w:rsidR="00470A82" w:rsidRDefault="00470A82">
      <w:pPr>
        <w:pStyle w:val="DefaultText"/>
        <w:rPr>
          <w:rStyle w:val="InitialStyle"/>
          <w:rFonts w:ascii="Times New Roman" w:hAnsi="Times New Roman"/>
          <w:b/>
        </w:rPr>
      </w:pPr>
    </w:p>
    <w:p w:rsidR="00470A82" w:rsidRDefault="00470A82">
      <w:pPr>
        <w:overflowPunct/>
        <w:autoSpaceDE/>
        <w:autoSpaceDN/>
        <w:adjustRightInd/>
        <w:textAlignment w:val="auto"/>
        <w:rPr>
          <w:rStyle w:val="InitialStyle"/>
          <w:rFonts w:ascii="Times New Roman" w:hAnsi="Times New Roman"/>
          <w:b/>
        </w:rPr>
      </w:pPr>
      <w:r>
        <w:rPr>
          <w:rStyle w:val="InitialStyle"/>
          <w:rFonts w:ascii="Times New Roman" w:hAnsi="Times New Roman"/>
          <w:b/>
        </w:rPr>
        <w:br w:type="page"/>
      </w:r>
    </w:p>
    <w:p w:rsidR="0005416F" w:rsidRPr="009A1E78" w:rsidRDefault="0005416F">
      <w:pPr>
        <w:pStyle w:val="DefaultText"/>
        <w:rPr>
          <w:rStyle w:val="InitialStyle"/>
          <w:rFonts w:ascii="Times New Roman" w:hAnsi="Times New Roman"/>
          <w:b/>
        </w:rPr>
      </w:pPr>
      <w:r w:rsidRPr="009A1E78">
        <w:rPr>
          <w:rStyle w:val="InitialStyle"/>
          <w:rFonts w:ascii="Times New Roman" w:hAnsi="Times New Roman"/>
          <w:b/>
        </w:rPr>
        <w:lastRenderedPageBreak/>
        <w:t>2.  Indicate how, by whom, and for what purpose the information is used.  Except for a new collection, indicate the actual use the agency has made of the information received from the current collection.</w:t>
      </w:r>
    </w:p>
    <w:p w:rsidR="00470A82" w:rsidRDefault="00470A82" w:rsidP="00E71686">
      <w:pPr>
        <w:pStyle w:val="300"/>
        <w:rPr>
          <w:sz w:val="24"/>
          <w:szCs w:val="24"/>
        </w:rPr>
      </w:pPr>
    </w:p>
    <w:p w:rsidR="00E71686" w:rsidRDefault="001073C8" w:rsidP="00E71686">
      <w:pPr>
        <w:pStyle w:val="300"/>
        <w:rPr>
          <w:sz w:val="24"/>
          <w:szCs w:val="24"/>
        </w:rPr>
      </w:pPr>
      <w:r w:rsidRPr="007917E4">
        <w:rPr>
          <w:sz w:val="24"/>
          <w:szCs w:val="24"/>
        </w:rPr>
        <w:t>APHIS uses the following information activit</w:t>
      </w:r>
      <w:r w:rsidR="00FE0CCB">
        <w:rPr>
          <w:sz w:val="24"/>
          <w:szCs w:val="24"/>
        </w:rPr>
        <w:t>y</w:t>
      </w:r>
      <w:r w:rsidRPr="007917E4">
        <w:rPr>
          <w:sz w:val="24"/>
          <w:szCs w:val="24"/>
        </w:rPr>
        <w:t xml:space="preserve"> to</w:t>
      </w:r>
      <w:r w:rsidR="004C2CBD">
        <w:rPr>
          <w:sz w:val="24"/>
          <w:szCs w:val="24"/>
        </w:rPr>
        <w:t xml:space="preserve"> </w:t>
      </w:r>
      <w:r w:rsidR="00FC4C00">
        <w:rPr>
          <w:sz w:val="24"/>
          <w:szCs w:val="24"/>
        </w:rPr>
        <w:t xml:space="preserve">allow the importation of peppers from the Republic of Korea into the United States under the conditions they </w:t>
      </w:r>
      <w:r w:rsidR="005C6C8F">
        <w:rPr>
          <w:sz w:val="24"/>
          <w:szCs w:val="24"/>
        </w:rPr>
        <w:t>w</w:t>
      </w:r>
      <w:r w:rsidR="00D431AB">
        <w:rPr>
          <w:sz w:val="24"/>
          <w:szCs w:val="24"/>
        </w:rPr>
        <w:t>ill</w:t>
      </w:r>
      <w:r w:rsidR="005C6C8F">
        <w:rPr>
          <w:sz w:val="24"/>
          <w:szCs w:val="24"/>
        </w:rPr>
        <w:t xml:space="preserve"> be </w:t>
      </w:r>
      <w:r w:rsidR="00FC4C00">
        <w:rPr>
          <w:sz w:val="24"/>
          <w:szCs w:val="24"/>
        </w:rPr>
        <w:t>grown in approved insect-proof, pest-free greenhouses, and packed</w:t>
      </w:r>
      <w:r w:rsidR="00FE0CCB">
        <w:rPr>
          <w:sz w:val="24"/>
          <w:szCs w:val="24"/>
        </w:rPr>
        <w:t xml:space="preserve"> in </w:t>
      </w:r>
      <w:r w:rsidR="00FC4C00">
        <w:rPr>
          <w:sz w:val="24"/>
          <w:szCs w:val="24"/>
        </w:rPr>
        <w:t xml:space="preserve">pest-exclusionary packinghouses.  </w:t>
      </w:r>
    </w:p>
    <w:p w:rsidR="00E71686" w:rsidRDefault="00E71686" w:rsidP="00E71686">
      <w:pPr>
        <w:pStyle w:val="300"/>
        <w:rPr>
          <w:sz w:val="24"/>
          <w:szCs w:val="24"/>
        </w:rPr>
      </w:pPr>
    </w:p>
    <w:p w:rsidR="0005416F" w:rsidRDefault="0005416F" w:rsidP="00E71686">
      <w:pPr>
        <w:pStyle w:val="300"/>
        <w:rPr>
          <w:rStyle w:val="InitialStyle"/>
          <w:rFonts w:ascii="Times New Roman" w:hAnsi="Times New Roman"/>
        </w:rPr>
      </w:pPr>
      <w:proofErr w:type="spellStart"/>
      <w:r>
        <w:rPr>
          <w:rStyle w:val="InitialStyle"/>
          <w:rFonts w:ascii="Times New Roman" w:hAnsi="Times New Roman"/>
          <w:b/>
          <w:u w:val="single"/>
        </w:rPr>
        <w:t>Phytosanitary</w:t>
      </w:r>
      <w:proofErr w:type="spellEnd"/>
      <w:r>
        <w:rPr>
          <w:rStyle w:val="InitialStyle"/>
          <w:rFonts w:ascii="Times New Roman" w:hAnsi="Times New Roman"/>
          <w:b/>
          <w:u w:val="single"/>
        </w:rPr>
        <w:t xml:space="preserve"> Certificate with Declaration</w:t>
      </w:r>
      <w:r w:rsidR="00E71686">
        <w:rPr>
          <w:rStyle w:val="InitialStyle"/>
          <w:rFonts w:ascii="Times New Roman" w:hAnsi="Times New Roman"/>
          <w:b/>
          <w:u w:val="single"/>
        </w:rPr>
        <w:t xml:space="preserve"> (foreign government)</w:t>
      </w:r>
    </w:p>
    <w:p w:rsidR="00804055" w:rsidRDefault="00804055">
      <w:pPr>
        <w:pStyle w:val="DefaultText"/>
        <w:rPr>
          <w:szCs w:val="24"/>
        </w:rPr>
      </w:pPr>
      <w:r w:rsidRPr="00804055">
        <w:rPr>
          <w:szCs w:val="24"/>
        </w:rPr>
        <w:t xml:space="preserve">Each consignment of peppers must be accompanied by a </w:t>
      </w:r>
      <w:proofErr w:type="spellStart"/>
      <w:r w:rsidRPr="00804055">
        <w:rPr>
          <w:szCs w:val="24"/>
        </w:rPr>
        <w:t>phytosanitary</w:t>
      </w:r>
      <w:proofErr w:type="spellEnd"/>
      <w:r w:rsidRPr="00804055">
        <w:rPr>
          <w:szCs w:val="24"/>
        </w:rPr>
        <w:t xml:space="preserve"> certificate of inspection issued by </w:t>
      </w:r>
      <w:r w:rsidR="000B65C2">
        <w:rPr>
          <w:szCs w:val="24"/>
        </w:rPr>
        <w:t xml:space="preserve">the National Plant Quarantine Service </w:t>
      </w:r>
      <w:r w:rsidR="00303407">
        <w:rPr>
          <w:szCs w:val="24"/>
        </w:rPr>
        <w:t xml:space="preserve">(NPQS) </w:t>
      </w:r>
      <w:r w:rsidR="00D431AB">
        <w:rPr>
          <w:szCs w:val="24"/>
        </w:rPr>
        <w:t xml:space="preserve">of Korea </w:t>
      </w:r>
      <w:r w:rsidRPr="00804055">
        <w:rPr>
          <w:szCs w:val="24"/>
        </w:rPr>
        <w:t xml:space="preserve">bearing the following additional declaration: “These peppers were grown in greenhouses in accordance with the conditions in 7 CFR 319.56–42 and were inspected and found free from </w:t>
      </w:r>
      <w:proofErr w:type="spellStart"/>
      <w:r w:rsidRPr="00804055">
        <w:rPr>
          <w:i/>
          <w:iCs/>
          <w:szCs w:val="24"/>
        </w:rPr>
        <w:t>Agrotis</w:t>
      </w:r>
      <w:proofErr w:type="spellEnd"/>
      <w:r w:rsidRPr="00804055">
        <w:rPr>
          <w:i/>
          <w:iCs/>
          <w:szCs w:val="24"/>
        </w:rPr>
        <w:t xml:space="preserve"> segetum, </w:t>
      </w:r>
      <w:proofErr w:type="spellStart"/>
      <w:r w:rsidRPr="00804055">
        <w:rPr>
          <w:i/>
          <w:iCs/>
          <w:szCs w:val="24"/>
        </w:rPr>
        <w:t>Helicoverpa</w:t>
      </w:r>
      <w:proofErr w:type="spellEnd"/>
      <w:r w:rsidRPr="00804055">
        <w:rPr>
          <w:i/>
          <w:iCs/>
          <w:szCs w:val="24"/>
        </w:rPr>
        <w:t xml:space="preserve"> </w:t>
      </w:r>
      <w:proofErr w:type="spellStart"/>
      <w:r w:rsidRPr="00804055">
        <w:rPr>
          <w:i/>
          <w:iCs/>
          <w:szCs w:val="24"/>
        </w:rPr>
        <w:t>armigera</w:t>
      </w:r>
      <w:proofErr w:type="spellEnd"/>
      <w:r w:rsidRPr="00804055">
        <w:rPr>
          <w:i/>
          <w:iCs/>
          <w:szCs w:val="24"/>
        </w:rPr>
        <w:t xml:space="preserve">, </w:t>
      </w:r>
      <w:proofErr w:type="spellStart"/>
      <w:r w:rsidRPr="00804055">
        <w:rPr>
          <w:i/>
          <w:iCs/>
          <w:szCs w:val="24"/>
        </w:rPr>
        <w:t>Helicoverpa</w:t>
      </w:r>
      <w:proofErr w:type="spellEnd"/>
      <w:r w:rsidRPr="00804055">
        <w:rPr>
          <w:i/>
          <w:iCs/>
          <w:szCs w:val="24"/>
        </w:rPr>
        <w:t xml:space="preserve"> </w:t>
      </w:r>
      <w:proofErr w:type="spellStart"/>
      <w:r w:rsidRPr="00804055">
        <w:rPr>
          <w:i/>
          <w:iCs/>
          <w:szCs w:val="24"/>
        </w:rPr>
        <w:t>assulta</w:t>
      </w:r>
      <w:proofErr w:type="spellEnd"/>
      <w:r w:rsidRPr="00804055">
        <w:rPr>
          <w:i/>
          <w:iCs/>
          <w:szCs w:val="24"/>
        </w:rPr>
        <w:t xml:space="preserve">, </w:t>
      </w:r>
      <w:proofErr w:type="spellStart"/>
      <w:r w:rsidRPr="00804055">
        <w:rPr>
          <w:i/>
          <w:iCs/>
          <w:szCs w:val="24"/>
        </w:rPr>
        <w:t>Mamestra</w:t>
      </w:r>
      <w:proofErr w:type="spellEnd"/>
      <w:r w:rsidRPr="00804055">
        <w:rPr>
          <w:i/>
          <w:iCs/>
          <w:szCs w:val="24"/>
        </w:rPr>
        <w:t xml:space="preserve"> </w:t>
      </w:r>
      <w:proofErr w:type="spellStart"/>
      <w:r w:rsidRPr="00804055">
        <w:rPr>
          <w:i/>
          <w:iCs/>
          <w:szCs w:val="24"/>
        </w:rPr>
        <w:t>brassicae</w:t>
      </w:r>
      <w:proofErr w:type="spellEnd"/>
      <w:r w:rsidRPr="00804055">
        <w:rPr>
          <w:i/>
          <w:iCs/>
          <w:szCs w:val="24"/>
        </w:rPr>
        <w:t xml:space="preserve">, </w:t>
      </w:r>
      <w:proofErr w:type="spellStart"/>
      <w:r w:rsidRPr="00804055">
        <w:rPr>
          <w:i/>
          <w:iCs/>
          <w:szCs w:val="24"/>
        </w:rPr>
        <w:t>Monilinia</w:t>
      </w:r>
      <w:proofErr w:type="spellEnd"/>
      <w:r w:rsidRPr="00804055">
        <w:rPr>
          <w:i/>
          <w:iCs/>
          <w:szCs w:val="24"/>
        </w:rPr>
        <w:t xml:space="preserve"> </w:t>
      </w:r>
      <w:proofErr w:type="spellStart"/>
      <w:r w:rsidRPr="00804055">
        <w:rPr>
          <w:i/>
          <w:iCs/>
          <w:szCs w:val="24"/>
        </w:rPr>
        <w:t>fructigena</w:t>
      </w:r>
      <w:proofErr w:type="spellEnd"/>
      <w:r w:rsidRPr="00804055">
        <w:rPr>
          <w:i/>
          <w:iCs/>
          <w:szCs w:val="24"/>
        </w:rPr>
        <w:t xml:space="preserve">, </w:t>
      </w:r>
      <w:proofErr w:type="spellStart"/>
      <w:r w:rsidRPr="00804055">
        <w:rPr>
          <w:i/>
          <w:iCs/>
          <w:szCs w:val="24"/>
        </w:rPr>
        <w:t>Ostrinia</w:t>
      </w:r>
      <w:proofErr w:type="spellEnd"/>
      <w:r w:rsidRPr="00804055">
        <w:rPr>
          <w:i/>
          <w:iCs/>
          <w:szCs w:val="24"/>
        </w:rPr>
        <w:t xml:space="preserve"> </w:t>
      </w:r>
      <w:proofErr w:type="spellStart"/>
      <w:r w:rsidRPr="00804055">
        <w:rPr>
          <w:i/>
          <w:iCs/>
          <w:szCs w:val="24"/>
        </w:rPr>
        <w:t>furnacalis</w:t>
      </w:r>
      <w:proofErr w:type="spellEnd"/>
      <w:r w:rsidRPr="00804055">
        <w:rPr>
          <w:i/>
          <w:iCs/>
          <w:szCs w:val="24"/>
        </w:rPr>
        <w:t xml:space="preserve">, </w:t>
      </w:r>
      <w:proofErr w:type="spellStart"/>
      <w:r w:rsidRPr="00804055">
        <w:rPr>
          <w:i/>
          <w:iCs/>
          <w:szCs w:val="24"/>
        </w:rPr>
        <w:t>Scirtothrips</w:t>
      </w:r>
      <w:proofErr w:type="spellEnd"/>
      <w:r w:rsidRPr="00804055">
        <w:rPr>
          <w:i/>
          <w:iCs/>
          <w:szCs w:val="24"/>
        </w:rPr>
        <w:t xml:space="preserve"> dorsalis, </w:t>
      </w:r>
      <w:proofErr w:type="spellStart"/>
      <w:r w:rsidRPr="00804055">
        <w:rPr>
          <w:i/>
          <w:iCs/>
          <w:szCs w:val="24"/>
        </w:rPr>
        <w:t>Spodoptera</w:t>
      </w:r>
      <w:proofErr w:type="spellEnd"/>
      <w:r w:rsidRPr="00804055">
        <w:rPr>
          <w:i/>
          <w:iCs/>
          <w:szCs w:val="24"/>
        </w:rPr>
        <w:t xml:space="preserve"> </w:t>
      </w:r>
      <w:proofErr w:type="spellStart"/>
      <w:r w:rsidRPr="00804055">
        <w:rPr>
          <w:i/>
          <w:iCs/>
          <w:szCs w:val="24"/>
        </w:rPr>
        <w:t>litura</w:t>
      </w:r>
      <w:proofErr w:type="spellEnd"/>
      <w:r w:rsidRPr="00804055">
        <w:rPr>
          <w:i/>
          <w:iCs/>
          <w:szCs w:val="24"/>
        </w:rPr>
        <w:t xml:space="preserve">, </w:t>
      </w:r>
      <w:r w:rsidRPr="00804055">
        <w:rPr>
          <w:szCs w:val="24"/>
        </w:rPr>
        <w:t xml:space="preserve">and </w:t>
      </w:r>
      <w:proofErr w:type="spellStart"/>
      <w:r w:rsidRPr="00804055">
        <w:rPr>
          <w:i/>
          <w:iCs/>
          <w:szCs w:val="24"/>
        </w:rPr>
        <w:t>Thrips</w:t>
      </w:r>
      <w:proofErr w:type="spellEnd"/>
      <w:r w:rsidRPr="00804055">
        <w:rPr>
          <w:i/>
          <w:iCs/>
          <w:szCs w:val="24"/>
        </w:rPr>
        <w:t xml:space="preserve"> </w:t>
      </w:r>
      <w:proofErr w:type="spellStart"/>
      <w:r w:rsidRPr="00804055">
        <w:rPr>
          <w:i/>
          <w:iCs/>
          <w:szCs w:val="24"/>
        </w:rPr>
        <w:t>palmi</w:t>
      </w:r>
      <w:proofErr w:type="spellEnd"/>
      <w:r w:rsidRPr="00804055">
        <w:rPr>
          <w:i/>
          <w:iCs/>
          <w:szCs w:val="24"/>
        </w:rPr>
        <w:t xml:space="preserve">. </w:t>
      </w:r>
      <w:r w:rsidRPr="00804055">
        <w:rPr>
          <w:szCs w:val="24"/>
        </w:rPr>
        <w:t>”</w:t>
      </w:r>
    </w:p>
    <w:p w:rsidR="00460CF7" w:rsidRDefault="00460CF7">
      <w:pPr>
        <w:pStyle w:val="DefaultText"/>
        <w:rPr>
          <w:szCs w:val="24"/>
        </w:rPr>
      </w:pPr>
    </w:p>
    <w:p w:rsidR="00E71686" w:rsidRDefault="00460CF7">
      <w:pPr>
        <w:pStyle w:val="DefaultText"/>
        <w:rPr>
          <w:b/>
          <w:szCs w:val="24"/>
          <w:u w:val="single"/>
        </w:rPr>
      </w:pPr>
      <w:r w:rsidRPr="00460CF7">
        <w:rPr>
          <w:b/>
          <w:szCs w:val="24"/>
          <w:u w:val="single"/>
        </w:rPr>
        <w:t>Greenhouse Registrations</w:t>
      </w:r>
      <w:r w:rsidR="00E71686">
        <w:rPr>
          <w:b/>
          <w:szCs w:val="24"/>
          <w:u w:val="single"/>
        </w:rPr>
        <w:t xml:space="preserve"> (business)</w:t>
      </w:r>
    </w:p>
    <w:p w:rsidR="00460CF7" w:rsidRPr="00460CF7" w:rsidRDefault="00460CF7">
      <w:pPr>
        <w:pStyle w:val="DefaultText"/>
        <w:rPr>
          <w:szCs w:val="24"/>
        </w:rPr>
      </w:pPr>
      <w:r w:rsidRPr="00460CF7">
        <w:rPr>
          <w:szCs w:val="24"/>
        </w:rPr>
        <w:t>The peppers must be grown in the Republic of Korea in insect-proof greenhouses approved by and registered with the NPQS</w:t>
      </w:r>
      <w:r w:rsidR="00D431AB">
        <w:rPr>
          <w:szCs w:val="24"/>
        </w:rPr>
        <w:t xml:space="preserve"> of Korea</w:t>
      </w:r>
      <w:r w:rsidRPr="00460CF7">
        <w:rPr>
          <w:szCs w:val="24"/>
        </w:rPr>
        <w:t>.</w:t>
      </w:r>
    </w:p>
    <w:p w:rsidR="007C3EAA" w:rsidRPr="00460CF7" w:rsidRDefault="007C3EAA">
      <w:pPr>
        <w:pStyle w:val="DefaultText"/>
        <w:rPr>
          <w:rStyle w:val="InitialStyle"/>
          <w:rFonts w:ascii="Times New Roman" w:hAnsi="Times New Roman"/>
          <w:szCs w:val="24"/>
        </w:rPr>
      </w:pPr>
    </w:p>
    <w:p w:rsidR="00804055" w:rsidRPr="00460CF7" w:rsidRDefault="00804055">
      <w:pPr>
        <w:pStyle w:val="DefaultText"/>
        <w:rPr>
          <w:rStyle w:val="InitialStyle"/>
          <w:rFonts w:ascii="Times New Roman" w:hAnsi="Times New Roman"/>
          <w:szCs w:val="24"/>
        </w:rPr>
      </w:pPr>
    </w:p>
    <w:p w:rsidR="0005416F" w:rsidRDefault="0005416F">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 xml:space="preserve">APHIS has no control or influence over when foreign countries will automate the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w:t>
      </w:r>
    </w:p>
    <w:p w:rsidR="0005416F" w:rsidRDefault="0005416F">
      <w:pPr>
        <w:pStyle w:val="DefaultText"/>
        <w:rPr>
          <w:rStyle w:val="InitialStyle"/>
          <w:rFonts w:ascii="Times New Roman" w:hAnsi="Times New Roman"/>
        </w:rPr>
      </w:pPr>
    </w:p>
    <w:p w:rsidR="007C3EAA" w:rsidRDefault="007C3EAA">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05416F" w:rsidRDefault="0005416F">
      <w:pPr>
        <w:pStyle w:val="DefaultText"/>
        <w:rPr>
          <w:rStyle w:val="InitialStyle"/>
          <w:rFonts w:ascii="Times New Roman" w:hAnsi="Times New Roman"/>
        </w:rPr>
      </w:pPr>
    </w:p>
    <w:p w:rsidR="007C3EAA" w:rsidRDefault="007C3EAA">
      <w:pPr>
        <w:pStyle w:val="DefaultText"/>
        <w:rPr>
          <w:rStyle w:val="InitialStyle"/>
          <w:rFonts w:ascii="Times New Roman" w:hAnsi="Times New Roman"/>
        </w:rPr>
      </w:pPr>
    </w:p>
    <w:p w:rsidR="0005416F" w:rsidRDefault="0005416F">
      <w:pPr>
        <w:pStyle w:val="DefaultText"/>
        <w:rPr>
          <w:rStyle w:val="InitialStyle"/>
          <w:rFonts w:ascii="Times New Roman" w:hAnsi="Times New Roman"/>
          <w:b/>
        </w:rPr>
      </w:pPr>
      <w:r>
        <w:rPr>
          <w:rStyle w:val="InitialStyle"/>
          <w:rFonts w:ascii="Times New Roman" w:hAnsi="Times New Roman"/>
          <w:b/>
        </w:rPr>
        <w:t>5.  If the collection of information impacts small businesses or other small entities, describe any methods used to minimize burden.</w:t>
      </w:r>
    </w:p>
    <w:p w:rsidR="0005416F" w:rsidRDefault="0005416F">
      <w:pPr>
        <w:pStyle w:val="DefaultText"/>
        <w:rPr>
          <w:rStyle w:val="InitialStyle"/>
          <w:rFonts w:ascii="Times New Roman" w:hAnsi="Times New Roman"/>
          <w:b/>
        </w:rPr>
      </w:pPr>
    </w:p>
    <w:p w:rsidR="0005416F" w:rsidRDefault="0005416F">
      <w:pPr>
        <w:pStyle w:val="DefaultText"/>
        <w:rPr>
          <w:rStyle w:val="InitialStyle"/>
          <w:rFonts w:ascii="Times New Roman" w:hAnsi="Times New Roman"/>
        </w:rPr>
      </w:pPr>
      <w:r>
        <w:rPr>
          <w:rStyle w:val="InitialStyle"/>
          <w:rFonts w:ascii="Times New Roman" w:hAnsi="Times New Roman"/>
        </w:rPr>
        <w:t xml:space="preserve">The information APHIS collects in connection with its program is the minimum needed to </w:t>
      </w:r>
    </w:p>
    <w:p w:rsidR="0005416F" w:rsidRDefault="0005416F">
      <w:pPr>
        <w:pStyle w:val="DefaultText"/>
        <w:rPr>
          <w:rStyle w:val="InitialStyle"/>
          <w:rFonts w:ascii="Times New Roman" w:hAnsi="Times New Roman"/>
        </w:rPr>
      </w:pPr>
      <w:r>
        <w:rPr>
          <w:rStyle w:val="InitialStyle"/>
          <w:rFonts w:ascii="Times New Roman" w:hAnsi="Times New Roman"/>
        </w:rPr>
        <w:t xml:space="preserve">protect the </w:t>
      </w:r>
      <w:smartTag w:uri="urn:schemas-microsoft-com:office:smarttags" w:element="country-region">
        <w:r>
          <w:rPr>
            <w:rStyle w:val="InitialStyle"/>
            <w:rFonts w:ascii="Times New Roman" w:hAnsi="Times New Roman"/>
          </w:rPr>
          <w:t>United States</w:t>
        </w:r>
      </w:smartTag>
      <w:r>
        <w:rPr>
          <w:rStyle w:val="InitialStyle"/>
          <w:rFonts w:ascii="Times New Roman" w:hAnsi="Times New Roman"/>
        </w:rPr>
        <w:t xml:space="preserve"> from plant pests and diseases from entering the </w:t>
      </w:r>
      <w:smartTag w:uri="urn:schemas-microsoft-com:office:smarttags" w:element="place">
        <w:smartTag w:uri="urn:schemas-microsoft-com:office:smarttags" w:element="country-region">
          <w:r>
            <w:rPr>
              <w:rStyle w:val="InitialStyle"/>
              <w:rFonts w:ascii="Times New Roman" w:hAnsi="Times New Roman"/>
            </w:rPr>
            <w:t>United States</w:t>
          </w:r>
        </w:smartTag>
      </w:smartTag>
      <w:r>
        <w:rPr>
          <w:rStyle w:val="InitialStyle"/>
          <w:rFonts w:ascii="Times New Roman" w:hAnsi="Times New Roman"/>
        </w:rPr>
        <w:t xml:space="preserve">.  </w:t>
      </w:r>
      <w:r w:rsidR="00A468BC">
        <w:rPr>
          <w:rStyle w:val="InitialStyle"/>
          <w:rFonts w:ascii="Times New Roman" w:hAnsi="Times New Roman"/>
        </w:rPr>
        <w:t xml:space="preserve">APHIS has determined that the </w:t>
      </w:r>
      <w:r w:rsidR="00D431AB">
        <w:rPr>
          <w:rStyle w:val="InitialStyle"/>
          <w:rFonts w:ascii="Times New Roman" w:hAnsi="Times New Roman"/>
        </w:rPr>
        <w:t>one</w:t>
      </w:r>
      <w:r w:rsidR="008C0236">
        <w:rPr>
          <w:rStyle w:val="InitialStyle"/>
          <w:rFonts w:ascii="Times New Roman" w:hAnsi="Times New Roman"/>
        </w:rPr>
        <w:t xml:space="preserve"> respondent</w:t>
      </w:r>
      <w:r w:rsidR="00A468BC">
        <w:rPr>
          <w:rStyle w:val="InitialStyle"/>
          <w:rFonts w:ascii="Times New Roman" w:hAnsi="Times New Roman"/>
        </w:rPr>
        <w:t xml:space="preserve"> </w:t>
      </w:r>
      <w:r w:rsidR="00D431AB">
        <w:rPr>
          <w:rStyle w:val="InitialStyle"/>
          <w:rFonts w:ascii="Times New Roman" w:hAnsi="Times New Roman"/>
        </w:rPr>
        <w:t>is</w:t>
      </w:r>
      <w:r w:rsidR="00A468BC">
        <w:rPr>
          <w:rStyle w:val="InitialStyle"/>
          <w:rFonts w:ascii="Times New Roman" w:hAnsi="Times New Roman"/>
        </w:rPr>
        <w:t xml:space="preserve"> a small entity.</w:t>
      </w:r>
    </w:p>
    <w:p w:rsidR="0005416F" w:rsidRDefault="0005416F">
      <w:pPr>
        <w:pStyle w:val="DefaultText"/>
        <w:rPr>
          <w:rStyle w:val="InitialStyle"/>
          <w:rFonts w:ascii="Times New Roman" w:hAnsi="Times New Roman"/>
          <w:b/>
        </w:rPr>
      </w:pPr>
      <w:r>
        <w:rPr>
          <w:rStyle w:val="InitialStyle"/>
          <w:rFonts w:ascii="Times New Roman" w:hAnsi="Times New Roman"/>
          <w:b/>
        </w:rPr>
        <w:lastRenderedPageBreak/>
        <w:t>6.  Describe the consequences to Federal program or policy activities if the collection is not conducted or is conducted less frequently, as well as any technical or legal obstacles to reducing burden.</w:t>
      </w:r>
    </w:p>
    <w:p w:rsidR="0005416F" w:rsidRDefault="0005416F">
      <w:pPr>
        <w:pStyle w:val="DefaultText"/>
        <w:rPr>
          <w:rStyle w:val="InitialStyle"/>
          <w:rFonts w:ascii="Times New Roman" w:hAnsi="Times New Roman"/>
          <w:b/>
        </w:rPr>
      </w:pPr>
    </w:p>
    <w:p w:rsidR="0005416F" w:rsidRDefault="0005416F">
      <w:pPr>
        <w:pStyle w:val="DefaultText"/>
        <w:rPr>
          <w:rStyle w:val="InitialStyle"/>
          <w:rFonts w:ascii="Times New Roman" w:hAnsi="Times New Roman"/>
        </w:rPr>
      </w:pPr>
      <w:r>
        <w:rPr>
          <w:rStyle w:val="InitialStyle"/>
          <w:rFonts w:ascii="Times New Roman" w:hAnsi="Times New Roman"/>
        </w:rPr>
        <w:t>Failing to collect this information would cripple APHIS’ ability to ensure that peppers from Korea are not carrying plant pests and would cause millions of dollars in damage to U</w:t>
      </w:r>
      <w:r w:rsidR="00CD3CF0">
        <w:rPr>
          <w:rStyle w:val="InitialStyle"/>
          <w:rFonts w:ascii="Times New Roman" w:hAnsi="Times New Roman"/>
        </w:rPr>
        <w:t>nited States</w:t>
      </w:r>
      <w:r>
        <w:rPr>
          <w:rStyle w:val="InitialStyle"/>
          <w:rFonts w:ascii="Times New Roman" w:hAnsi="Times New Roman"/>
        </w:rPr>
        <w:t xml:space="preserve"> agriculture.</w:t>
      </w:r>
    </w:p>
    <w:p w:rsidR="0005416F" w:rsidRDefault="0005416F">
      <w:pPr>
        <w:pStyle w:val="DefaultText"/>
        <w:rPr>
          <w:rStyle w:val="InitialStyle"/>
          <w:rFonts w:ascii="Times New Roman" w:hAnsi="Times New Roman"/>
        </w:rPr>
      </w:pPr>
    </w:p>
    <w:p w:rsidR="007C3EAA" w:rsidRDefault="007C3EAA">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416406" w:rsidRDefault="00416406" w:rsidP="004E588F">
      <w:pPr>
        <w:pStyle w:val="300"/>
        <w:rPr>
          <w:sz w:val="24"/>
          <w:szCs w:val="24"/>
        </w:rPr>
      </w:pPr>
    </w:p>
    <w:p w:rsidR="004E588F" w:rsidRPr="00B25457" w:rsidRDefault="00421D88" w:rsidP="00B25457">
      <w:pPr>
        <w:numPr>
          <w:ilvl w:val="0"/>
          <w:numId w:val="1"/>
        </w:numPr>
        <w:overflowPunct/>
        <w:autoSpaceDE/>
        <w:autoSpaceDN/>
        <w:adjustRightInd/>
        <w:ind w:left="1170" w:hanging="450"/>
        <w:textAlignment w:val="auto"/>
        <w:rPr>
          <w:b/>
          <w:sz w:val="24"/>
          <w:szCs w:val="24"/>
        </w:rPr>
      </w:pPr>
      <w:r>
        <w:rPr>
          <w:b/>
          <w:sz w:val="24"/>
          <w:szCs w:val="24"/>
        </w:rPr>
        <w:t>r</w:t>
      </w:r>
      <w:r w:rsidR="004E588F" w:rsidRPr="004E588F">
        <w:rPr>
          <w:b/>
          <w:sz w:val="24"/>
          <w:szCs w:val="24"/>
        </w:rPr>
        <w:t>equiring respondents to report informa</w:t>
      </w:r>
      <w:r w:rsidR="004E588F" w:rsidRPr="004E588F">
        <w:rPr>
          <w:b/>
          <w:sz w:val="24"/>
          <w:szCs w:val="24"/>
        </w:rPr>
        <w:softHyphen/>
        <w:t>tio</w:t>
      </w:r>
      <w:r w:rsidR="00317654">
        <w:rPr>
          <w:b/>
          <w:sz w:val="24"/>
          <w:szCs w:val="24"/>
        </w:rPr>
        <w:t>n to the agency more often than</w:t>
      </w:r>
      <w:r w:rsidR="00B25457">
        <w:rPr>
          <w:b/>
          <w:sz w:val="24"/>
          <w:szCs w:val="24"/>
        </w:rPr>
        <w:t xml:space="preserve"> </w:t>
      </w:r>
      <w:r w:rsidR="00317654" w:rsidRPr="00B25457">
        <w:rPr>
          <w:b/>
          <w:sz w:val="24"/>
          <w:szCs w:val="24"/>
        </w:rPr>
        <w:t>qua</w:t>
      </w:r>
      <w:r w:rsidR="004E588F" w:rsidRPr="00B25457">
        <w:rPr>
          <w:b/>
          <w:sz w:val="24"/>
          <w:szCs w:val="24"/>
        </w:rPr>
        <w:t>rterly;</w:t>
      </w:r>
    </w:p>
    <w:p w:rsidR="004E588F" w:rsidRPr="004E588F" w:rsidRDefault="004E588F" w:rsidP="004E588F">
      <w:pPr>
        <w:overflowPunct/>
        <w:autoSpaceDE/>
        <w:autoSpaceDN/>
        <w:adjustRightInd/>
        <w:spacing w:after="80"/>
        <w:ind w:left="1170"/>
        <w:textAlignment w:val="auto"/>
        <w:rPr>
          <w:b/>
          <w:sz w:val="24"/>
          <w:szCs w:val="24"/>
        </w:rPr>
      </w:pPr>
    </w:p>
    <w:p w:rsidR="004E588F" w:rsidRPr="00B25457" w:rsidRDefault="004E588F" w:rsidP="00B25457">
      <w:pPr>
        <w:numPr>
          <w:ilvl w:val="0"/>
          <w:numId w:val="1"/>
        </w:numPr>
        <w:overflowPunct/>
        <w:autoSpaceDE/>
        <w:autoSpaceDN/>
        <w:adjustRightInd/>
        <w:ind w:left="1170" w:hanging="438"/>
        <w:textAlignment w:val="auto"/>
        <w:rPr>
          <w:b/>
          <w:sz w:val="24"/>
          <w:szCs w:val="24"/>
        </w:rPr>
      </w:pPr>
      <w:r w:rsidRPr="00B25457">
        <w:rPr>
          <w:b/>
          <w:sz w:val="24"/>
          <w:szCs w:val="24"/>
        </w:rPr>
        <w:t>requiring respondents to prepare a writ</w:t>
      </w:r>
      <w:r w:rsidRPr="00B25457">
        <w:rPr>
          <w:b/>
          <w:sz w:val="24"/>
          <w:szCs w:val="24"/>
        </w:rPr>
        <w:softHyphen/>
        <w:t xml:space="preserve">ten response to a collection of </w:t>
      </w:r>
      <w:r w:rsidR="00317654" w:rsidRPr="00B25457">
        <w:rPr>
          <w:b/>
          <w:sz w:val="24"/>
          <w:szCs w:val="24"/>
        </w:rPr>
        <w:t xml:space="preserve"> </w:t>
      </w:r>
      <w:r w:rsidRPr="00B25457">
        <w:rPr>
          <w:b/>
          <w:sz w:val="24"/>
          <w:szCs w:val="24"/>
        </w:rPr>
        <w:t>infor</w:t>
      </w:r>
      <w:r w:rsidRPr="00B25457">
        <w:rPr>
          <w:b/>
          <w:sz w:val="24"/>
          <w:szCs w:val="24"/>
        </w:rPr>
        <w:softHyphen/>
        <w:t>mation in fewer than 30 days after receipt of it;</w:t>
      </w:r>
    </w:p>
    <w:p w:rsidR="004E588F" w:rsidRPr="004E588F" w:rsidRDefault="004E588F" w:rsidP="004E588F">
      <w:pPr>
        <w:overflowPunct/>
        <w:autoSpaceDE/>
        <w:autoSpaceDN/>
        <w:adjustRightInd/>
        <w:spacing w:after="80"/>
        <w:ind w:left="720"/>
        <w:textAlignment w:val="auto"/>
        <w:rPr>
          <w:b/>
          <w:sz w:val="24"/>
          <w:szCs w:val="24"/>
        </w:rPr>
      </w:pPr>
    </w:p>
    <w:p w:rsidR="004E588F" w:rsidRPr="004E588F" w:rsidRDefault="004E588F" w:rsidP="004E588F">
      <w:pPr>
        <w:numPr>
          <w:ilvl w:val="0"/>
          <w:numId w:val="3"/>
        </w:numPr>
        <w:tabs>
          <w:tab w:val="clear" w:pos="360"/>
        </w:tabs>
        <w:overflowPunct/>
        <w:autoSpaceDE/>
        <w:autoSpaceDN/>
        <w:adjustRightInd/>
        <w:spacing w:after="80"/>
        <w:ind w:left="1170" w:hanging="450"/>
        <w:textAlignment w:val="auto"/>
        <w:rPr>
          <w:b/>
          <w:sz w:val="24"/>
          <w:szCs w:val="24"/>
        </w:rPr>
      </w:pPr>
      <w:r w:rsidRPr="004E588F">
        <w:rPr>
          <w:b/>
          <w:sz w:val="24"/>
          <w:szCs w:val="24"/>
        </w:rPr>
        <w:t>requiring respondents to submit more than an original and two copies of any docu</w:t>
      </w:r>
      <w:r w:rsidRPr="004E588F">
        <w:rPr>
          <w:b/>
          <w:sz w:val="24"/>
          <w:szCs w:val="24"/>
        </w:rPr>
        <w:softHyphen/>
        <w:t>ment;</w:t>
      </w:r>
    </w:p>
    <w:p w:rsidR="004E588F" w:rsidRPr="004E588F" w:rsidRDefault="004E588F" w:rsidP="004E588F">
      <w:pPr>
        <w:overflowPunct/>
        <w:autoSpaceDE/>
        <w:autoSpaceDN/>
        <w:adjustRightInd/>
        <w:spacing w:after="80"/>
        <w:ind w:left="1170"/>
        <w:textAlignment w:val="auto"/>
        <w:rPr>
          <w:b/>
          <w:sz w:val="24"/>
          <w:szCs w:val="24"/>
        </w:rPr>
      </w:pPr>
    </w:p>
    <w:p w:rsidR="004E588F" w:rsidRPr="004E588F" w:rsidRDefault="004E588F" w:rsidP="004E588F">
      <w:pPr>
        <w:numPr>
          <w:ilvl w:val="0"/>
          <w:numId w:val="4"/>
        </w:numPr>
        <w:tabs>
          <w:tab w:val="clear" w:pos="360"/>
        </w:tabs>
        <w:overflowPunct/>
        <w:autoSpaceDE/>
        <w:autoSpaceDN/>
        <w:adjustRightInd/>
        <w:spacing w:after="80"/>
        <w:ind w:left="1170" w:hanging="450"/>
        <w:textAlignment w:val="auto"/>
        <w:rPr>
          <w:b/>
          <w:sz w:val="24"/>
          <w:szCs w:val="24"/>
        </w:rPr>
      </w:pPr>
      <w:r w:rsidRPr="004E588F">
        <w:rPr>
          <w:b/>
          <w:sz w:val="24"/>
          <w:szCs w:val="24"/>
        </w:rPr>
        <w:t>requiring respondents to retain re</w:t>
      </w:r>
      <w:r w:rsidRPr="004E588F">
        <w:rPr>
          <w:b/>
          <w:sz w:val="24"/>
          <w:szCs w:val="24"/>
        </w:rPr>
        <w:softHyphen/>
        <w:t>cords, other than health, medical, governm</w:t>
      </w:r>
      <w:r w:rsidRPr="004E588F">
        <w:rPr>
          <w:b/>
          <w:sz w:val="24"/>
          <w:szCs w:val="24"/>
        </w:rPr>
        <w:softHyphen/>
        <w:t>ent contract, grant-in-aid, or tax records for more than three years;</w:t>
      </w:r>
    </w:p>
    <w:p w:rsidR="004E588F" w:rsidRPr="004E588F" w:rsidRDefault="004E588F" w:rsidP="004E588F">
      <w:pPr>
        <w:overflowPunct/>
        <w:autoSpaceDE/>
        <w:autoSpaceDN/>
        <w:adjustRightInd/>
        <w:spacing w:after="80"/>
        <w:ind w:left="1170"/>
        <w:textAlignment w:val="auto"/>
        <w:rPr>
          <w:b/>
          <w:sz w:val="24"/>
          <w:szCs w:val="24"/>
        </w:rPr>
      </w:pPr>
    </w:p>
    <w:p w:rsidR="004E588F" w:rsidRPr="004E588F" w:rsidRDefault="004E588F" w:rsidP="004E588F">
      <w:pPr>
        <w:numPr>
          <w:ilvl w:val="0"/>
          <w:numId w:val="5"/>
        </w:numPr>
        <w:tabs>
          <w:tab w:val="clear" w:pos="360"/>
        </w:tabs>
        <w:overflowPunct/>
        <w:autoSpaceDE/>
        <w:autoSpaceDN/>
        <w:adjustRightInd/>
        <w:spacing w:after="80"/>
        <w:ind w:left="1170" w:hanging="450"/>
        <w:textAlignment w:val="auto"/>
        <w:rPr>
          <w:b/>
          <w:sz w:val="24"/>
          <w:szCs w:val="24"/>
        </w:rPr>
      </w:pPr>
      <w:r w:rsidRPr="004E588F">
        <w:rPr>
          <w:b/>
          <w:sz w:val="24"/>
          <w:szCs w:val="24"/>
        </w:rPr>
        <w:t>in connection with a statisti</w:t>
      </w:r>
      <w:r w:rsidRPr="004E588F">
        <w:rPr>
          <w:b/>
          <w:sz w:val="24"/>
          <w:szCs w:val="24"/>
        </w:rPr>
        <w:softHyphen/>
        <w:t>cal sur</w:t>
      </w:r>
      <w:r w:rsidRPr="004E588F">
        <w:rPr>
          <w:b/>
          <w:sz w:val="24"/>
          <w:szCs w:val="24"/>
        </w:rPr>
        <w:softHyphen/>
        <w:t>vey, that is not de</w:t>
      </w:r>
      <w:r w:rsidRPr="004E588F">
        <w:rPr>
          <w:b/>
          <w:sz w:val="24"/>
          <w:szCs w:val="24"/>
        </w:rPr>
        <w:softHyphen/>
        <w:t>signed to produce valid and reli</w:t>
      </w:r>
      <w:r w:rsidRPr="004E588F">
        <w:rPr>
          <w:b/>
          <w:sz w:val="24"/>
          <w:szCs w:val="24"/>
        </w:rPr>
        <w:softHyphen/>
        <w:t>able results that can be general</w:t>
      </w:r>
      <w:r w:rsidRPr="004E588F">
        <w:rPr>
          <w:b/>
          <w:sz w:val="24"/>
          <w:szCs w:val="24"/>
        </w:rPr>
        <w:softHyphen/>
        <w:t>ized to the uni</w:t>
      </w:r>
      <w:r w:rsidRPr="004E588F">
        <w:rPr>
          <w:b/>
          <w:sz w:val="24"/>
          <w:szCs w:val="24"/>
        </w:rPr>
        <w:softHyphen/>
        <w:t>verse of study;</w:t>
      </w:r>
    </w:p>
    <w:p w:rsidR="004E588F" w:rsidRPr="004E588F" w:rsidRDefault="004E588F" w:rsidP="004E588F">
      <w:pPr>
        <w:overflowPunct/>
        <w:autoSpaceDE/>
        <w:autoSpaceDN/>
        <w:adjustRightInd/>
        <w:spacing w:after="80"/>
        <w:ind w:left="1170"/>
        <w:textAlignment w:val="auto"/>
        <w:rPr>
          <w:b/>
          <w:sz w:val="24"/>
          <w:szCs w:val="24"/>
        </w:rPr>
      </w:pPr>
    </w:p>
    <w:p w:rsidR="004E588F" w:rsidRPr="004E588F" w:rsidRDefault="004E588F" w:rsidP="004E588F">
      <w:pPr>
        <w:numPr>
          <w:ilvl w:val="0"/>
          <w:numId w:val="6"/>
        </w:numPr>
        <w:tabs>
          <w:tab w:val="clear" w:pos="360"/>
        </w:tabs>
        <w:overflowPunct/>
        <w:autoSpaceDE/>
        <w:autoSpaceDN/>
        <w:adjustRightInd/>
        <w:spacing w:after="80"/>
        <w:ind w:left="1170" w:hanging="450"/>
        <w:textAlignment w:val="auto"/>
        <w:rPr>
          <w:b/>
          <w:sz w:val="24"/>
          <w:szCs w:val="24"/>
        </w:rPr>
      </w:pPr>
      <w:r w:rsidRPr="004E588F">
        <w:rPr>
          <w:b/>
          <w:sz w:val="24"/>
          <w:szCs w:val="24"/>
        </w:rPr>
        <w:t>requiring the use of a statis</w:t>
      </w:r>
      <w:r w:rsidRPr="004E588F">
        <w:rPr>
          <w:b/>
          <w:sz w:val="24"/>
          <w:szCs w:val="24"/>
        </w:rPr>
        <w:softHyphen/>
        <w:t>tical data classi</w:t>
      </w:r>
      <w:r w:rsidRPr="004E588F">
        <w:rPr>
          <w:b/>
          <w:sz w:val="24"/>
          <w:szCs w:val="24"/>
        </w:rPr>
        <w:softHyphen/>
        <w:t>fication that has not been re</w:t>
      </w:r>
      <w:r w:rsidRPr="004E588F">
        <w:rPr>
          <w:b/>
          <w:sz w:val="24"/>
          <w:szCs w:val="24"/>
        </w:rPr>
        <w:softHyphen/>
        <w:t>vie</w:t>
      </w:r>
      <w:r w:rsidRPr="004E588F">
        <w:rPr>
          <w:b/>
          <w:sz w:val="24"/>
          <w:szCs w:val="24"/>
        </w:rPr>
        <w:softHyphen/>
        <w:t>wed and approved by OMB;</w:t>
      </w:r>
    </w:p>
    <w:p w:rsidR="004E588F" w:rsidRPr="004E588F" w:rsidRDefault="004E588F" w:rsidP="004E588F">
      <w:pPr>
        <w:overflowPunct/>
        <w:autoSpaceDE/>
        <w:autoSpaceDN/>
        <w:adjustRightInd/>
        <w:spacing w:after="80"/>
        <w:ind w:left="1170"/>
        <w:textAlignment w:val="auto"/>
        <w:rPr>
          <w:b/>
          <w:sz w:val="24"/>
          <w:szCs w:val="24"/>
        </w:rPr>
      </w:pPr>
    </w:p>
    <w:p w:rsidR="004E588F" w:rsidRPr="004E588F" w:rsidRDefault="004E588F" w:rsidP="004E588F">
      <w:pPr>
        <w:numPr>
          <w:ilvl w:val="0"/>
          <w:numId w:val="7"/>
        </w:numPr>
        <w:tabs>
          <w:tab w:val="clear" w:pos="360"/>
        </w:tabs>
        <w:overflowPunct/>
        <w:autoSpaceDE/>
        <w:autoSpaceDN/>
        <w:adjustRightInd/>
        <w:spacing w:after="80"/>
        <w:ind w:left="1170" w:hanging="450"/>
        <w:textAlignment w:val="auto"/>
        <w:rPr>
          <w:b/>
          <w:sz w:val="24"/>
          <w:szCs w:val="24"/>
        </w:rPr>
      </w:pPr>
      <w:r w:rsidRPr="004E588F">
        <w:rPr>
          <w:b/>
          <w:sz w:val="24"/>
          <w:szCs w:val="24"/>
        </w:rPr>
        <w:t>that includes a pledge of confiden</w:t>
      </w:r>
      <w:r w:rsidRPr="004E588F">
        <w:rPr>
          <w:b/>
          <w:sz w:val="24"/>
          <w:szCs w:val="24"/>
        </w:rPr>
        <w:softHyphen/>
        <w:t>tiali</w:t>
      </w:r>
      <w:r w:rsidRPr="004E588F">
        <w:rPr>
          <w:b/>
          <w:sz w:val="24"/>
          <w:szCs w:val="24"/>
        </w:rPr>
        <w:softHyphen/>
        <w:t>ty that is not supported by au</w:t>
      </w:r>
      <w:r w:rsidRPr="004E588F">
        <w:rPr>
          <w:b/>
          <w:sz w:val="24"/>
          <w:szCs w:val="24"/>
        </w:rPr>
        <w:softHyphen/>
        <w:t>thority estab</w:t>
      </w:r>
      <w:r w:rsidRPr="004E588F">
        <w:rPr>
          <w:b/>
          <w:sz w:val="24"/>
          <w:szCs w:val="24"/>
        </w:rPr>
        <w:softHyphen/>
      </w:r>
      <w:r w:rsidR="00CD5254">
        <w:rPr>
          <w:b/>
          <w:sz w:val="24"/>
          <w:szCs w:val="24"/>
        </w:rPr>
        <w:t>l</w:t>
      </w:r>
      <w:r w:rsidRPr="004E588F">
        <w:rPr>
          <w:b/>
          <w:sz w:val="24"/>
          <w:szCs w:val="24"/>
        </w:rPr>
        <w:t>ished in statute or regu</w:t>
      </w:r>
      <w:r w:rsidRPr="004E588F">
        <w:rPr>
          <w:b/>
          <w:sz w:val="24"/>
          <w:szCs w:val="24"/>
        </w:rPr>
        <w:softHyphen/>
        <w:t>la</w:t>
      </w:r>
      <w:r w:rsidRPr="004E588F">
        <w:rPr>
          <w:b/>
          <w:sz w:val="24"/>
          <w:szCs w:val="24"/>
        </w:rPr>
        <w:softHyphen/>
        <w:t>tion, that is not sup</w:t>
      </w:r>
      <w:r w:rsidRPr="004E588F">
        <w:rPr>
          <w:b/>
          <w:sz w:val="24"/>
          <w:szCs w:val="24"/>
        </w:rPr>
        <w:softHyphen/>
        <w:t>ported by dis</w:t>
      </w:r>
      <w:r w:rsidRPr="004E588F">
        <w:rPr>
          <w:b/>
          <w:sz w:val="24"/>
          <w:szCs w:val="24"/>
        </w:rPr>
        <w:softHyphen/>
        <w:t>closure and data security policies that are consistent with the pledge, or which unneces</w:t>
      </w:r>
      <w:r w:rsidRPr="004E588F">
        <w:rPr>
          <w:b/>
          <w:sz w:val="24"/>
          <w:szCs w:val="24"/>
        </w:rPr>
        <w:softHyphen/>
        <w:t>sarily impedes shar</w:t>
      </w:r>
      <w:r w:rsidRPr="004E588F">
        <w:rPr>
          <w:b/>
          <w:sz w:val="24"/>
          <w:szCs w:val="24"/>
        </w:rPr>
        <w:softHyphen/>
        <w:t>ing of data with other agencies for com</w:t>
      </w:r>
      <w:r w:rsidRPr="004E588F">
        <w:rPr>
          <w:b/>
          <w:sz w:val="24"/>
          <w:szCs w:val="24"/>
        </w:rPr>
        <w:softHyphen/>
        <w:t>patible confiden</w:t>
      </w:r>
      <w:r w:rsidRPr="004E588F">
        <w:rPr>
          <w:b/>
          <w:sz w:val="24"/>
          <w:szCs w:val="24"/>
        </w:rPr>
        <w:softHyphen/>
        <w:t>tial use; or</w:t>
      </w:r>
    </w:p>
    <w:p w:rsidR="004E588F" w:rsidRPr="004E588F" w:rsidRDefault="004E588F" w:rsidP="004E588F">
      <w:pPr>
        <w:overflowPunct/>
        <w:autoSpaceDE/>
        <w:autoSpaceDN/>
        <w:adjustRightInd/>
        <w:spacing w:after="80"/>
        <w:ind w:left="1170"/>
        <w:textAlignment w:val="auto"/>
        <w:rPr>
          <w:b/>
          <w:sz w:val="24"/>
          <w:szCs w:val="24"/>
        </w:rPr>
      </w:pPr>
    </w:p>
    <w:p w:rsidR="004E588F" w:rsidRPr="004E588F" w:rsidRDefault="004E588F" w:rsidP="004E588F">
      <w:pPr>
        <w:numPr>
          <w:ilvl w:val="0"/>
          <w:numId w:val="8"/>
        </w:numPr>
        <w:tabs>
          <w:tab w:val="clear" w:pos="360"/>
          <w:tab w:val="num" w:pos="648"/>
        </w:tabs>
        <w:overflowPunct/>
        <w:autoSpaceDE/>
        <w:autoSpaceDN/>
        <w:adjustRightInd/>
        <w:spacing w:after="80"/>
        <w:ind w:left="1170" w:hanging="450"/>
        <w:textAlignment w:val="auto"/>
        <w:rPr>
          <w:rFonts w:ascii="CG Times" w:hAnsi="CG Times"/>
          <w:sz w:val="24"/>
          <w:szCs w:val="24"/>
        </w:rPr>
      </w:pPr>
      <w:r w:rsidRPr="004E588F">
        <w:rPr>
          <w:b/>
          <w:sz w:val="24"/>
          <w:szCs w:val="24"/>
        </w:rPr>
        <w:t>requiring respondents to submit propri</w:t>
      </w:r>
      <w:r w:rsidRPr="004E588F">
        <w:rPr>
          <w:b/>
          <w:sz w:val="24"/>
          <w:szCs w:val="24"/>
        </w:rPr>
        <w:softHyphen/>
        <w:t>etary trade secret, or other confidential information unless the agency can demon</w:t>
      </w:r>
      <w:r w:rsidRPr="004E588F">
        <w:rPr>
          <w:b/>
          <w:sz w:val="24"/>
          <w:szCs w:val="24"/>
        </w:rPr>
        <w:softHyphen/>
        <w:t>strate that it has instituted procedures to protect the information's confidentiality to the extent permit</w:t>
      </w:r>
      <w:r w:rsidRPr="004E588F">
        <w:rPr>
          <w:b/>
          <w:sz w:val="24"/>
          <w:szCs w:val="24"/>
        </w:rPr>
        <w:softHyphen/>
        <w:t>ted by law.</w:t>
      </w:r>
    </w:p>
    <w:p w:rsidR="00CF320C" w:rsidRDefault="00CF320C">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05416F" w:rsidRDefault="0005416F">
      <w:pPr>
        <w:pStyle w:val="DefaultText"/>
        <w:rPr>
          <w:rStyle w:val="InitialStyle"/>
          <w:rFonts w:ascii="Times New Roman" w:hAnsi="Times New Roman"/>
          <w:b/>
        </w:rPr>
      </w:pPr>
      <w:r>
        <w:rPr>
          <w:rStyle w:val="InitialStyle"/>
          <w:rFonts w:ascii="Times New Roman" w:hAnsi="Times New Roman"/>
          <w:b/>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 xml:space="preserve">APHIS held productive consultations with the following individuals concerning the information collection activities associated with </w:t>
      </w:r>
      <w:r w:rsidR="00470A82">
        <w:rPr>
          <w:rStyle w:val="InitialStyle"/>
          <w:rFonts w:ascii="Times New Roman" w:hAnsi="Times New Roman"/>
        </w:rPr>
        <w:t>thi</w:t>
      </w:r>
      <w:r>
        <w:rPr>
          <w:rStyle w:val="InitialStyle"/>
          <w:rFonts w:ascii="Times New Roman" w:hAnsi="Times New Roman"/>
        </w:rPr>
        <w:t>s program to import peppers from the Republic of Korea:</w:t>
      </w:r>
    </w:p>
    <w:p w:rsidR="00491776" w:rsidRDefault="00491776">
      <w:pPr>
        <w:pStyle w:val="DefaultText"/>
        <w:rPr>
          <w:rStyle w:val="InitialStyle"/>
          <w:rFonts w:ascii="Times New Roman" w:hAnsi="Times New Roman"/>
        </w:rPr>
      </w:pPr>
    </w:p>
    <w:p w:rsidR="00A468BC" w:rsidRDefault="00025836">
      <w:pPr>
        <w:pStyle w:val="DefaultText"/>
        <w:rPr>
          <w:rStyle w:val="InitialStyle"/>
          <w:rFonts w:ascii="Times New Roman" w:hAnsi="Times New Roman"/>
        </w:rPr>
      </w:pPr>
      <w:r>
        <w:rPr>
          <w:rStyle w:val="InitialStyle"/>
          <w:rFonts w:ascii="Times New Roman" w:hAnsi="Times New Roman"/>
        </w:rPr>
        <w:t xml:space="preserve">Carmel </w:t>
      </w:r>
      <w:proofErr w:type="spellStart"/>
      <w:r w:rsidR="00A468BC">
        <w:rPr>
          <w:rStyle w:val="InitialStyle"/>
          <w:rFonts w:ascii="Times New Roman" w:hAnsi="Times New Roman"/>
        </w:rPr>
        <w:t>Agrexco</w:t>
      </w:r>
      <w:proofErr w:type="spellEnd"/>
      <w:r w:rsidR="00A468BC">
        <w:rPr>
          <w:rStyle w:val="InitialStyle"/>
          <w:rFonts w:ascii="Times New Roman" w:hAnsi="Times New Roman"/>
        </w:rPr>
        <w:t xml:space="preserve"> USA LTD</w:t>
      </w:r>
    </w:p>
    <w:p w:rsidR="00A468BC" w:rsidRDefault="00025836">
      <w:pPr>
        <w:pStyle w:val="DefaultText"/>
        <w:rPr>
          <w:rStyle w:val="InitialStyle"/>
          <w:rFonts w:ascii="Times New Roman" w:hAnsi="Times New Roman"/>
        </w:rPr>
      </w:pPr>
      <w:r>
        <w:rPr>
          <w:rStyle w:val="InitialStyle"/>
          <w:rFonts w:ascii="Times New Roman" w:hAnsi="Times New Roman"/>
        </w:rPr>
        <w:t xml:space="preserve">Gideon Bickel, Chairman </w:t>
      </w:r>
    </w:p>
    <w:p w:rsidR="00F94266" w:rsidRDefault="00A468BC">
      <w:pPr>
        <w:pStyle w:val="DefaultText"/>
        <w:rPr>
          <w:rStyle w:val="InitialStyle"/>
          <w:rFonts w:ascii="Times New Roman" w:hAnsi="Times New Roman"/>
        </w:rPr>
      </w:pPr>
      <w:r>
        <w:rPr>
          <w:rStyle w:val="InitialStyle"/>
          <w:rFonts w:ascii="Times New Roman" w:hAnsi="Times New Roman"/>
        </w:rPr>
        <w:t>15012 132</w:t>
      </w:r>
      <w:r w:rsidRPr="00A468BC">
        <w:rPr>
          <w:rStyle w:val="InitialStyle"/>
          <w:rFonts w:ascii="Times New Roman" w:hAnsi="Times New Roman"/>
          <w:vertAlign w:val="superscript"/>
        </w:rPr>
        <w:t>nd</w:t>
      </w:r>
      <w:r>
        <w:rPr>
          <w:rStyle w:val="InitialStyle"/>
          <w:rFonts w:ascii="Times New Roman" w:hAnsi="Times New Roman"/>
        </w:rPr>
        <w:t xml:space="preserve"> Ave</w:t>
      </w:r>
      <w:r w:rsidR="00F94266">
        <w:rPr>
          <w:rStyle w:val="InitialStyle"/>
          <w:rFonts w:ascii="Times New Roman" w:hAnsi="Times New Roman"/>
        </w:rPr>
        <w:t>nue</w:t>
      </w:r>
    </w:p>
    <w:p w:rsidR="00A468BC" w:rsidRDefault="00A468BC">
      <w:pPr>
        <w:pStyle w:val="DefaultText"/>
        <w:rPr>
          <w:rStyle w:val="InitialStyle"/>
          <w:rFonts w:ascii="Times New Roman" w:hAnsi="Times New Roman"/>
        </w:rPr>
      </w:pPr>
      <w:proofErr w:type="spellStart"/>
      <w:r>
        <w:rPr>
          <w:rStyle w:val="InitialStyle"/>
          <w:rFonts w:ascii="Times New Roman" w:hAnsi="Times New Roman"/>
        </w:rPr>
        <w:t>N</w:t>
      </w:r>
      <w:r w:rsidR="00575A98">
        <w:rPr>
          <w:rStyle w:val="InitialStyle"/>
          <w:rFonts w:ascii="Times New Roman" w:hAnsi="Times New Roman"/>
        </w:rPr>
        <w:t>ew</w:t>
      </w:r>
      <w:r>
        <w:rPr>
          <w:rStyle w:val="InitialStyle"/>
          <w:rFonts w:ascii="Times New Roman" w:hAnsi="Times New Roman"/>
        </w:rPr>
        <w:t>Y</w:t>
      </w:r>
      <w:r w:rsidR="00575A98">
        <w:rPr>
          <w:rStyle w:val="InitialStyle"/>
          <w:rFonts w:ascii="Times New Roman" w:hAnsi="Times New Roman"/>
        </w:rPr>
        <w:t>ork</w:t>
      </w:r>
      <w:proofErr w:type="spellEnd"/>
      <w:r>
        <w:rPr>
          <w:rStyle w:val="InitialStyle"/>
          <w:rFonts w:ascii="Times New Roman" w:hAnsi="Times New Roman"/>
        </w:rPr>
        <w:t>, NY  11434-3596</w:t>
      </w:r>
    </w:p>
    <w:p w:rsidR="00A468BC" w:rsidRDefault="00575A98">
      <w:pPr>
        <w:pStyle w:val="DefaultText"/>
        <w:rPr>
          <w:rStyle w:val="InitialStyle"/>
          <w:rFonts w:ascii="Times New Roman" w:hAnsi="Times New Roman"/>
        </w:rPr>
      </w:pPr>
      <w:r>
        <w:rPr>
          <w:rStyle w:val="InitialStyle"/>
          <w:rFonts w:ascii="Times New Roman" w:hAnsi="Times New Roman"/>
        </w:rPr>
        <w:t xml:space="preserve">Phone:  </w:t>
      </w:r>
      <w:r w:rsidR="00A468BC">
        <w:rPr>
          <w:rStyle w:val="InitialStyle"/>
          <w:rFonts w:ascii="Times New Roman" w:hAnsi="Times New Roman"/>
        </w:rPr>
        <w:t>718- 481-8700</w:t>
      </w:r>
    </w:p>
    <w:p w:rsidR="00025836" w:rsidRDefault="00025836">
      <w:pPr>
        <w:pStyle w:val="DefaultText"/>
        <w:rPr>
          <w:rStyle w:val="InitialStyle"/>
          <w:rFonts w:ascii="Times New Roman" w:hAnsi="Times New Roman"/>
        </w:rPr>
      </w:pPr>
    </w:p>
    <w:p w:rsidR="00A468BC" w:rsidRDefault="00A468BC">
      <w:pPr>
        <w:pStyle w:val="DefaultText"/>
        <w:rPr>
          <w:rStyle w:val="InitialStyle"/>
          <w:rFonts w:ascii="Times New Roman" w:hAnsi="Times New Roman"/>
        </w:rPr>
      </w:pPr>
      <w:r>
        <w:rPr>
          <w:rStyle w:val="InitialStyle"/>
          <w:rFonts w:ascii="Times New Roman" w:hAnsi="Times New Roman"/>
        </w:rPr>
        <w:t>Village Farms Greenhouses</w:t>
      </w:r>
    </w:p>
    <w:p w:rsidR="00A468BC" w:rsidRDefault="00025836">
      <w:pPr>
        <w:pStyle w:val="DefaultText"/>
        <w:rPr>
          <w:rStyle w:val="InitialStyle"/>
          <w:rFonts w:ascii="Times New Roman" w:hAnsi="Times New Roman"/>
        </w:rPr>
      </w:pPr>
      <w:r>
        <w:rPr>
          <w:rStyle w:val="InitialStyle"/>
          <w:rFonts w:ascii="Times New Roman" w:hAnsi="Times New Roman"/>
        </w:rPr>
        <w:t>Michael Bledsoe, PhD</w:t>
      </w:r>
    </w:p>
    <w:p w:rsidR="00A468BC" w:rsidRPr="00E67CA2" w:rsidRDefault="00E67CA2">
      <w:pPr>
        <w:pStyle w:val="DefaultText"/>
        <w:rPr>
          <w:rStyle w:val="InitialStyle"/>
          <w:rFonts w:ascii="Times New Roman" w:hAnsi="Times New Roman"/>
          <w:szCs w:val="24"/>
        </w:rPr>
      </w:pPr>
      <w:r w:rsidRPr="00E67CA2">
        <w:rPr>
          <w:szCs w:val="24"/>
        </w:rPr>
        <w:t>Senior VP Food Safety &amp; Regulatory Affairs</w:t>
      </w:r>
    </w:p>
    <w:p w:rsidR="00A468BC" w:rsidRDefault="00E67CA2" w:rsidP="00E67CA2">
      <w:pPr>
        <w:pStyle w:val="DefaultText"/>
        <w:rPr>
          <w:szCs w:val="24"/>
        </w:rPr>
      </w:pPr>
      <w:r w:rsidRPr="00E67CA2">
        <w:rPr>
          <w:szCs w:val="24"/>
        </w:rPr>
        <w:t>195 International Parkway</w:t>
      </w:r>
      <w:r w:rsidRPr="00E67CA2">
        <w:rPr>
          <w:szCs w:val="24"/>
        </w:rPr>
        <w:br/>
        <w:t>Heathrow, Florida 32746</w:t>
      </w:r>
      <w:r w:rsidRPr="00E67CA2">
        <w:rPr>
          <w:szCs w:val="24"/>
        </w:rPr>
        <w:br/>
        <w:t>Tel: 407-936-1190</w:t>
      </w:r>
      <w:r w:rsidRPr="00E67CA2">
        <w:rPr>
          <w:szCs w:val="24"/>
        </w:rPr>
        <w:br/>
        <w:t xml:space="preserve">Fax: 407-936-1187 </w:t>
      </w:r>
    </w:p>
    <w:p w:rsidR="00E67CA2" w:rsidRPr="00E67CA2" w:rsidRDefault="00E67CA2" w:rsidP="00E67CA2">
      <w:pPr>
        <w:pStyle w:val="DefaultText"/>
        <w:rPr>
          <w:rStyle w:val="InitialStyle"/>
          <w:rFonts w:ascii="Times New Roman" w:hAnsi="Times New Roman"/>
          <w:szCs w:val="24"/>
        </w:rPr>
      </w:pPr>
    </w:p>
    <w:p w:rsidR="00A468BC" w:rsidRDefault="00A468BC">
      <w:pPr>
        <w:pStyle w:val="DefaultText"/>
        <w:rPr>
          <w:rStyle w:val="InitialStyle"/>
          <w:rFonts w:ascii="Times New Roman" w:hAnsi="Times New Roman"/>
        </w:rPr>
      </w:pPr>
      <w:r>
        <w:rPr>
          <w:rStyle w:val="InitialStyle"/>
          <w:rFonts w:ascii="Times New Roman" w:hAnsi="Times New Roman"/>
        </w:rPr>
        <w:t>United Fresh Produce</w:t>
      </w:r>
      <w:r w:rsidR="00E67CA2">
        <w:rPr>
          <w:rStyle w:val="InitialStyle"/>
          <w:rFonts w:ascii="Times New Roman" w:hAnsi="Times New Roman"/>
        </w:rPr>
        <w:t xml:space="preserve"> Association</w:t>
      </w:r>
    </w:p>
    <w:p w:rsidR="00A468BC" w:rsidRDefault="00E67CA2">
      <w:pPr>
        <w:pStyle w:val="DefaultText"/>
        <w:rPr>
          <w:rStyle w:val="InitialStyle"/>
          <w:rFonts w:ascii="Times New Roman" w:hAnsi="Times New Roman"/>
        </w:rPr>
      </w:pPr>
      <w:r>
        <w:rPr>
          <w:rStyle w:val="InitialStyle"/>
          <w:rFonts w:ascii="Times New Roman" w:hAnsi="Times New Roman"/>
        </w:rPr>
        <w:t xml:space="preserve">Tom </w:t>
      </w:r>
      <w:proofErr w:type="spellStart"/>
      <w:r>
        <w:rPr>
          <w:rStyle w:val="InitialStyle"/>
          <w:rFonts w:ascii="Times New Roman" w:hAnsi="Times New Roman"/>
        </w:rPr>
        <w:t>Stenzil</w:t>
      </w:r>
      <w:proofErr w:type="spellEnd"/>
      <w:r>
        <w:rPr>
          <w:rStyle w:val="InitialStyle"/>
          <w:rFonts w:ascii="Times New Roman" w:hAnsi="Times New Roman"/>
        </w:rPr>
        <w:t xml:space="preserve"> </w:t>
      </w:r>
    </w:p>
    <w:p w:rsidR="00A468BC" w:rsidRDefault="00A468BC">
      <w:pPr>
        <w:pStyle w:val="DefaultText"/>
        <w:rPr>
          <w:rStyle w:val="InitialStyle"/>
          <w:rFonts w:ascii="Times New Roman" w:hAnsi="Times New Roman"/>
        </w:rPr>
      </w:pPr>
      <w:r>
        <w:rPr>
          <w:rStyle w:val="InitialStyle"/>
          <w:rFonts w:ascii="Times New Roman" w:hAnsi="Times New Roman"/>
        </w:rPr>
        <w:t>1901 Pennsylvania Ave</w:t>
      </w:r>
      <w:r w:rsidR="00F94266">
        <w:rPr>
          <w:rStyle w:val="InitialStyle"/>
          <w:rFonts w:ascii="Times New Roman" w:hAnsi="Times New Roman"/>
        </w:rPr>
        <w:t>nue</w:t>
      </w:r>
      <w:r>
        <w:rPr>
          <w:rStyle w:val="InitialStyle"/>
          <w:rFonts w:ascii="Times New Roman" w:hAnsi="Times New Roman"/>
        </w:rPr>
        <w:t>, NW</w:t>
      </w:r>
    </w:p>
    <w:p w:rsidR="00A468BC" w:rsidRDefault="00A468BC">
      <w:pPr>
        <w:pStyle w:val="DefaultText"/>
        <w:rPr>
          <w:rStyle w:val="InitialStyle"/>
          <w:rFonts w:ascii="Times New Roman" w:hAnsi="Times New Roman"/>
        </w:rPr>
      </w:pPr>
      <w:r>
        <w:rPr>
          <w:rStyle w:val="InitialStyle"/>
          <w:rFonts w:ascii="Times New Roman" w:hAnsi="Times New Roman"/>
        </w:rPr>
        <w:t>Suite 1100</w:t>
      </w:r>
    </w:p>
    <w:p w:rsidR="00A468BC" w:rsidRDefault="00A468BC">
      <w:pPr>
        <w:pStyle w:val="DefaultText"/>
        <w:rPr>
          <w:rStyle w:val="InitialStyle"/>
          <w:rFonts w:ascii="Times New Roman" w:hAnsi="Times New Roman"/>
        </w:rPr>
      </w:pPr>
      <w:r>
        <w:rPr>
          <w:rStyle w:val="InitialStyle"/>
          <w:rFonts w:ascii="Times New Roman" w:hAnsi="Times New Roman"/>
        </w:rPr>
        <w:t>Washington, DC  20006</w:t>
      </w:r>
    </w:p>
    <w:p w:rsidR="00CF320C" w:rsidRDefault="00575A98">
      <w:pPr>
        <w:pStyle w:val="DefaultText"/>
        <w:rPr>
          <w:rStyle w:val="InitialStyle"/>
          <w:rFonts w:ascii="Times New Roman" w:hAnsi="Times New Roman"/>
        </w:rPr>
      </w:pPr>
      <w:r>
        <w:rPr>
          <w:rStyle w:val="InitialStyle"/>
          <w:rFonts w:ascii="Times New Roman" w:hAnsi="Times New Roman"/>
        </w:rPr>
        <w:t xml:space="preserve">Phone:  </w:t>
      </w:r>
      <w:r w:rsidR="00E1553F">
        <w:rPr>
          <w:rStyle w:val="InitialStyle"/>
          <w:rFonts w:ascii="Times New Roman" w:hAnsi="Times New Roman"/>
        </w:rPr>
        <w:t>202-303-3400</w:t>
      </w:r>
    </w:p>
    <w:p w:rsidR="00E1553F" w:rsidRDefault="00614B3B">
      <w:pPr>
        <w:pStyle w:val="DefaultText"/>
        <w:rPr>
          <w:rStyle w:val="InitialStyle"/>
          <w:rFonts w:ascii="Times New Roman" w:hAnsi="Times New Roman"/>
        </w:rPr>
      </w:pPr>
      <w:hyperlink r:id="rId14" w:history="1">
        <w:r w:rsidR="00E1553F" w:rsidRPr="004B6435">
          <w:rPr>
            <w:rStyle w:val="Hyperlink"/>
          </w:rPr>
          <w:t>united@unitedfresh.org</w:t>
        </w:r>
      </w:hyperlink>
    </w:p>
    <w:p w:rsidR="00575A98" w:rsidRDefault="00575A98">
      <w:pPr>
        <w:pStyle w:val="DefaultText"/>
        <w:rPr>
          <w:rStyle w:val="InitialStyle"/>
          <w:rFonts w:ascii="Times New Roman" w:hAnsi="Times New Roman"/>
        </w:rPr>
      </w:pPr>
    </w:p>
    <w:p w:rsidR="00447F6D" w:rsidRPr="005F1A6E" w:rsidRDefault="00447F6D" w:rsidP="00447F6D">
      <w:pPr>
        <w:rPr>
          <w:sz w:val="24"/>
          <w:szCs w:val="24"/>
        </w:rPr>
      </w:pPr>
      <w:r w:rsidRPr="005F1A6E">
        <w:rPr>
          <w:sz w:val="24"/>
          <w:szCs w:val="24"/>
        </w:rPr>
        <w:t xml:space="preserve">On </w:t>
      </w:r>
      <w:r w:rsidR="0053736D">
        <w:rPr>
          <w:sz w:val="24"/>
          <w:szCs w:val="24"/>
        </w:rPr>
        <w:t>Tues</w:t>
      </w:r>
      <w:r>
        <w:rPr>
          <w:sz w:val="24"/>
          <w:szCs w:val="24"/>
        </w:rPr>
        <w:t>day</w:t>
      </w:r>
      <w:r w:rsidRPr="005F1A6E">
        <w:rPr>
          <w:sz w:val="24"/>
          <w:szCs w:val="24"/>
        </w:rPr>
        <w:t>,</w:t>
      </w:r>
      <w:r>
        <w:rPr>
          <w:sz w:val="24"/>
          <w:szCs w:val="24"/>
        </w:rPr>
        <w:t xml:space="preserve"> </w:t>
      </w:r>
      <w:r w:rsidR="0053736D">
        <w:rPr>
          <w:sz w:val="24"/>
          <w:szCs w:val="24"/>
        </w:rPr>
        <w:t>February</w:t>
      </w:r>
      <w:r>
        <w:rPr>
          <w:sz w:val="24"/>
          <w:szCs w:val="24"/>
        </w:rPr>
        <w:t xml:space="preserve"> </w:t>
      </w:r>
      <w:r w:rsidR="0053736D">
        <w:rPr>
          <w:sz w:val="24"/>
          <w:szCs w:val="24"/>
        </w:rPr>
        <w:t>10</w:t>
      </w:r>
      <w:r w:rsidRPr="005F1A6E">
        <w:rPr>
          <w:sz w:val="24"/>
          <w:szCs w:val="24"/>
        </w:rPr>
        <w:t>, 201</w:t>
      </w:r>
      <w:r>
        <w:rPr>
          <w:sz w:val="24"/>
          <w:szCs w:val="24"/>
        </w:rPr>
        <w:t>5</w:t>
      </w:r>
      <w:r w:rsidRPr="005F1A6E">
        <w:rPr>
          <w:sz w:val="24"/>
          <w:szCs w:val="24"/>
        </w:rPr>
        <w:t xml:space="preserve">, pages </w:t>
      </w:r>
      <w:r w:rsidR="0053736D">
        <w:rPr>
          <w:sz w:val="24"/>
          <w:szCs w:val="24"/>
        </w:rPr>
        <w:t>7402</w:t>
      </w:r>
      <w:r w:rsidRPr="005F1A6E">
        <w:rPr>
          <w:sz w:val="24"/>
          <w:szCs w:val="24"/>
        </w:rPr>
        <w:t>-</w:t>
      </w:r>
      <w:r w:rsidR="0053736D">
        <w:rPr>
          <w:sz w:val="24"/>
          <w:szCs w:val="24"/>
        </w:rPr>
        <w:t>7403</w:t>
      </w:r>
      <w:r w:rsidRPr="005F1A6E">
        <w:rPr>
          <w:sz w:val="24"/>
          <w:szCs w:val="24"/>
        </w:rPr>
        <w:t>, APHIS published in the Federal Register, a 60-day notice seeking public comments on its plans to request a 3-year renewal of this collection of information.  No comments from the public were received.</w:t>
      </w:r>
    </w:p>
    <w:p w:rsidR="00964824" w:rsidRDefault="00964824">
      <w:pPr>
        <w:pStyle w:val="DefaultText"/>
        <w:rPr>
          <w:rStyle w:val="InitialStyle"/>
          <w:rFonts w:ascii="Times New Roman" w:hAnsi="Times New Roman"/>
        </w:rPr>
      </w:pPr>
    </w:p>
    <w:p w:rsidR="00447F6D" w:rsidRDefault="00447F6D">
      <w:pPr>
        <w:pStyle w:val="DefaultText"/>
        <w:rPr>
          <w:rStyle w:val="InitialStyle"/>
          <w:rFonts w:ascii="Times New Roman" w:hAnsi="Times New Roman"/>
        </w:rPr>
      </w:pPr>
    </w:p>
    <w:p w:rsidR="0005416F" w:rsidRDefault="0005416F">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491776" w:rsidRDefault="00491776">
      <w:pPr>
        <w:pStyle w:val="DefaultText"/>
        <w:rPr>
          <w:rStyle w:val="InitialStyle"/>
          <w:rFonts w:ascii="Times New Roman" w:hAnsi="Times New Roman"/>
          <w:b/>
        </w:rPr>
      </w:pPr>
    </w:p>
    <w:p w:rsidR="00447F6D" w:rsidRDefault="00447F6D">
      <w:pPr>
        <w:pStyle w:val="DefaultText"/>
        <w:rPr>
          <w:rStyle w:val="InitialStyle"/>
          <w:rFonts w:ascii="Times New Roman" w:hAnsi="Times New Roman"/>
          <w:b/>
        </w:rPr>
      </w:pPr>
    </w:p>
    <w:p w:rsidR="0005416F" w:rsidRDefault="0005416F">
      <w:pPr>
        <w:pStyle w:val="DefaultText"/>
        <w:rPr>
          <w:rStyle w:val="InitialStyle"/>
          <w:rFonts w:ascii="Times New Roman" w:hAnsi="Times New Roman"/>
          <w:b/>
        </w:rPr>
      </w:pPr>
      <w:r>
        <w:rPr>
          <w:rStyle w:val="InitialStyle"/>
          <w:rFonts w:ascii="Times New Roman" w:hAnsi="Times New Roman"/>
          <w:b/>
        </w:rPr>
        <w:lastRenderedPageBreak/>
        <w:t>10.  Describe any assurance of confidentiality provided to respondents and the basis for the assurance in statute, regulation, or agency policy.</w:t>
      </w:r>
    </w:p>
    <w:p w:rsidR="0005416F" w:rsidRDefault="0005416F">
      <w:pPr>
        <w:pStyle w:val="DefaultText"/>
        <w:rPr>
          <w:rStyle w:val="InitialStyle"/>
          <w:rFonts w:ascii="Times New Roman" w:hAnsi="Times New Roman"/>
        </w:rPr>
      </w:pPr>
    </w:p>
    <w:p w:rsidR="000A7E95" w:rsidRDefault="000A7E95" w:rsidP="000A7E95">
      <w:pPr>
        <w:rPr>
          <w:color w:val="000000"/>
          <w:sz w:val="24"/>
          <w:szCs w:val="24"/>
        </w:rPr>
      </w:pPr>
      <w:r w:rsidRPr="002A18C9">
        <w:rPr>
          <w:color w:val="000000"/>
          <w:sz w:val="24"/>
          <w:szCs w:val="24"/>
        </w:rPr>
        <w:t>No additional assurance of confidentiality is provided with this information collection</w:t>
      </w:r>
      <w:r>
        <w:rPr>
          <w:color w:val="000000"/>
          <w:sz w:val="24"/>
          <w:szCs w:val="24"/>
        </w:rPr>
        <w:t xml:space="preserve">.  </w:t>
      </w:r>
      <w:r w:rsidRPr="002A18C9">
        <w:rPr>
          <w:color w:val="000000"/>
          <w:sz w:val="24"/>
          <w:szCs w:val="24"/>
        </w:rPr>
        <w:t xml:space="preserve">Any and all information obtained in this collection shall not be disclosed except in accordance with </w:t>
      </w:r>
    </w:p>
    <w:p w:rsidR="000A7E95" w:rsidRPr="002A18C9" w:rsidRDefault="000A7E95" w:rsidP="000A7E95">
      <w:pPr>
        <w:rPr>
          <w:color w:val="000000"/>
          <w:sz w:val="24"/>
          <w:szCs w:val="24"/>
        </w:rPr>
      </w:pPr>
      <w:r w:rsidRPr="002A18C9">
        <w:rPr>
          <w:color w:val="000000"/>
          <w:sz w:val="24"/>
          <w:szCs w:val="24"/>
        </w:rPr>
        <w:t>5 U.S.C.</w:t>
      </w:r>
      <w:r>
        <w:rPr>
          <w:color w:val="000000"/>
          <w:sz w:val="24"/>
          <w:szCs w:val="24"/>
        </w:rPr>
        <w:t xml:space="preserve"> </w:t>
      </w:r>
      <w:r w:rsidRPr="002A18C9">
        <w:rPr>
          <w:color w:val="000000"/>
          <w:sz w:val="24"/>
          <w:szCs w:val="24"/>
        </w:rPr>
        <w:t>552a.</w:t>
      </w:r>
    </w:p>
    <w:p w:rsidR="000A7E95" w:rsidRDefault="000A7E95">
      <w:pPr>
        <w:pStyle w:val="DefaultText"/>
        <w:rPr>
          <w:rStyle w:val="InitialStyle"/>
          <w:rFonts w:ascii="Times New Roman" w:hAnsi="Times New Roman"/>
        </w:rPr>
      </w:pPr>
    </w:p>
    <w:p w:rsidR="000A7E95" w:rsidRDefault="000A7E95">
      <w:pPr>
        <w:pStyle w:val="DefaultText"/>
        <w:rPr>
          <w:rStyle w:val="InitialStyle"/>
          <w:rFonts w:ascii="Times New Roman" w:hAnsi="Times New Roman"/>
        </w:rPr>
      </w:pPr>
    </w:p>
    <w:p w:rsidR="0005416F" w:rsidRDefault="0005416F">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22575E" w:rsidRDefault="0022575E">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05416F" w:rsidRDefault="0005416F">
      <w:pPr>
        <w:pStyle w:val="DefaultText"/>
        <w:rPr>
          <w:rStyle w:val="InitialStyle"/>
          <w:rFonts w:ascii="Times New Roman" w:hAnsi="Times New Roman"/>
        </w:rPr>
      </w:pPr>
    </w:p>
    <w:p w:rsidR="0008103A" w:rsidRDefault="00470A82" w:rsidP="0008103A">
      <w:pPr>
        <w:pStyle w:val="DefaultText"/>
        <w:rPr>
          <w:rStyle w:val="InitialStyle"/>
          <w:rFonts w:ascii="Times New Roman" w:hAnsi="Times New Roman"/>
        </w:rPr>
      </w:pPr>
      <w:r>
        <w:rPr>
          <w:rStyle w:val="InitialStyle"/>
          <w:rFonts w:ascii="Times New Roman" w:hAnsi="Times New Roman"/>
        </w:rPr>
        <w:t>The</w:t>
      </w:r>
      <w:r>
        <w:rPr>
          <w:rStyle w:val="InitialStyle"/>
          <w:rFonts w:ascii="Times New Roman" w:hAnsi="Times New Roman"/>
        </w:rPr>
        <w:t xml:space="preserve"> estimated</w:t>
      </w:r>
      <w:r>
        <w:rPr>
          <w:rStyle w:val="InitialStyle"/>
          <w:rFonts w:ascii="Times New Roman" w:hAnsi="Times New Roman"/>
        </w:rPr>
        <w:t xml:space="preserve"> annualized cost to respondents totaled $</w:t>
      </w:r>
      <w:r>
        <w:rPr>
          <w:rStyle w:val="InitialStyle"/>
          <w:rFonts w:ascii="Times New Roman" w:hAnsi="Times New Roman"/>
        </w:rPr>
        <w:t>52</w:t>
      </w:r>
      <w:r>
        <w:rPr>
          <w:rStyle w:val="InitialStyle"/>
          <w:rFonts w:ascii="Times New Roman" w:hAnsi="Times New Roman"/>
        </w:rPr>
        <w:t>.</w:t>
      </w:r>
      <w:r>
        <w:rPr>
          <w:rStyle w:val="InitialStyle"/>
          <w:rFonts w:ascii="Times New Roman" w:hAnsi="Times New Roman"/>
        </w:rPr>
        <w:t xml:space="preserve"> </w:t>
      </w:r>
      <w:r w:rsidR="0008103A">
        <w:rPr>
          <w:rStyle w:val="InitialStyle"/>
          <w:rFonts w:ascii="Times New Roman" w:hAnsi="Times New Roman"/>
        </w:rPr>
        <w:t>APHIS arrived at this figure by multiplying the total hours by the estimated average hourly wage of the above respondents.  4 x $13.00 = $52.00</w:t>
      </w:r>
    </w:p>
    <w:p w:rsidR="0008103A" w:rsidRDefault="0008103A">
      <w:pPr>
        <w:pStyle w:val="DefaultText"/>
        <w:rPr>
          <w:rStyle w:val="InitialStyle"/>
          <w:rFonts w:ascii="Times New Roman" w:hAnsi="Times New Roman"/>
        </w:rPr>
      </w:pPr>
    </w:p>
    <w:p w:rsidR="002E67A0" w:rsidRDefault="00A5638D">
      <w:pPr>
        <w:pStyle w:val="DefaultText"/>
        <w:rPr>
          <w:rStyle w:val="InitialStyle"/>
          <w:rFonts w:ascii="Times New Roman" w:hAnsi="Times New Roman"/>
        </w:rPr>
      </w:pPr>
      <w:r>
        <w:rPr>
          <w:rStyle w:val="InitialStyle"/>
          <w:rFonts w:ascii="Times New Roman" w:hAnsi="Times New Roman"/>
        </w:rPr>
        <w:t xml:space="preserve">Respondents are </w:t>
      </w:r>
      <w:r w:rsidR="008907B2">
        <w:rPr>
          <w:rStyle w:val="InitialStyle"/>
          <w:rFonts w:ascii="Times New Roman" w:hAnsi="Times New Roman"/>
        </w:rPr>
        <w:t xml:space="preserve">the </w:t>
      </w:r>
      <w:r>
        <w:rPr>
          <w:rStyle w:val="InitialStyle"/>
          <w:rFonts w:ascii="Times New Roman" w:hAnsi="Times New Roman"/>
        </w:rPr>
        <w:t>NPQS</w:t>
      </w:r>
      <w:r w:rsidR="00F876EE">
        <w:rPr>
          <w:rStyle w:val="InitialStyle"/>
          <w:rFonts w:ascii="Times New Roman" w:hAnsi="Times New Roman"/>
        </w:rPr>
        <w:t xml:space="preserve"> of Korea</w:t>
      </w:r>
      <w:r w:rsidR="0005416F">
        <w:rPr>
          <w:rStyle w:val="InitialStyle"/>
          <w:rFonts w:ascii="Times New Roman" w:hAnsi="Times New Roman"/>
        </w:rPr>
        <w:t xml:space="preserve">.  The total hour burden </w:t>
      </w:r>
      <w:r w:rsidR="002E67A0">
        <w:rPr>
          <w:rStyle w:val="InitialStyle"/>
          <w:rFonts w:ascii="Times New Roman" w:hAnsi="Times New Roman"/>
        </w:rPr>
        <w:t>hour</w:t>
      </w:r>
      <w:r w:rsidR="008E5E7F">
        <w:rPr>
          <w:rStyle w:val="InitialStyle"/>
          <w:rFonts w:ascii="Times New Roman" w:hAnsi="Times New Roman"/>
        </w:rPr>
        <w:t xml:space="preserve">s to the respondent </w:t>
      </w:r>
      <w:r w:rsidR="00EC2E8F">
        <w:rPr>
          <w:rStyle w:val="InitialStyle"/>
          <w:rFonts w:ascii="Times New Roman" w:hAnsi="Times New Roman"/>
        </w:rPr>
        <w:t>are</w:t>
      </w:r>
      <w:r w:rsidR="008E5E7F">
        <w:rPr>
          <w:rStyle w:val="InitialStyle"/>
          <w:rFonts w:ascii="Times New Roman" w:hAnsi="Times New Roman"/>
        </w:rPr>
        <w:t xml:space="preserve"> 3.  The </w:t>
      </w:r>
      <w:r w:rsidR="002E67A0">
        <w:rPr>
          <w:rStyle w:val="InitialStyle"/>
          <w:rFonts w:ascii="Times New Roman" w:hAnsi="Times New Roman"/>
        </w:rPr>
        <w:t>hourly salary is based on the Korean National Statistical Office (28) located at:</w:t>
      </w:r>
      <w:r w:rsidR="008907B2">
        <w:rPr>
          <w:rStyle w:val="InitialStyle"/>
          <w:rFonts w:ascii="Times New Roman" w:hAnsi="Times New Roman"/>
        </w:rPr>
        <w:t xml:space="preserve">  </w:t>
      </w:r>
      <w:hyperlink r:id="rId15" w:history="1">
        <w:r w:rsidR="002E67A0" w:rsidRPr="004B6435">
          <w:rPr>
            <w:rStyle w:val="Hyperlink"/>
          </w:rPr>
          <w:t>www.worldsalaries.org/korea</w:t>
        </w:r>
      </w:hyperlink>
      <w:r w:rsidR="007E0CE3">
        <w:rPr>
          <w:rStyle w:val="InitialStyle"/>
          <w:rFonts w:ascii="Times New Roman" w:hAnsi="Times New Roman"/>
        </w:rPr>
        <w:t>.</w:t>
      </w:r>
    </w:p>
    <w:p w:rsidR="00EC2E8F" w:rsidRDefault="00EC2E8F">
      <w:pPr>
        <w:pStyle w:val="DefaultText"/>
        <w:rPr>
          <w:rStyle w:val="InitialStyle"/>
          <w:rFonts w:ascii="Times New Roman" w:hAnsi="Times New Roman"/>
        </w:rPr>
      </w:pPr>
    </w:p>
    <w:p w:rsidR="0008103A" w:rsidRDefault="0008103A">
      <w:pPr>
        <w:overflowPunct/>
        <w:autoSpaceDE/>
        <w:autoSpaceDN/>
        <w:adjustRightInd/>
        <w:textAlignment w:val="auto"/>
        <w:rPr>
          <w:rStyle w:val="InitialStyle"/>
          <w:rFonts w:ascii="Times New Roman" w:hAnsi="Times New Roman"/>
          <w:b/>
        </w:rPr>
      </w:pPr>
      <w:r>
        <w:rPr>
          <w:rStyle w:val="InitialStyle"/>
          <w:rFonts w:ascii="Times New Roman" w:hAnsi="Times New Roman"/>
          <w:b/>
        </w:rPr>
        <w:br w:type="page"/>
      </w:r>
    </w:p>
    <w:p w:rsidR="0005416F" w:rsidRDefault="0005416F">
      <w:pPr>
        <w:pStyle w:val="DefaultText"/>
        <w:rPr>
          <w:rStyle w:val="InitialStyle"/>
          <w:rFonts w:ascii="Times New Roman" w:hAnsi="Times New Roman"/>
        </w:rPr>
      </w:pPr>
      <w:r>
        <w:rPr>
          <w:rStyle w:val="InitialStyle"/>
          <w:rFonts w:ascii="Times New Roman" w:hAnsi="Times New Roman"/>
          <w:b/>
        </w:rPr>
        <w:lastRenderedPageBreak/>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There is zero annual cost burden associated with capital and start-up costs, maintenance costs, and purchase of services in connection with this program.</w:t>
      </w:r>
    </w:p>
    <w:p w:rsidR="00DA74FD" w:rsidRDefault="00DA74FD">
      <w:pPr>
        <w:pStyle w:val="DefaultText"/>
        <w:rPr>
          <w:rStyle w:val="InitialStyle"/>
          <w:rFonts w:ascii="Times New Roman" w:hAnsi="Times New Roman"/>
          <w:b/>
        </w:rPr>
      </w:pPr>
    </w:p>
    <w:p w:rsidR="00447F6D" w:rsidRDefault="00447F6D">
      <w:pPr>
        <w:overflowPunct/>
        <w:autoSpaceDE/>
        <w:autoSpaceDN/>
        <w:adjustRightInd/>
        <w:textAlignment w:val="auto"/>
        <w:rPr>
          <w:rStyle w:val="InitialStyle"/>
          <w:rFonts w:ascii="Times New Roman" w:hAnsi="Times New Roman"/>
          <w:b/>
        </w:rPr>
      </w:pPr>
    </w:p>
    <w:p w:rsidR="0005416F" w:rsidRDefault="007C4F7C">
      <w:pPr>
        <w:pStyle w:val="DefaultText"/>
        <w:rPr>
          <w:rStyle w:val="InitialStyle"/>
          <w:rFonts w:ascii="Times New Roman" w:hAnsi="Times New Roman"/>
          <w:b/>
        </w:rPr>
      </w:pPr>
      <w:r>
        <w:rPr>
          <w:rStyle w:val="InitialStyle"/>
          <w:rFonts w:ascii="Times New Roman" w:hAnsi="Times New Roman"/>
          <w:b/>
        </w:rPr>
        <w:t>1</w:t>
      </w:r>
      <w:r w:rsidR="0005416F">
        <w:rPr>
          <w:rStyle w:val="InitialStyle"/>
          <w:rFonts w:ascii="Times New Roman" w:hAnsi="Times New Roman"/>
          <w:b/>
        </w:rPr>
        <w:t xml:space="preserve">4.  Provide estimates of annualized cost to the Federal </w:t>
      </w:r>
      <w:r w:rsidR="0008103A">
        <w:rPr>
          <w:rStyle w:val="InitialStyle"/>
          <w:rFonts w:ascii="Times New Roman" w:hAnsi="Times New Roman"/>
          <w:b/>
        </w:rPr>
        <w:t>G</w:t>
      </w:r>
      <w:r w:rsidR="0005416F">
        <w:rPr>
          <w:rStyle w:val="InitialStyle"/>
          <w:rFonts w:ascii="Times New Roman" w:hAnsi="Times New Roman"/>
          <w:b/>
        </w:rPr>
        <w:t>overnment</w:t>
      </w:r>
      <w:r w:rsidR="0005416F">
        <w:rPr>
          <w:rStyle w:val="InitialStyle"/>
          <w:rFonts w:ascii="Times New Roman" w:hAnsi="Times New Roman"/>
        </w:rPr>
        <w:t xml:space="preserve">.  </w:t>
      </w:r>
      <w:r w:rsidR="0005416F">
        <w:rPr>
          <w:rStyle w:val="InitialStyle"/>
          <w:rFonts w:ascii="Times New Roman" w:hAnsi="Times New Roman"/>
          <w:b/>
        </w:rPr>
        <w:t>Provide a description of the method used to estimate cost and any other expense that would not have been incurred without this collection of information.</w:t>
      </w:r>
    </w:p>
    <w:p w:rsidR="0005416F" w:rsidRDefault="0005416F">
      <w:pPr>
        <w:pStyle w:val="DefaultText"/>
        <w:rPr>
          <w:rStyle w:val="InitialStyle"/>
          <w:rFonts w:ascii="Times New Roman" w:hAnsi="Times New Roman"/>
          <w:b/>
        </w:rPr>
      </w:pPr>
    </w:p>
    <w:p w:rsidR="0005416F" w:rsidRDefault="0005416F">
      <w:pPr>
        <w:pStyle w:val="DefaultText"/>
        <w:rPr>
          <w:rStyle w:val="InitialStyle"/>
          <w:rFonts w:ascii="Times New Roman" w:hAnsi="Times New Roman"/>
        </w:rPr>
      </w:pPr>
      <w:r>
        <w:rPr>
          <w:rStyle w:val="InitialStyle"/>
          <w:rFonts w:ascii="Times New Roman" w:hAnsi="Times New Roman"/>
        </w:rPr>
        <w:t xml:space="preserve">The estimated cost </w:t>
      </w:r>
      <w:r w:rsidR="0008103A">
        <w:rPr>
          <w:rStyle w:val="InitialStyle"/>
          <w:rFonts w:ascii="Times New Roman" w:hAnsi="Times New Roman"/>
        </w:rPr>
        <w:t>t</w:t>
      </w:r>
      <w:r>
        <w:rPr>
          <w:rStyle w:val="InitialStyle"/>
          <w:rFonts w:ascii="Times New Roman" w:hAnsi="Times New Roman"/>
        </w:rPr>
        <w:t>o the</w:t>
      </w:r>
      <w:r w:rsidR="00952BD2">
        <w:rPr>
          <w:rStyle w:val="InitialStyle"/>
          <w:rFonts w:ascii="Times New Roman" w:hAnsi="Times New Roman"/>
        </w:rPr>
        <w:t xml:space="preserve"> Federal Government is $</w:t>
      </w:r>
      <w:r w:rsidR="00F035E1">
        <w:rPr>
          <w:rStyle w:val="InitialStyle"/>
          <w:rFonts w:ascii="Times New Roman" w:hAnsi="Times New Roman"/>
        </w:rPr>
        <w:t>5</w:t>
      </w:r>
      <w:r w:rsidR="00E67CA2">
        <w:rPr>
          <w:rStyle w:val="InitialStyle"/>
          <w:rFonts w:ascii="Times New Roman" w:hAnsi="Times New Roman"/>
        </w:rPr>
        <w:t>4</w:t>
      </w:r>
      <w:r w:rsidR="00F035E1">
        <w:rPr>
          <w:rStyle w:val="InitialStyle"/>
          <w:rFonts w:ascii="Times New Roman" w:hAnsi="Times New Roman"/>
        </w:rPr>
        <w:t>.</w:t>
      </w:r>
      <w:r w:rsidR="0053736D">
        <w:rPr>
          <w:rStyle w:val="InitialStyle"/>
          <w:rFonts w:ascii="Times New Roman" w:hAnsi="Times New Roman"/>
        </w:rPr>
        <w:t>52</w:t>
      </w:r>
      <w:r w:rsidR="00833958">
        <w:rPr>
          <w:rStyle w:val="InitialStyle"/>
          <w:rFonts w:ascii="Times New Roman" w:hAnsi="Times New Roman"/>
        </w:rPr>
        <w:t xml:space="preserve">.  </w:t>
      </w:r>
      <w:proofErr w:type="gramStart"/>
      <w:r>
        <w:rPr>
          <w:rStyle w:val="InitialStyle"/>
          <w:rFonts w:ascii="Times New Roman" w:hAnsi="Times New Roman"/>
        </w:rPr>
        <w:t>(See APHIS Form 79</w:t>
      </w:r>
      <w:r w:rsidR="0008103A">
        <w:rPr>
          <w:rStyle w:val="InitialStyle"/>
          <w:rFonts w:ascii="Times New Roman" w:hAnsi="Times New Roman"/>
        </w:rPr>
        <w:t>.</w:t>
      </w:r>
      <w:r>
        <w:rPr>
          <w:rStyle w:val="InitialStyle"/>
          <w:rFonts w:ascii="Times New Roman" w:hAnsi="Times New Roman"/>
        </w:rPr>
        <w:t>)</w:t>
      </w:r>
      <w:proofErr w:type="gramEnd"/>
    </w:p>
    <w:p w:rsidR="00833958" w:rsidRDefault="00833958">
      <w:pPr>
        <w:pStyle w:val="DefaultText"/>
        <w:rPr>
          <w:rStyle w:val="InitialStyle"/>
          <w:rFonts w:ascii="Times New Roman" w:hAnsi="Times New Roman"/>
        </w:rPr>
      </w:pPr>
    </w:p>
    <w:p w:rsidR="00491776" w:rsidRDefault="00491776">
      <w:pPr>
        <w:overflowPunct/>
        <w:autoSpaceDE/>
        <w:autoSpaceDN/>
        <w:adjustRightInd/>
        <w:textAlignment w:val="auto"/>
        <w:rPr>
          <w:rStyle w:val="InitialStyle"/>
          <w:rFonts w:ascii="Times New Roman" w:hAnsi="Times New Roman"/>
          <w:b/>
        </w:rPr>
      </w:pPr>
    </w:p>
    <w:p w:rsidR="0005416F" w:rsidRDefault="0005416F">
      <w:pPr>
        <w:pStyle w:val="DefaultText"/>
        <w:rPr>
          <w:rStyle w:val="InitialStyle"/>
          <w:rFonts w:ascii="Times New Roman" w:hAnsi="Times New Roman"/>
          <w:b/>
        </w:rPr>
      </w:pPr>
      <w:r>
        <w:rPr>
          <w:rStyle w:val="InitialStyle"/>
          <w:rFonts w:ascii="Times New Roman" w:hAnsi="Times New Roman"/>
          <w:b/>
        </w:rPr>
        <w:t>15.  Explain the reasons for any program changes or adjustments reported in Items 13 or 14 of the OMB Form 83-1.</w:t>
      </w:r>
    </w:p>
    <w:p w:rsidR="0053736D" w:rsidRDefault="0053736D">
      <w:pPr>
        <w:pStyle w:val="DefaultText"/>
        <w:rPr>
          <w:rStyle w:val="InitialStyle"/>
          <w:rFonts w:ascii="Times New Roman" w:hAnsi="Times New Roman"/>
          <w:b/>
        </w:rPr>
      </w:pPr>
    </w:p>
    <w:p w:rsidR="0053736D" w:rsidRDefault="0053736D">
      <w:pPr>
        <w:pStyle w:val="DefaultText"/>
        <w:rPr>
          <w:rStyle w:val="InitialStyle"/>
          <w:rFonts w:ascii="Times New Roman" w:hAnsi="Times New Roman"/>
          <w:b/>
        </w:rPr>
      </w:pPr>
      <w:r w:rsidRPr="00E51C43">
        <w:rPr>
          <w:rFonts w:ascii="Arial" w:hAnsi="Arial" w:cs="Arial"/>
          <w:szCs w:val="24"/>
        </w:rPr>
        <w:t>ICR Summary of Burden:</w:t>
      </w:r>
    </w:p>
    <w:p w:rsidR="0053736D" w:rsidRDefault="0053736D">
      <w:pPr>
        <w:pStyle w:val="DefaultText"/>
        <w:rPr>
          <w:rStyle w:val="InitialStyle"/>
          <w:rFonts w:ascii="Times New Roman" w:hAnsi="Times New Roman"/>
          <w:b/>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53736D" w:rsidTr="002740B5">
        <w:tc>
          <w:tcPr>
            <w:tcW w:w="1368"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shd w:val="clear" w:color="auto" w:fill="4F81BD" w:themeFill="accent1"/>
            <w:vAlign w:val="center"/>
          </w:tcPr>
          <w:p w:rsidR="0053736D" w:rsidRPr="00E51C43" w:rsidRDefault="0053736D" w:rsidP="00894D84">
            <w:pPr>
              <w:overflowPunct/>
              <w:autoSpaceDE/>
              <w:autoSpaceDN/>
              <w:adjustRightInd/>
              <w:jc w:val="center"/>
              <w:textAlignment w:val="auto"/>
              <w:rPr>
                <w:rFonts w:ascii="Arial" w:hAnsi="Arial" w:cs="Arial"/>
                <w:b/>
                <w:bCs/>
                <w:color w:val="FFFFFF"/>
                <w:sz w:val="18"/>
                <w:szCs w:val="18"/>
              </w:rPr>
            </w:pPr>
            <w:r w:rsidRPr="00E51C43">
              <w:rPr>
                <w:rFonts w:ascii="Arial" w:hAnsi="Arial" w:cs="Arial"/>
                <w:b/>
                <w:bCs/>
                <w:color w:val="FFFFFF"/>
                <w:sz w:val="18"/>
                <w:szCs w:val="18"/>
              </w:rPr>
              <w:t> </w:t>
            </w:r>
          </w:p>
        </w:tc>
        <w:tc>
          <w:tcPr>
            <w:tcW w:w="1368"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shd w:val="clear" w:color="auto" w:fill="4F81BD" w:themeFill="accent1"/>
            <w:vAlign w:val="center"/>
          </w:tcPr>
          <w:p w:rsidR="0053736D" w:rsidRPr="00E51C43" w:rsidRDefault="0053736D" w:rsidP="00894D84">
            <w:pPr>
              <w:overflowPunct/>
              <w:autoSpaceDE/>
              <w:autoSpaceDN/>
              <w:adjustRightInd/>
              <w:jc w:val="center"/>
              <w:textAlignment w:val="auto"/>
              <w:rPr>
                <w:rFonts w:ascii="Arial" w:hAnsi="Arial" w:cs="Arial"/>
                <w:b/>
                <w:bCs/>
                <w:color w:val="FFFFFF"/>
                <w:sz w:val="18"/>
                <w:szCs w:val="18"/>
              </w:rPr>
            </w:pPr>
            <w:r w:rsidRPr="00E51C43">
              <w:rPr>
                <w:rFonts w:ascii="Arial" w:hAnsi="Arial" w:cs="Arial"/>
                <w:b/>
                <w:bCs/>
                <w:color w:val="FFFFFF"/>
                <w:sz w:val="18"/>
                <w:szCs w:val="18"/>
              </w:rPr>
              <w:t>Requested</w:t>
            </w:r>
          </w:p>
        </w:tc>
        <w:tc>
          <w:tcPr>
            <w:tcW w:w="1368"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shd w:val="clear" w:color="auto" w:fill="4F81BD" w:themeFill="accent1"/>
            <w:vAlign w:val="center"/>
          </w:tcPr>
          <w:p w:rsidR="0053736D" w:rsidRPr="00E51C43" w:rsidRDefault="0053736D" w:rsidP="00894D84">
            <w:pPr>
              <w:overflowPunct/>
              <w:autoSpaceDE/>
              <w:autoSpaceDN/>
              <w:adjustRightInd/>
              <w:jc w:val="center"/>
              <w:textAlignment w:val="auto"/>
              <w:rPr>
                <w:rFonts w:ascii="Arial" w:hAnsi="Arial" w:cs="Arial"/>
                <w:b/>
                <w:bCs/>
                <w:color w:val="FFFFFF"/>
                <w:sz w:val="18"/>
                <w:szCs w:val="18"/>
              </w:rPr>
            </w:pPr>
            <w:r w:rsidRPr="00E51C43">
              <w:rPr>
                <w:rFonts w:ascii="Arial" w:hAnsi="Arial" w:cs="Arial"/>
                <w:b/>
                <w:bCs/>
                <w:color w:val="FFFFFF"/>
                <w:sz w:val="18"/>
                <w:szCs w:val="18"/>
              </w:rPr>
              <w:t>Program Change Due to New Statute</w:t>
            </w:r>
          </w:p>
        </w:tc>
        <w:tc>
          <w:tcPr>
            <w:tcW w:w="1368"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shd w:val="clear" w:color="auto" w:fill="4F81BD" w:themeFill="accent1"/>
            <w:vAlign w:val="center"/>
          </w:tcPr>
          <w:p w:rsidR="0053736D" w:rsidRPr="00E51C43" w:rsidRDefault="0053736D" w:rsidP="00894D84">
            <w:pPr>
              <w:overflowPunct/>
              <w:autoSpaceDE/>
              <w:autoSpaceDN/>
              <w:adjustRightInd/>
              <w:jc w:val="center"/>
              <w:textAlignment w:val="auto"/>
              <w:rPr>
                <w:rFonts w:ascii="Arial" w:hAnsi="Arial" w:cs="Arial"/>
                <w:b/>
                <w:bCs/>
                <w:color w:val="FFFFFF"/>
                <w:sz w:val="18"/>
                <w:szCs w:val="18"/>
              </w:rPr>
            </w:pPr>
            <w:r w:rsidRPr="00E51C43">
              <w:rPr>
                <w:rFonts w:ascii="Arial" w:hAnsi="Arial" w:cs="Arial"/>
                <w:b/>
                <w:bCs/>
                <w:color w:val="FFFFFF"/>
                <w:sz w:val="18"/>
                <w:szCs w:val="18"/>
              </w:rPr>
              <w:t>Program Change Due to Agency Discretion</w:t>
            </w:r>
          </w:p>
        </w:tc>
        <w:tc>
          <w:tcPr>
            <w:tcW w:w="1368"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shd w:val="clear" w:color="auto" w:fill="4F81BD" w:themeFill="accent1"/>
            <w:vAlign w:val="center"/>
          </w:tcPr>
          <w:p w:rsidR="0053736D" w:rsidRPr="00E51C43" w:rsidRDefault="0053736D" w:rsidP="00894D84">
            <w:pPr>
              <w:overflowPunct/>
              <w:autoSpaceDE/>
              <w:autoSpaceDN/>
              <w:adjustRightInd/>
              <w:jc w:val="center"/>
              <w:textAlignment w:val="auto"/>
              <w:rPr>
                <w:rFonts w:ascii="Arial" w:hAnsi="Arial" w:cs="Arial"/>
                <w:b/>
                <w:bCs/>
                <w:color w:val="FFFFFF"/>
                <w:sz w:val="18"/>
                <w:szCs w:val="18"/>
              </w:rPr>
            </w:pPr>
            <w:r w:rsidRPr="00E51C43">
              <w:rPr>
                <w:rFonts w:ascii="Arial" w:hAnsi="Arial" w:cs="Arial"/>
                <w:b/>
                <w:bCs/>
                <w:color w:val="FFFFFF"/>
                <w:sz w:val="18"/>
                <w:szCs w:val="18"/>
              </w:rPr>
              <w:t>Change Due to Adjustment in Agency Estimate</w:t>
            </w:r>
          </w:p>
        </w:tc>
        <w:tc>
          <w:tcPr>
            <w:tcW w:w="1368"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shd w:val="clear" w:color="auto" w:fill="4F81BD" w:themeFill="accent1"/>
            <w:vAlign w:val="center"/>
          </w:tcPr>
          <w:p w:rsidR="0053736D" w:rsidRPr="00E51C43" w:rsidRDefault="0053736D" w:rsidP="00894D84">
            <w:pPr>
              <w:overflowPunct/>
              <w:autoSpaceDE/>
              <w:autoSpaceDN/>
              <w:adjustRightInd/>
              <w:jc w:val="center"/>
              <w:textAlignment w:val="auto"/>
              <w:rPr>
                <w:rFonts w:ascii="Arial" w:hAnsi="Arial" w:cs="Arial"/>
                <w:b/>
                <w:bCs/>
                <w:color w:val="FFFFFF"/>
                <w:sz w:val="18"/>
                <w:szCs w:val="18"/>
              </w:rPr>
            </w:pPr>
            <w:r w:rsidRPr="00E51C43">
              <w:rPr>
                <w:rFonts w:ascii="Arial" w:hAnsi="Arial" w:cs="Arial"/>
                <w:b/>
                <w:bCs/>
                <w:color w:val="FFFFFF"/>
                <w:sz w:val="18"/>
                <w:szCs w:val="18"/>
              </w:rPr>
              <w:t>Change Due to Potential Violation of the PRA</w:t>
            </w:r>
          </w:p>
        </w:tc>
        <w:tc>
          <w:tcPr>
            <w:tcW w:w="1368"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shd w:val="clear" w:color="auto" w:fill="4F81BD" w:themeFill="accent1"/>
            <w:vAlign w:val="center"/>
          </w:tcPr>
          <w:p w:rsidR="0053736D" w:rsidRPr="00E51C43" w:rsidRDefault="0053736D" w:rsidP="00894D84">
            <w:pPr>
              <w:overflowPunct/>
              <w:autoSpaceDE/>
              <w:autoSpaceDN/>
              <w:adjustRightInd/>
              <w:jc w:val="center"/>
              <w:textAlignment w:val="auto"/>
              <w:rPr>
                <w:rFonts w:ascii="Arial" w:hAnsi="Arial" w:cs="Arial"/>
                <w:b/>
                <w:bCs/>
                <w:color w:val="FFFFFF"/>
                <w:sz w:val="18"/>
                <w:szCs w:val="18"/>
              </w:rPr>
            </w:pPr>
            <w:r w:rsidRPr="00E51C43">
              <w:rPr>
                <w:rFonts w:ascii="Arial" w:hAnsi="Arial" w:cs="Arial"/>
                <w:b/>
                <w:bCs/>
                <w:color w:val="FFFFFF"/>
                <w:sz w:val="18"/>
                <w:szCs w:val="18"/>
              </w:rPr>
              <w:t>Previously Approved</w:t>
            </w:r>
          </w:p>
        </w:tc>
      </w:tr>
      <w:tr w:rsidR="0053736D" w:rsidTr="002740B5">
        <w:tc>
          <w:tcPr>
            <w:tcW w:w="1368" w:type="dxa"/>
            <w:tcBorders>
              <w:top w:val="dashed" w:sz="4" w:space="0" w:color="FFFFFF" w:themeColor="background1"/>
            </w:tcBorders>
            <w:vAlign w:val="center"/>
          </w:tcPr>
          <w:p w:rsidR="0053736D" w:rsidRPr="00E51C43" w:rsidRDefault="0053736D" w:rsidP="00894D84">
            <w:pPr>
              <w:overflowPunct/>
              <w:autoSpaceDE/>
              <w:autoSpaceDN/>
              <w:adjustRightInd/>
              <w:textAlignment w:val="auto"/>
              <w:rPr>
                <w:rFonts w:ascii="Arial" w:hAnsi="Arial" w:cs="Arial"/>
                <w:color w:val="000000"/>
                <w:sz w:val="18"/>
                <w:szCs w:val="18"/>
              </w:rPr>
            </w:pPr>
            <w:r w:rsidRPr="00E51C43">
              <w:rPr>
                <w:rFonts w:ascii="Arial" w:hAnsi="Arial" w:cs="Arial"/>
                <w:color w:val="000000"/>
                <w:sz w:val="18"/>
                <w:szCs w:val="18"/>
              </w:rPr>
              <w:t>Annual Number of Responses</w:t>
            </w:r>
          </w:p>
        </w:tc>
        <w:tc>
          <w:tcPr>
            <w:tcW w:w="1368" w:type="dxa"/>
            <w:tcBorders>
              <w:top w:val="dashed" w:sz="4" w:space="0" w:color="FFFFFF" w:themeColor="background1"/>
            </w:tcBorders>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xml:space="preserve">  </w:t>
            </w:r>
            <w:r>
              <w:rPr>
                <w:rFonts w:ascii="Arial" w:hAnsi="Arial" w:cs="Arial"/>
                <w:color w:val="000000"/>
                <w:sz w:val="18"/>
                <w:szCs w:val="18"/>
              </w:rPr>
              <w:t>6</w:t>
            </w:r>
          </w:p>
        </w:tc>
        <w:tc>
          <w:tcPr>
            <w:tcW w:w="1368" w:type="dxa"/>
            <w:tcBorders>
              <w:top w:val="dashed" w:sz="4" w:space="0" w:color="FFFFFF" w:themeColor="background1"/>
            </w:tcBorders>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0</w:t>
            </w:r>
          </w:p>
        </w:tc>
        <w:tc>
          <w:tcPr>
            <w:tcW w:w="1368" w:type="dxa"/>
            <w:tcBorders>
              <w:top w:val="dashed" w:sz="4" w:space="0" w:color="FFFFFF" w:themeColor="background1"/>
            </w:tcBorders>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xml:space="preserve">  </w:t>
            </w:r>
            <w:r>
              <w:rPr>
                <w:rFonts w:ascii="Arial" w:hAnsi="Arial" w:cs="Arial"/>
                <w:color w:val="000000"/>
                <w:sz w:val="18"/>
                <w:szCs w:val="18"/>
              </w:rPr>
              <w:t>1</w:t>
            </w:r>
          </w:p>
        </w:tc>
        <w:tc>
          <w:tcPr>
            <w:tcW w:w="1368" w:type="dxa"/>
            <w:tcBorders>
              <w:top w:val="dashed" w:sz="4" w:space="0" w:color="FFFFFF" w:themeColor="background1"/>
            </w:tcBorders>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w:t>
            </w:r>
            <w:r>
              <w:rPr>
                <w:rFonts w:ascii="Arial" w:hAnsi="Arial" w:cs="Arial"/>
                <w:color w:val="000000"/>
                <w:sz w:val="18"/>
                <w:szCs w:val="18"/>
              </w:rPr>
              <w:t>0</w:t>
            </w:r>
          </w:p>
        </w:tc>
        <w:tc>
          <w:tcPr>
            <w:tcW w:w="1368" w:type="dxa"/>
            <w:tcBorders>
              <w:top w:val="dashed" w:sz="4" w:space="0" w:color="FFFFFF" w:themeColor="background1"/>
            </w:tcBorders>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0</w:t>
            </w:r>
          </w:p>
        </w:tc>
        <w:tc>
          <w:tcPr>
            <w:tcW w:w="1368" w:type="dxa"/>
            <w:tcBorders>
              <w:top w:val="dashed" w:sz="4" w:space="0" w:color="FFFFFF" w:themeColor="background1"/>
            </w:tcBorders>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xml:space="preserve">  </w:t>
            </w:r>
            <w:r>
              <w:rPr>
                <w:rFonts w:ascii="Arial" w:hAnsi="Arial" w:cs="Arial"/>
                <w:color w:val="000000"/>
                <w:sz w:val="18"/>
                <w:szCs w:val="18"/>
              </w:rPr>
              <w:t>5</w:t>
            </w:r>
          </w:p>
        </w:tc>
      </w:tr>
      <w:tr w:rsidR="0053736D" w:rsidTr="000C1DEA">
        <w:tc>
          <w:tcPr>
            <w:tcW w:w="1368" w:type="dxa"/>
            <w:vAlign w:val="center"/>
          </w:tcPr>
          <w:p w:rsidR="0053736D" w:rsidRPr="00E51C43" w:rsidRDefault="0053736D" w:rsidP="00894D84">
            <w:pPr>
              <w:overflowPunct/>
              <w:autoSpaceDE/>
              <w:autoSpaceDN/>
              <w:adjustRightInd/>
              <w:textAlignment w:val="auto"/>
              <w:rPr>
                <w:rFonts w:ascii="Arial" w:hAnsi="Arial" w:cs="Arial"/>
                <w:color w:val="000000"/>
                <w:sz w:val="18"/>
                <w:szCs w:val="18"/>
              </w:rPr>
            </w:pPr>
            <w:r w:rsidRPr="00E51C43">
              <w:rPr>
                <w:rFonts w:ascii="Arial" w:hAnsi="Arial" w:cs="Arial"/>
                <w:color w:val="000000"/>
                <w:sz w:val="18"/>
                <w:szCs w:val="18"/>
              </w:rPr>
              <w:t>Annual Time Burden (</w:t>
            </w:r>
            <w:proofErr w:type="spellStart"/>
            <w:r w:rsidRPr="00E51C43">
              <w:rPr>
                <w:rFonts w:ascii="Arial" w:hAnsi="Arial" w:cs="Arial"/>
                <w:color w:val="000000"/>
                <w:sz w:val="18"/>
                <w:szCs w:val="18"/>
              </w:rPr>
              <w:t>Hr</w:t>
            </w:r>
            <w:proofErr w:type="spellEnd"/>
            <w:r w:rsidRPr="00E51C43">
              <w:rPr>
                <w:rFonts w:ascii="Arial" w:hAnsi="Arial" w:cs="Arial"/>
                <w:color w:val="000000"/>
                <w:sz w:val="18"/>
                <w:szCs w:val="18"/>
              </w:rPr>
              <w:t>)</w:t>
            </w:r>
          </w:p>
        </w:tc>
        <w:tc>
          <w:tcPr>
            <w:tcW w:w="1368" w:type="dxa"/>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xml:space="preserve">  </w:t>
            </w:r>
            <w:r>
              <w:rPr>
                <w:rFonts w:ascii="Arial" w:hAnsi="Arial" w:cs="Arial"/>
                <w:color w:val="000000"/>
                <w:sz w:val="18"/>
                <w:szCs w:val="18"/>
              </w:rPr>
              <w:t>4</w:t>
            </w:r>
          </w:p>
        </w:tc>
        <w:tc>
          <w:tcPr>
            <w:tcW w:w="1368" w:type="dxa"/>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0</w:t>
            </w:r>
          </w:p>
        </w:tc>
        <w:tc>
          <w:tcPr>
            <w:tcW w:w="1368" w:type="dxa"/>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xml:space="preserve">  </w:t>
            </w:r>
            <w:r>
              <w:rPr>
                <w:rFonts w:ascii="Arial" w:hAnsi="Arial" w:cs="Arial"/>
                <w:color w:val="000000"/>
                <w:sz w:val="18"/>
                <w:szCs w:val="18"/>
              </w:rPr>
              <w:t>1</w:t>
            </w:r>
          </w:p>
        </w:tc>
        <w:tc>
          <w:tcPr>
            <w:tcW w:w="1368" w:type="dxa"/>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xml:space="preserve">  </w:t>
            </w:r>
            <w:r>
              <w:rPr>
                <w:rFonts w:ascii="Arial" w:hAnsi="Arial" w:cs="Arial"/>
                <w:color w:val="000000"/>
                <w:sz w:val="18"/>
                <w:szCs w:val="18"/>
              </w:rPr>
              <w:t>0</w:t>
            </w:r>
          </w:p>
        </w:tc>
        <w:tc>
          <w:tcPr>
            <w:tcW w:w="1368" w:type="dxa"/>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0</w:t>
            </w:r>
          </w:p>
        </w:tc>
        <w:tc>
          <w:tcPr>
            <w:tcW w:w="1368" w:type="dxa"/>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3</w:t>
            </w:r>
          </w:p>
        </w:tc>
      </w:tr>
      <w:tr w:rsidR="0053736D" w:rsidTr="000C1DEA">
        <w:tc>
          <w:tcPr>
            <w:tcW w:w="1368" w:type="dxa"/>
            <w:vAlign w:val="center"/>
          </w:tcPr>
          <w:p w:rsidR="0053736D" w:rsidRPr="00E51C43" w:rsidRDefault="0053736D" w:rsidP="00894D84">
            <w:pPr>
              <w:overflowPunct/>
              <w:autoSpaceDE/>
              <w:autoSpaceDN/>
              <w:adjustRightInd/>
              <w:textAlignment w:val="auto"/>
              <w:rPr>
                <w:rFonts w:ascii="Arial" w:hAnsi="Arial" w:cs="Arial"/>
                <w:color w:val="000000"/>
                <w:sz w:val="18"/>
                <w:szCs w:val="18"/>
              </w:rPr>
            </w:pPr>
            <w:r w:rsidRPr="00E51C43">
              <w:rPr>
                <w:rFonts w:ascii="Arial" w:hAnsi="Arial" w:cs="Arial"/>
                <w:color w:val="000000"/>
                <w:sz w:val="18"/>
                <w:szCs w:val="18"/>
              </w:rPr>
              <w:t>Annual Cost Burden ($)</w:t>
            </w:r>
          </w:p>
        </w:tc>
        <w:tc>
          <w:tcPr>
            <w:tcW w:w="1368" w:type="dxa"/>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0</w:t>
            </w:r>
          </w:p>
        </w:tc>
        <w:tc>
          <w:tcPr>
            <w:tcW w:w="1368" w:type="dxa"/>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0</w:t>
            </w:r>
          </w:p>
        </w:tc>
        <w:tc>
          <w:tcPr>
            <w:tcW w:w="1368" w:type="dxa"/>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0</w:t>
            </w:r>
          </w:p>
        </w:tc>
        <w:tc>
          <w:tcPr>
            <w:tcW w:w="1368" w:type="dxa"/>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0</w:t>
            </w:r>
          </w:p>
        </w:tc>
        <w:tc>
          <w:tcPr>
            <w:tcW w:w="1368" w:type="dxa"/>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0</w:t>
            </w:r>
          </w:p>
        </w:tc>
        <w:tc>
          <w:tcPr>
            <w:tcW w:w="1368" w:type="dxa"/>
            <w:vAlign w:val="center"/>
          </w:tcPr>
          <w:p w:rsidR="0053736D" w:rsidRPr="00E51C43" w:rsidRDefault="0053736D" w:rsidP="00894D84">
            <w:pPr>
              <w:overflowPunct/>
              <w:autoSpaceDE/>
              <w:autoSpaceDN/>
              <w:adjustRightInd/>
              <w:jc w:val="right"/>
              <w:textAlignment w:val="auto"/>
              <w:rPr>
                <w:rFonts w:ascii="Arial" w:hAnsi="Arial" w:cs="Arial"/>
                <w:color w:val="000000"/>
                <w:sz w:val="18"/>
                <w:szCs w:val="18"/>
              </w:rPr>
            </w:pPr>
            <w:r w:rsidRPr="00E51C43">
              <w:rPr>
                <w:rFonts w:ascii="Arial" w:hAnsi="Arial" w:cs="Arial"/>
                <w:color w:val="000000"/>
                <w:sz w:val="18"/>
                <w:szCs w:val="18"/>
              </w:rPr>
              <w:t>  0</w:t>
            </w:r>
          </w:p>
        </w:tc>
      </w:tr>
    </w:tbl>
    <w:p w:rsidR="0005416F" w:rsidRDefault="0005416F">
      <w:pPr>
        <w:pStyle w:val="DefaultText"/>
        <w:rPr>
          <w:rStyle w:val="InitialStyle"/>
          <w:rFonts w:ascii="Times New Roman" w:hAnsi="Times New Roman"/>
        </w:rPr>
      </w:pPr>
    </w:p>
    <w:p w:rsidR="00491776" w:rsidRDefault="008C0236" w:rsidP="00491776">
      <w:pPr>
        <w:pStyle w:val="DefaultText"/>
        <w:rPr>
          <w:rStyle w:val="InitialStyle"/>
          <w:rFonts w:ascii="Times New Roman" w:hAnsi="Times New Roman"/>
        </w:rPr>
      </w:pPr>
      <w:bookmarkStart w:id="0" w:name="_GoBack"/>
      <w:r>
        <w:rPr>
          <w:rStyle w:val="InitialStyle"/>
          <w:rFonts w:ascii="Times New Roman" w:hAnsi="Times New Roman"/>
        </w:rPr>
        <w:t xml:space="preserve">There is </w:t>
      </w:r>
      <w:r w:rsidR="0008103A">
        <w:rPr>
          <w:rStyle w:val="InitialStyle"/>
          <w:rFonts w:ascii="Times New Roman" w:hAnsi="Times New Roman"/>
        </w:rPr>
        <w:t xml:space="preserve">a </w:t>
      </w:r>
      <w:r>
        <w:rPr>
          <w:rStyle w:val="InitialStyle"/>
          <w:rFonts w:ascii="Times New Roman" w:hAnsi="Times New Roman"/>
        </w:rPr>
        <w:t>program change</w:t>
      </w:r>
      <w:r w:rsidR="00491776">
        <w:rPr>
          <w:rStyle w:val="InitialStyle"/>
          <w:rFonts w:ascii="Times New Roman" w:hAnsi="Times New Roman"/>
        </w:rPr>
        <w:t xml:space="preserve"> increase</w:t>
      </w:r>
      <w:r>
        <w:rPr>
          <w:rStyle w:val="InitialStyle"/>
          <w:rFonts w:ascii="Times New Roman" w:hAnsi="Times New Roman"/>
        </w:rPr>
        <w:t xml:space="preserve"> of +1 respondent and + 1 annual response </w:t>
      </w:r>
      <w:r w:rsidR="00491776">
        <w:rPr>
          <w:rStyle w:val="InitialStyle"/>
          <w:rFonts w:ascii="Times New Roman" w:hAnsi="Times New Roman"/>
        </w:rPr>
        <w:t>resulting</w:t>
      </w:r>
      <w:r>
        <w:rPr>
          <w:rStyle w:val="InitialStyle"/>
          <w:rFonts w:ascii="Times New Roman" w:hAnsi="Times New Roman"/>
        </w:rPr>
        <w:t xml:space="preserve"> </w:t>
      </w:r>
      <w:r w:rsidR="00491776">
        <w:rPr>
          <w:rStyle w:val="InitialStyle"/>
          <w:rFonts w:ascii="Times New Roman" w:hAnsi="Times New Roman"/>
        </w:rPr>
        <w:t>in an increase of +1</w:t>
      </w:r>
      <w:r>
        <w:rPr>
          <w:rStyle w:val="InitialStyle"/>
          <w:rFonts w:ascii="Times New Roman" w:hAnsi="Times New Roman"/>
        </w:rPr>
        <w:t xml:space="preserve"> </w:t>
      </w:r>
      <w:r w:rsidR="00491776">
        <w:rPr>
          <w:rStyle w:val="InitialStyle"/>
          <w:rFonts w:ascii="Times New Roman" w:hAnsi="Times New Roman"/>
        </w:rPr>
        <w:t xml:space="preserve">total burden </w:t>
      </w:r>
      <w:r w:rsidR="0008103A">
        <w:rPr>
          <w:rStyle w:val="InitialStyle"/>
          <w:rFonts w:ascii="Times New Roman" w:hAnsi="Times New Roman"/>
        </w:rPr>
        <w:t>hour</w:t>
      </w:r>
      <w:r w:rsidR="00491776">
        <w:rPr>
          <w:rStyle w:val="InitialStyle"/>
          <w:rFonts w:ascii="Times New Roman" w:hAnsi="Times New Roman"/>
        </w:rPr>
        <w:t xml:space="preserve">. This increase is </w:t>
      </w:r>
      <w:r>
        <w:rPr>
          <w:rStyle w:val="InitialStyle"/>
          <w:rFonts w:ascii="Times New Roman" w:hAnsi="Times New Roman"/>
        </w:rPr>
        <w:t xml:space="preserve">due to </w:t>
      </w:r>
      <w:r w:rsidR="00491776">
        <w:rPr>
          <w:rStyle w:val="InitialStyle"/>
          <w:rFonts w:ascii="Times New Roman" w:hAnsi="Times New Roman"/>
        </w:rPr>
        <w:t xml:space="preserve">APHIS now accounting for </w:t>
      </w:r>
      <w:r>
        <w:rPr>
          <w:rStyle w:val="InitialStyle"/>
          <w:rFonts w:ascii="Times New Roman" w:hAnsi="Times New Roman"/>
        </w:rPr>
        <w:t xml:space="preserve">the </w:t>
      </w:r>
      <w:r w:rsidR="00491776" w:rsidRPr="009328E8">
        <w:rPr>
          <w:rStyle w:val="InitialStyle"/>
          <w:rFonts w:ascii="Times New Roman" w:hAnsi="Times New Roman"/>
        </w:rPr>
        <w:t>greenhouse registrations with the NP</w:t>
      </w:r>
      <w:r w:rsidR="0008103A">
        <w:rPr>
          <w:rStyle w:val="InitialStyle"/>
          <w:rFonts w:ascii="Times New Roman" w:hAnsi="Times New Roman"/>
        </w:rPr>
        <w:t>QS</w:t>
      </w:r>
      <w:r w:rsidR="00491776" w:rsidRPr="009328E8">
        <w:rPr>
          <w:rStyle w:val="InitialStyle"/>
          <w:rFonts w:ascii="Times New Roman" w:hAnsi="Times New Roman"/>
        </w:rPr>
        <w:t xml:space="preserve"> of Korea</w:t>
      </w:r>
      <w:r w:rsidR="00491776">
        <w:rPr>
          <w:rStyle w:val="InitialStyle"/>
          <w:rFonts w:ascii="Times New Roman" w:hAnsi="Times New Roman"/>
        </w:rPr>
        <w:t xml:space="preserve"> which is required but was not accounted for in the previous collection. APHIS is reporting this as a </w:t>
      </w:r>
      <w:r w:rsidR="0008103A">
        <w:rPr>
          <w:rStyle w:val="InitialStyle"/>
          <w:rFonts w:ascii="Times New Roman" w:hAnsi="Times New Roman"/>
        </w:rPr>
        <w:t>v</w:t>
      </w:r>
      <w:r w:rsidR="00491776">
        <w:rPr>
          <w:rStyle w:val="InitialStyle"/>
          <w:rFonts w:ascii="Times New Roman" w:hAnsi="Times New Roman"/>
        </w:rPr>
        <w:t>iolation.</w:t>
      </w:r>
      <w:bookmarkEnd w:id="0"/>
      <w:r w:rsidR="00491776">
        <w:rPr>
          <w:rStyle w:val="InitialStyle"/>
          <w:rFonts w:ascii="Times New Roman" w:hAnsi="Times New Roman"/>
        </w:rPr>
        <w:t xml:space="preserve"> </w:t>
      </w:r>
    </w:p>
    <w:p w:rsidR="008C0236" w:rsidRDefault="008C0236" w:rsidP="008C0236">
      <w:pPr>
        <w:pStyle w:val="DefaultText"/>
        <w:rPr>
          <w:rStyle w:val="InitialStyle"/>
          <w:rFonts w:ascii="Times New Roman" w:hAnsi="Times New Roman"/>
        </w:rPr>
      </w:pPr>
    </w:p>
    <w:p w:rsidR="008C0236" w:rsidRDefault="008C0236">
      <w:pPr>
        <w:pStyle w:val="DefaultText"/>
        <w:rPr>
          <w:rStyle w:val="InitialStyle"/>
          <w:rFonts w:ascii="Times New Roman" w:hAnsi="Times New Roman"/>
          <w:b/>
        </w:rPr>
      </w:pPr>
    </w:p>
    <w:p w:rsidR="0005416F" w:rsidRDefault="0005416F">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05416F" w:rsidRDefault="0005416F">
      <w:pPr>
        <w:pStyle w:val="DefaultText"/>
        <w:rPr>
          <w:rStyle w:val="InitialStyle"/>
          <w:rFonts w:ascii="Times New Roman" w:hAnsi="Times New Roman"/>
        </w:rPr>
      </w:pPr>
    </w:p>
    <w:p w:rsidR="0005416F" w:rsidRDefault="009E1BA6">
      <w:pPr>
        <w:pStyle w:val="DefaultText"/>
        <w:rPr>
          <w:rStyle w:val="InitialStyle"/>
          <w:rFonts w:ascii="Times New Roman" w:hAnsi="Times New Roman"/>
        </w:rPr>
      </w:pPr>
      <w:r>
        <w:rPr>
          <w:rStyle w:val="InitialStyle"/>
          <w:rFonts w:ascii="Times New Roman" w:hAnsi="Times New Roman"/>
        </w:rPr>
        <w:t xml:space="preserve">APHIS has no plans to publish </w:t>
      </w:r>
      <w:r w:rsidR="00BA46BB">
        <w:rPr>
          <w:rStyle w:val="InitialStyle"/>
          <w:rFonts w:ascii="Times New Roman" w:hAnsi="Times New Roman"/>
        </w:rPr>
        <w:t>any</w:t>
      </w:r>
      <w:r>
        <w:rPr>
          <w:rStyle w:val="InitialStyle"/>
          <w:rFonts w:ascii="Times New Roman" w:hAnsi="Times New Roman"/>
        </w:rPr>
        <w:t xml:space="preserve"> </w:t>
      </w:r>
      <w:r w:rsidR="0008103A">
        <w:rPr>
          <w:rStyle w:val="InitialStyle"/>
          <w:rFonts w:ascii="Times New Roman" w:hAnsi="Times New Roman"/>
        </w:rPr>
        <w:t>information collected in connection with program.</w:t>
      </w:r>
    </w:p>
    <w:p w:rsidR="0005416F" w:rsidRDefault="0005416F">
      <w:pPr>
        <w:pStyle w:val="DefaultText"/>
        <w:rPr>
          <w:rStyle w:val="InitialStyle"/>
          <w:rFonts w:ascii="Times New Roman" w:hAnsi="Times New Roman"/>
        </w:rPr>
      </w:pPr>
    </w:p>
    <w:p w:rsidR="00833958" w:rsidRDefault="00833958">
      <w:pPr>
        <w:pStyle w:val="DefaultText"/>
        <w:rPr>
          <w:rStyle w:val="InitialStyle"/>
          <w:rFonts w:ascii="Times New Roman" w:hAnsi="Times New Roman"/>
        </w:rPr>
      </w:pPr>
    </w:p>
    <w:p w:rsidR="0005416F" w:rsidRDefault="0005416F">
      <w:pPr>
        <w:pStyle w:val="DefaultText"/>
        <w:rPr>
          <w:rStyle w:val="InitialStyle"/>
          <w:rFonts w:ascii="Times New Roman" w:hAnsi="Times New Roman"/>
          <w:b/>
        </w:rPr>
      </w:pPr>
      <w:r>
        <w:rPr>
          <w:rStyle w:val="InitialStyle"/>
          <w:rFonts w:ascii="Times New Roman" w:hAnsi="Times New Roman"/>
          <w:b/>
        </w:rPr>
        <w:lastRenderedPageBreak/>
        <w:t>17.  If seeking approval to not display the expiration date for OMB approval of the information collection, explain the reasons that display would be inappropriate.</w:t>
      </w:r>
    </w:p>
    <w:p w:rsidR="009E1BA6" w:rsidRDefault="009E1BA6">
      <w:pPr>
        <w:pStyle w:val="DefaultText"/>
        <w:rPr>
          <w:rStyle w:val="InitialStyle"/>
          <w:rFonts w:ascii="Times New Roman" w:hAnsi="Times New Roman"/>
        </w:rPr>
      </w:pPr>
    </w:p>
    <w:p w:rsidR="0005416F" w:rsidRDefault="009E1BA6">
      <w:pPr>
        <w:pStyle w:val="DefaultText"/>
        <w:rPr>
          <w:rStyle w:val="InitialStyle"/>
          <w:rFonts w:ascii="Times New Roman" w:hAnsi="Times New Roman"/>
        </w:rPr>
      </w:pPr>
      <w:r>
        <w:rPr>
          <w:rStyle w:val="InitialStyle"/>
          <w:rFonts w:ascii="Times New Roman" w:hAnsi="Times New Roman"/>
        </w:rPr>
        <w:t>There are no USDA forms used in this information collection.</w:t>
      </w:r>
    </w:p>
    <w:p w:rsidR="0005416F" w:rsidRDefault="0005416F">
      <w:pPr>
        <w:pStyle w:val="DefaultText"/>
        <w:rPr>
          <w:rStyle w:val="InitialStyle"/>
          <w:rFonts w:ascii="Times New Roman" w:hAnsi="Times New Roman"/>
        </w:rPr>
      </w:pPr>
    </w:p>
    <w:p w:rsidR="00833958" w:rsidRDefault="00833958">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05416F" w:rsidRDefault="0005416F">
      <w:pPr>
        <w:pStyle w:val="DefaultText"/>
        <w:rPr>
          <w:rStyle w:val="InitialStyle"/>
          <w:rFonts w:ascii="Times New Roman" w:hAnsi="Times New Roman"/>
        </w:rPr>
      </w:pPr>
      <w:r>
        <w:rPr>
          <w:rStyle w:val="InitialStyle"/>
          <w:rFonts w:ascii="Times New Roman" w:hAnsi="Times New Roman"/>
        </w:rPr>
        <w:t xml:space="preserve"> </w:t>
      </w:r>
    </w:p>
    <w:p w:rsidR="0005416F" w:rsidRDefault="0005416F">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CD7FA5" w:rsidRDefault="00CD7FA5">
      <w:pPr>
        <w:pStyle w:val="DefaultText"/>
        <w:rPr>
          <w:rStyle w:val="InitialStyle"/>
          <w:rFonts w:ascii="Times New Roman" w:hAnsi="Times New Roman"/>
          <w:b/>
        </w:rPr>
      </w:pPr>
    </w:p>
    <w:p w:rsidR="00CD7FA5" w:rsidRDefault="00CD7FA5">
      <w:pPr>
        <w:pStyle w:val="DefaultText"/>
        <w:rPr>
          <w:rStyle w:val="InitialStyle"/>
          <w:rFonts w:ascii="Times New Roman" w:hAnsi="Times New Roman"/>
          <w:b/>
        </w:rPr>
      </w:pPr>
    </w:p>
    <w:p w:rsidR="0005416F" w:rsidRDefault="0005416F">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05416F" w:rsidRDefault="0005416F">
      <w:pPr>
        <w:pStyle w:val="DefaultText"/>
        <w:rPr>
          <w:rStyle w:val="InitialStyle"/>
          <w:rFonts w:ascii="Times New Roman" w:hAnsi="Times New Roman"/>
        </w:rPr>
      </w:pPr>
    </w:p>
    <w:p w:rsidR="0005416F" w:rsidRDefault="0005416F">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rsidR="0005416F" w:rsidRDefault="0005416F">
      <w:pPr>
        <w:rPr>
          <w:rStyle w:val="InitialStyle"/>
          <w:rFonts w:ascii="Times New Roman" w:hAnsi="Times New Roman"/>
        </w:rPr>
      </w:pPr>
    </w:p>
    <w:sectPr w:rsidR="0005416F" w:rsidSect="00470A82">
      <w:footerReference w:type="default" r:id="rId16"/>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776" w:rsidRDefault="00491776" w:rsidP="008C0236">
      <w:r>
        <w:separator/>
      </w:r>
    </w:p>
  </w:endnote>
  <w:endnote w:type="continuationSeparator" w:id="0">
    <w:p w:rsidR="00491776" w:rsidRDefault="00491776" w:rsidP="008C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734896"/>
      <w:docPartObj>
        <w:docPartGallery w:val="Page Numbers (Bottom of Page)"/>
        <w:docPartUnique/>
      </w:docPartObj>
    </w:sdtPr>
    <w:sdtEndPr>
      <w:rPr>
        <w:noProof/>
      </w:rPr>
    </w:sdtEndPr>
    <w:sdtContent>
      <w:p w:rsidR="00E71686" w:rsidRDefault="00E71686">
        <w:pPr>
          <w:pStyle w:val="Footer"/>
          <w:jc w:val="center"/>
        </w:pPr>
        <w:r>
          <w:fldChar w:fldCharType="begin"/>
        </w:r>
        <w:r>
          <w:instrText xml:space="preserve"> PAGE   \* MERGEFORMAT </w:instrText>
        </w:r>
        <w:r>
          <w:fldChar w:fldCharType="separate"/>
        </w:r>
        <w:r w:rsidR="00614B3B">
          <w:rPr>
            <w:noProof/>
          </w:rPr>
          <w:t>6</w:t>
        </w:r>
        <w:r>
          <w:rPr>
            <w:noProof/>
          </w:rPr>
          <w:fldChar w:fldCharType="end"/>
        </w:r>
      </w:p>
    </w:sdtContent>
  </w:sdt>
  <w:p w:rsidR="00E71686" w:rsidRDefault="00E71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776" w:rsidRDefault="00491776" w:rsidP="008C0236">
      <w:r>
        <w:separator/>
      </w:r>
    </w:p>
  </w:footnote>
  <w:footnote w:type="continuationSeparator" w:id="0">
    <w:p w:rsidR="00491776" w:rsidRDefault="00491776" w:rsidP="008C0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ind w:left="72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1"/>
    <w:rsid w:val="00020DC9"/>
    <w:rsid w:val="00025836"/>
    <w:rsid w:val="0005416F"/>
    <w:rsid w:val="0008103A"/>
    <w:rsid w:val="000A7E95"/>
    <w:rsid w:val="000B65C2"/>
    <w:rsid w:val="000B6DC0"/>
    <w:rsid w:val="001073C8"/>
    <w:rsid w:val="0011744B"/>
    <w:rsid w:val="001F1C1D"/>
    <w:rsid w:val="0022575E"/>
    <w:rsid w:val="002740B5"/>
    <w:rsid w:val="002E67A0"/>
    <w:rsid w:val="00303407"/>
    <w:rsid w:val="0030674A"/>
    <w:rsid w:val="00317654"/>
    <w:rsid w:val="003D7BFB"/>
    <w:rsid w:val="004132D4"/>
    <w:rsid w:val="00416406"/>
    <w:rsid w:val="00421D88"/>
    <w:rsid w:val="00447F6D"/>
    <w:rsid w:val="00460204"/>
    <w:rsid w:val="00460CF7"/>
    <w:rsid w:val="00470A82"/>
    <w:rsid w:val="00491776"/>
    <w:rsid w:val="004C2CBD"/>
    <w:rsid w:val="004E588F"/>
    <w:rsid w:val="0053736D"/>
    <w:rsid w:val="005629AB"/>
    <w:rsid w:val="00570846"/>
    <w:rsid w:val="00575A98"/>
    <w:rsid w:val="005C6C8F"/>
    <w:rsid w:val="005F1A6E"/>
    <w:rsid w:val="0061474F"/>
    <w:rsid w:val="00614B3B"/>
    <w:rsid w:val="00633978"/>
    <w:rsid w:val="00670D70"/>
    <w:rsid w:val="006D345A"/>
    <w:rsid w:val="006E76C7"/>
    <w:rsid w:val="00711B31"/>
    <w:rsid w:val="00725ED9"/>
    <w:rsid w:val="007C3EAA"/>
    <w:rsid w:val="007C4F7C"/>
    <w:rsid w:val="007D71E3"/>
    <w:rsid w:val="007E0CE3"/>
    <w:rsid w:val="007E28CD"/>
    <w:rsid w:val="007F51A0"/>
    <w:rsid w:val="007F7618"/>
    <w:rsid w:val="00804055"/>
    <w:rsid w:val="00833958"/>
    <w:rsid w:val="00843D73"/>
    <w:rsid w:val="00874A05"/>
    <w:rsid w:val="00875044"/>
    <w:rsid w:val="008907B2"/>
    <w:rsid w:val="008C0236"/>
    <w:rsid w:val="008E5E7F"/>
    <w:rsid w:val="008F21CD"/>
    <w:rsid w:val="00901A42"/>
    <w:rsid w:val="009120BE"/>
    <w:rsid w:val="009328E8"/>
    <w:rsid w:val="00952BD2"/>
    <w:rsid w:val="00955698"/>
    <w:rsid w:val="00964824"/>
    <w:rsid w:val="00992AEB"/>
    <w:rsid w:val="009969DE"/>
    <w:rsid w:val="009A1E78"/>
    <w:rsid w:val="009E1BA6"/>
    <w:rsid w:val="00A159B8"/>
    <w:rsid w:val="00A468BC"/>
    <w:rsid w:val="00A5638D"/>
    <w:rsid w:val="00A57933"/>
    <w:rsid w:val="00A61BB1"/>
    <w:rsid w:val="00A779BD"/>
    <w:rsid w:val="00A94B0A"/>
    <w:rsid w:val="00AB5E52"/>
    <w:rsid w:val="00AE5574"/>
    <w:rsid w:val="00B078AC"/>
    <w:rsid w:val="00B1300D"/>
    <w:rsid w:val="00B25457"/>
    <w:rsid w:val="00B83CAD"/>
    <w:rsid w:val="00BA46BB"/>
    <w:rsid w:val="00BC3B40"/>
    <w:rsid w:val="00BE4E71"/>
    <w:rsid w:val="00C21D1B"/>
    <w:rsid w:val="00C44D5D"/>
    <w:rsid w:val="00C90A37"/>
    <w:rsid w:val="00CD3CF0"/>
    <w:rsid w:val="00CD5254"/>
    <w:rsid w:val="00CD7FA5"/>
    <w:rsid w:val="00CF21DB"/>
    <w:rsid w:val="00CF320C"/>
    <w:rsid w:val="00CF4A1A"/>
    <w:rsid w:val="00D043F8"/>
    <w:rsid w:val="00D30540"/>
    <w:rsid w:val="00D431AB"/>
    <w:rsid w:val="00D92F6D"/>
    <w:rsid w:val="00DA2711"/>
    <w:rsid w:val="00DA74FD"/>
    <w:rsid w:val="00E1553F"/>
    <w:rsid w:val="00E379DB"/>
    <w:rsid w:val="00E51C43"/>
    <w:rsid w:val="00E67CA2"/>
    <w:rsid w:val="00E71686"/>
    <w:rsid w:val="00E9461E"/>
    <w:rsid w:val="00EA12B9"/>
    <w:rsid w:val="00EC2E8F"/>
    <w:rsid w:val="00ED493C"/>
    <w:rsid w:val="00F035E1"/>
    <w:rsid w:val="00F876EE"/>
    <w:rsid w:val="00F92CF1"/>
    <w:rsid w:val="00F94266"/>
    <w:rsid w:val="00FC4C00"/>
    <w:rsid w:val="00FE0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paragraph" w:customStyle="1" w:styleId="300">
    <w:name w:val="300"/>
    <w:basedOn w:val="Normal"/>
    <w:rsid w:val="004E588F"/>
  </w:style>
  <w:style w:type="paragraph" w:styleId="ListParagraph">
    <w:name w:val="List Paragraph"/>
    <w:basedOn w:val="Normal"/>
    <w:uiPriority w:val="34"/>
    <w:qFormat/>
    <w:rsid w:val="004E588F"/>
    <w:pPr>
      <w:ind w:left="720"/>
    </w:pPr>
  </w:style>
  <w:style w:type="character" w:styleId="Hyperlink">
    <w:name w:val="Hyperlink"/>
    <w:rsid w:val="00A468BC"/>
    <w:rPr>
      <w:color w:val="0000FF"/>
      <w:u w:val="single"/>
    </w:rPr>
  </w:style>
  <w:style w:type="paragraph" w:styleId="BalloonText">
    <w:name w:val="Balloon Text"/>
    <w:basedOn w:val="Normal"/>
    <w:link w:val="BalloonTextChar"/>
    <w:rsid w:val="006D345A"/>
    <w:rPr>
      <w:rFonts w:ascii="Tahoma" w:hAnsi="Tahoma" w:cs="Tahoma"/>
      <w:sz w:val="16"/>
      <w:szCs w:val="16"/>
    </w:rPr>
  </w:style>
  <w:style w:type="character" w:customStyle="1" w:styleId="BalloonTextChar">
    <w:name w:val="Balloon Text Char"/>
    <w:link w:val="BalloonText"/>
    <w:rsid w:val="006D345A"/>
    <w:rPr>
      <w:rFonts w:ascii="Tahoma" w:hAnsi="Tahoma" w:cs="Tahoma"/>
      <w:sz w:val="16"/>
      <w:szCs w:val="16"/>
    </w:rPr>
  </w:style>
  <w:style w:type="paragraph" w:styleId="Header">
    <w:name w:val="header"/>
    <w:basedOn w:val="Normal"/>
    <w:link w:val="HeaderChar"/>
    <w:rsid w:val="008C0236"/>
    <w:pPr>
      <w:tabs>
        <w:tab w:val="center" w:pos="4680"/>
        <w:tab w:val="right" w:pos="9360"/>
      </w:tabs>
    </w:pPr>
  </w:style>
  <w:style w:type="character" w:customStyle="1" w:styleId="HeaderChar">
    <w:name w:val="Header Char"/>
    <w:basedOn w:val="DefaultParagraphFont"/>
    <w:link w:val="Header"/>
    <w:rsid w:val="008C0236"/>
  </w:style>
  <w:style w:type="paragraph" w:styleId="Footer">
    <w:name w:val="footer"/>
    <w:basedOn w:val="Normal"/>
    <w:link w:val="FooterChar"/>
    <w:uiPriority w:val="99"/>
    <w:rsid w:val="008C0236"/>
    <w:pPr>
      <w:tabs>
        <w:tab w:val="center" w:pos="4680"/>
        <w:tab w:val="right" w:pos="9360"/>
      </w:tabs>
    </w:pPr>
  </w:style>
  <w:style w:type="character" w:customStyle="1" w:styleId="FooterChar">
    <w:name w:val="Footer Char"/>
    <w:basedOn w:val="DefaultParagraphFont"/>
    <w:link w:val="Footer"/>
    <w:uiPriority w:val="99"/>
    <w:rsid w:val="008C0236"/>
  </w:style>
  <w:style w:type="table" w:styleId="TableGrid">
    <w:name w:val="Table Grid"/>
    <w:basedOn w:val="TableNormal"/>
    <w:rsid w:val="00537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paragraph" w:customStyle="1" w:styleId="300">
    <w:name w:val="300"/>
    <w:basedOn w:val="Normal"/>
    <w:rsid w:val="004E588F"/>
  </w:style>
  <w:style w:type="paragraph" w:styleId="ListParagraph">
    <w:name w:val="List Paragraph"/>
    <w:basedOn w:val="Normal"/>
    <w:uiPriority w:val="34"/>
    <w:qFormat/>
    <w:rsid w:val="004E588F"/>
    <w:pPr>
      <w:ind w:left="720"/>
    </w:pPr>
  </w:style>
  <w:style w:type="character" w:styleId="Hyperlink">
    <w:name w:val="Hyperlink"/>
    <w:rsid w:val="00A468BC"/>
    <w:rPr>
      <w:color w:val="0000FF"/>
      <w:u w:val="single"/>
    </w:rPr>
  </w:style>
  <w:style w:type="paragraph" w:styleId="BalloonText">
    <w:name w:val="Balloon Text"/>
    <w:basedOn w:val="Normal"/>
    <w:link w:val="BalloonTextChar"/>
    <w:rsid w:val="006D345A"/>
    <w:rPr>
      <w:rFonts w:ascii="Tahoma" w:hAnsi="Tahoma" w:cs="Tahoma"/>
      <w:sz w:val="16"/>
      <w:szCs w:val="16"/>
    </w:rPr>
  </w:style>
  <w:style w:type="character" w:customStyle="1" w:styleId="BalloonTextChar">
    <w:name w:val="Balloon Text Char"/>
    <w:link w:val="BalloonText"/>
    <w:rsid w:val="006D345A"/>
    <w:rPr>
      <w:rFonts w:ascii="Tahoma" w:hAnsi="Tahoma" w:cs="Tahoma"/>
      <w:sz w:val="16"/>
      <w:szCs w:val="16"/>
    </w:rPr>
  </w:style>
  <w:style w:type="paragraph" w:styleId="Header">
    <w:name w:val="header"/>
    <w:basedOn w:val="Normal"/>
    <w:link w:val="HeaderChar"/>
    <w:rsid w:val="008C0236"/>
    <w:pPr>
      <w:tabs>
        <w:tab w:val="center" w:pos="4680"/>
        <w:tab w:val="right" w:pos="9360"/>
      </w:tabs>
    </w:pPr>
  </w:style>
  <w:style w:type="character" w:customStyle="1" w:styleId="HeaderChar">
    <w:name w:val="Header Char"/>
    <w:basedOn w:val="DefaultParagraphFont"/>
    <w:link w:val="Header"/>
    <w:rsid w:val="008C0236"/>
  </w:style>
  <w:style w:type="paragraph" w:styleId="Footer">
    <w:name w:val="footer"/>
    <w:basedOn w:val="Normal"/>
    <w:link w:val="FooterChar"/>
    <w:uiPriority w:val="99"/>
    <w:rsid w:val="008C0236"/>
    <w:pPr>
      <w:tabs>
        <w:tab w:val="center" w:pos="4680"/>
        <w:tab w:val="right" w:pos="9360"/>
      </w:tabs>
    </w:pPr>
  </w:style>
  <w:style w:type="character" w:customStyle="1" w:styleId="FooterChar">
    <w:name w:val="Footer Char"/>
    <w:basedOn w:val="DefaultParagraphFont"/>
    <w:link w:val="Footer"/>
    <w:uiPriority w:val="99"/>
    <w:rsid w:val="008C0236"/>
  </w:style>
  <w:style w:type="table" w:styleId="TableGrid">
    <w:name w:val="Table Grid"/>
    <w:basedOn w:val="TableNormal"/>
    <w:rsid w:val="00537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700698">
      <w:bodyDiv w:val="1"/>
      <w:marLeft w:val="0"/>
      <w:marRight w:val="0"/>
      <w:marTop w:val="0"/>
      <w:marBottom w:val="450"/>
      <w:divBdr>
        <w:top w:val="none" w:sz="0" w:space="0" w:color="auto"/>
        <w:left w:val="none" w:sz="0" w:space="0" w:color="auto"/>
        <w:bottom w:val="none" w:sz="0" w:space="0" w:color="auto"/>
        <w:right w:val="none" w:sz="0" w:space="0" w:color="auto"/>
      </w:divBdr>
      <w:divsChild>
        <w:div w:id="210116996">
          <w:marLeft w:val="0"/>
          <w:marRight w:val="0"/>
          <w:marTop w:val="0"/>
          <w:marBottom w:val="0"/>
          <w:divBdr>
            <w:top w:val="none" w:sz="0" w:space="0" w:color="auto"/>
            <w:left w:val="none" w:sz="0" w:space="0" w:color="auto"/>
            <w:bottom w:val="none" w:sz="0" w:space="0" w:color="auto"/>
            <w:right w:val="none" w:sz="0" w:space="0" w:color="auto"/>
          </w:divBdr>
          <w:divsChild>
            <w:div w:id="8806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worldsalaries.org/korea"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united@unitedfres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Korea Peppers</Project_x0020_Name>
    <OMB_x0020_control_x0020__x0023_ xmlns="64E31D74-685E-46CD-AE51-A264634057B8">0579-0282</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F61B5-F2CF-467B-BEE0-77E4D62DB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25DA6-A5F3-46AE-8AE3-B3A28E650385}">
  <ds:schemaRefs>
    <ds:schemaRef ds:uri="http://schemas.microsoft.com/sharepoint/v3/contenttype/forms"/>
  </ds:schemaRefs>
</ds:datastoreItem>
</file>

<file path=customXml/itemProps3.xml><?xml version="1.0" encoding="utf-8"?>
<ds:datastoreItem xmlns:ds="http://schemas.openxmlformats.org/officeDocument/2006/customXml" ds:itemID="{1172EB38-60D3-437F-A6D2-E2469F6F13DA}">
  <ds:schemaRefs>
    <ds:schemaRef ds:uri="http://schemas.microsoft.com/sharepoint/events"/>
  </ds:schemaRefs>
</ds:datastoreItem>
</file>

<file path=customXml/itemProps4.xml><?xml version="1.0" encoding="utf-8"?>
<ds:datastoreItem xmlns:ds="http://schemas.openxmlformats.org/officeDocument/2006/customXml" ds:itemID="{035F8634-C13B-46C9-9D3C-E4F53F2C7790}">
  <ds:schemaRefs>
    <ds:schemaRef ds:uri="http://purl.org/dc/dcmitype/"/>
    <ds:schemaRef ds:uri="ed6d8045-9bce-45b8-96e9-ffa15b628daa"/>
    <ds:schemaRef ds:uri="http://schemas.microsoft.com/office/2006/documentManagement/types"/>
    <ds:schemaRef ds:uri="http://purl.org/dc/elements/1.1/"/>
    <ds:schemaRef ds:uri="64E31D74-685E-46CD-AE51-A264634057B8"/>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6FD84FFD-5EF6-4E0D-A7E1-1A851D73EFD6}">
  <ds:schemaRefs>
    <ds:schemaRef ds:uri="http://schemas.microsoft.com/office/2006/metadata/longProperties"/>
  </ds:schemaRefs>
</ds:datastoreItem>
</file>

<file path=customXml/itemProps6.xml><?xml version="1.0" encoding="utf-8"?>
<ds:datastoreItem xmlns:ds="http://schemas.openxmlformats.org/officeDocument/2006/customXml" ds:itemID="{D8447099-8D64-487F-AF36-187EC50E4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1914</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12969</CharactersWithSpaces>
  <SharedDoc>false</SharedDoc>
  <HLinks>
    <vt:vector size="12" baseType="variant">
      <vt:variant>
        <vt:i4>2097186</vt:i4>
      </vt:variant>
      <vt:variant>
        <vt:i4>3</vt:i4>
      </vt:variant>
      <vt:variant>
        <vt:i4>0</vt:i4>
      </vt:variant>
      <vt:variant>
        <vt:i4>5</vt:i4>
      </vt:variant>
      <vt:variant>
        <vt:lpwstr>http://www.worldsalaries.org/korea</vt:lpwstr>
      </vt:variant>
      <vt:variant>
        <vt:lpwstr/>
      </vt:variant>
      <vt:variant>
        <vt:i4>7864393</vt:i4>
      </vt:variant>
      <vt:variant>
        <vt:i4>0</vt:i4>
      </vt:variant>
      <vt:variant>
        <vt:i4>0</vt:i4>
      </vt:variant>
      <vt:variant>
        <vt:i4>5</vt:i4>
      </vt:variant>
      <vt:variant>
        <vt:lpwstr>mailto:united@unitedfresh.org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Harris, Sheniqua M - APHIS</cp:lastModifiedBy>
  <cp:revision>6</cp:revision>
  <cp:lastPrinted>2015-05-29T16:38:00Z</cp:lastPrinted>
  <dcterms:created xsi:type="dcterms:W3CDTF">2014-12-19T16:39:00Z</dcterms:created>
  <dcterms:modified xsi:type="dcterms:W3CDTF">2015-06-05T13:48:00Z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A7UXA6N55WET-2455-62</vt:lpwstr>
  </property>
  <property fmtid="{D5CDD505-2E9C-101B-9397-08002B2CF9AE}" pid="3" name="_dlc_DocIdItemGuid">
    <vt:lpwstr>1995c27b-d7fd-4bc4-b756-1c7cf1950f5a</vt:lpwstr>
  </property>
  <property fmtid="{D5CDD505-2E9C-101B-9397-08002B2CF9AE}" pid="4" name="_dlc_DocIdUrl">
    <vt:lpwstr>http://sp.we.aphis.gov/PPQ/policy/php/rpm/Paperwork Burden/_layouts/DocIdRedir.aspx?ID=A7UXA6N55WET-2455-62, A7UXA6N55WET-2455-62</vt:lpwstr>
  </property>
</Properties>
</file>