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2543" w:rsidRPr="00F9005B" w:rsidRDefault="00D22543" w:rsidP="008D3EF3">
      <w:pPr>
        <w:spacing w:before="76" w:after="0"/>
        <w:ind w:left="3111" w:right="3054" w:hanging="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900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</w:rPr>
        <w:t>UP</w:t>
      </w:r>
      <w:r w:rsidRPr="00F9005B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P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</w:rPr>
        <w:t>OR</w:t>
      </w:r>
      <w:r w:rsidRPr="00F900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T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 w:rsidRPr="00F9005B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N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</w:rPr>
        <w:t>G</w:t>
      </w:r>
      <w:r w:rsidRPr="00F9005B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F900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ST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 w:rsidRPr="00F900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TE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M</w:t>
      </w:r>
      <w:r w:rsidRPr="00F900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</w:rPr>
        <w:t>NT U.</w:t>
      </w:r>
      <w:r w:rsidRPr="00F900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</w:rPr>
        <w:t>. D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 w:rsidRPr="00F9005B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t</w:t>
      </w:r>
      <w:r w:rsidRPr="00F9005B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m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</w:rPr>
        <w:t>t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</w:rPr>
        <w:t>of</w:t>
      </w:r>
      <w:r w:rsidRPr="00F9005B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</w:rPr>
        <w:t>C</w:t>
      </w:r>
      <w:r w:rsidRPr="00F9005B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o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mme</w:t>
      </w:r>
      <w:r w:rsidRPr="00F900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r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ce </w:t>
      </w:r>
      <w:r w:rsidRPr="00F900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Bu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re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</w:rPr>
        <w:t>au</w:t>
      </w:r>
      <w:r w:rsidRPr="00F900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</w:rPr>
        <w:t>of</w:t>
      </w:r>
      <w:r w:rsidRPr="00F9005B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n</w:t>
      </w:r>
      <w:r w:rsidRPr="00F900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du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tr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</w:rPr>
        <w:t>y a</w:t>
      </w:r>
      <w:r w:rsidRPr="00F900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</w:rPr>
        <w:t>d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F900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ec</w:t>
      </w:r>
      <w:r w:rsidRPr="00F900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</w:rPr>
        <w:t>y</w:t>
      </w:r>
    </w:p>
    <w:p w:rsidR="00D22543" w:rsidRPr="00F9005B" w:rsidRDefault="00D22543" w:rsidP="008D3EF3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DA1D2A" w:rsidRDefault="00D22543" w:rsidP="008D3EF3">
      <w:pPr>
        <w:spacing w:after="0"/>
        <w:ind w:left="747" w:right="689"/>
        <w:jc w:val="center"/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</w:pPr>
      <w:r w:rsidRPr="00F900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Defense Industrial Base Assessment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</w:p>
    <w:p w:rsidR="00D22543" w:rsidRPr="00F9005B" w:rsidRDefault="00DA1D2A" w:rsidP="008D3EF3">
      <w:pPr>
        <w:spacing w:after="0"/>
        <w:ind w:left="747" w:right="689"/>
        <w:jc w:val="center"/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Critical Facilities</w:t>
      </w:r>
      <w:r w:rsidR="00786C08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Survey</w:t>
      </w:r>
    </w:p>
    <w:p w:rsidR="00D22543" w:rsidRPr="00F9005B" w:rsidRDefault="00D22543" w:rsidP="008D3EF3">
      <w:pPr>
        <w:spacing w:before="55" w:after="0"/>
        <w:ind w:left="3380" w:right="314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M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</w:rPr>
        <w:t>B</w:t>
      </w:r>
      <w:r w:rsidRPr="00F900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</w:rPr>
        <w:t>Co</w:t>
      </w:r>
      <w:r w:rsidRPr="00F900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tr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</w:rPr>
        <w:t>ol No. 0694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-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</w:rPr>
        <w:t>0119</w:t>
      </w:r>
    </w:p>
    <w:p w:rsidR="00D22543" w:rsidRPr="00F9005B" w:rsidRDefault="00D22543" w:rsidP="008D3EF3">
      <w:pPr>
        <w:spacing w:before="8" w:after="0"/>
        <w:rPr>
          <w:rFonts w:ascii="Times New Roman" w:hAnsi="Times New Roman" w:cs="Times New Roman"/>
          <w:sz w:val="11"/>
          <w:szCs w:val="11"/>
        </w:rPr>
      </w:pPr>
    </w:p>
    <w:p w:rsidR="00D22543" w:rsidRPr="00F9005B" w:rsidRDefault="00D22543" w:rsidP="008D3EF3">
      <w:pPr>
        <w:spacing w:after="0"/>
        <w:ind w:right="-20"/>
        <w:rPr>
          <w:rFonts w:ascii="Times New Roman" w:hAnsi="Times New Roman" w:cs="Times New Roman"/>
          <w:sz w:val="20"/>
          <w:szCs w:val="20"/>
        </w:rPr>
      </w:pPr>
    </w:p>
    <w:p w:rsidR="00D22543" w:rsidRPr="00F9005B" w:rsidRDefault="00D22543" w:rsidP="008D3EF3">
      <w:pPr>
        <w:spacing w:after="0"/>
        <w:ind w:right="-20"/>
        <w:rPr>
          <w:rFonts w:ascii="Times New Roman" w:eastAsia="Times New Roman" w:hAnsi="Times New Roman" w:cs="Times New Roman"/>
          <w:sz w:val="24"/>
          <w:szCs w:val="24"/>
        </w:rPr>
      </w:pP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</w:rPr>
        <w:t>A.  J</w:t>
      </w:r>
      <w:r w:rsidRPr="00F900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 w:rsidRPr="00F9005B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f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</w:rPr>
        <w:t>ion</w:t>
      </w:r>
    </w:p>
    <w:p w:rsidR="00D22543" w:rsidRPr="00F9005B" w:rsidRDefault="00D22543" w:rsidP="008D3EF3">
      <w:pPr>
        <w:spacing w:before="16" w:after="0"/>
        <w:rPr>
          <w:rFonts w:ascii="Times New Roman" w:hAnsi="Times New Roman" w:cs="Times New Roman"/>
          <w:sz w:val="26"/>
          <w:szCs w:val="26"/>
        </w:rPr>
      </w:pPr>
    </w:p>
    <w:p w:rsidR="00D22543" w:rsidRPr="00F9005B" w:rsidRDefault="00D22543" w:rsidP="008D3EF3">
      <w:pPr>
        <w:spacing w:after="0"/>
        <w:ind w:right="-20"/>
        <w:rPr>
          <w:rFonts w:ascii="Times New Roman" w:eastAsia="Times New Roman" w:hAnsi="Times New Roman" w:cs="Times New Roman"/>
          <w:sz w:val="24"/>
          <w:szCs w:val="24"/>
        </w:rPr>
      </w:pPr>
      <w:r w:rsidRPr="00F9005B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 xml:space="preserve">1.  </w:t>
      </w:r>
      <w:r w:rsidRPr="00F9005B"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E</w:t>
      </w:r>
      <w:r w:rsidRPr="00F9005B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x</w:t>
      </w:r>
      <w:r w:rsidRPr="00F9005B"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p</w:t>
      </w:r>
      <w:r w:rsidRPr="00F9005B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lain</w:t>
      </w:r>
      <w:r w:rsidRPr="00F9005B"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 xml:space="preserve"> </w:t>
      </w:r>
      <w:r w:rsidRPr="00F9005B">
        <w:rPr>
          <w:rFonts w:ascii="Times New Roman" w:eastAsia="Times New Roman" w:hAnsi="Times New Roman" w:cs="Times New Roman"/>
          <w:b/>
          <w:bCs/>
          <w:spacing w:val="-3"/>
          <w:position w:val="-1"/>
          <w:sz w:val="24"/>
          <w:szCs w:val="24"/>
          <w:u w:val="thick" w:color="000000"/>
        </w:rPr>
        <w:t>t</w:t>
      </w:r>
      <w:r w:rsidRPr="00F9005B"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h</w:t>
      </w:r>
      <w:r w:rsidRPr="00F9005B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e</w:t>
      </w:r>
      <w:r w:rsidRPr="00F9005B"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 xml:space="preserve"> c</w:t>
      </w:r>
      <w:r w:rsidRPr="00F9005B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i</w:t>
      </w:r>
      <w:r w:rsidRPr="00F9005B"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rc</w:t>
      </w:r>
      <w:r w:rsidRPr="00F9005B">
        <w:rPr>
          <w:rFonts w:ascii="Times New Roman" w:eastAsia="Times New Roman" w:hAnsi="Times New Roman" w:cs="Times New Roman"/>
          <w:b/>
          <w:bCs/>
          <w:spacing w:val="3"/>
          <w:position w:val="-1"/>
          <w:sz w:val="24"/>
          <w:szCs w:val="24"/>
          <w:u w:val="thick" w:color="000000"/>
        </w:rPr>
        <w:t>u</w:t>
      </w:r>
      <w:r w:rsidRPr="00F9005B">
        <w:rPr>
          <w:rFonts w:ascii="Times New Roman" w:eastAsia="Times New Roman" w:hAnsi="Times New Roman" w:cs="Times New Roman"/>
          <w:b/>
          <w:bCs/>
          <w:spacing w:val="-3"/>
          <w:position w:val="-1"/>
          <w:sz w:val="24"/>
          <w:szCs w:val="24"/>
          <w:u w:val="thick" w:color="000000"/>
        </w:rPr>
        <w:t>m</w:t>
      </w:r>
      <w:r w:rsidRPr="00F9005B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s</w:t>
      </w:r>
      <w:r w:rsidRPr="00F9005B">
        <w:rPr>
          <w:rFonts w:ascii="Times New Roman" w:eastAsia="Times New Roman" w:hAnsi="Times New Roman" w:cs="Times New Roman"/>
          <w:b/>
          <w:bCs/>
          <w:spacing w:val="2"/>
          <w:position w:val="-1"/>
          <w:sz w:val="24"/>
          <w:szCs w:val="24"/>
          <w:u w:val="thick" w:color="000000"/>
        </w:rPr>
        <w:t>t</w:t>
      </w:r>
      <w:r w:rsidRPr="00F9005B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a</w:t>
      </w:r>
      <w:r w:rsidRPr="00F9005B"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n</w:t>
      </w:r>
      <w:r w:rsidRPr="00F9005B"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ces</w:t>
      </w:r>
      <w:r w:rsidRPr="00F9005B"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 xml:space="preserve"> </w:t>
      </w:r>
      <w:r w:rsidRPr="00F9005B"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t</w:t>
      </w:r>
      <w:r w:rsidRPr="00F9005B"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h</w:t>
      </w:r>
      <w:r w:rsidRPr="00F9005B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at</w:t>
      </w:r>
      <w:r w:rsidRPr="00F9005B">
        <w:rPr>
          <w:rFonts w:ascii="Times New Roman" w:eastAsia="Times New Roman" w:hAnsi="Times New Roman" w:cs="Times New Roman"/>
          <w:b/>
          <w:bCs/>
          <w:spacing w:val="2"/>
          <w:position w:val="-1"/>
          <w:sz w:val="24"/>
          <w:szCs w:val="24"/>
          <w:u w:val="thick" w:color="000000"/>
        </w:rPr>
        <w:t xml:space="preserve"> </w:t>
      </w:r>
      <w:r w:rsidRPr="00F9005B">
        <w:rPr>
          <w:rFonts w:ascii="Times New Roman" w:eastAsia="Times New Roman" w:hAnsi="Times New Roman" w:cs="Times New Roman"/>
          <w:b/>
          <w:bCs/>
          <w:spacing w:val="-3"/>
          <w:position w:val="-1"/>
          <w:sz w:val="24"/>
          <w:szCs w:val="24"/>
          <w:u w:val="thick" w:color="000000"/>
        </w:rPr>
        <w:t>m</w:t>
      </w:r>
      <w:r w:rsidRPr="00F9005B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a</w:t>
      </w:r>
      <w:r w:rsidRPr="00F9005B"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k</w:t>
      </w:r>
      <w:r w:rsidRPr="00F9005B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e</w:t>
      </w:r>
      <w:r w:rsidRPr="00F9005B"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 xml:space="preserve"> t</w:t>
      </w:r>
      <w:r w:rsidRPr="00F9005B"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h</w:t>
      </w:r>
      <w:r w:rsidRPr="00F9005B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e</w:t>
      </w:r>
      <w:r w:rsidRPr="00F9005B"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 xml:space="preserve"> </w:t>
      </w:r>
      <w:r w:rsidRPr="00F9005B"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c</w:t>
      </w:r>
      <w:r w:rsidRPr="00F9005B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oll</w:t>
      </w:r>
      <w:r w:rsidRPr="00F9005B"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ect</w:t>
      </w:r>
      <w:r w:rsidRPr="00F9005B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ion</w:t>
      </w:r>
      <w:r w:rsidRPr="00F9005B"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 xml:space="preserve"> </w:t>
      </w:r>
      <w:r w:rsidRPr="00F9005B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of</w:t>
      </w:r>
      <w:r w:rsidRPr="00F9005B">
        <w:rPr>
          <w:rFonts w:ascii="Times New Roman" w:eastAsia="Times New Roman" w:hAnsi="Times New Roman" w:cs="Times New Roman"/>
          <w:b/>
          <w:bCs/>
          <w:spacing w:val="2"/>
          <w:position w:val="-1"/>
          <w:sz w:val="24"/>
          <w:szCs w:val="24"/>
          <w:u w:val="thick" w:color="000000"/>
        </w:rPr>
        <w:t xml:space="preserve"> </w:t>
      </w:r>
      <w:r w:rsidRPr="00F9005B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i</w:t>
      </w:r>
      <w:r w:rsidRPr="00F9005B"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n</w:t>
      </w:r>
      <w:r w:rsidRPr="00F9005B">
        <w:rPr>
          <w:rFonts w:ascii="Times New Roman" w:eastAsia="Times New Roman" w:hAnsi="Times New Roman" w:cs="Times New Roman"/>
          <w:b/>
          <w:bCs/>
          <w:spacing w:val="2"/>
          <w:position w:val="-1"/>
          <w:sz w:val="24"/>
          <w:szCs w:val="24"/>
          <w:u w:val="thick" w:color="000000"/>
        </w:rPr>
        <w:t>f</w:t>
      </w:r>
      <w:r w:rsidRPr="00F9005B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o</w:t>
      </w:r>
      <w:r w:rsidRPr="00F9005B"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r</w:t>
      </w:r>
      <w:r w:rsidRPr="00F9005B">
        <w:rPr>
          <w:rFonts w:ascii="Times New Roman" w:eastAsia="Times New Roman" w:hAnsi="Times New Roman" w:cs="Times New Roman"/>
          <w:b/>
          <w:bCs/>
          <w:spacing w:val="-3"/>
          <w:position w:val="-1"/>
          <w:sz w:val="24"/>
          <w:szCs w:val="24"/>
          <w:u w:val="thick" w:color="000000"/>
        </w:rPr>
        <w:t>m</w:t>
      </w:r>
      <w:r w:rsidRPr="00F9005B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a</w:t>
      </w:r>
      <w:r w:rsidRPr="00F9005B"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t</w:t>
      </w:r>
      <w:r w:rsidRPr="00F9005B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ion</w:t>
      </w:r>
      <w:r w:rsidRPr="00F9005B"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 xml:space="preserve"> n</w:t>
      </w:r>
      <w:r w:rsidRPr="00F9005B"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ece</w:t>
      </w:r>
      <w:r w:rsidRPr="00F9005B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ssa</w:t>
      </w:r>
      <w:r w:rsidRPr="00F9005B"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r</w:t>
      </w:r>
      <w:r w:rsidRPr="00F9005B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y.</w:t>
      </w:r>
    </w:p>
    <w:p w:rsidR="00D22543" w:rsidRPr="00F9005B" w:rsidRDefault="00D22543" w:rsidP="008D3EF3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B875BD" w:rsidRPr="00F9005B" w:rsidRDefault="00D22543" w:rsidP="00B875BD">
      <w:pPr>
        <w:rPr>
          <w:rFonts w:ascii="Times New Roman" w:eastAsia="Times New Roman" w:hAnsi="Times New Roman" w:cs="Times New Roman"/>
          <w:sz w:val="24"/>
          <w:szCs w:val="24"/>
        </w:rPr>
      </w:pPr>
      <w:r w:rsidRPr="00F9005B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9005B"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F9005B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 xml:space="preserve">u </w:t>
      </w:r>
      <w:r w:rsidRPr="00F9005B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f</w:t>
      </w:r>
      <w:r w:rsidRPr="00F9005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F9005B"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ndust</w:t>
      </w:r>
      <w:r w:rsidRPr="00F9005B"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F9005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F9005B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 w:rsidRPr="00F9005B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F9005B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F9005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 w:rsidRPr="00F9005B">
        <w:rPr>
          <w:rFonts w:ascii="Times New Roman" w:eastAsia="Times New Roman" w:hAnsi="Times New Roman" w:cs="Times New Roman"/>
          <w:spacing w:val="3"/>
          <w:sz w:val="24"/>
          <w:szCs w:val="24"/>
        </w:rPr>
        <w:t>B</w:t>
      </w:r>
      <w:r w:rsidRPr="00F9005B"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 w:rsidRPr="00F9005B"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)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, O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ff</w:t>
      </w:r>
      <w:r w:rsidRPr="00F9005B"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of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hnol</w:t>
      </w:r>
      <w:r w:rsidRPr="00F9005B">
        <w:rPr>
          <w:rFonts w:ascii="Times New Roman" w:eastAsia="Times New Roman" w:hAnsi="Times New Roman" w:cs="Times New Roman"/>
          <w:spacing w:val="2"/>
          <w:sz w:val="24"/>
          <w:szCs w:val="24"/>
        </w:rPr>
        <w:t>og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F9005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Ev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F9005B"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 xml:space="preserve">tion 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OTE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)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, in coordination with the U.S. Department of Defense</w:t>
      </w:r>
      <w:r w:rsidR="00FE38BE">
        <w:rPr>
          <w:rFonts w:ascii="Times New Roman" w:eastAsia="Times New Roman" w:hAnsi="Times New Roman" w:cs="Times New Roman"/>
          <w:sz w:val="24"/>
          <w:szCs w:val="24"/>
        </w:rPr>
        <w:t xml:space="preserve"> (DOD)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 xml:space="preserve">, Defense </w:t>
      </w:r>
      <w:r w:rsidR="00DA1D2A">
        <w:rPr>
          <w:rFonts w:ascii="Times New Roman" w:eastAsia="Times New Roman" w:hAnsi="Times New Roman" w:cs="Times New Roman"/>
          <w:sz w:val="24"/>
          <w:szCs w:val="24"/>
        </w:rPr>
        <w:t xml:space="preserve">Security Service (DSS) 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is und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ki</w:t>
      </w:r>
      <w:r w:rsidRPr="00F9005B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F9005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 xml:space="preserve">a defense industrial base survey and assessment of </w:t>
      </w:r>
      <w:r w:rsidR="00B875BD">
        <w:rPr>
          <w:rFonts w:ascii="Times New Roman" w:eastAsia="Times New Roman" w:hAnsi="Times New Roman" w:cs="Times New Roman"/>
          <w:sz w:val="24"/>
          <w:szCs w:val="24"/>
        </w:rPr>
        <w:t xml:space="preserve">organizations responsible for the research, design, </w:t>
      </w:r>
      <w:r w:rsidR="002D7397">
        <w:rPr>
          <w:rFonts w:ascii="Times New Roman" w:eastAsia="Times New Roman" w:hAnsi="Times New Roman" w:cs="Times New Roman"/>
          <w:sz w:val="24"/>
          <w:szCs w:val="24"/>
        </w:rPr>
        <w:t>engineering</w:t>
      </w:r>
      <w:r w:rsidR="002D7397">
        <w:rPr>
          <w:rFonts w:ascii="Times New Roman" w:eastAsia="Times New Roman" w:hAnsi="Times New Roman" w:cs="Times New Roman"/>
          <w:sz w:val="24"/>
          <w:szCs w:val="24"/>
        </w:rPr>
        <w:t>, development,</w:t>
      </w:r>
      <w:r w:rsidR="00B875BD">
        <w:rPr>
          <w:rFonts w:ascii="Times New Roman" w:eastAsia="Times New Roman" w:hAnsi="Times New Roman" w:cs="Times New Roman"/>
          <w:sz w:val="24"/>
          <w:szCs w:val="24"/>
        </w:rPr>
        <w:t xml:space="preserve"> manufacture, test</w:t>
      </w:r>
      <w:r w:rsidR="002D7397">
        <w:rPr>
          <w:rFonts w:ascii="Times New Roman" w:eastAsia="Times New Roman" w:hAnsi="Times New Roman" w:cs="Times New Roman"/>
          <w:sz w:val="24"/>
          <w:szCs w:val="24"/>
        </w:rPr>
        <w:t>,</w:t>
      </w:r>
      <w:r w:rsidR="00B875BD">
        <w:rPr>
          <w:rFonts w:ascii="Times New Roman" w:eastAsia="Times New Roman" w:hAnsi="Times New Roman" w:cs="Times New Roman"/>
          <w:sz w:val="24"/>
          <w:szCs w:val="24"/>
        </w:rPr>
        <w:t xml:space="preserve"> and integration of defense </w:t>
      </w:r>
      <w:r w:rsidR="00B207D4">
        <w:rPr>
          <w:rFonts w:ascii="Times New Roman" w:eastAsia="Times New Roman" w:hAnsi="Times New Roman" w:cs="Times New Roman"/>
          <w:sz w:val="24"/>
          <w:szCs w:val="24"/>
        </w:rPr>
        <w:t xml:space="preserve">and </w:t>
      </w:r>
      <w:r w:rsidR="00B875BD">
        <w:rPr>
          <w:rFonts w:ascii="Times New Roman" w:eastAsia="Times New Roman" w:hAnsi="Times New Roman" w:cs="Times New Roman"/>
          <w:sz w:val="24"/>
          <w:szCs w:val="24"/>
        </w:rPr>
        <w:t>high-technology products, components</w:t>
      </w:r>
      <w:r w:rsidR="002D7397">
        <w:rPr>
          <w:rFonts w:ascii="Times New Roman" w:eastAsia="Times New Roman" w:hAnsi="Times New Roman" w:cs="Times New Roman"/>
          <w:sz w:val="24"/>
          <w:szCs w:val="24"/>
        </w:rPr>
        <w:t>,</w:t>
      </w:r>
      <w:r w:rsidR="00B875BD">
        <w:rPr>
          <w:rFonts w:ascii="Times New Roman" w:eastAsia="Times New Roman" w:hAnsi="Times New Roman" w:cs="Times New Roman"/>
          <w:sz w:val="24"/>
          <w:szCs w:val="24"/>
        </w:rPr>
        <w:t xml:space="preserve"> and related services. </w:t>
      </w:r>
      <w:r w:rsidR="00B875BD" w:rsidRPr="00F9005B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B875BD" w:rsidRPr="00F9005B" w:rsidRDefault="00B875BD" w:rsidP="00B875BD">
      <w:pPr>
        <w:rPr>
          <w:rFonts w:ascii="Times New Roman" w:eastAsia="Times New Roman" w:hAnsi="Times New Roman" w:cs="Times New Roman"/>
          <w:sz w:val="24"/>
          <w:szCs w:val="24"/>
        </w:rPr>
      </w:pPr>
      <w:r w:rsidRPr="00F9005B">
        <w:rPr>
          <w:rFonts w:ascii="Times New Roman" w:eastAsia="Times New Roman" w:hAnsi="Times New Roman" w:cs="Times New Roman"/>
          <w:sz w:val="24"/>
          <w:szCs w:val="24"/>
        </w:rPr>
        <w:t xml:space="preserve">The principal purpose of this assessment is to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provide a baseline understanding of the structure and interdependencies of organizations that </w:t>
      </w:r>
      <w:r w:rsidR="002027F0">
        <w:rPr>
          <w:rFonts w:ascii="Times New Roman" w:eastAsia="Times New Roman" w:hAnsi="Times New Roman" w:cs="Times New Roman"/>
          <w:sz w:val="24"/>
          <w:szCs w:val="24"/>
        </w:rPr>
        <w:t>participate in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DOD acquisition programs and their</w:t>
      </w:r>
      <w:r w:rsidR="002027F0">
        <w:rPr>
          <w:rFonts w:ascii="Times New Roman" w:eastAsia="Times New Roman" w:hAnsi="Times New Roman" w:cs="Times New Roman"/>
          <w:sz w:val="24"/>
          <w:szCs w:val="24"/>
        </w:rPr>
        <w:t xml:space="preserve"> associated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supply chains. </w:t>
      </w:r>
      <w:r w:rsidR="002027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This effort will also assist DSS in its mission to provide security oversight and education on behalf of the</w:t>
      </w:r>
      <w:r w:rsidR="00B913A7">
        <w:rPr>
          <w:rFonts w:ascii="Times New Roman" w:eastAsia="Times New Roman" w:hAnsi="Times New Roman" w:cs="Times New Roman"/>
          <w:sz w:val="24"/>
          <w:szCs w:val="24"/>
        </w:rPr>
        <w:t xml:space="preserve"> DOD and other U.S. Government d</w:t>
      </w:r>
      <w:r>
        <w:rPr>
          <w:rFonts w:ascii="Times New Roman" w:eastAsia="Times New Roman" w:hAnsi="Times New Roman" w:cs="Times New Roman"/>
          <w:sz w:val="24"/>
          <w:szCs w:val="24"/>
        </w:rPr>
        <w:t>epartments and agencies.</w:t>
      </w:r>
    </w:p>
    <w:p w:rsidR="00D22543" w:rsidRPr="00F9005B" w:rsidRDefault="00D22543" w:rsidP="008D3EF3">
      <w:pPr>
        <w:rPr>
          <w:rFonts w:ascii="Times New Roman" w:eastAsia="Times New Roman" w:hAnsi="Times New Roman" w:cs="Times New Roman"/>
          <w:sz w:val="24"/>
          <w:szCs w:val="24"/>
        </w:rPr>
      </w:pPr>
      <w:r w:rsidRPr="00F9005B">
        <w:rPr>
          <w:rFonts w:ascii="Times New Roman" w:eastAsia="Times New Roman" w:hAnsi="Times New Roman" w:cs="Times New Roman"/>
          <w:sz w:val="24"/>
          <w:szCs w:val="24"/>
        </w:rPr>
        <w:t xml:space="preserve">Over the longer term, </w:t>
      </w:r>
      <w:r w:rsidR="00FE38BE">
        <w:rPr>
          <w:rFonts w:ascii="Times New Roman" w:eastAsia="Times New Roman" w:hAnsi="Times New Roman" w:cs="Times New Roman"/>
          <w:sz w:val="24"/>
          <w:szCs w:val="24"/>
        </w:rPr>
        <w:t>the U.S. Government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 xml:space="preserve"> will be better informed to develop targeted planning and acquisition strategies to ensure the availability </w:t>
      </w:r>
      <w:r w:rsidR="00FE38BE">
        <w:rPr>
          <w:rFonts w:ascii="Times New Roman" w:eastAsia="Times New Roman" w:hAnsi="Times New Roman" w:cs="Times New Roman"/>
          <w:sz w:val="24"/>
          <w:szCs w:val="24"/>
        </w:rPr>
        <w:t xml:space="preserve">and security 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 xml:space="preserve">of the </w:t>
      </w:r>
      <w:r w:rsidR="00FE38BE">
        <w:rPr>
          <w:rFonts w:ascii="Times New Roman" w:eastAsia="Times New Roman" w:hAnsi="Times New Roman" w:cs="Times New Roman"/>
          <w:sz w:val="24"/>
          <w:szCs w:val="24"/>
        </w:rPr>
        <w:t xml:space="preserve">critical 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 xml:space="preserve">supply chain </w:t>
      </w:r>
      <w:r w:rsidR="0082647D">
        <w:rPr>
          <w:rFonts w:ascii="Times New Roman" w:eastAsia="Times New Roman" w:hAnsi="Times New Roman" w:cs="Times New Roman"/>
          <w:sz w:val="24"/>
          <w:szCs w:val="24"/>
        </w:rPr>
        <w:t xml:space="preserve">network </w:t>
      </w:r>
      <w:r w:rsidR="00FE38BE">
        <w:rPr>
          <w:rFonts w:ascii="Times New Roman" w:eastAsia="Times New Roman" w:hAnsi="Times New Roman" w:cs="Times New Roman"/>
          <w:sz w:val="24"/>
          <w:szCs w:val="24"/>
        </w:rPr>
        <w:t xml:space="preserve">that 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support</w:t>
      </w:r>
      <w:r w:rsidR="00FE38BE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 xml:space="preserve"> defense missions and programs.  </w:t>
      </w:r>
    </w:p>
    <w:p w:rsidR="00D22543" w:rsidRPr="00F9005B" w:rsidRDefault="00C316D7" w:rsidP="008D3EF3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The DSS </w:t>
      </w:r>
      <w:r w:rsidR="00D22543" w:rsidRPr="00F9005B">
        <w:rPr>
          <w:rFonts w:ascii="Times New Roman" w:eastAsia="Times New Roman" w:hAnsi="Times New Roman" w:cs="Times New Roman"/>
          <w:sz w:val="24"/>
          <w:szCs w:val="24"/>
        </w:rPr>
        <w:t xml:space="preserve">has been analyzing the supply chains for various </w:t>
      </w:r>
      <w:r>
        <w:rPr>
          <w:rFonts w:ascii="Times New Roman" w:eastAsia="Times New Roman" w:hAnsi="Times New Roman" w:cs="Times New Roman"/>
          <w:sz w:val="24"/>
          <w:szCs w:val="24"/>
        </w:rPr>
        <w:t>defense products and technologies</w:t>
      </w:r>
      <w:r w:rsidR="00372C58">
        <w:rPr>
          <w:rFonts w:ascii="Times New Roman" w:eastAsia="Times New Roman" w:hAnsi="Times New Roman" w:cs="Times New Roman"/>
          <w:sz w:val="24"/>
          <w:szCs w:val="24"/>
        </w:rPr>
        <w:t xml:space="preserve"> for a number of years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but the activities </w:t>
      </w:r>
      <w:r w:rsidR="00D22543" w:rsidRPr="00F9005B">
        <w:rPr>
          <w:rFonts w:ascii="Times New Roman" w:eastAsia="Times New Roman" w:hAnsi="Times New Roman" w:cs="Times New Roman"/>
          <w:sz w:val="24"/>
          <w:szCs w:val="24"/>
        </w:rPr>
        <w:t>have not sufficiently captured the intricate depth and breadth of th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is comprehensive </w:t>
      </w:r>
      <w:r w:rsidR="00D22543" w:rsidRPr="00F9005B">
        <w:rPr>
          <w:rFonts w:ascii="Times New Roman" w:eastAsia="Times New Roman" w:hAnsi="Times New Roman" w:cs="Times New Roman"/>
          <w:sz w:val="24"/>
          <w:szCs w:val="24"/>
        </w:rPr>
        <w:t xml:space="preserve">supply chain network.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Through </w:t>
      </w:r>
      <w:r w:rsidR="0082647D">
        <w:rPr>
          <w:rFonts w:ascii="Times New Roman" w:eastAsia="Times New Roman" w:hAnsi="Times New Roman" w:cs="Times New Roman"/>
          <w:sz w:val="24"/>
          <w:szCs w:val="24"/>
        </w:rPr>
        <w:t xml:space="preserve">its </w:t>
      </w:r>
      <w:r>
        <w:rPr>
          <w:rFonts w:ascii="Times New Roman" w:eastAsia="Times New Roman" w:hAnsi="Times New Roman" w:cs="Times New Roman"/>
          <w:sz w:val="24"/>
          <w:szCs w:val="24"/>
        </w:rPr>
        <w:t>partne</w:t>
      </w:r>
      <w:r w:rsidR="0082647D">
        <w:rPr>
          <w:rFonts w:ascii="Times New Roman" w:eastAsia="Times New Roman" w:hAnsi="Times New Roman" w:cs="Times New Roman"/>
          <w:sz w:val="24"/>
          <w:szCs w:val="24"/>
        </w:rPr>
        <w:t>rship</w:t>
      </w:r>
      <w:r w:rsidR="00D22543" w:rsidRPr="00F9005B">
        <w:rPr>
          <w:rFonts w:ascii="Times New Roman" w:eastAsia="Times New Roman" w:hAnsi="Times New Roman" w:cs="Times New Roman"/>
          <w:sz w:val="24"/>
          <w:szCs w:val="24"/>
        </w:rPr>
        <w:t xml:space="preserve"> with BIS, D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 w:rsidR="00D22543" w:rsidRPr="00F9005B">
        <w:rPr>
          <w:rFonts w:ascii="Times New Roman" w:eastAsia="Times New Roman" w:hAnsi="Times New Roman" w:cs="Times New Roman"/>
          <w:sz w:val="24"/>
          <w:szCs w:val="24"/>
        </w:rPr>
        <w:t xml:space="preserve"> will be able to more accurately identify </w:t>
      </w:r>
      <w:r>
        <w:rPr>
          <w:rFonts w:ascii="Times New Roman" w:eastAsia="Times New Roman" w:hAnsi="Times New Roman" w:cs="Times New Roman"/>
          <w:sz w:val="24"/>
          <w:szCs w:val="24"/>
        </w:rPr>
        <w:t>technologies, products</w:t>
      </w:r>
      <w:r w:rsidR="0082647D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and services </w:t>
      </w:r>
      <w:r w:rsidR="00D22543" w:rsidRPr="00F9005B">
        <w:rPr>
          <w:rFonts w:ascii="Times New Roman" w:eastAsia="Times New Roman" w:hAnsi="Times New Roman" w:cs="Times New Roman"/>
          <w:sz w:val="24"/>
          <w:szCs w:val="24"/>
        </w:rPr>
        <w:t xml:space="preserve">deemed essential to defense programs and better detect vulnerabilities among the </w:t>
      </w:r>
      <w:r>
        <w:rPr>
          <w:rFonts w:ascii="Times New Roman" w:eastAsia="Times New Roman" w:hAnsi="Times New Roman" w:cs="Times New Roman"/>
          <w:sz w:val="24"/>
          <w:szCs w:val="24"/>
        </w:rPr>
        <w:t>various</w:t>
      </w:r>
      <w:r w:rsidR="00372C58">
        <w:rPr>
          <w:rFonts w:ascii="Times New Roman" w:eastAsia="Times New Roman" w:hAnsi="Times New Roman" w:cs="Times New Roman"/>
          <w:sz w:val="24"/>
          <w:szCs w:val="24"/>
        </w:rPr>
        <w:t xml:space="preserve">, interrelated </w:t>
      </w:r>
      <w:r w:rsidR="00D22543" w:rsidRPr="00F9005B">
        <w:rPr>
          <w:rFonts w:ascii="Times New Roman" w:eastAsia="Times New Roman" w:hAnsi="Times New Roman" w:cs="Times New Roman"/>
          <w:sz w:val="24"/>
          <w:szCs w:val="24"/>
        </w:rPr>
        <w:t>supply chains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="00D22543" w:rsidRPr="00F9005B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D22543" w:rsidRDefault="00D22543" w:rsidP="008D3EF3">
      <w:pPr>
        <w:rPr>
          <w:rFonts w:ascii="Times New Roman" w:eastAsia="Times New Roman" w:hAnsi="Times New Roman" w:cs="Times New Roman"/>
          <w:sz w:val="24"/>
          <w:szCs w:val="24"/>
        </w:rPr>
      </w:pPr>
      <w:r w:rsidRPr="00F9005B">
        <w:rPr>
          <w:rFonts w:ascii="Times New Roman" w:eastAsia="Times New Roman" w:hAnsi="Times New Roman" w:cs="Times New Roman"/>
          <w:sz w:val="24"/>
          <w:szCs w:val="24"/>
        </w:rPr>
        <w:t xml:space="preserve">The OTE survey is designed to provide </w:t>
      </w:r>
      <w:r w:rsidR="00372C58">
        <w:rPr>
          <w:rFonts w:ascii="Times New Roman" w:eastAsia="Times New Roman" w:hAnsi="Times New Roman" w:cs="Times New Roman"/>
          <w:sz w:val="24"/>
          <w:szCs w:val="24"/>
        </w:rPr>
        <w:t>detailed</w:t>
      </w:r>
      <w:r w:rsidR="00C316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 xml:space="preserve">information on: </w:t>
      </w:r>
      <w:r w:rsidR="00BA49D8">
        <w:rPr>
          <w:rFonts w:ascii="Times New Roman" w:eastAsia="Times New Roman" w:hAnsi="Times New Roman" w:cs="Times New Roman"/>
          <w:sz w:val="24"/>
          <w:szCs w:val="24"/>
        </w:rPr>
        <w:t xml:space="preserve">mergers, acquisitions, divestitures, </w:t>
      </w:r>
      <w:r w:rsidR="00B12ADD">
        <w:rPr>
          <w:rFonts w:ascii="Times New Roman" w:eastAsia="Times New Roman" w:hAnsi="Times New Roman" w:cs="Times New Roman"/>
          <w:sz w:val="24"/>
          <w:szCs w:val="24"/>
        </w:rPr>
        <w:t xml:space="preserve">and </w:t>
      </w:r>
      <w:r w:rsidR="00BA49D8">
        <w:rPr>
          <w:rFonts w:ascii="Times New Roman" w:eastAsia="Times New Roman" w:hAnsi="Times New Roman" w:cs="Times New Roman"/>
          <w:sz w:val="24"/>
          <w:szCs w:val="24"/>
        </w:rPr>
        <w:t xml:space="preserve">joint ventures; 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 xml:space="preserve">products and </w:t>
      </w:r>
      <w:r w:rsidR="00BA49D8">
        <w:rPr>
          <w:rFonts w:ascii="Times New Roman" w:eastAsia="Times New Roman" w:hAnsi="Times New Roman" w:cs="Times New Roman"/>
          <w:sz w:val="24"/>
          <w:szCs w:val="24"/>
        </w:rPr>
        <w:t>services;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 xml:space="preserve"> key suppliers</w:t>
      </w:r>
      <w:r w:rsidR="00BA49D8">
        <w:rPr>
          <w:rFonts w:ascii="Times New Roman" w:eastAsia="Times New Roman" w:hAnsi="Times New Roman" w:cs="Times New Roman"/>
          <w:sz w:val="24"/>
          <w:szCs w:val="24"/>
        </w:rPr>
        <w:t xml:space="preserve"> and inputs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r w:rsidR="00BA49D8">
        <w:rPr>
          <w:rFonts w:ascii="Times New Roman" w:eastAsia="Times New Roman" w:hAnsi="Times New Roman" w:cs="Times New Roman"/>
          <w:sz w:val="24"/>
          <w:szCs w:val="24"/>
        </w:rPr>
        <w:t xml:space="preserve">participation in 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 xml:space="preserve">U.S. Government </w:t>
      </w:r>
      <w:r w:rsidR="00BA49D8">
        <w:rPr>
          <w:rFonts w:ascii="Times New Roman" w:eastAsia="Times New Roman" w:hAnsi="Times New Roman" w:cs="Times New Roman"/>
          <w:sz w:val="24"/>
          <w:szCs w:val="24"/>
        </w:rPr>
        <w:t>programs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; sales; customers; fi</w:t>
      </w:r>
      <w:r w:rsidR="0082647D">
        <w:rPr>
          <w:rFonts w:ascii="Times New Roman" w:eastAsia="Times New Roman" w:hAnsi="Times New Roman" w:cs="Times New Roman"/>
          <w:sz w:val="24"/>
          <w:szCs w:val="24"/>
        </w:rPr>
        <w:t>nancials; employment; research and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 xml:space="preserve"> development; </w:t>
      </w:r>
      <w:r w:rsidR="00BA49D8">
        <w:rPr>
          <w:rFonts w:ascii="Times New Roman" w:eastAsia="Times New Roman" w:hAnsi="Times New Roman" w:cs="Times New Roman"/>
          <w:sz w:val="24"/>
          <w:szCs w:val="24"/>
        </w:rPr>
        <w:t xml:space="preserve">security </w:t>
      </w:r>
      <w:r w:rsidR="00372C58">
        <w:rPr>
          <w:rFonts w:ascii="Times New Roman" w:eastAsia="Times New Roman" w:hAnsi="Times New Roman" w:cs="Times New Roman"/>
          <w:sz w:val="24"/>
          <w:szCs w:val="24"/>
        </w:rPr>
        <w:t xml:space="preserve">and cyber </w:t>
      </w:r>
      <w:r w:rsidR="00BA49D8">
        <w:rPr>
          <w:rFonts w:ascii="Times New Roman" w:eastAsia="Times New Roman" w:hAnsi="Times New Roman" w:cs="Times New Roman"/>
          <w:sz w:val="24"/>
          <w:szCs w:val="24"/>
        </w:rPr>
        <w:t>incidents</w:t>
      </w:r>
      <w:r w:rsidR="00372C58">
        <w:rPr>
          <w:rFonts w:ascii="Times New Roman" w:eastAsia="Times New Roman" w:hAnsi="Times New Roman" w:cs="Times New Roman"/>
          <w:sz w:val="24"/>
          <w:szCs w:val="24"/>
        </w:rPr>
        <w:t>;</w:t>
      </w:r>
      <w:r w:rsidR="00BA49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 xml:space="preserve">and </w:t>
      </w:r>
      <w:r w:rsidR="00BA49D8">
        <w:rPr>
          <w:rFonts w:ascii="Times New Roman" w:eastAsia="Times New Roman" w:hAnsi="Times New Roman" w:cs="Times New Roman"/>
          <w:sz w:val="24"/>
          <w:szCs w:val="24"/>
        </w:rPr>
        <w:t>competitive challenges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 xml:space="preserve">.  The resulting database will allow </w:t>
      </w:r>
      <w:r w:rsidR="007E7F7C">
        <w:rPr>
          <w:rFonts w:ascii="Times New Roman" w:eastAsia="Times New Roman" w:hAnsi="Times New Roman" w:cs="Times New Roman"/>
          <w:sz w:val="24"/>
          <w:szCs w:val="24"/>
        </w:rPr>
        <w:t>DSS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 xml:space="preserve"> and </w:t>
      </w:r>
      <w:r w:rsidR="00B12ADD">
        <w:rPr>
          <w:rFonts w:ascii="Times New Roman" w:eastAsia="Times New Roman" w:hAnsi="Times New Roman" w:cs="Times New Roman"/>
          <w:sz w:val="24"/>
          <w:szCs w:val="24"/>
        </w:rPr>
        <w:t xml:space="preserve">OTE </w:t>
      </w:r>
      <w:r w:rsidR="007E7F7C"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 xml:space="preserve">benchmark industry performance </w:t>
      </w:r>
      <w:r w:rsidR="00B12ADD">
        <w:rPr>
          <w:rFonts w:ascii="Times New Roman" w:eastAsia="Times New Roman" w:hAnsi="Times New Roman" w:cs="Times New Roman"/>
          <w:sz w:val="24"/>
          <w:szCs w:val="24"/>
        </w:rPr>
        <w:t xml:space="preserve">and trends, </w:t>
      </w:r>
      <w:r w:rsidR="00372C58">
        <w:rPr>
          <w:rFonts w:ascii="Times New Roman" w:eastAsia="Times New Roman" w:hAnsi="Times New Roman" w:cs="Times New Roman"/>
          <w:sz w:val="24"/>
          <w:szCs w:val="24"/>
        </w:rPr>
        <w:t xml:space="preserve">identify </w:t>
      </w:r>
      <w:r w:rsidR="00A14E93">
        <w:rPr>
          <w:rFonts w:ascii="Times New Roman" w:eastAsia="Times New Roman" w:hAnsi="Times New Roman" w:cs="Times New Roman"/>
          <w:sz w:val="24"/>
          <w:szCs w:val="24"/>
        </w:rPr>
        <w:t xml:space="preserve">key sole </w:t>
      </w:r>
      <w:r w:rsidR="00372C58">
        <w:rPr>
          <w:rFonts w:ascii="Times New Roman" w:eastAsia="Times New Roman" w:hAnsi="Times New Roman" w:cs="Times New Roman"/>
          <w:sz w:val="24"/>
          <w:szCs w:val="24"/>
        </w:rPr>
        <w:t xml:space="preserve">source </w:t>
      </w:r>
      <w:r w:rsidR="00B12ADD">
        <w:rPr>
          <w:rFonts w:ascii="Times New Roman" w:eastAsia="Times New Roman" w:hAnsi="Times New Roman" w:cs="Times New Roman"/>
          <w:sz w:val="24"/>
          <w:szCs w:val="24"/>
        </w:rPr>
        <w:t xml:space="preserve">dependencies </w:t>
      </w:r>
      <w:r w:rsidR="00A14E93">
        <w:rPr>
          <w:rFonts w:ascii="Times New Roman" w:eastAsia="Times New Roman" w:hAnsi="Times New Roman" w:cs="Times New Roman"/>
          <w:sz w:val="24"/>
          <w:szCs w:val="24"/>
        </w:rPr>
        <w:t xml:space="preserve">and interdependencies </w:t>
      </w:r>
      <w:r w:rsidR="00B12ADD">
        <w:rPr>
          <w:rFonts w:ascii="Times New Roman" w:eastAsia="Times New Roman" w:hAnsi="Times New Roman" w:cs="Times New Roman"/>
          <w:sz w:val="24"/>
          <w:szCs w:val="24"/>
        </w:rPr>
        <w:t>within the supply chain network</w:t>
      </w:r>
      <w:r w:rsidR="0082647D">
        <w:rPr>
          <w:rFonts w:ascii="Times New Roman" w:eastAsia="Times New Roman" w:hAnsi="Times New Roman" w:cs="Times New Roman"/>
          <w:sz w:val="24"/>
          <w:szCs w:val="24"/>
        </w:rPr>
        <w:t>,</w:t>
      </w:r>
      <w:r w:rsidR="00B12A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as well as raise awareness of diminishing domestic manufacturing and technological capabilities.</w:t>
      </w:r>
    </w:p>
    <w:p w:rsidR="00CE6513" w:rsidRDefault="00CE6513" w:rsidP="008D3EF3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CE6513" w:rsidRPr="00F9005B" w:rsidRDefault="00CE6513" w:rsidP="008D3EF3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D22543" w:rsidRPr="00F9005B" w:rsidRDefault="00B4460C" w:rsidP="008D3EF3">
      <w:pPr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While</w:t>
      </w:r>
      <w:r w:rsidR="00752CE4">
        <w:rPr>
          <w:rFonts w:ascii="Times New Roman" w:hAnsi="Times New Roman" w:cs="Times New Roman"/>
          <w:sz w:val="24"/>
          <w:szCs w:val="24"/>
        </w:rPr>
        <w:t xml:space="preserve"> designing the proposed industrial base survey, </w:t>
      </w:r>
      <w:r w:rsidR="00D22543" w:rsidRPr="00F9005B">
        <w:rPr>
          <w:rFonts w:ascii="Times New Roman" w:hAnsi="Times New Roman" w:cs="Times New Roman"/>
          <w:sz w:val="24"/>
          <w:szCs w:val="24"/>
        </w:rPr>
        <w:t>OTE</w:t>
      </w:r>
      <w:r w:rsidR="00752CE4">
        <w:rPr>
          <w:rFonts w:ascii="Times New Roman" w:hAnsi="Times New Roman" w:cs="Times New Roman"/>
          <w:sz w:val="24"/>
          <w:szCs w:val="24"/>
        </w:rPr>
        <w:t xml:space="preserve"> </w:t>
      </w:r>
      <w:r w:rsidR="003850B8">
        <w:rPr>
          <w:rFonts w:ascii="Times New Roman" w:hAnsi="Times New Roman" w:cs="Times New Roman"/>
          <w:sz w:val="24"/>
          <w:szCs w:val="24"/>
        </w:rPr>
        <w:t xml:space="preserve">gathered input and </w:t>
      </w:r>
      <w:r w:rsidR="00752CE4">
        <w:rPr>
          <w:rFonts w:ascii="Times New Roman" w:hAnsi="Times New Roman" w:cs="Times New Roman"/>
          <w:sz w:val="24"/>
          <w:szCs w:val="24"/>
        </w:rPr>
        <w:t>field tested the draft instrument with a variety of companies, government experts</w:t>
      </w:r>
      <w:r>
        <w:rPr>
          <w:rFonts w:ascii="Times New Roman" w:hAnsi="Times New Roman" w:cs="Times New Roman"/>
          <w:sz w:val="24"/>
          <w:szCs w:val="24"/>
        </w:rPr>
        <w:t>,</w:t>
      </w:r>
      <w:r w:rsidR="00752CE4">
        <w:rPr>
          <w:rFonts w:ascii="Times New Roman" w:hAnsi="Times New Roman" w:cs="Times New Roman"/>
          <w:sz w:val="24"/>
          <w:szCs w:val="24"/>
        </w:rPr>
        <w:t xml:space="preserve"> and universit</w:t>
      </w:r>
      <w:r w:rsidR="00372C58">
        <w:rPr>
          <w:rFonts w:ascii="Times New Roman" w:hAnsi="Times New Roman" w:cs="Times New Roman"/>
          <w:sz w:val="24"/>
          <w:szCs w:val="24"/>
        </w:rPr>
        <w:t>ies</w:t>
      </w:r>
      <w:r w:rsidR="00752CE4">
        <w:rPr>
          <w:rFonts w:ascii="Times New Roman" w:hAnsi="Times New Roman" w:cs="Times New Roman"/>
          <w:sz w:val="24"/>
          <w:szCs w:val="24"/>
        </w:rPr>
        <w:t xml:space="preserve"> across the country representing different </w:t>
      </w:r>
      <w:r w:rsidR="00CE6513">
        <w:rPr>
          <w:rFonts w:ascii="Times New Roman" w:hAnsi="Times New Roman" w:cs="Times New Roman"/>
          <w:sz w:val="24"/>
          <w:szCs w:val="24"/>
        </w:rPr>
        <w:t xml:space="preserve">advanced </w:t>
      </w:r>
      <w:r w:rsidR="00752CE4">
        <w:rPr>
          <w:rFonts w:ascii="Times New Roman" w:hAnsi="Times New Roman" w:cs="Times New Roman"/>
          <w:sz w:val="24"/>
          <w:szCs w:val="24"/>
        </w:rPr>
        <w:t xml:space="preserve">technologies and </w:t>
      </w:r>
      <w:r w:rsidR="00CE6513">
        <w:rPr>
          <w:rFonts w:ascii="Times New Roman" w:hAnsi="Times New Roman" w:cs="Times New Roman"/>
          <w:sz w:val="24"/>
          <w:szCs w:val="24"/>
        </w:rPr>
        <w:t xml:space="preserve">industrial </w:t>
      </w:r>
      <w:r w:rsidR="00752CE4">
        <w:rPr>
          <w:rFonts w:ascii="Times New Roman" w:hAnsi="Times New Roman" w:cs="Times New Roman"/>
          <w:sz w:val="24"/>
          <w:szCs w:val="24"/>
        </w:rPr>
        <w:t xml:space="preserve">sectors.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52CE4">
        <w:rPr>
          <w:rFonts w:ascii="Times New Roman" w:hAnsi="Times New Roman" w:cs="Times New Roman"/>
          <w:sz w:val="24"/>
          <w:szCs w:val="24"/>
        </w:rPr>
        <w:t xml:space="preserve">This included TTM Technologies, </w:t>
      </w:r>
      <w:proofErr w:type="spellStart"/>
      <w:r w:rsidR="00372C58">
        <w:rPr>
          <w:rFonts w:ascii="Times New Roman" w:hAnsi="Times New Roman" w:cs="Times New Roman"/>
          <w:sz w:val="24"/>
          <w:szCs w:val="24"/>
        </w:rPr>
        <w:t>Aerojet</w:t>
      </w:r>
      <w:proofErr w:type="spellEnd"/>
      <w:r w:rsidR="00372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72C58">
        <w:rPr>
          <w:rFonts w:ascii="Times New Roman" w:hAnsi="Times New Roman" w:cs="Times New Roman"/>
          <w:sz w:val="24"/>
          <w:szCs w:val="24"/>
        </w:rPr>
        <w:t>Rockedyne</w:t>
      </w:r>
      <w:proofErr w:type="spellEnd"/>
      <w:r w:rsidR="00372C58">
        <w:rPr>
          <w:rFonts w:ascii="Times New Roman" w:hAnsi="Times New Roman" w:cs="Times New Roman"/>
          <w:sz w:val="24"/>
          <w:szCs w:val="24"/>
        </w:rPr>
        <w:t xml:space="preserve">, </w:t>
      </w:r>
      <w:r w:rsidR="00752CE4">
        <w:rPr>
          <w:rFonts w:ascii="Times New Roman" w:hAnsi="Times New Roman" w:cs="Times New Roman"/>
          <w:sz w:val="24"/>
          <w:szCs w:val="24"/>
        </w:rPr>
        <w:t xml:space="preserve">Applied Research Associates, Teledyne Scientific, Boeing Corporation, </w:t>
      </w:r>
      <w:r w:rsidR="00CE6513">
        <w:rPr>
          <w:rFonts w:ascii="Times New Roman" w:hAnsi="Times New Roman" w:cs="Times New Roman"/>
          <w:sz w:val="24"/>
          <w:szCs w:val="24"/>
        </w:rPr>
        <w:t xml:space="preserve">DOD </w:t>
      </w:r>
      <w:r w:rsidR="00752CE4">
        <w:rPr>
          <w:rFonts w:ascii="Times New Roman" w:hAnsi="Times New Roman" w:cs="Times New Roman"/>
          <w:sz w:val="24"/>
          <w:szCs w:val="24"/>
        </w:rPr>
        <w:t>Defense Security Service</w:t>
      </w:r>
      <w:r w:rsidR="003850B8">
        <w:rPr>
          <w:rFonts w:ascii="Times New Roman" w:hAnsi="Times New Roman" w:cs="Times New Roman"/>
          <w:sz w:val="24"/>
          <w:szCs w:val="24"/>
        </w:rPr>
        <w:t>, DOD Intelligence Systems Support, BIS Export Enforcement</w:t>
      </w:r>
      <w:r>
        <w:rPr>
          <w:rFonts w:ascii="Times New Roman" w:hAnsi="Times New Roman" w:cs="Times New Roman"/>
          <w:sz w:val="24"/>
          <w:szCs w:val="24"/>
        </w:rPr>
        <w:t xml:space="preserve">, and </w:t>
      </w:r>
      <w:r w:rsidR="00752CE4">
        <w:rPr>
          <w:rFonts w:ascii="Times New Roman" w:hAnsi="Times New Roman" w:cs="Times New Roman"/>
          <w:sz w:val="24"/>
          <w:szCs w:val="24"/>
        </w:rPr>
        <w:t>North Carolina State University</w:t>
      </w:r>
      <w:r w:rsidR="003850B8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D22543" w:rsidRPr="00F9005B" w:rsidRDefault="00D22543" w:rsidP="008D3EF3">
      <w:pPr>
        <w:spacing w:after="0"/>
        <w:ind w:right="292"/>
        <w:rPr>
          <w:rFonts w:ascii="Times New Roman" w:eastAsia="Times New Roman" w:hAnsi="Times New Roman" w:cs="Times New Roman"/>
          <w:sz w:val="24"/>
          <w:szCs w:val="24"/>
        </w:rPr>
      </w:pPr>
      <w:r w:rsidRPr="00F9005B">
        <w:rPr>
          <w:rFonts w:ascii="Times New Roman" w:eastAsia="Times New Roman" w:hAnsi="Times New Roman" w:cs="Times New Roman"/>
          <w:sz w:val="24"/>
          <w:szCs w:val="24"/>
        </w:rPr>
        <w:t>OTE h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utho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F9005B"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F9005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und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F9005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F9005B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tion 705 of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se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9005B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odu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tion A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t of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19</w:t>
      </w:r>
      <w:r w:rsidRPr="00F9005B">
        <w:rPr>
          <w:rFonts w:ascii="Times New Roman" w:eastAsia="Times New Roman" w:hAnsi="Times New Roman" w:cs="Times New Roman"/>
          <w:spacing w:val="2"/>
          <w:sz w:val="24"/>
          <w:szCs w:val="24"/>
        </w:rPr>
        <w:t>5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 xml:space="preserve">0, 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proofErr w:type="gramStart"/>
      <w:r w:rsidR="003850B8"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3850B8" w:rsidRPr="00F9005B">
        <w:rPr>
          <w:rFonts w:ascii="Times New Roman" w:eastAsia="Times New Roman" w:hAnsi="Times New Roman" w:cs="Times New Roman"/>
          <w:sz w:val="24"/>
          <w:szCs w:val="24"/>
        </w:rPr>
        <w:t>m</w:t>
      </w:r>
      <w:r w:rsidR="003850B8"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3850B8" w:rsidRPr="00F9005B">
        <w:rPr>
          <w:rFonts w:ascii="Times New Roman" w:eastAsia="Times New Roman" w:hAnsi="Times New Roman" w:cs="Times New Roman"/>
          <w:sz w:val="24"/>
          <w:szCs w:val="24"/>
        </w:rPr>
        <w:t>nd</w:t>
      </w:r>
      <w:r w:rsidR="003850B8"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3850B8" w:rsidRPr="00F9005B">
        <w:rPr>
          <w:rFonts w:ascii="Times New Roman" w:eastAsia="Times New Roman" w:hAnsi="Times New Roman" w:cs="Times New Roman"/>
          <w:sz w:val="24"/>
          <w:szCs w:val="24"/>
        </w:rPr>
        <w:t>d</w:t>
      </w:r>
      <w:r w:rsidR="00A72F30">
        <w:rPr>
          <w:rFonts w:ascii="Times New Roman" w:eastAsia="Times New Roman" w:hAnsi="Times New Roman" w:cs="Times New Roman"/>
          <w:sz w:val="24"/>
          <w:szCs w:val="24"/>
        </w:rPr>
        <w:t>,</w:t>
      </w:r>
      <w:proofErr w:type="gramEnd"/>
      <w:r w:rsidRPr="00F9005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nd E</w:t>
      </w:r>
      <w:r w:rsidRPr="00F9005B"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utive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 xml:space="preserve">r 13603 </w:t>
      </w:r>
      <w:r w:rsidRPr="00F9005B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 xml:space="preserve">o 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ondu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ss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ssm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 xml:space="preserve">nts 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9005B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oll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t in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tion in suppo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t of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U.</w:t>
      </w:r>
      <w:r w:rsidRPr="00F9005B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. indust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l b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.  Th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ss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F9005B"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 xml:space="preserve">nts 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no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F9005B">
        <w:rPr>
          <w:rFonts w:ascii="Times New Roman" w:eastAsia="Times New Roman" w:hAnsi="Times New Roman" w:cs="Times New Roman"/>
          <w:spacing w:val="5"/>
          <w:sz w:val="24"/>
          <w:szCs w:val="24"/>
        </w:rPr>
        <w:t>l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F9005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und</w:t>
      </w:r>
      <w:r w:rsidRPr="00F9005B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k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n in p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F9005B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ship with the D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tm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nt of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9005B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ef</w:t>
      </w:r>
      <w:r w:rsidRPr="00F9005B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nse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or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with oth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9005B"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s.  T</w:t>
      </w:r>
      <w:r w:rsidRPr="00F9005B"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 w:rsidRPr="00F9005B"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F9005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usu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F9005B">
        <w:rPr>
          <w:rFonts w:ascii="Times New Roman" w:eastAsia="Times New Roman" w:hAnsi="Times New Roman" w:cs="Times New Roman"/>
          <w:spacing w:val="5"/>
          <w:sz w:val="24"/>
          <w:szCs w:val="24"/>
        </w:rPr>
        <w:t>l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F9005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F9005B"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 xml:space="preserve">us on manufacturing, </w:t>
      </w:r>
      <w:r w:rsidR="00372C58">
        <w:rPr>
          <w:rFonts w:ascii="Times New Roman" w:eastAsia="Times New Roman" w:hAnsi="Times New Roman" w:cs="Times New Roman"/>
          <w:sz w:val="24"/>
          <w:szCs w:val="24"/>
        </w:rPr>
        <w:t>workforce,</w:t>
      </w:r>
      <w:r w:rsidR="003850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72F30">
        <w:rPr>
          <w:rFonts w:ascii="Times New Roman" w:eastAsia="Times New Roman" w:hAnsi="Times New Roman" w:cs="Times New Roman"/>
          <w:sz w:val="24"/>
          <w:szCs w:val="24"/>
        </w:rPr>
        <w:t xml:space="preserve">and the 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in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nd</w:t>
      </w:r>
      <w:r w:rsidRPr="00F9005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onomic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9005B"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ssu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af</w:t>
      </w:r>
      <w:r w:rsidRPr="00F9005B"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ti</w:t>
      </w:r>
      <w:r w:rsidRPr="00F9005B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F9005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9005B">
        <w:rPr>
          <w:rFonts w:ascii="Times New Roman" w:eastAsia="Times New Roman" w:hAnsi="Times New Roman" w:cs="Times New Roman"/>
          <w:spacing w:val="2"/>
          <w:sz w:val="24"/>
          <w:szCs w:val="24"/>
        </w:rPr>
        <w:t>k</w:t>
      </w:r>
      <w:r w:rsidRPr="00F9005B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F9005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indust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l s</w:t>
      </w:r>
      <w:r w:rsidRPr="00F9005B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to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s or</w:t>
      </w:r>
      <w:r w:rsidRPr="00F9005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F9005B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iti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l t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hnolo</w:t>
      </w:r>
      <w:r w:rsidRPr="00F9005B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s.</w:t>
      </w:r>
    </w:p>
    <w:p w:rsidR="00D22543" w:rsidRPr="00F9005B" w:rsidRDefault="00D22543" w:rsidP="008D3EF3">
      <w:pPr>
        <w:spacing w:after="0"/>
        <w:ind w:right="292"/>
        <w:rPr>
          <w:rFonts w:ascii="Times New Roman" w:eastAsia="Times New Roman" w:hAnsi="Times New Roman" w:cs="Times New Roman"/>
          <w:sz w:val="24"/>
          <w:szCs w:val="24"/>
        </w:rPr>
      </w:pPr>
    </w:p>
    <w:p w:rsidR="00D22543" w:rsidRPr="00F9005B" w:rsidRDefault="00D22543" w:rsidP="008D3EF3">
      <w:pPr>
        <w:spacing w:after="0"/>
        <w:ind w:right="292"/>
        <w:rPr>
          <w:rFonts w:ascii="Times New Roman" w:eastAsia="Times New Roman" w:hAnsi="Times New Roman" w:cs="Times New Roman"/>
          <w:sz w:val="24"/>
          <w:szCs w:val="24"/>
        </w:rPr>
      </w:pPr>
      <w:r w:rsidRPr="00F9005B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los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d s</w:t>
      </w:r>
      <w:r w:rsidRPr="00F9005B"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F9005B"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F9005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qu</w:t>
      </w:r>
      <w:r w:rsidRPr="00F9005B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stionn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, whi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F9005B"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F9005B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a </w:t>
      </w:r>
      <w:r w:rsidR="003850B8">
        <w:rPr>
          <w:rFonts w:ascii="Times New Roman" w:eastAsia="Times New Roman" w:hAnsi="Times New Roman" w:cs="Times New Roman"/>
          <w:spacing w:val="3"/>
          <w:sz w:val="24"/>
          <w:szCs w:val="24"/>
        </w:rPr>
        <w:t>three</w:t>
      </w:r>
      <w:r w:rsidRPr="00F9005B">
        <w:rPr>
          <w:rFonts w:ascii="Times New Roman" w:eastAsia="Times New Roman" w:hAnsi="Times New Roman" w:cs="Times New Roman"/>
          <w:spacing w:val="3"/>
          <w:sz w:val="24"/>
          <w:szCs w:val="24"/>
        </w:rPr>
        <w:t>-year</w:t>
      </w:r>
      <w:r w:rsidR="003850B8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iod, is the p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im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9005B"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F9005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sou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F9005B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of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in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F9005B"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tion n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F9005B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 xml:space="preserve">a defense industrial base 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ss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ssm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 xml:space="preserve">nt </w:t>
      </w:r>
      <w:r w:rsidRPr="00F9005B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f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this t</w:t>
      </w:r>
      <w:r w:rsidRPr="00F9005B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F9005B"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22543" w:rsidRPr="00F9005B" w:rsidRDefault="00D22543" w:rsidP="008D3EF3">
      <w:pPr>
        <w:spacing w:after="0"/>
        <w:ind w:right="292"/>
        <w:rPr>
          <w:rFonts w:ascii="Times New Roman" w:eastAsia="Times New Roman" w:hAnsi="Times New Roman" w:cs="Times New Roman"/>
          <w:sz w:val="24"/>
          <w:szCs w:val="24"/>
        </w:rPr>
      </w:pPr>
    </w:p>
    <w:p w:rsidR="00D22543" w:rsidRPr="00F9005B" w:rsidRDefault="00D22543" w:rsidP="008D3EF3">
      <w:pPr>
        <w:spacing w:after="0"/>
        <w:ind w:right="292"/>
        <w:rPr>
          <w:rFonts w:ascii="Times New Roman" w:eastAsia="Times New Roman" w:hAnsi="Times New Roman" w:cs="Times New Roman"/>
          <w:sz w:val="24"/>
          <w:szCs w:val="24"/>
        </w:rPr>
      </w:pPr>
      <w:r w:rsidRPr="00F9005B">
        <w:rPr>
          <w:rFonts w:ascii="Times New Roman" w:eastAsia="Times New Roman" w:hAnsi="Times New Roman" w:cs="Times New Roman"/>
          <w:sz w:val="24"/>
          <w:szCs w:val="24"/>
        </w:rPr>
        <w:t>OTE is the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 xml:space="preserve">l point 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F9005B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indust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l b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se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nd</w:t>
      </w:r>
      <w:r w:rsidRPr="00F9005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cr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iti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l t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hnol</w:t>
      </w:r>
      <w:r w:rsidRPr="00F9005B">
        <w:rPr>
          <w:rFonts w:ascii="Times New Roman" w:eastAsia="Times New Roman" w:hAnsi="Times New Roman" w:cs="Times New Roman"/>
          <w:spacing w:val="2"/>
          <w:sz w:val="24"/>
          <w:szCs w:val="24"/>
        </w:rPr>
        <w:t>og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F9005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9005B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9005B">
        <w:rPr>
          <w:rFonts w:ascii="Times New Roman" w:eastAsia="Times New Roman" w:hAnsi="Times New Roman" w:cs="Times New Roman"/>
          <w:spacing w:val="5"/>
          <w:sz w:val="24"/>
          <w:szCs w:val="24"/>
        </w:rPr>
        <w:t>l</w:t>
      </w:r>
      <w:r w:rsidRPr="00F9005B"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 w:rsidRPr="00F9005B"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 w:rsidRPr="00F9005B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mong</w:t>
      </w:r>
      <w:r w:rsidRPr="00F9005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ivili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 w:rsidR="00E673E5"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 w:rsidRPr="00F9005B">
        <w:rPr>
          <w:rFonts w:ascii="Times New Roman" w:eastAsia="Times New Roman" w:hAnsi="Times New Roman" w:cs="Times New Roman"/>
          <w:spacing w:val="5"/>
          <w:sz w:val="24"/>
          <w:szCs w:val="24"/>
        </w:rPr>
        <w:t>b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F9005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vi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F9005B"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of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F9005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bove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ntion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d st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tute</w:t>
      </w:r>
      <w:r w:rsidRPr="00F9005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utive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F9005B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, wh</w:t>
      </w:r>
      <w:r w:rsidRPr="00F9005B"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h in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lud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s m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nd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to</w:t>
      </w:r>
      <w:r w:rsidRPr="00F9005B"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y d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ta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oll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 xml:space="preserve">tion 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utho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F9005B"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F9005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car</w:t>
      </w:r>
      <w:r w:rsidRPr="00F9005B"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F9005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out th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se</w:t>
      </w:r>
      <w:r w:rsidRPr="00F9005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spon</w:t>
      </w:r>
      <w:r w:rsidRPr="00F9005B"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ibiliti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s.  OTE h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ondu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 xml:space="preserve">d over 50 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ss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ssm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nts of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this n</w:t>
      </w:r>
      <w:r w:rsidRPr="00F9005B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tu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in the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st 25</w:t>
      </w:r>
      <w:r w:rsidRPr="00F9005B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F9005B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F9005B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und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 xml:space="preserve">ious </w:t>
      </w:r>
      <w:r w:rsidRPr="00F9005B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 w:rsidRPr="00F9005B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nse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indust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l b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se p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og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ms.  Ass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ssm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nts</w:t>
      </w:r>
      <w:r w:rsidRPr="00F9005B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F9005B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era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F9005B">
        <w:rPr>
          <w:rFonts w:ascii="Times New Roman" w:eastAsia="Times New Roman" w:hAnsi="Times New Roman" w:cs="Times New Roman"/>
          <w:spacing w:val="5"/>
          <w:sz w:val="24"/>
          <w:szCs w:val="24"/>
        </w:rPr>
        <w:t>l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F9005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F9005B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vi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w in d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il those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indust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 w:rsidR="00E673E5">
        <w:rPr>
          <w:rFonts w:ascii="Times New Roman" w:eastAsia="Times New Roman" w:hAnsi="Times New Roman" w:cs="Times New Roman"/>
          <w:spacing w:val="-1"/>
          <w:sz w:val="24"/>
          <w:szCs w:val="24"/>
        </w:rPr>
        <w:t>with</w:t>
      </w:r>
      <w:r w:rsidR="00E673E5">
        <w:rPr>
          <w:rFonts w:ascii="Times New Roman" w:eastAsia="Times New Roman" w:hAnsi="Times New Roman" w:cs="Times New Roman"/>
          <w:sz w:val="24"/>
          <w:szCs w:val="24"/>
        </w:rPr>
        <w:t xml:space="preserve"> challenges relating to 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mpl</w:t>
      </w:r>
      <w:r w:rsidRPr="00F9005B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F9005B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nt, int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tion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omp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 xml:space="preserve">tition, 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in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l</w:t>
      </w:r>
      <w:r w:rsidR="00E673E5">
        <w:rPr>
          <w:rFonts w:ascii="Times New Roman" w:eastAsia="Times New Roman" w:hAnsi="Times New Roman" w:cs="Times New Roman"/>
          <w:sz w:val="24"/>
          <w:szCs w:val="24"/>
        </w:rPr>
        <w:t xml:space="preserve"> performance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, p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od</w:t>
      </w:r>
      <w:r w:rsidRPr="00F9005B"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tion, supply chain, inv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stm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 xml:space="preserve">nt, 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Pr="00F9005B"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 w:rsidRPr="00F9005B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n sou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rc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F9005B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F9005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 w:rsidRPr="00F9005B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F9005B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="00E673E5">
        <w:rPr>
          <w:rFonts w:ascii="Times New Roman" w:eastAsia="Times New Roman" w:hAnsi="Times New Roman" w:cs="Times New Roman"/>
          <w:sz w:val="24"/>
          <w:szCs w:val="24"/>
        </w:rPr>
        <w:t>ies,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nd oth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r</w:t>
      </w:r>
      <w:r w:rsidR="00E673E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factors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whi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F9005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F9005B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F9005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af</w:t>
      </w:r>
      <w:r w:rsidRPr="00F9005B"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t th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ir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bili</w:t>
      </w:r>
      <w:r w:rsidRPr="00F9005B"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F9005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to suppo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="00E673E5">
        <w:rPr>
          <w:rFonts w:ascii="Times New Roman" w:eastAsia="Times New Roman" w:hAnsi="Times New Roman" w:cs="Times New Roman"/>
          <w:sz w:val="24"/>
          <w:szCs w:val="24"/>
        </w:rPr>
        <w:t xml:space="preserve">t end-users such as 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F9005B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fe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 xml:space="preserve">nse 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nd n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tion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l s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Pr="00F9005B"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F9005B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F9005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F9005B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F9005B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F9005B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ms.  Th</w:t>
      </w:r>
      <w:r w:rsidR="00CE6513">
        <w:rPr>
          <w:rFonts w:ascii="Times New Roman" w:eastAsia="Times New Roman" w:hAnsi="Times New Roman" w:cs="Times New Roman"/>
          <w:sz w:val="24"/>
          <w:szCs w:val="24"/>
        </w:rPr>
        <w:t xml:space="preserve">is </w:t>
      </w:r>
      <w:r w:rsidR="00CE651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critical facilities 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su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F9005B"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 w:rsidRPr="00F9005B"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F9005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instrument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 xml:space="preserve"> is d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si</w:t>
      </w:r>
      <w:r w:rsidRPr="00F9005B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 xml:space="preserve">d to 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oll</w:t>
      </w:r>
      <w:r w:rsidRPr="00F9005B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t in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tion th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fac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ilit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s this kind of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in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 xml:space="preserve">pth 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9005B">
        <w:rPr>
          <w:rFonts w:ascii="Times New Roman" w:eastAsia="Times New Roman" w:hAnsi="Times New Roman" w:cs="Times New Roman"/>
          <w:spacing w:val="5"/>
          <w:sz w:val="24"/>
          <w:szCs w:val="24"/>
        </w:rPr>
        <w:t>l</w:t>
      </w:r>
      <w:r w:rsidRPr="00F9005B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sis.</w:t>
      </w:r>
    </w:p>
    <w:p w:rsidR="00D22543" w:rsidRPr="00F9005B" w:rsidRDefault="00D22543" w:rsidP="008D3EF3">
      <w:pPr>
        <w:spacing w:before="14" w:after="0"/>
        <w:rPr>
          <w:rFonts w:ascii="Times New Roman" w:hAnsi="Times New Roman" w:cs="Times New Roman"/>
          <w:sz w:val="24"/>
          <w:szCs w:val="24"/>
        </w:rPr>
      </w:pPr>
    </w:p>
    <w:p w:rsidR="00D22543" w:rsidRPr="00F9005B" w:rsidRDefault="00D22543" w:rsidP="008D3EF3">
      <w:pPr>
        <w:spacing w:after="0"/>
        <w:ind w:right="367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22543" w:rsidRPr="00F9005B" w:rsidRDefault="00D22543" w:rsidP="008D3EF3">
      <w:pPr>
        <w:spacing w:after="0"/>
        <w:ind w:right="367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2.  </w:t>
      </w:r>
      <w:r w:rsidRPr="00F900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E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x</w:t>
      </w:r>
      <w:r w:rsidRPr="00F900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p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lain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 w:rsidRPr="00F900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</w:t>
      </w:r>
      <w:r w:rsidRPr="00F9005B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</w:rPr>
        <w:t>o</w:t>
      </w:r>
      <w:r w:rsidRPr="00F9005B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>w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, </w:t>
      </w:r>
      <w:r w:rsidRPr="00F900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by</w:t>
      </w:r>
      <w:r w:rsidRPr="00F9005B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 xml:space="preserve"> </w:t>
      </w:r>
      <w:r w:rsidRPr="00F9005B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>w</w:t>
      </w:r>
      <w:r w:rsidRPr="00F900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</w:t>
      </w:r>
      <w:r w:rsidRPr="00F9005B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</w:rPr>
        <w:t>o</w:t>
      </w:r>
      <w:r w:rsidRPr="00F9005B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>m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, </w:t>
      </w:r>
      <w:r w:rsidRPr="00F900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ow</w:t>
      </w:r>
      <w:r w:rsidRPr="00F9005B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 xml:space="preserve"> f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re</w:t>
      </w:r>
      <w:r w:rsidRPr="00F900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qu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 w:rsidRPr="00F900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ly, a</w:t>
      </w:r>
      <w:r w:rsidRPr="00F900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nd</w:t>
      </w:r>
      <w:r w:rsidRPr="00F9005B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</w:rPr>
        <w:t xml:space="preserve"> </w:t>
      </w:r>
      <w:r w:rsidRPr="00F9005B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>f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or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 w:rsidRPr="00F9005B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>w</w:t>
      </w:r>
      <w:r w:rsidRPr="00F900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at</w:t>
      </w:r>
      <w:r w:rsidRPr="00F9005B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 xml:space="preserve"> </w:t>
      </w:r>
      <w:r w:rsidRPr="00F900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pu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</w:t>
      </w:r>
      <w:r w:rsidRPr="00F900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p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ose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t</w:t>
      </w:r>
      <w:r w:rsidRPr="00F900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he</w:t>
      </w:r>
      <w:r w:rsidRPr="00F9005B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</w:rPr>
        <w:t xml:space="preserve"> 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n</w:t>
      </w:r>
      <w:r w:rsidRPr="00F9005B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>f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</w:t>
      </w:r>
      <w:r w:rsidRPr="00F9005B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>m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ion</w:t>
      </w:r>
      <w:r w:rsidRPr="00F900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 w:rsidRPr="00F9005B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>w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ill </w:t>
      </w:r>
      <w:r w:rsidRPr="00F900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b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e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F900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u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 w:rsidRPr="00F900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d.</w:t>
      </w:r>
      <w:r w:rsidRPr="00F9005B">
        <w:rPr>
          <w:rFonts w:ascii="Times New Roman" w:eastAsia="Times New Roman" w:hAnsi="Times New Roman" w:cs="Times New Roman"/>
          <w:b/>
          <w:bCs/>
          <w:spacing w:val="59"/>
          <w:sz w:val="24"/>
          <w:szCs w:val="24"/>
          <w:u w:val="thick" w:color="000000"/>
        </w:rPr>
        <w:t xml:space="preserve"> 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If</w:t>
      </w:r>
      <w:r w:rsidRPr="00F9005B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 xml:space="preserve"> 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F900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he</w:t>
      </w:r>
      <w:r w:rsidRPr="00F9005B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</w:rPr>
        <w:t xml:space="preserve"> i</w:t>
      </w:r>
      <w:r w:rsidRPr="00F900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 w:rsidRPr="00F9005B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>f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</w:t>
      </w:r>
      <w:r w:rsidRPr="00F9005B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>m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 w:rsidRPr="00F9005B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>o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n</w:t>
      </w:r>
      <w:r w:rsidRPr="00F900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oll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ecte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d</w:t>
      </w:r>
      <w:r w:rsidRPr="00F900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 w:rsidRPr="00F9005B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>w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ill </w:t>
      </w:r>
      <w:r w:rsidRPr="00F900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be</w:t>
      </w:r>
      <w:r w:rsidRPr="00F9005B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</w:rPr>
        <w:t xml:space="preserve"> </w:t>
      </w:r>
      <w:r w:rsidRPr="00F900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d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iss</w:t>
      </w:r>
      <w:r w:rsidRPr="00F9005B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>em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 w:rsidRPr="00F900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te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d</w:t>
      </w:r>
      <w:r w:rsidRPr="00F900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</w:t>
      </w:r>
      <w:r w:rsidRPr="00F9005B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 xml:space="preserve"> 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F900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he</w:t>
      </w:r>
      <w:r w:rsidRPr="00F9005B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</w:rPr>
        <w:t xml:space="preserve"> </w:t>
      </w:r>
      <w:r w:rsidRPr="00F900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pub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lic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 w:rsidRPr="00F9005B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</w:rPr>
        <w:t>o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r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 w:rsidRPr="00F900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u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d</w:t>
      </w:r>
      <w:r w:rsidRPr="00F900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 s</w:t>
      </w:r>
      <w:r w:rsidRPr="00F900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upp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t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 w:rsidRPr="00F900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 w:rsidRPr="00F9005B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>f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</w:t>
      </w:r>
      <w:r w:rsidRPr="00F9005B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>m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ion</w:t>
      </w:r>
      <w:r w:rsidRPr="00F900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F900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at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 w:rsidRPr="00F9005B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>w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ill </w:t>
      </w:r>
      <w:r w:rsidRPr="00F900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be</w:t>
      </w:r>
      <w:r w:rsidRPr="00F9005B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u w:val="thick" w:color="000000"/>
        </w:rPr>
        <w:t xml:space="preserve"> </w:t>
      </w:r>
      <w:r w:rsidRPr="00F900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d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iss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 w:rsidRPr="00F9005B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>m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 w:rsidRPr="00F900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te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d</w:t>
      </w:r>
      <w:r w:rsidRPr="00F900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o 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F900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he</w:t>
      </w:r>
      <w:r w:rsidRPr="00F9005B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</w:rPr>
        <w:t xml:space="preserve"> </w:t>
      </w:r>
      <w:r w:rsidRPr="00F900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p</w:t>
      </w:r>
      <w:r w:rsidRPr="00F9005B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u w:val="thick" w:color="000000"/>
        </w:rPr>
        <w:t>u</w:t>
      </w:r>
      <w:r w:rsidRPr="00F900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b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li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, 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F900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n</w:t>
      </w:r>
      <w:r w:rsidRPr="00F900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x</w:t>
      </w:r>
      <w:r w:rsidRPr="00F900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p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lain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 w:rsidRPr="00F900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ow</w:t>
      </w:r>
      <w:r w:rsidRPr="00F9005B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 xml:space="preserve"> </w:t>
      </w:r>
      <w:r w:rsidRPr="00F9005B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>t</w:t>
      </w:r>
      <w:r w:rsidRPr="00F900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he</w:t>
      </w:r>
      <w:r w:rsidRPr="00F9005B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</w:rPr>
        <w:t xml:space="preserve"> 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oll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ect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ion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</w:t>
      </w:r>
      <w:r w:rsidRPr="00F9005B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>o</w:t>
      </w:r>
      <w:r w:rsidRPr="00F9005B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>m</w:t>
      </w:r>
      <w:r w:rsidRPr="00F900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p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li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s </w:t>
      </w:r>
      <w:r w:rsidRPr="00F9005B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>w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h</w:t>
      </w:r>
      <w:r w:rsidRPr="00F900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all </w:t>
      </w:r>
      <w:r w:rsidRPr="00F9005B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</w:rPr>
        <w:t>a</w:t>
      </w:r>
      <w:r w:rsidRPr="00F900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pp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li</w:t>
      </w:r>
      <w:r w:rsidRPr="00F9005B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>c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 w:rsidRPr="00F900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b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le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 w:rsidRPr="00F900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 w:rsidRPr="00F9005B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>f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</w:t>
      </w:r>
      <w:r w:rsidRPr="00F9005B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>m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ion</w:t>
      </w:r>
      <w:r w:rsidRPr="00F900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Q</w:t>
      </w:r>
      <w:r w:rsidRPr="00F900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u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ali</w:t>
      </w:r>
      <w:r w:rsidRPr="00F9005B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>t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y </w:t>
      </w:r>
      <w:r w:rsidRPr="00F9005B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</w:rPr>
        <w:t>G</w:t>
      </w:r>
      <w:r w:rsidRPr="00F900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u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 w:rsidRPr="00F900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d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li</w:t>
      </w:r>
      <w:r w:rsidRPr="00F900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:rsidR="00D22543" w:rsidRPr="00F9005B" w:rsidRDefault="00D22543" w:rsidP="008D3EF3">
      <w:pPr>
        <w:spacing w:after="0"/>
        <w:ind w:left="120" w:right="367"/>
        <w:rPr>
          <w:rFonts w:ascii="Times New Roman" w:eastAsia="Times New Roman" w:hAnsi="Times New Roman" w:cs="Times New Roman"/>
          <w:sz w:val="24"/>
          <w:szCs w:val="24"/>
        </w:rPr>
      </w:pPr>
    </w:p>
    <w:p w:rsidR="00D22543" w:rsidRPr="00F9005B" w:rsidRDefault="00D22543" w:rsidP="008D3EF3">
      <w:pPr>
        <w:rPr>
          <w:rFonts w:ascii="Times New Roman" w:eastAsia="Times New Roman" w:hAnsi="Times New Roman" w:cs="Times New Roman"/>
          <w:spacing w:val="-2"/>
          <w:sz w:val="24"/>
          <w:szCs w:val="24"/>
        </w:rPr>
      </w:pPr>
      <w:r w:rsidRPr="00F9005B">
        <w:rPr>
          <w:rFonts w:ascii="Times New Roman" w:eastAsia="Times New Roman" w:hAnsi="Times New Roman" w:cs="Times New Roman"/>
          <w:sz w:val="24"/>
          <w:szCs w:val="24"/>
        </w:rPr>
        <w:t>OTE int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nds to su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F9005B"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F9005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9005B"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F9005B"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im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F9005B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="00ED0B19">
        <w:rPr>
          <w:rFonts w:ascii="Times New Roman" w:eastAsia="Times New Roman" w:hAnsi="Times New Roman" w:cs="Times New Roman"/>
          <w:spacing w:val="-7"/>
          <w:sz w:val="24"/>
          <w:szCs w:val="24"/>
        </w:rPr>
        <w:t>10,000</w:t>
      </w:r>
      <w:r w:rsidRPr="00F9005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omp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ni</w:t>
      </w:r>
      <w:r w:rsidRPr="00F9005B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Pr="00F9005B"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nting</w:t>
      </w:r>
      <w:r w:rsidRPr="00F9005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CE651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multiple facets of the defense industrial base and </w:t>
      </w:r>
      <w:r w:rsidR="00ED0B1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the </w:t>
      </w:r>
      <w:r w:rsidR="00CE651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related supply chain </w:t>
      </w:r>
      <w:r w:rsidR="00EC794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network </w:t>
      </w:r>
      <w:r w:rsidR="00CE6513">
        <w:rPr>
          <w:rFonts w:ascii="Times New Roman" w:eastAsia="Times New Roman" w:hAnsi="Times New Roman" w:cs="Times New Roman"/>
          <w:spacing w:val="-2"/>
          <w:sz w:val="24"/>
          <w:szCs w:val="24"/>
        </w:rPr>
        <w:t>that supports defense missions and programs.</w:t>
      </w:r>
    </w:p>
    <w:p w:rsidR="00D22543" w:rsidRPr="00F9005B" w:rsidRDefault="00D22543" w:rsidP="008D3EF3">
      <w:pPr>
        <w:spacing w:before="13" w:after="0"/>
        <w:rPr>
          <w:rFonts w:ascii="Times New Roman" w:eastAsia="Times New Roman" w:hAnsi="Times New Roman" w:cs="Times New Roman"/>
          <w:sz w:val="24"/>
          <w:szCs w:val="24"/>
        </w:rPr>
      </w:pPr>
      <w:r w:rsidRPr="00F9005B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F9005B"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F9005B"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F9005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is</w:t>
      </w:r>
      <w:r w:rsidRPr="00F9005B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on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e-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time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on</w:t>
      </w:r>
      <w:r w:rsidRPr="00F9005B">
        <w:rPr>
          <w:rFonts w:ascii="Times New Roman" w:eastAsia="Times New Roman" w:hAnsi="Times New Roman" w:cs="Times New Roman"/>
          <w:spacing w:val="5"/>
          <w:sz w:val="24"/>
          <w:szCs w:val="24"/>
        </w:rPr>
        <w:t>l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 xml:space="preserve">y 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qu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st.  Qu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ntit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tive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9005B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ta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obt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in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fr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om the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F9005B"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F9005B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F9005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will be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ompil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 xml:space="preserve">d into </w:t>
      </w:r>
      <w:r w:rsidRPr="00F9005B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gg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F9005B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9005B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ed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9005B"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 xml:space="preserve">se 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or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9005B">
        <w:rPr>
          <w:rFonts w:ascii="Times New Roman" w:eastAsia="Times New Roman" w:hAnsi="Times New Roman" w:cs="Times New Roman"/>
          <w:spacing w:val="5"/>
          <w:sz w:val="24"/>
          <w:szCs w:val="24"/>
        </w:rPr>
        <w:t>l</w:t>
      </w:r>
      <w:r w:rsidRPr="00F9005B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 xml:space="preserve">sis 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nd</w:t>
      </w:r>
      <w:r w:rsidRPr="00F9005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ntu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F9005B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="00ED0B19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internal </w:t>
      </w:r>
      <w:r w:rsidRPr="00F9005B">
        <w:rPr>
          <w:rFonts w:ascii="Times New Roman" w:eastAsia="Times New Roman" w:hAnsi="Times New Roman" w:cs="Times New Roman"/>
          <w:sz w:val="24"/>
          <w:szCs w:val="24"/>
          <w:u w:color="000000"/>
        </w:rPr>
        <w:t>publi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  <w:u w:color="000000"/>
        </w:rPr>
        <w:t>ca</w:t>
      </w:r>
      <w:r w:rsidRPr="00F9005B">
        <w:rPr>
          <w:rFonts w:ascii="Times New Roman" w:eastAsia="Times New Roman" w:hAnsi="Times New Roman" w:cs="Times New Roman"/>
          <w:sz w:val="24"/>
          <w:szCs w:val="24"/>
          <w:u w:color="000000"/>
        </w:rPr>
        <w:t>tion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.  This d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ta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is n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 xml:space="preserve">d to 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F9005B"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 xml:space="preserve">ss the </w:t>
      </w:r>
      <w:r w:rsidR="004C00F8">
        <w:rPr>
          <w:rFonts w:ascii="Times New Roman" w:eastAsia="Times New Roman" w:hAnsi="Times New Roman" w:cs="Times New Roman"/>
          <w:sz w:val="24"/>
          <w:szCs w:val="24"/>
        </w:rPr>
        <w:t xml:space="preserve">status of 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 xml:space="preserve">critical suppliers and identify specific issues and challenges facing </w:t>
      </w:r>
      <w:r w:rsidR="00EC7940">
        <w:rPr>
          <w:rFonts w:ascii="Times New Roman" w:eastAsia="Times New Roman" w:hAnsi="Times New Roman" w:cs="Times New Roman"/>
          <w:sz w:val="24"/>
          <w:szCs w:val="24"/>
        </w:rPr>
        <w:t>U.S. defense-</w:t>
      </w:r>
      <w:r w:rsidR="004C00F8">
        <w:rPr>
          <w:rFonts w:ascii="Times New Roman" w:eastAsia="Times New Roman" w:hAnsi="Times New Roman" w:cs="Times New Roman"/>
          <w:sz w:val="24"/>
          <w:szCs w:val="24"/>
        </w:rPr>
        <w:t>related organizations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.  Qu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lit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tive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qu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 xml:space="preserve">stions 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us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d in some limit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 xml:space="preserve">s to 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ompl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nt the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st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tisti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l d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r w:rsidRPr="00F9005B"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sing</w:t>
      </w:r>
      <w:r w:rsidRPr="00F9005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9005B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gg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F9005B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9005B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d su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F9005B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F9005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9005B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, the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ov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 xml:space="preserve">ll </w:t>
      </w:r>
      <w:r w:rsidRPr="00F9005B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 xml:space="preserve">l is to 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F9005B"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4C00F8">
        <w:rPr>
          <w:rFonts w:ascii="Times New Roman" w:eastAsia="Times New Roman" w:hAnsi="Times New Roman" w:cs="Times New Roman"/>
          <w:spacing w:val="-1"/>
          <w:sz w:val="24"/>
          <w:szCs w:val="24"/>
        </w:rPr>
        <w:lastRenderedPageBreak/>
        <w:t>DSS and other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9005B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ov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F9005B"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 w:rsidRPr="00F9005B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 xml:space="preserve">nt 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s to better monitor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F9005B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 xml:space="preserve">nds, </w:t>
      </w:r>
      <w:r w:rsidR="004C00F8">
        <w:rPr>
          <w:rFonts w:ascii="Times New Roman" w:eastAsia="Times New Roman" w:hAnsi="Times New Roman" w:cs="Times New Roman"/>
          <w:sz w:val="24"/>
          <w:szCs w:val="24"/>
        </w:rPr>
        <w:t xml:space="preserve">security incidents, 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hm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k indust</w:t>
      </w:r>
      <w:r w:rsidRPr="00F9005B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F9005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erf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9005B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 w:rsidR="00EC7940">
        <w:rPr>
          <w:rFonts w:ascii="Times New Roman" w:eastAsia="Times New Roman" w:hAnsi="Times New Roman" w:cs="Times New Roman"/>
          <w:spacing w:val="-1"/>
          <w:sz w:val="24"/>
          <w:szCs w:val="24"/>
        </w:rPr>
        <w:t>,</w:t>
      </w:r>
      <w:r w:rsidRPr="00F9005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ise</w:t>
      </w:r>
      <w:r w:rsidRPr="00F9005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a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w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are</w:t>
      </w:r>
      <w:r w:rsidRPr="00F9005B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ss of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potential supply chain vulnerabilities, any of which could adversely affect military-related production, defense readiness</w:t>
      </w:r>
      <w:r w:rsidR="00EC7940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 xml:space="preserve"> and the warfighter.</w:t>
      </w:r>
    </w:p>
    <w:p w:rsidR="00D22543" w:rsidRPr="00F9005B" w:rsidRDefault="00D22543" w:rsidP="008D3EF3">
      <w:pPr>
        <w:spacing w:before="13"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D22543" w:rsidRPr="00F9005B" w:rsidRDefault="00D22543" w:rsidP="008D3EF3">
      <w:pPr>
        <w:spacing w:before="13" w:after="0"/>
        <w:rPr>
          <w:rFonts w:ascii="Times New Roman" w:hAnsi="Times New Roman" w:cs="Times New Roman"/>
          <w:sz w:val="28"/>
          <w:szCs w:val="28"/>
        </w:rPr>
      </w:pPr>
    </w:p>
    <w:p w:rsidR="00D22543" w:rsidRPr="00F9005B" w:rsidRDefault="00D22543" w:rsidP="008D3EF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3.  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D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cr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 w:rsidRPr="00F900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b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e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 w:rsidRPr="00F9005B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>w</w:t>
      </w:r>
      <w:r w:rsidRPr="00F900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et</w:t>
      </w:r>
      <w:r w:rsidRPr="00F900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er,</w:t>
      </w:r>
      <w:r w:rsidRPr="00F900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 w:rsidRPr="00F9005B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>a</w:t>
      </w:r>
      <w:r w:rsidRPr="00F900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d</w:t>
      </w:r>
      <w:r w:rsidRPr="00F900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 w</w:t>
      </w:r>
      <w:r w:rsidRPr="00F900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at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e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x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te</w:t>
      </w:r>
      <w:r w:rsidRPr="00F900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, 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F900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e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 w:rsidRPr="00F900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c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oll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ect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ion</w:t>
      </w:r>
      <w:r w:rsidRPr="00F900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of</w:t>
      </w:r>
      <w:r w:rsidRPr="00F9005B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 xml:space="preserve"> 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n</w:t>
      </w:r>
      <w:r w:rsidRPr="00F9005B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>f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</w:t>
      </w:r>
      <w:r w:rsidRPr="00F9005B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>m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ion</w:t>
      </w:r>
      <w:r w:rsidRPr="00F900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 w:rsidRPr="00F900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volv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es</w:t>
      </w:r>
      <w:r w:rsidRPr="00F900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F900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e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 w:rsidRPr="00F900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u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se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of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 w:rsidRPr="00F900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u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</w:t>
      </w:r>
      <w:r w:rsidRPr="00F9005B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>m</w:t>
      </w:r>
      <w:r w:rsidRPr="00F9005B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>a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te</w:t>
      </w:r>
      <w:r w:rsidRPr="00F900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d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, 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l</w:t>
      </w:r>
      <w:r w:rsidRPr="00F900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e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ctr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</w:t>
      </w:r>
      <w:r w:rsidRPr="00F900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c,</w:t>
      </w:r>
      <w:r w:rsidRPr="00F9005B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u w:val="thick" w:color="000000"/>
        </w:rPr>
        <w:t xml:space="preserve"> 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mec</w:t>
      </w:r>
      <w:r w:rsidRPr="00F900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 w:rsidRPr="00F900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al, or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F900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er</w:t>
      </w:r>
      <w:r w:rsidRPr="00F9005B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 xml:space="preserve"> 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F900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e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</w:t>
      </w:r>
      <w:r w:rsidRPr="00F900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hn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ologi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al 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tec</w:t>
      </w:r>
      <w:r w:rsidRPr="00F900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hn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 w:rsidRPr="00F900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qu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es 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or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F900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er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 </w:t>
      </w:r>
      <w:r w:rsidRPr="00F9005B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>f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</w:t>
      </w:r>
      <w:r w:rsidRPr="00F900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r</w:t>
      </w:r>
      <w:r w:rsidRPr="00F9005B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>m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 of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 w:rsidRPr="00F900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 w:rsidRPr="00F9005B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>f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</w:t>
      </w:r>
      <w:r w:rsidRPr="00F9005B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>m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ion</w:t>
      </w:r>
      <w:r w:rsidRPr="00F900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tec</w:t>
      </w:r>
      <w:r w:rsidRPr="00F900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hn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ology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:rsidR="00D22543" w:rsidRPr="00F9005B" w:rsidRDefault="00D22543" w:rsidP="008D3EF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22543" w:rsidRPr="00F9005B" w:rsidRDefault="00D22543" w:rsidP="008D3EF3">
      <w:pPr>
        <w:spacing w:after="0"/>
        <w:ind w:right="79"/>
        <w:rPr>
          <w:rFonts w:ascii="Times New Roman" w:eastAsia="Times New Roman" w:hAnsi="Times New Roman" w:cs="Times New Roman"/>
          <w:sz w:val="24"/>
          <w:szCs w:val="24"/>
        </w:rPr>
      </w:pPr>
      <w:r w:rsidRPr="00F9005B">
        <w:rPr>
          <w:rFonts w:ascii="Times New Roman" w:eastAsia="Times New Roman" w:hAnsi="Times New Roman" w:cs="Times New Roman"/>
          <w:sz w:val="24"/>
          <w:szCs w:val="24"/>
        </w:rPr>
        <w:t>To l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ss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n the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bu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n on</w:t>
      </w:r>
      <w:r w:rsidRPr="00F9005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r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spond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 xml:space="preserve">nts, OTE is 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F9005B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F9005B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F9005B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ing</w:t>
      </w:r>
      <w:r w:rsidRPr="00F9005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ms to p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F9005B"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ide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 xml:space="preserve">onic 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spons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s.  E</w:t>
      </w:r>
      <w:r w:rsidRPr="00F9005B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spon</w:t>
      </w:r>
      <w:r w:rsidRPr="00F9005B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 xml:space="preserve">nt will 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rece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ive</w:t>
      </w:r>
      <w:r w:rsidRPr="00F9005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so</w:t>
      </w:r>
      <w:r w:rsidRPr="00F9005B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F9005B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li</w:t>
      </w:r>
      <w:r w:rsidRPr="00F9005B"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d l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tt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and project overview fact sheet 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whi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h outlin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s the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qui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nts of the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stu</w:t>
      </w:r>
      <w:r w:rsidRPr="00F9005B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F9005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nd the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9005B"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ope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9005B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f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in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 xml:space="preserve">tion 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qui</w:t>
      </w:r>
      <w:r w:rsidRPr="00F9005B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 xml:space="preserve">d. </w:t>
      </w:r>
      <w:r w:rsidRPr="00F9005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tt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 xml:space="preserve">will 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 xml:space="preserve">lso 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ont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9005B"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n di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rec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tions to the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9005B">
        <w:rPr>
          <w:rFonts w:ascii="Times New Roman" w:eastAsia="Times New Roman" w:hAnsi="Times New Roman" w:cs="Times New Roman"/>
          <w:spacing w:val="1"/>
          <w:sz w:val="24"/>
          <w:szCs w:val="24"/>
        </w:rPr>
        <w:t>B</w:t>
      </w:r>
      <w:r w:rsidRPr="00F9005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IS 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w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bsite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wh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9005B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spo</w:t>
      </w:r>
      <w:r w:rsidRPr="00F9005B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 xml:space="preserve">nt 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F9005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F9005B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in</w:t>
      </w:r>
      <w:r w:rsidRPr="00F9005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 w:rsidRPr="00F9005B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ss to the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l su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F9005B"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F9005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instrument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 xml:space="preserve">.  This 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pp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h w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s us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d su</w:t>
      </w:r>
      <w:r w:rsidRPr="00F9005B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ss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ul</w:t>
      </w:r>
      <w:r w:rsidRPr="00F9005B">
        <w:rPr>
          <w:rFonts w:ascii="Times New Roman" w:eastAsia="Times New Roman" w:hAnsi="Times New Roman" w:cs="Times New Roman"/>
          <w:spacing w:val="5"/>
          <w:sz w:val="24"/>
          <w:szCs w:val="24"/>
        </w:rPr>
        <w:t>l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F9005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or</w:t>
      </w:r>
      <w:r w:rsidRPr="00F9005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F9005B">
        <w:rPr>
          <w:rFonts w:ascii="Times New Roman" w:eastAsia="Times New Roman" w:hAnsi="Times New Roman" w:cs="Times New Roman"/>
          <w:spacing w:val="1"/>
          <w:sz w:val="24"/>
          <w:szCs w:val="24"/>
        </w:rPr>
        <w:t>the 2012 U.S. Space Industry ‘Deep Dive’</w:t>
      </w:r>
      <w:r w:rsidR="004C00F8">
        <w:rPr>
          <w:rFonts w:ascii="Times New Roman" w:eastAsia="Times New Roman" w:hAnsi="Times New Roman" w:cs="Times New Roman"/>
          <w:spacing w:val="1"/>
          <w:sz w:val="24"/>
          <w:szCs w:val="24"/>
        </w:rPr>
        <w:t>,</w:t>
      </w:r>
      <w:r w:rsidRPr="00F9005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the 2013 Cost-Metrics</w:t>
      </w:r>
      <w:r w:rsidR="002458BD">
        <w:rPr>
          <w:rFonts w:ascii="Times New Roman" w:eastAsia="Times New Roman" w:hAnsi="Times New Roman" w:cs="Times New Roman"/>
          <w:spacing w:val="1"/>
          <w:sz w:val="24"/>
          <w:szCs w:val="24"/>
        </w:rPr>
        <w:t>,</w:t>
      </w:r>
      <w:r w:rsidRPr="00F9005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4C00F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and the 2014 Strategic Materials 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su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F9005B"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s.  All th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su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F9005B"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 w:rsidRPr="00F9005B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F9005B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F9005B">
        <w:rPr>
          <w:rFonts w:ascii="Times New Roman" w:eastAsia="Times New Roman" w:hAnsi="Times New Roman" w:cs="Times New Roman"/>
          <w:spacing w:val="2"/>
          <w:sz w:val="24"/>
          <w:szCs w:val="24"/>
        </w:rPr>
        <w:t>w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vi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pacing w:val="2"/>
          <w:sz w:val="24"/>
          <w:szCs w:val="24"/>
        </w:rPr>
        <w:t>w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nd</w:t>
      </w:r>
      <w:r w:rsidRPr="00F9005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9005B"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ov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 w:rsidRPr="00F9005B">
        <w:rPr>
          <w:rFonts w:ascii="Times New Roman" w:eastAsia="Times New Roman" w:hAnsi="Times New Roman" w:cs="Times New Roman"/>
          <w:spacing w:val="5"/>
          <w:sz w:val="24"/>
          <w:szCs w:val="24"/>
        </w:rPr>
        <w:t>b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F9005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F9005B"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 w:rsidRPr="00F9005B"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22543" w:rsidRPr="00F9005B" w:rsidRDefault="00D22543" w:rsidP="008D3EF3">
      <w:pPr>
        <w:spacing w:after="0"/>
        <w:ind w:right="79"/>
        <w:rPr>
          <w:rFonts w:ascii="Times New Roman" w:eastAsia="Times New Roman" w:hAnsi="Times New Roman" w:cs="Times New Roman"/>
          <w:sz w:val="24"/>
          <w:szCs w:val="24"/>
        </w:rPr>
      </w:pPr>
    </w:p>
    <w:p w:rsidR="00D22543" w:rsidRPr="00F9005B" w:rsidRDefault="00D22543" w:rsidP="008D3EF3">
      <w:pPr>
        <w:spacing w:before="72" w:after="0"/>
        <w:ind w:right="264"/>
        <w:rPr>
          <w:rFonts w:ascii="Times New Roman" w:eastAsia="Times New Roman" w:hAnsi="Times New Roman" w:cs="Times New Roman"/>
          <w:sz w:val="24"/>
          <w:szCs w:val="24"/>
        </w:rPr>
      </w:pPr>
      <w:r w:rsidRPr="00F9005B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st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tisti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l in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 xml:space="preserve">tion 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qu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st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d in the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su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F9005B"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 w:rsidRPr="00F9005B"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F9005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rac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 xml:space="preserve">ks 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los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pacing w:val="5"/>
          <w:sz w:val="24"/>
          <w:szCs w:val="24"/>
        </w:rPr>
        <w:t>l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F9005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 xml:space="preserve">with </w:t>
      </w:r>
      <w:r w:rsidRPr="00F9005B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F9005B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go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nd</w:t>
      </w:r>
      <w:r w:rsidRPr="00F9005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F9005B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 xml:space="preserve">oups 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ommon</w:t>
      </w:r>
      <w:r w:rsidRPr="00F9005B"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F9005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us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d in the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F9005B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dust</w:t>
      </w:r>
      <w:r w:rsidRPr="00F9005B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F9005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 w:rsidRPr="00F9005B"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 w:rsidRPr="00F9005B">
        <w:rPr>
          <w:rFonts w:ascii="Times New Roman" w:eastAsia="Times New Roman" w:hAnsi="Times New Roman" w:cs="Times New Roman"/>
          <w:spacing w:val="5"/>
          <w:sz w:val="24"/>
          <w:szCs w:val="24"/>
        </w:rPr>
        <w:t>b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F9005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F9005B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ld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sting</w:t>
      </w:r>
      <w:r w:rsidRPr="00F9005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OTE s</w:t>
      </w:r>
      <w:r w:rsidRPr="00F9005B"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F9005B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F9005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 xml:space="preserve">Almost 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ll companies and organizations will h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ve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in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tion</w:t>
      </w:r>
      <w:r w:rsidRPr="00F9005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omput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F9005B"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nd will be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ble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Pr="00F9005B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ve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it in the</w:t>
      </w:r>
      <w:r w:rsidRPr="00F9005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 xml:space="preserve">m 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qu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F9005B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d on the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su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F9005B"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.  Oth</w:t>
      </w:r>
      <w:r w:rsidRPr="00F9005B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limit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d qu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 xml:space="preserve">stions will 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qui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thou</w:t>
      </w:r>
      <w:r w:rsidRPr="00F9005B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 xml:space="preserve">ht 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 w:rsidRPr="00F9005B"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ps dis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F9005B"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 xml:space="preserve">ssion 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mong</w:t>
      </w:r>
      <w:r w:rsidRPr="00F9005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era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l individu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 xml:space="preserve">ls 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or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op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9005B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pons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s.  Th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se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63604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particular 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qu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stions</w:t>
      </w:r>
      <w:r w:rsidRPr="00F9005B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do not l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nd th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ms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lv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s to st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nd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di</w:t>
      </w:r>
      <w:r w:rsidRPr="00F9005B"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omput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utom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 xml:space="preserve">tion.  </w:t>
      </w:r>
      <w:r w:rsidRPr="00F9005B"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ow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 w:rsidR="00636049">
        <w:rPr>
          <w:rFonts w:ascii="Times New Roman" w:eastAsia="Times New Roman" w:hAnsi="Times New Roman" w:cs="Times New Roman"/>
          <w:sz w:val="24"/>
          <w:szCs w:val="24"/>
        </w:rPr>
        <w:t>, such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9005B">
        <w:rPr>
          <w:rFonts w:ascii="Times New Roman" w:eastAsia="Times New Roman" w:hAnsi="Times New Roman" w:cs="Times New Roman"/>
          <w:spacing w:val="2"/>
          <w:sz w:val="24"/>
          <w:szCs w:val="24"/>
        </w:rPr>
        <w:t>q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stions only</w:t>
      </w:r>
      <w:r w:rsidRPr="00F9005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9005B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qui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F9005B"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f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9005B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spons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F9005B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in the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t b</w:t>
      </w:r>
      <w:r w:rsidRPr="00F9005B"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 w:rsidRPr="00F9005B"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s p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ovid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d.</w:t>
      </w:r>
    </w:p>
    <w:p w:rsidR="00D22543" w:rsidRPr="00F9005B" w:rsidRDefault="00D22543" w:rsidP="008D3EF3">
      <w:pPr>
        <w:spacing w:before="72" w:after="0"/>
        <w:ind w:right="264"/>
        <w:rPr>
          <w:rFonts w:ascii="Times New Roman" w:eastAsia="Times New Roman" w:hAnsi="Times New Roman" w:cs="Times New Roman"/>
          <w:sz w:val="24"/>
          <w:szCs w:val="24"/>
        </w:rPr>
      </w:pPr>
    </w:p>
    <w:p w:rsidR="00D22543" w:rsidRPr="00F9005B" w:rsidRDefault="00D22543" w:rsidP="008D3EF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22543" w:rsidRPr="00F9005B" w:rsidRDefault="00D22543" w:rsidP="008D3EF3">
      <w:pPr>
        <w:spacing w:after="0"/>
        <w:ind w:right="-20"/>
        <w:rPr>
          <w:rFonts w:ascii="Times New Roman" w:eastAsia="Times New Roman" w:hAnsi="Times New Roman" w:cs="Times New Roman"/>
          <w:sz w:val="24"/>
          <w:szCs w:val="24"/>
        </w:rPr>
      </w:pPr>
      <w:r w:rsidRPr="00F9005B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 xml:space="preserve">4.  </w:t>
      </w:r>
      <w:r w:rsidRPr="00F9005B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D</w:t>
      </w:r>
      <w:r w:rsidRPr="00F9005B"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e</w:t>
      </w:r>
      <w:r w:rsidRPr="00F9005B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s</w:t>
      </w:r>
      <w:r w:rsidRPr="00F9005B"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cr</w:t>
      </w:r>
      <w:r w:rsidRPr="00F9005B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i</w:t>
      </w:r>
      <w:r w:rsidRPr="00F9005B"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b</w:t>
      </w:r>
      <w:r w:rsidRPr="00F9005B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e</w:t>
      </w:r>
      <w:r w:rsidRPr="00F9005B"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 xml:space="preserve"> e</w:t>
      </w:r>
      <w:r w:rsidRPr="00F9005B">
        <w:rPr>
          <w:rFonts w:ascii="Times New Roman" w:eastAsia="Times New Roman" w:hAnsi="Times New Roman" w:cs="Times New Roman"/>
          <w:b/>
          <w:bCs/>
          <w:spacing w:val="2"/>
          <w:position w:val="-1"/>
          <w:sz w:val="24"/>
          <w:szCs w:val="24"/>
          <w:u w:val="thick" w:color="000000"/>
        </w:rPr>
        <w:t>ff</w:t>
      </w:r>
      <w:r w:rsidRPr="00F9005B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o</w:t>
      </w:r>
      <w:r w:rsidRPr="00F9005B"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rt</w:t>
      </w:r>
      <w:r w:rsidRPr="00F9005B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 xml:space="preserve">s </w:t>
      </w:r>
      <w:r w:rsidRPr="00F9005B"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t</w:t>
      </w:r>
      <w:r w:rsidRPr="00F9005B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o i</w:t>
      </w:r>
      <w:r w:rsidRPr="00F9005B"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d</w:t>
      </w:r>
      <w:r w:rsidRPr="00F9005B"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e</w:t>
      </w:r>
      <w:r w:rsidRPr="00F9005B"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n</w:t>
      </w:r>
      <w:r w:rsidRPr="00F9005B"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t</w:t>
      </w:r>
      <w:r w:rsidRPr="00F9005B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i</w:t>
      </w:r>
      <w:r w:rsidRPr="00F9005B">
        <w:rPr>
          <w:rFonts w:ascii="Times New Roman" w:eastAsia="Times New Roman" w:hAnsi="Times New Roman" w:cs="Times New Roman"/>
          <w:b/>
          <w:bCs/>
          <w:spacing w:val="2"/>
          <w:position w:val="-1"/>
          <w:sz w:val="24"/>
          <w:szCs w:val="24"/>
          <w:u w:val="thick" w:color="000000"/>
        </w:rPr>
        <w:t>f</w:t>
      </w:r>
      <w:r w:rsidRPr="00F9005B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 xml:space="preserve">y </w:t>
      </w:r>
      <w:r w:rsidRPr="00F9005B"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d</w:t>
      </w:r>
      <w:r w:rsidRPr="00F9005B"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u</w:t>
      </w:r>
      <w:r w:rsidRPr="00F9005B"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p</w:t>
      </w:r>
      <w:r w:rsidRPr="00F9005B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li</w:t>
      </w:r>
      <w:r w:rsidRPr="00F9005B"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c</w:t>
      </w:r>
      <w:r w:rsidRPr="00F9005B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a</w:t>
      </w:r>
      <w:r w:rsidRPr="00F9005B"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t</w:t>
      </w:r>
      <w:r w:rsidRPr="00F9005B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io</w:t>
      </w:r>
      <w:r w:rsidRPr="00F9005B"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n</w:t>
      </w:r>
      <w:r w:rsidRPr="00F9005B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.</w:t>
      </w:r>
    </w:p>
    <w:p w:rsidR="00D22543" w:rsidRPr="00F9005B" w:rsidRDefault="00D22543" w:rsidP="008D3EF3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D22543" w:rsidRPr="00F9005B" w:rsidRDefault="00D22543" w:rsidP="008D3EF3">
      <w:pPr>
        <w:spacing w:before="29" w:after="0"/>
        <w:ind w:right="208"/>
        <w:rPr>
          <w:rFonts w:ascii="Times New Roman" w:eastAsia="Times New Roman" w:hAnsi="Times New Roman" w:cs="Times New Roman"/>
          <w:sz w:val="24"/>
          <w:szCs w:val="24"/>
        </w:rPr>
      </w:pPr>
      <w:r w:rsidRPr="00F9005B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in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tion so</w:t>
      </w:r>
      <w:r w:rsidRPr="00F9005B"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 w:rsidRPr="00F9005B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ht in the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su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F9005B"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F9005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is unique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 w:rsidRPr="00F9005B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 xml:space="preserve">d not 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il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ble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fr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om</w:t>
      </w:r>
      <w:r w:rsidRPr="00F9005B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9005B">
        <w:rPr>
          <w:rFonts w:ascii="Times New Roman" w:eastAsia="Times New Roman" w:hAnsi="Times New Roman" w:cs="Times New Roman"/>
          <w:spacing w:val="5"/>
          <w:sz w:val="24"/>
          <w:szCs w:val="24"/>
        </w:rPr>
        <w:t>n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F9005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oth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sou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rce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F9005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ith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r public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or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iv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r w:rsidRPr="00F9005B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ome</w:t>
      </w:r>
      <w:r w:rsidRPr="00F9005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of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sic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 w:rsidRPr="00F9005B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po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 w:rsidRPr="00F9005B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F9005B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kg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ound d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ta</w:t>
      </w:r>
      <w:r w:rsidRPr="00F9005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qu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st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F9005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is</w:t>
      </w:r>
      <w:r w:rsidRPr="00F9005B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F9005B"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ubmitt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 w:rsidRPr="00F9005B"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F9005B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companies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 xml:space="preserve"> in a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st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tisti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l s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mple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to the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U.</w:t>
      </w:r>
      <w:r w:rsidRPr="00F9005B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F9005B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 xml:space="preserve">nsus </w:t>
      </w:r>
      <w:r w:rsidRPr="00F9005B"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F9005B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 xml:space="preserve">u. </w:t>
      </w:r>
      <w:r w:rsidRPr="00F9005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How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F9005B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, the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9005B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 xml:space="preserve">nsus </w:t>
      </w:r>
      <w:r w:rsidRPr="00F9005B"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 w:rsidRPr="00F9005B"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rea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u is p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F9005B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lud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 w:rsidRPr="00F9005B">
        <w:rPr>
          <w:rFonts w:ascii="Times New Roman" w:eastAsia="Times New Roman" w:hAnsi="Times New Roman" w:cs="Times New Roman"/>
          <w:spacing w:val="5"/>
          <w:sz w:val="24"/>
          <w:szCs w:val="24"/>
        </w:rPr>
        <w:t>b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y l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 xml:space="preserve">w 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fr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 xml:space="preserve">om 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Pr="00F9005B"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si</w:t>
      </w:r>
      <w:r w:rsidRPr="00F9005B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F9005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in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F9005B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tion on sp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ic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om</w:t>
      </w:r>
      <w:r w:rsidRPr="00F9005B"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ni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s.</w:t>
      </w:r>
    </w:p>
    <w:p w:rsidR="00D22543" w:rsidRPr="00F9005B" w:rsidRDefault="00D22543" w:rsidP="008D3EF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22543" w:rsidRPr="00F9005B" w:rsidRDefault="00D22543" w:rsidP="008D3EF3">
      <w:pPr>
        <w:spacing w:before="15" w:after="0"/>
        <w:rPr>
          <w:rFonts w:ascii="Times New Roman" w:hAnsi="Times New Roman" w:cs="Times New Roman"/>
          <w:sz w:val="20"/>
          <w:szCs w:val="20"/>
        </w:rPr>
      </w:pPr>
    </w:p>
    <w:p w:rsidR="00D22543" w:rsidRPr="00F9005B" w:rsidRDefault="00D22543" w:rsidP="008D3EF3">
      <w:pPr>
        <w:spacing w:after="0"/>
        <w:ind w:right="73"/>
        <w:rPr>
          <w:rFonts w:ascii="Times New Roman" w:eastAsia="Times New Roman" w:hAnsi="Times New Roman" w:cs="Times New Roman"/>
          <w:sz w:val="24"/>
          <w:szCs w:val="24"/>
        </w:rPr>
      </w:pP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5.  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If</w:t>
      </w:r>
      <w:r w:rsidRPr="00F9005B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 xml:space="preserve"> 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F900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e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c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oll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ect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ion</w:t>
      </w:r>
      <w:r w:rsidRPr="00F900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of</w:t>
      </w:r>
      <w:r w:rsidRPr="00F9005B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 xml:space="preserve"> 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n</w:t>
      </w:r>
      <w:r w:rsidRPr="00F9005B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>f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</w:t>
      </w:r>
      <w:r w:rsidRPr="00F9005B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>m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ion</w:t>
      </w:r>
      <w:r w:rsidRPr="00F900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 w:rsidRPr="00F900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volv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es</w:t>
      </w:r>
      <w:r w:rsidRPr="00F900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</w:t>
      </w:r>
      <w:r w:rsidRPr="00F9005B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>m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 w:rsidRPr="00F9005B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u w:val="thick" w:color="000000"/>
        </w:rPr>
        <w:t>l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l </w:t>
      </w:r>
      <w:r w:rsidRPr="00F900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bu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</w:t>
      </w:r>
      <w:r w:rsidRPr="00F9005B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</w:rPr>
        <w:t>i</w:t>
      </w:r>
      <w:r w:rsidRPr="00F900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ss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es</w:t>
      </w:r>
      <w:r w:rsidRPr="00F900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or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F900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er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 </w:t>
      </w:r>
      <w:r w:rsidRPr="00F9005B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u w:val="thick" w:color="000000"/>
        </w:rPr>
        <w:t>s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m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all 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 w:rsidRPr="00F900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s, </w:t>
      </w:r>
      <w:r w:rsidRPr="00F900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d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cr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 w:rsidRPr="00F900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b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e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F900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he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 </w:t>
      </w:r>
      <w:r w:rsidRPr="00F9005B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>m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et</w:t>
      </w:r>
      <w:r w:rsidRPr="00F900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</w:t>
      </w:r>
      <w:r w:rsidRPr="00F900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ds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 w:rsidRPr="00F900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u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d</w:t>
      </w:r>
      <w:r w:rsidRPr="00F900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</w:t>
      </w:r>
      <w:r w:rsidRPr="00F9005B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 xml:space="preserve"> </w:t>
      </w:r>
      <w:r w:rsidRPr="00F9005B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>m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 w:rsidRPr="00F900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 w:rsidRPr="00F9005B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>m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z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e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 w:rsidRPr="00F900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bu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</w:t>
      </w:r>
      <w:r w:rsidRPr="00F900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d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 w:rsidRPr="00F900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:rsidR="00D22543" w:rsidRPr="00F9005B" w:rsidRDefault="00D22543" w:rsidP="008D3EF3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D22543" w:rsidRPr="00F9005B" w:rsidRDefault="00344738" w:rsidP="008D3EF3">
      <w:pPr>
        <w:spacing w:before="29" w:after="0"/>
        <w:ind w:right="255"/>
        <w:rPr>
          <w:rFonts w:ascii="Times New Roman" w:eastAsia="Times New Roman" w:hAnsi="Times New Roman" w:cs="Times New Roman"/>
          <w:sz w:val="24"/>
          <w:szCs w:val="24"/>
        </w:rPr>
      </w:pPr>
      <w:r w:rsidRPr="000C452F">
        <w:rPr>
          <w:rFonts w:ascii="Times New Roman" w:eastAsia="Times New Roman" w:hAnsi="Times New Roman" w:cs="Times New Roman"/>
          <w:sz w:val="24"/>
          <w:szCs w:val="24"/>
        </w:rPr>
        <w:t xml:space="preserve">A significant </w:t>
      </w:r>
      <w:r w:rsidRPr="000C452F">
        <w:rPr>
          <w:rFonts w:ascii="Times New Roman" w:eastAsia="Times New Roman" w:hAnsi="Times New Roman" w:cs="Times New Roman"/>
          <w:spacing w:val="-1"/>
          <w:sz w:val="24"/>
          <w:szCs w:val="24"/>
        </w:rPr>
        <w:t>portion</w:t>
      </w:r>
      <w:r w:rsidRPr="000C452F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of companies in the defense </w:t>
      </w:r>
      <w:r w:rsidR="00BB2C5C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and </w:t>
      </w:r>
      <w:r w:rsidRPr="000C452F">
        <w:rPr>
          <w:rFonts w:ascii="Times New Roman" w:eastAsia="Times New Roman" w:hAnsi="Times New Roman" w:cs="Times New Roman"/>
          <w:spacing w:val="-7"/>
          <w:sz w:val="24"/>
          <w:szCs w:val="24"/>
        </w:rPr>
        <w:t>high-technology products, components</w:t>
      </w:r>
      <w:r w:rsidR="000C452F">
        <w:rPr>
          <w:rFonts w:ascii="Times New Roman" w:eastAsia="Times New Roman" w:hAnsi="Times New Roman" w:cs="Times New Roman"/>
          <w:spacing w:val="-7"/>
          <w:sz w:val="24"/>
          <w:szCs w:val="24"/>
        </w:rPr>
        <w:t>,</w:t>
      </w:r>
      <w:r w:rsidRPr="000C452F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and services sectors are</w:t>
      </w:r>
      <w:r w:rsidR="00D22543" w:rsidRPr="000C452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medium and large size companies</w:t>
      </w:r>
      <w:r w:rsidR="00D22543" w:rsidRPr="000C452F">
        <w:rPr>
          <w:rFonts w:ascii="Times New Roman" w:eastAsia="Times New Roman" w:hAnsi="Times New Roman" w:cs="Times New Roman"/>
          <w:sz w:val="24"/>
          <w:szCs w:val="24"/>
        </w:rPr>
        <w:t>; however, this su</w:t>
      </w:r>
      <w:r w:rsidR="00D22543" w:rsidRPr="000C452F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="00D22543" w:rsidRPr="000C452F">
        <w:rPr>
          <w:rFonts w:ascii="Times New Roman" w:eastAsia="Times New Roman" w:hAnsi="Times New Roman" w:cs="Times New Roman"/>
          <w:sz w:val="24"/>
          <w:szCs w:val="24"/>
        </w:rPr>
        <w:t>v</w:t>
      </w:r>
      <w:r w:rsidR="00D22543" w:rsidRPr="000C452F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="00D22543" w:rsidRPr="000C452F">
        <w:rPr>
          <w:rFonts w:ascii="Times New Roman" w:eastAsia="Times New Roman" w:hAnsi="Times New Roman" w:cs="Times New Roman"/>
          <w:sz w:val="24"/>
          <w:szCs w:val="24"/>
        </w:rPr>
        <w:t>y</w:t>
      </w:r>
      <w:r w:rsidR="00D22543" w:rsidRPr="000C452F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="00D22543" w:rsidRPr="000C452F">
        <w:rPr>
          <w:rFonts w:ascii="Times New Roman" w:eastAsia="Times New Roman" w:hAnsi="Times New Roman" w:cs="Times New Roman"/>
          <w:sz w:val="24"/>
          <w:szCs w:val="24"/>
        </w:rPr>
        <w:t>will also be</w:t>
      </w:r>
      <w:r w:rsidR="00D22543" w:rsidRPr="000C452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D22543" w:rsidRPr="000C452F">
        <w:rPr>
          <w:rFonts w:ascii="Times New Roman" w:eastAsia="Times New Roman" w:hAnsi="Times New Roman" w:cs="Times New Roman"/>
          <w:sz w:val="24"/>
          <w:szCs w:val="24"/>
        </w:rPr>
        <w:t>dist</w:t>
      </w:r>
      <w:r w:rsidR="00D22543" w:rsidRPr="000C452F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="00D22543" w:rsidRPr="000C452F">
        <w:rPr>
          <w:rFonts w:ascii="Times New Roman" w:eastAsia="Times New Roman" w:hAnsi="Times New Roman" w:cs="Times New Roman"/>
          <w:sz w:val="24"/>
          <w:szCs w:val="24"/>
        </w:rPr>
        <w:t>ibut</w:t>
      </w:r>
      <w:r w:rsidR="00D22543" w:rsidRPr="000C452F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D22543" w:rsidRPr="000C452F">
        <w:rPr>
          <w:rFonts w:ascii="Times New Roman" w:eastAsia="Times New Roman" w:hAnsi="Times New Roman" w:cs="Times New Roman"/>
          <w:sz w:val="24"/>
          <w:szCs w:val="24"/>
        </w:rPr>
        <w:t>d to a</w:t>
      </w:r>
      <w:r w:rsidR="00D22543" w:rsidRPr="000C452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D22543" w:rsidRPr="000C452F">
        <w:rPr>
          <w:rFonts w:ascii="Times New Roman" w:eastAsia="Times New Roman" w:hAnsi="Times New Roman" w:cs="Times New Roman"/>
          <w:sz w:val="24"/>
          <w:szCs w:val="24"/>
        </w:rPr>
        <w:t>numb</w:t>
      </w:r>
      <w:r w:rsidR="00D22543" w:rsidRPr="000C452F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="00D22543" w:rsidRPr="000C452F">
        <w:rPr>
          <w:rFonts w:ascii="Times New Roman" w:eastAsia="Times New Roman" w:hAnsi="Times New Roman" w:cs="Times New Roman"/>
          <w:sz w:val="24"/>
          <w:szCs w:val="24"/>
        </w:rPr>
        <w:t>r</w:t>
      </w:r>
      <w:r w:rsidR="00D22543" w:rsidRPr="000C452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D22543" w:rsidRPr="000C452F">
        <w:rPr>
          <w:rFonts w:ascii="Times New Roman" w:eastAsia="Times New Roman" w:hAnsi="Times New Roman" w:cs="Times New Roman"/>
          <w:sz w:val="24"/>
          <w:szCs w:val="24"/>
        </w:rPr>
        <w:t>of</w:t>
      </w:r>
      <w:r w:rsidR="00D22543" w:rsidRPr="000C452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D22543" w:rsidRPr="000C452F">
        <w:rPr>
          <w:rFonts w:ascii="Times New Roman" w:eastAsia="Times New Roman" w:hAnsi="Times New Roman" w:cs="Times New Roman"/>
          <w:sz w:val="24"/>
          <w:szCs w:val="24"/>
        </w:rPr>
        <w:t>sm</w:t>
      </w:r>
      <w:r w:rsidR="00D22543" w:rsidRPr="000C452F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D22543" w:rsidRPr="000C452F">
        <w:rPr>
          <w:rFonts w:ascii="Times New Roman" w:eastAsia="Times New Roman" w:hAnsi="Times New Roman" w:cs="Times New Roman"/>
          <w:sz w:val="24"/>
          <w:szCs w:val="24"/>
        </w:rPr>
        <w:t>ll busin</w:t>
      </w:r>
      <w:r w:rsidR="00D22543" w:rsidRPr="000C452F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D22543" w:rsidRPr="000C452F">
        <w:rPr>
          <w:rFonts w:ascii="Times New Roman" w:eastAsia="Times New Roman" w:hAnsi="Times New Roman" w:cs="Times New Roman"/>
          <w:sz w:val="24"/>
          <w:szCs w:val="24"/>
        </w:rPr>
        <w:t>ss</w:t>
      </w:r>
      <w:r w:rsidR="00D22543" w:rsidRPr="000C452F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D22543" w:rsidRPr="000C452F">
        <w:rPr>
          <w:rFonts w:ascii="Times New Roman" w:eastAsia="Times New Roman" w:hAnsi="Times New Roman" w:cs="Times New Roman"/>
          <w:sz w:val="24"/>
          <w:szCs w:val="24"/>
        </w:rPr>
        <w:t>s.  T</w:t>
      </w:r>
      <w:r w:rsidR="00D22543" w:rsidRPr="000C452F"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 w:rsidR="00D22543" w:rsidRPr="000C452F">
        <w:rPr>
          <w:rFonts w:ascii="Times New Roman" w:eastAsia="Times New Roman" w:hAnsi="Times New Roman" w:cs="Times New Roman"/>
          <w:sz w:val="24"/>
          <w:szCs w:val="24"/>
        </w:rPr>
        <w:t>e</w:t>
      </w:r>
      <w:r w:rsidR="00D22543" w:rsidRPr="000C452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 w:rsidR="00D22543" w:rsidRPr="000C452F">
        <w:rPr>
          <w:rFonts w:ascii="Times New Roman" w:eastAsia="Times New Roman" w:hAnsi="Times New Roman" w:cs="Times New Roman"/>
          <w:sz w:val="24"/>
          <w:szCs w:val="24"/>
        </w:rPr>
        <w:t>l</w:t>
      </w:r>
      <w:r w:rsidR="00D22543" w:rsidRPr="000C452F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bookmarkStart w:id="0" w:name="_GoBack"/>
      <w:bookmarkEnd w:id="0"/>
      <w:r w:rsidR="00D22543" w:rsidRPr="000C452F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="00D22543" w:rsidRPr="000C452F">
        <w:rPr>
          <w:rFonts w:ascii="Times New Roman" w:eastAsia="Times New Roman" w:hAnsi="Times New Roman" w:cs="Times New Roman"/>
          <w:sz w:val="24"/>
          <w:szCs w:val="24"/>
        </w:rPr>
        <w:t>t</w:t>
      </w:r>
      <w:r w:rsidR="00D22543" w:rsidRPr="000C452F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="00D22543" w:rsidRPr="000C452F">
        <w:rPr>
          <w:rFonts w:ascii="Times New Roman" w:eastAsia="Times New Roman" w:hAnsi="Times New Roman" w:cs="Times New Roman"/>
          <w:sz w:val="24"/>
          <w:szCs w:val="24"/>
        </w:rPr>
        <w:t>on</w:t>
      </w:r>
      <w:r w:rsidR="00D22543" w:rsidRPr="000C452F"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 w:rsidR="00D22543" w:rsidRPr="000C452F">
        <w:rPr>
          <w:rFonts w:ascii="Times New Roman" w:eastAsia="Times New Roman" w:hAnsi="Times New Roman" w:cs="Times New Roman"/>
          <w:sz w:val="24"/>
          <w:szCs w:val="24"/>
        </w:rPr>
        <w:t>c</w:t>
      </w:r>
      <w:r w:rsidR="00D22543" w:rsidRPr="000C452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D22543" w:rsidRPr="000C452F">
        <w:rPr>
          <w:rFonts w:ascii="Times New Roman" w:eastAsia="Times New Roman" w:hAnsi="Times New Roman" w:cs="Times New Roman"/>
          <w:sz w:val="24"/>
          <w:szCs w:val="24"/>
        </w:rPr>
        <w:t>su</w:t>
      </w:r>
      <w:r w:rsidR="00D22543" w:rsidRPr="000C452F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="00D22543" w:rsidRPr="000C452F">
        <w:rPr>
          <w:rFonts w:ascii="Times New Roman" w:eastAsia="Times New Roman" w:hAnsi="Times New Roman" w:cs="Times New Roman"/>
          <w:sz w:val="24"/>
          <w:szCs w:val="24"/>
        </w:rPr>
        <w:t>v</w:t>
      </w:r>
      <w:r w:rsidR="00D22543" w:rsidRPr="000C452F"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 w:rsidR="00D22543" w:rsidRPr="000C452F">
        <w:rPr>
          <w:rFonts w:ascii="Times New Roman" w:eastAsia="Times New Roman" w:hAnsi="Times New Roman" w:cs="Times New Roman"/>
          <w:sz w:val="24"/>
          <w:szCs w:val="24"/>
        </w:rPr>
        <w:t>y</w:t>
      </w:r>
      <w:r w:rsidR="00D22543" w:rsidRPr="000C452F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="00D22543" w:rsidRPr="000C452F">
        <w:rPr>
          <w:rFonts w:ascii="Times New Roman" w:eastAsia="Times New Roman" w:hAnsi="Times New Roman" w:cs="Times New Roman"/>
          <w:sz w:val="24"/>
          <w:szCs w:val="24"/>
        </w:rPr>
        <w:t>inst</w:t>
      </w:r>
      <w:r w:rsidR="00D22543" w:rsidRPr="000C452F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="00D22543" w:rsidRPr="000C452F"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 w:rsidR="00D22543" w:rsidRPr="000C452F">
        <w:rPr>
          <w:rFonts w:ascii="Times New Roman" w:eastAsia="Times New Roman" w:hAnsi="Times New Roman" w:cs="Times New Roman"/>
          <w:sz w:val="24"/>
          <w:szCs w:val="24"/>
        </w:rPr>
        <w:t>m</w:t>
      </w:r>
      <w:r w:rsidR="00D22543" w:rsidRPr="000C452F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D22543" w:rsidRPr="000C452F">
        <w:rPr>
          <w:rFonts w:ascii="Times New Roman" w:eastAsia="Times New Roman" w:hAnsi="Times New Roman" w:cs="Times New Roman"/>
          <w:sz w:val="24"/>
          <w:szCs w:val="24"/>
        </w:rPr>
        <w:t>nt w</w:t>
      </w:r>
      <w:r w:rsidR="00D22543" w:rsidRPr="000C452F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D22543" w:rsidRPr="000C452F">
        <w:rPr>
          <w:rFonts w:ascii="Times New Roman" w:eastAsia="Times New Roman" w:hAnsi="Times New Roman" w:cs="Times New Roman"/>
          <w:sz w:val="24"/>
          <w:szCs w:val="24"/>
        </w:rPr>
        <w:t>s d</w:t>
      </w:r>
      <w:r w:rsidR="00D22543" w:rsidRPr="000C452F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D22543" w:rsidRPr="000C452F">
        <w:rPr>
          <w:rFonts w:ascii="Times New Roman" w:eastAsia="Times New Roman" w:hAnsi="Times New Roman" w:cs="Times New Roman"/>
          <w:sz w:val="24"/>
          <w:szCs w:val="24"/>
        </w:rPr>
        <w:t>s</w:t>
      </w:r>
      <w:r w:rsidR="00D22543" w:rsidRPr="000C452F"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 w:rsidR="00D22543" w:rsidRPr="000C452F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="00D22543" w:rsidRPr="000C452F">
        <w:rPr>
          <w:rFonts w:ascii="Times New Roman" w:eastAsia="Times New Roman" w:hAnsi="Times New Roman" w:cs="Times New Roman"/>
          <w:sz w:val="24"/>
          <w:szCs w:val="24"/>
        </w:rPr>
        <w:t>n</w:t>
      </w:r>
      <w:r w:rsidR="00D22543" w:rsidRPr="000C452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ed </w:t>
      </w:r>
      <w:r w:rsidR="00D22543" w:rsidRPr="000C452F">
        <w:rPr>
          <w:rFonts w:ascii="Times New Roman" w:eastAsia="Times New Roman" w:hAnsi="Times New Roman" w:cs="Times New Roman"/>
          <w:sz w:val="24"/>
          <w:szCs w:val="24"/>
        </w:rPr>
        <w:t>to minim</w:t>
      </w:r>
      <w:r w:rsidR="00D22543" w:rsidRPr="000C452F"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 w:rsidR="00D22543" w:rsidRPr="000C452F"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 w:rsidR="00D22543" w:rsidRPr="000C452F">
        <w:rPr>
          <w:rFonts w:ascii="Times New Roman" w:eastAsia="Times New Roman" w:hAnsi="Times New Roman" w:cs="Times New Roman"/>
          <w:sz w:val="24"/>
          <w:szCs w:val="24"/>
        </w:rPr>
        <w:t>e</w:t>
      </w:r>
      <w:r w:rsidR="00D22543" w:rsidRPr="000C452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D22543" w:rsidRPr="000C452F">
        <w:rPr>
          <w:rFonts w:ascii="Times New Roman" w:eastAsia="Times New Roman" w:hAnsi="Times New Roman" w:cs="Times New Roman"/>
          <w:sz w:val="24"/>
          <w:szCs w:val="24"/>
        </w:rPr>
        <w:t>the</w:t>
      </w:r>
      <w:r w:rsidR="00D22543" w:rsidRPr="000C452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D22543" w:rsidRPr="000C452F">
        <w:rPr>
          <w:rFonts w:ascii="Times New Roman" w:eastAsia="Times New Roman" w:hAnsi="Times New Roman" w:cs="Times New Roman"/>
          <w:sz w:val="24"/>
          <w:szCs w:val="24"/>
        </w:rPr>
        <w:t>bu</w:t>
      </w:r>
      <w:r w:rsidR="00D22543" w:rsidRPr="000C452F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="00D22543" w:rsidRPr="000C452F">
        <w:rPr>
          <w:rFonts w:ascii="Times New Roman" w:eastAsia="Times New Roman" w:hAnsi="Times New Roman" w:cs="Times New Roman"/>
          <w:sz w:val="24"/>
          <w:szCs w:val="24"/>
        </w:rPr>
        <w:t>d</w:t>
      </w:r>
      <w:r w:rsidR="00D22543" w:rsidRPr="000C452F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D22543" w:rsidRPr="000C452F">
        <w:rPr>
          <w:rFonts w:ascii="Times New Roman" w:eastAsia="Times New Roman" w:hAnsi="Times New Roman" w:cs="Times New Roman"/>
          <w:sz w:val="24"/>
          <w:szCs w:val="24"/>
        </w:rPr>
        <w:t xml:space="preserve">n on </w:t>
      </w:r>
      <w:r w:rsidR="00D22543" w:rsidRPr="000C452F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D22543" w:rsidRPr="000C452F">
        <w:rPr>
          <w:rFonts w:ascii="Times New Roman" w:eastAsia="Times New Roman" w:hAnsi="Times New Roman" w:cs="Times New Roman"/>
          <w:sz w:val="24"/>
          <w:szCs w:val="24"/>
        </w:rPr>
        <w:t xml:space="preserve">ll </w:t>
      </w:r>
      <w:r w:rsidR="00D22543" w:rsidRPr="000C452F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="00D22543" w:rsidRPr="000C452F">
        <w:rPr>
          <w:rFonts w:ascii="Times New Roman" w:eastAsia="Times New Roman" w:hAnsi="Times New Roman" w:cs="Times New Roman"/>
          <w:sz w:val="24"/>
          <w:szCs w:val="24"/>
        </w:rPr>
        <w:t>spond</w:t>
      </w:r>
      <w:r w:rsidR="00D22543" w:rsidRPr="000C452F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D22543" w:rsidRPr="000C452F">
        <w:rPr>
          <w:rFonts w:ascii="Times New Roman" w:eastAsia="Times New Roman" w:hAnsi="Times New Roman" w:cs="Times New Roman"/>
          <w:sz w:val="24"/>
          <w:szCs w:val="24"/>
        </w:rPr>
        <w:t xml:space="preserve">nts. </w:t>
      </w:r>
      <w:r w:rsidR="00D22543" w:rsidRPr="000C452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D22543" w:rsidRPr="000C452F"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 w:rsidR="00D22543" w:rsidRPr="000C452F">
        <w:rPr>
          <w:rFonts w:ascii="Times New Roman" w:eastAsia="Times New Roman" w:hAnsi="Times New Roman" w:cs="Times New Roman"/>
          <w:sz w:val="24"/>
          <w:szCs w:val="24"/>
        </w:rPr>
        <w:t>f</w:t>
      </w:r>
      <w:r w:rsidR="00D22543" w:rsidRPr="000C452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D22543" w:rsidRPr="000C452F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="00D22543" w:rsidRPr="000C452F">
        <w:rPr>
          <w:rFonts w:ascii="Times New Roman" w:eastAsia="Times New Roman" w:hAnsi="Times New Roman" w:cs="Times New Roman"/>
          <w:sz w:val="24"/>
          <w:szCs w:val="24"/>
        </w:rPr>
        <w:t>or</w:t>
      </w:r>
      <w:r w:rsidR="00D22543" w:rsidRPr="000C452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D22543" w:rsidRPr="000C452F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D22543" w:rsidRPr="000C452F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="00D22543" w:rsidRPr="000C452F">
        <w:rPr>
          <w:rFonts w:ascii="Times New Roman" w:eastAsia="Times New Roman" w:hAnsi="Times New Roman" w:cs="Times New Roman"/>
          <w:sz w:val="24"/>
          <w:szCs w:val="24"/>
        </w:rPr>
        <w:t>y</w:t>
      </w:r>
      <w:r w:rsidR="00D22543" w:rsidRPr="000C452F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D22543" w:rsidRPr="000C452F">
        <w:rPr>
          <w:rFonts w:ascii="Times New Roman" w:eastAsia="Times New Roman" w:hAnsi="Times New Roman" w:cs="Times New Roman"/>
          <w:spacing w:val="-1"/>
          <w:sz w:val="24"/>
          <w:szCs w:val="24"/>
        </w:rPr>
        <w:t>rea</w:t>
      </w:r>
      <w:r w:rsidR="00D22543" w:rsidRPr="000C452F">
        <w:rPr>
          <w:rFonts w:ascii="Times New Roman" w:eastAsia="Times New Roman" w:hAnsi="Times New Roman" w:cs="Times New Roman"/>
          <w:sz w:val="24"/>
          <w:szCs w:val="24"/>
        </w:rPr>
        <w:t>son t</w:t>
      </w:r>
      <w:r w:rsidR="00D22543" w:rsidRPr="000C452F"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 w:rsidR="00D22543" w:rsidRPr="000C452F">
        <w:rPr>
          <w:rFonts w:ascii="Times New Roman" w:eastAsia="Times New Roman" w:hAnsi="Times New Roman" w:cs="Times New Roman"/>
          <w:sz w:val="24"/>
          <w:szCs w:val="24"/>
        </w:rPr>
        <w:t>e</w:t>
      </w:r>
      <w:r w:rsidR="00D22543" w:rsidRPr="000C452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</w:t>
      </w:r>
      <w:r w:rsidR="00D22543" w:rsidRPr="000C452F">
        <w:rPr>
          <w:rFonts w:ascii="Times New Roman" w:eastAsia="Times New Roman" w:hAnsi="Times New Roman" w:cs="Times New Roman"/>
          <w:sz w:val="24"/>
          <w:szCs w:val="24"/>
        </w:rPr>
        <w:t>spon</w:t>
      </w:r>
      <w:r w:rsidR="00D22543" w:rsidRPr="000C452F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="00D22543" w:rsidRPr="000C452F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D22543" w:rsidRPr="000C452F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="00D22543" w:rsidRPr="000C452F"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 w:rsidR="00D22543" w:rsidRPr="000C452F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="00D22543" w:rsidRPr="000C452F">
        <w:rPr>
          <w:rFonts w:ascii="Times New Roman" w:eastAsia="Times New Roman" w:hAnsi="Times New Roman" w:cs="Times New Roman"/>
          <w:sz w:val="24"/>
          <w:szCs w:val="24"/>
        </w:rPr>
        <w:t xml:space="preserve">nnot </w:t>
      </w:r>
      <w:r w:rsidR="00D22543" w:rsidRPr="000C452F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="00D22543" w:rsidRPr="000C452F">
        <w:rPr>
          <w:rFonts w:ascii="Times New Roman" w:eastAsia="Times New Roman" w:hAnsi="Times New Roman" w:cs="Times New Roman"/>
          <w:sz w:val="24"/>
          <w:szCs w:val="24"/>
        </w:rPr>
        <w:t>ompl</w:t>
      </w:r>
      <w:r w:rsidR="00D22543" w:rsidRPr="000C452F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D22543" w:rsidRPr="000C452F">
        <w:rPr>
          <w:rFonts w:ascii="Times New Roman" w:eastAsia="Times New Roman" w:hAnsi="Times New Roman" w:cs="Times New Roman"/>
          <w:sz w:val="24"/>
          <w:szCs w:val="24"/>
        </w:rPr>
        <w:t>te</w:t>
      </w:r>
      <w:r w:rsidR="00D22543" w:rsidRPr="000C452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D22543" w:rsidRPr="000C452F">
        <w:rPr>
          <w:rFonts w:ascii="Times New Roman" w:eastAsia="Times New Roman" w:hAnsi="Times New Roman" w:cs="Times New Roman"/>
          <w:sz w:val="24"/>
          <w:szCs w:val="24"/>
        </w:rPr>
        <w:t>the su</w:t>
      </w:r>
      <w:r w:rsidR="00D22543" w:rsidRPr="000C452F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="00D22543" w:rsidRPr="000C452F">
        <w:rPr>
          <w:rFonts w:ascii="Times New Roman" w:eastAsia="Times New Roman" w:hAnsi="Times New Roman" w:cs="Times New Roman"/>
          <w:sz w:val="24"/>
          <w:szCs w:val="24"/>
        </w:rPr>
        <w:t>v</w:t>
      </w:r>
      <w:r w:rsidR="00D22543" w:rsidRPr="000C452F"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 w:rsidR="00D22543" w:rsidRPr="000C452F">
        <w:rPr>
          <w:rFonts w:ascii="Times New Roman" w:eastAsia="Times New Roman" w:hAnsi="Times New Roman" w:cs="Times New Roman"/>
          <w:sz w:val="24"/>
          <w:szCs w:val="24"/>
        </w:rPr>
        <w:t>y</w:t>
      </w:r>
      <w:r w:rsidR="00D22543" w:rsidRPr="000C452F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="00D22543" w:rsidRPr="000C452F">
        <w:rPr>
          <w:rFonts w:ascii="Times New Roman" w:eastAsia="Times New Roman" w:hAnsi="Times New Roman" w:cs="Times New Roman"/>
          <w:sz w:val="24"/>
          <w:szCs w:val="24"/>
        </w:rPr>
        <w:t>in E</w:t>
      </w:r>
      <w:r w:rsidR="00D22543" w:rsidRPr="000C452F"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 w:rsidR="00D22543" w:rsidRPr="000C452F"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 w:rsidR="00D22543" w:rsidRPr="000C452F">
        <w:rPr>
          <w:rFonts w:ascii="Times New Roman" w:eastAsia="Times New Roman" w:hAnsi="Times New Roman" w:cs="Times New Roman"/>
          <w:sz w:val="24"/>
          <w:szCs w:val="24"/>
        </w:rPr>
        <w:t>l, OTE will wo</w:t>
      </w:r>
      <w:r w:rsidR="00D22543" w:rsidRPr="000C452F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="00D22543" w:rsidRPr="000C452F">
        <w:rPr>
          <w:rFonts w:ascii="Times New Roman" w:eastAsia="Times New Roman" w:hAnsi="Times New Roman" w:cs="Times New Roman"/>
          <w:sz w:val="24"/>
          <w:szCs w:val="24"/>
        </w:rPr>
        <w:t>k with the</w:t>
      </w:r>
      <w:r w:rsidR="00D22543" w:rsidRPr="000C452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</w:t>
      </w:r>
      <w:r w:rsidR="00D22543" w:rsidRPr="000C452F">
        <w:rPr>
          <w:rFonts w:ascii="Times New Roman" w:eastAsia="Times New Roman" w:hAnsi="Times New Roman" w:cs="Times New Roman"/>
          <w:sz w:val="24"/>
          <w:szCs w:val="24"/>
        </w:rPr>
        <w:t>spond</w:t>
      </w:r>
      <w:r w:rsidR="00D22543" w:rsidRPr="000C452F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="00D22543" w:rsidRPr="000C452F">
        <w:rPr>
          <w:rFonts w:ascii="Times New Roman" w:eastAsia="Times New Roman" w:hAnsi="Times New Roman" w:cs="Times New Roman"/>
          <w:sz w:val="24"/>
          <w:szCs w:val="24"/>
        </w:rPr>
        <w:t xml:space="preserve">nt on </w:t>
      </w:r>
      <w:r w:rsidR="00D22543" w:rsidRPr="000C452F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D22543" w:rsidRPr="000C452F"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 w:rsidR="00D22543" w:rsidRPr="000C452F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D22543" w:rsidRPr="000C452F">
        <w:rPr>
          <w:rFonts w:ascii="Times New Roman" w:eastAsia="Times New Roman" w:hAnsi="Times New Roman" w:cs="Times New Roman"/>
          <w:sz w:val="24"/>
          <w:szCs w:val="24"/>
        </w:rPr>
        <w:t>lt</w:t>
      </w:r>
      <w:r w:rsidR="00D22543" w:rsidRPr="000C452F"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 w:rsidR="00D22543" w:rsidRPr="000C452F">
        <w:rPr>
          <w:rFonts w:ascii="Times New Roman" w:eastAsia="Times New Roman" w:hAnsi="Times New Roman" w:cs="Times New Roman"/>
          <w:sz w:val="24"/>
          <w:szCs w:val="24"/>
        </w:rPr>
        <w:t>n</w:t>
      </w:r>
      <w:r w:rsidR="00D22543" w:rsidRPr="000C452F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D22543" w:rsidRPr="000C452F">
        <w:rPr>
          <w:rFonts w:ascii="Times New Roman" w:eastAsia="Times New Roman" w:hAnsi="Times New Roman" w:cs="Times New Roman"/>
          <w:sz w:val="24"/>
          <w:szCs w:val="24"/>
        </w:rPr>
        <w:t>te</w:t>
      </w:r>
      <w:r w:rsidR="00D22543" w:rsidRPr="000C452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D22543" w:rsidRPr="000C452F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="00D22543" w:rsidRPr="000C452F">
        <w:rPr>
          <w:rFonts w:ascii="Times New Roman" w:eastAsia="Times New Roman" w:hAnsi="Times New Roman" w:cs="Times New Roman"/>
          <w:sz w:val="24"/>
          <w:szCs w:val="24"/>
        </w:rPr>
        <w:t>o</w:t>
      </w:r>
      <w:r w:rsidR="00D22543" w:rsidRPr="000C452F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="00D22543" w:rsidRPr="000C452F">
        <w:rPr>
          <w:rFonts w:ascii="Times New Roman" w:eastAsia="Times New Roman" w:hAnsi="Times New Roman" w:cs="Times New Roman"/>
          <w:sz w:val="24"/>
          <w:szCs w:val="24"/>
        </w:rPr>
        <w:t>m of</w:t>
      </w:r>
      <w:r w:rsidR="00D22543" w:rsidRPr="000C452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0C452F">
        <w:rPr>
          <w:rFonts w:ascii="Times New Roman" w:eastAsia="Times New Roman" w:hAnsi="Times New Roman" w:cs="Times New Roman"/>
          <w:sz w:val="24"/>
          <w:szCs w:val="24"/>
        </w:rPr>
        <w:t>submission.  B</w:t>
      </w:r>
      <w:r w:rsidR="00D22543" w:rsidRPr="000C452F">
        <w:rPr>
          <w:rFonts w:ascii="Times New Roman" w:eastAsia="Times New Roman" w:hAnsi="Times New Roman" w:cs="Times New Roman"/>
          <w:sz w:val="24"/>
          <w:szCs w:val="24"/>
        </w:rPr>
        <w:t>ased</w:t>
      </w:r>
      <w:r w:rsidR="00D22543" w:rsidRPr="00F9005B">
        <w:rPr>
          <w:rFonts w:ascii="Times New Roman" w:eastAsia="Times New Roman" w:hAnsi="Times New Roman" w:cs="Times New Roman"/>
          <w:sz w:val="24"/>
          <w:szCs w:val="24"/>
        </w:rPr>
        <w:t xml:space="preserve"> on </w:t>
      </w:r>
      <w:r w:rsidR="00D22543" w:rsidRPr="00F9005B">
        <w:rPr>
          <w:rFonts w:ascii="Times New Roman" w:eastAsia="Times New Roman" w:hAnsi="Times New Roman" w:cs="Times New Roman"/>
          <w:sz w:val="24"/>
          <w:szCs w:val="24"/>
        </w:rPr>
        <w:lastRenderedPageBreak/>
        <w:t>previous survey instrument experience</w:t>
      </w:r>
      <w:r w:rsidR="00D22543"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,</w:t>
      </w:r>
      <w:r w:rsidR="00D22543" w:rsidRPr="00F9005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D22543" w:rsidRPr="00F9005B">
        <w:rPr>
          <w:rFonts w:ascii="Times New Roman" w:eastAsia="Times New Roman" w:hAnsi="Times New Roman" w:cs="Times New Roman"/>
          <w:sz w:val="24"/>
          <w:szCs w:val="24"/>
        </w:rPr>
        <w:t>we</w:t>
      </w:r>
      <w:r w:rsidR="00D22543"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D22543" w:rsidRPr="00F9005B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="00D22543"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="00D22543" w:rsidRPr="00F9005B">
        <w:rPr>
          <w:rFonts w:ascii="Times New Roman" w:eastAsia="Times New Roman" w:hAnsi="Times New Roman" w:cs="Times New Roman"/>
          <w:sz w:val="24"/>
          <w:szCs w:val="24"/>
        </w:rPr>
        <w:t>e</w:t>
      </w:r>
      <w:r w:rsidR="00D22543"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 w:rsidR="00D22543" w:rsidRPr="00F9005B"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 w:rsidR="00D22543" w:rsidRPr="00F9005B">
        <w:rPr>
          <w:rFonts w:ascii="Times New Roman" w:eastAsia="Times New Roman" w:hAnsi="Times New Roman" w:cs="Times New Roman"/>
          <w:sz w:val="24"/>
          <w:szCs w:val="24"/>
        </w:rPr>
        <w:t>p</w:t>
      </w:r>
      <w:r w:rsidR="00D22543"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="00D22543" w:rsidRPr="00F9005B">
        <w:rPr>
          <w:rFonts w:ascii="Times New Roman" w:eastAsia="Times New Roman" w:hAnsi="Times New Roman" w:cs="Times New Roman"/>
          <w:sz w:val="24"/>
          <w:szCs w:val="24"/>
        </w:rPr>
        <w:t xml:space="preserve">ting </w:t>
      </w:r>
      <w:r w:rsidR="00D22543"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D22543" w:rsidRPr="00F9005B">
        <w:rPr>
          <w:rFonts w:ascii="Times New Roman" w:eastAsia="Times New Roman" w:hAnsi="Times New Roman" w:cs="Times New Roman"/>
          <w:sz w:val="24"/>
          <w:szCs w:val="24"/>
        </w:rPr>
        <w:t xml:space="preserve">lmost </w:t>
      </w:r>
      <w:r w:rsidR="00D22543"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D22543" w:rsidRPr="00F9005B">
        <w:rPr>
          <w:rFonts w:ascii="Times New Roman" w:eastAsia="Times New Roman" w:hAnsi="Times New Roman" w:cs="Times New Roman"/>
          <w:sz w:val="24"/>
          <w:szCs w:val="24"/>
        </w:rPr>
        <w:t xml:space="preserve">ll companies to </w:t>
      </w:r>
      <w:r w:rsidR="00D22543"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="00D22543" w:rsidRPr="00F9005B">
        <w:rPr>
          <w:rFonts w:ascii="Times New Roman" w:eastAsia="Times New Roman" w:hAnsi="Times New Roman" w:cs="Times New Roman"/>
          <w:sz w:val="24"/>
          <w:szCs w:val="24"/>
        </w:rPr>
        <w:t xml:space="preserve">spond </w:t>
      </w:r>
      <w:r w:rsidR="00D22543"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D22543" w:rsidRPr="00F9005B">
        <w:rPr>
          <w:rFonts w:ascii="Times New Roman" w:eastAsia="Times New Roman" w:hAnsi="Times New Roman" w:cs="Times New Roman"/>
          <w:sz w:val="24"/>
          <w:szCs w:val="24"/>
        </w:rPr>
        <w:t>l</w:t>
      </w:r>
      <w:r w:rsidR="00D22543"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="00D22543" w:rsidRPr="00F9005B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="00D22543"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="00D22543" w:rsidRPr="00F9005B">
        <w:rPr>
          <w:rFonts w:ascii="Times New Roman" w:eastAsia="Times New Roman" w:hAnsi="Times New Roman" w:cs="Times New Roman"/>
          <w:sz w:val="24"/>
          <w:szCs w:val="24"/>
        </w:rPr>
        <w:t>oni</w:t>
      </w:r>
      <w:r w:rsidR="00D22543"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="00D22543" w:rsidRPr="00F9005B">
        <w:rPr>
          <w:rFonts w:ascii="Times New Roman" w:eastAsia="Times New Roman" w:hAnsi="Times New Roman" w:cs="Times New Roman"/>
          <w:sz w:val="24"/>
          <w:szCs w:val="24"/>
        </w:rPr>
        <w:t>l</w:t>
      </w:r>
      <w:r w:rsidR="00D22543" w:rsidRPr="00F9005B"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 w:rsidR="00D22543" w:rsidRPr="00F9005B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="00D22543" w:rsidRPr="00F9005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22543" w:rsidRPr="00F9005B" w:rsidRDefault="00D22543" w:rsidP="008D3EF3">
      <w:pPr>
        <w:spacing w:after="0"/>
        <w:ind w:right="153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22543" w:rsidRPr="00F9005B" w:rsidRDefault="00D22543" w:rsidP="008D3EF3">
      <w:pPr>
        <w:spacing w:after="0"/>
        <w:ind w:right="153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22543" w:rsidRPr="00F9005B" w:rsidRDefault="00D22543" w:rsidP="008D3EF3">
      <w:pPr>
        <w:spacing w:after="0"/>
        <w:ind w:right="15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6.  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D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cr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 w:rsidRPr="00F900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b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e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t</w:t>
      </w:r>
      <w:r w:rsidRPr="00F900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e</w:t>
      </w:r>
      <w:r w:rsidRPr="00F900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</w:t>
      </w:r>
      <w:r w:rsidRPr="00F900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 w:rsidRPr="00F900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qu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 w:rsidRPr="00F900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ces</w:t>
      </w:r>
      <w:r w:rsidRPr="00F900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o 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F900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e</w:t>
      </w:r>
      <w:r w:rsidRPr="00F900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 w:rsidRPr="00F9005B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>F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 w:rsidRPr="00F900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de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al </w:t>
      </w:r>
      <w:r w:rsidRPr="00F900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p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og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</w:t>
      </w:r>
      <w:r w:rsidRPr="00F9005B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>a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m</w:t>
      </w:r>
      <w:r w:rsidRPr="00F9005B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 xml:space="preserve"> 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or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 w:rsidRPr="00F900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p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oli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y a</w:t>
      </w:r>
      <w:r w:rsidRPr="00F900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c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ivi</w:t>
      </w:r>
      <w:r w:rsidRPr="00F9005B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>t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 if</w:t>
      </w:r>
      <w:r w:rsidRPr="00F900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F900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e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c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oll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ect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ion</w:t>
      </w:r>
      <w:r w:rsidRPr="00F900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is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F900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ot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c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</w:t>
      </w:r>
      <w:r w:rsidRPr="00F900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ndu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cte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d</w:t>
      </w:r>
      <w:r w:rsidRPr="00F900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or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is 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</w:t>
      </w:r>
      <w:r w:rsidRPr="00F900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ndu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cte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d</w:t>
      </w:r>
      <w:r w:rsidRPr="00F900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l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ss </w:t>
      </w:r>
      <w:r w:rsidRPr="00F9005B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>f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re</w:t>
      </w:r>
      <w:r w:rsidRPr="00F900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qu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 w:rsidRPr="00F900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ly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:rsidR="00D22543" w:rsidRPr="00F9005B" w:rsidRDefault="00D22543" w:rsidP="008D3EF3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D22543" w:rsidRPr="00F9005B" w:rsidRDefault="00D22543" w:rsidP="008D3EF3">
      <w:pPr>
        <w:spacing w:after="0"/>
        <w:ind w:right="778"/>
        <w:rPr>
          <w:rFonts w:ascii="Times New Roman" w:eastAsia="Times New Roman" w:hAnsi="Times New Roman" w:cs="Times New Roman"/>
          <w:sz w:val="24"/>
          <w:szCs w:val="24"/>
        </w:rPr>
      </w:pPr>
      <w:r w:rsidRPr="00F9005B"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n the</w:t>
      </w:r>
      <w:r w:rsidRPr="00F9005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Pr="00F9005B"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of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this defense industrial base</w:t>
      </w:r>
      <w:r w:rsidRPr="00F9005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ss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ssm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 xml:space="preserve">nt </w:t>
      </w:r>
      <w:r w:rsidRPr="00F9005B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f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902D6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="0034473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ritical </w:t>
      </w:r>
      <w:r w:rsidR="00902D69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="00344738">
        <w:rPr>
          <w:rFonts w:ascii="Times New Roman" w:eastAsia="Times New Roman" w:hAnsi="Times New Roman" w:cs="Times New Roman"/>
          <w:spacing w:val="-1"/>
          <w:sz w:val="24"/>
          <w:szCs w:val="24"/>
        </w:rPr>
        <w:t>acilities</w:t>
      </w:r>
      <w:r w:rsidR="00CB587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and capabilities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, a sur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F9005B"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F9005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is the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on</w:t>
      </w:r>
      <w:r w:rsidRPr="00F9005B"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F9005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 xml:space="preserve">thod 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il</w:t>
      </w:r>
      <w:r w:rsidRPr="00F9005B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ble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or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 xml:space="preserve">OTE to </w:t>
      </w:r>
      <w:r w:rsidRPr="00F9005B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 w:rsidRPr="00F9005B"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F9005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 xml:space="preserve">out </w:t>
      </w:r>
      <w:r w:rsidRPr="00F9005B"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 xml:space="preserve">ts 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sponsibiliti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s und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F9005B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fe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nse</w:t>
      </w:r>
      <w:r w:rsidRPr="00F9005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P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odu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tion A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t of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 xml:space="preserve">1950, 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9005B"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nd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 xml:space="preserve">d, 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nd E</w:t>
      </w:r>
      <w:r w:rsidRPr="00F9005B"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utive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9005B">
        <w:rPr>
          <w:rFonts w:ascii="Times New Roman" w:eastAsia="Times New Roman" w:hAnsi="Times New Roman" w:cs="Times New Roman"/>
          <w:spacing w:val="2"/>
          <w:sz w:val="24"/>
          <w:szCs w:val="24"/>
        </w:rPr>
        <w:t>Or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 xml:space="preserve">13603.  </w:t>
      </w:r>
      <w:r w:rsidRPr="00F9005B"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ithout the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in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tion g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th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F9005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fr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om the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su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F9005B"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F9005B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 xml:space="preserve">TE 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F9005B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 xml:space="preserve">uld not obtain company specific information on: </w:t>
      </w:r>
      <w:r w:rsidR="00344738">
        <w:rPr>
          <w:rFonts w:ascii="Times New Roman" w:eastAsia="Times New Roman" w:hAnsi="Times New Roman" w:cs="Times New Roman"/>
          <w:sz w:val="24"/>
          <w:szCs w:val="24"/>
        </w:rPr>
        <w:t xml:space="preserve">mergers, acquisitions, divestitures, and joint ventures; </w:t>
      </w:r>
      <w:r w:rsidR="00344738" w:rsidRPr="00F9005B">
        <w:rPr>
          <w:rFonts w:ascii="Times New Roman" w:eastAsia="Times New Roman" w:hAnsi="Times New Roman" w:cs="Times New Roman"/>
          <w:sz w:val="24"/>
          <w:szCs w:val="24"/>
        </w:rPr>
        <w:t xml:space="preserve">products and </w:t>
      </w:r>
      <w:r w:rsidR="00344738">
        <w:rPr>
          <w:rFonts w:ascii="Times New Roman" w:eastAsia="Times New Roman" w:hAnsi="Times New Roman" w:cs="Times New Roman"/>
          <w:sz w:val="24"/>
          <w:szCs w:val="24"/>
        </w:rPr>
        <w:t>services;</w:t>
      </w:r>
      <w:r w:rsidR="00344738" w:rsidRPr="00F9005B">
        <w:rPr>
          <w:rFonts w:ascii="Times New Roman" w:eastAsia="Times New Roman" w:hAnsi="Times New Roman" w:cs="Times New Roman"/>
          <w:sz w:val="24"/>
          <w:szCs w:val="24"/>
        </w:rPr>
        <w:t xml:space="preserve"> key suppliers</w:t>
      </w:r>
      <w:r w:rsidR="00344738">
        <w:rPr>
          <w:rFonts w:ascii="Times New Roman" w:eastAsia="Times New Roman" w:hAnsi="Times New Roman" w:cs="Times New Roman"/>
          <w:sz w:val="24"/>
          <w:szCs w:val="24"/>
        </w:rPr>
        <w:t xml:space="preserve"> and inputs</w:t>
      </w:r>
      <w:r w:rsidR="00344738" w:rsidRPr="00F9005B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r w:rsidR="00344738">
        <w:rPr>
          <w:rFonts w:ascii="Times New Roman" w:eastAsia="Times New Roman" w:hAnsi="Times New Roman" w:cs="Times New Roman"/>
          <w:sz w:val="24"/>
          <w:szCs w:val="24"/>
        </w:rPr>
        <w:t xml:space="preserve">participation in </w:t>
      </w:r>
      <w:r w:rsidR="00344738" w:rsidRPr="00F9005B">
        <w:rPr>
          <w:rFonts w:ascii="Times New Roman" w:eastAsia="Times New Roman" w:hAnsi="Times New Roman" w:cs="Times New Roman"/>
          <w:sz w:val="24"/>
          <w:szCs w:val="24"/>
        </w:rPr>
        <w:t xml:space="preserve">U.S. Government </w:t>
      </w:r>
      <w:r w:rsidR="00344738">
        <w:rPr>
          <w:rFonts w:ascii="Times New Roman" w:eastAsia="Times New Roman" w:hAnsi="Times New Roman" w:cs="Times New Roman"/>
          <w:sz w:val="24"/>
          <w:szCs w:val="24"/>
        </w:rPr>
        <w:t>programs</w:t>
      </w:r>
      <w:r w:rsidR="00344738" w:rsidRPr="00F9005B">
        <w:rPr>
          <w:rFonts w:ascii="Times New Roman" w:eastAsia="Times New Roman" w:hAnsi="Times New Roman" w:cs="Times New Roman"/>
          <w:sz w:val="24"/>
          <w:szCs w:val="24"/>
        </w:rPr>
        <w:t>; sales; customers; fi</w:t>
      </w:r>
      <w:r w:rsidR="00404479">
        <w:rPr>
          <w:rFonts w:ascii="Times New Roman" w:eastAsia="Times New Roman" w:hAnsi="Times New Roman" w:cs="Times New Roman"/>
          <w:sz w:val="24"/>
          <w:szCs w:val="24"/>
        </w:rPr>
        <w:t>nancials; employment; research and</w:t>
      </w:r>
      <w:r w:rsidR="00344738" w:rsidRPr="00F9005B">
        <w:rPr>
          <w:rFonts w:ascii="Times New Roman" w:eastAsia="Times New Roman" w:hAnsi="Times New Roman" w:cs="Times New Roman"/>
          <w:sz w:val="24"/>
          <w:szCs w:val="24"/>
        </w:rPr>
        <w:t xml:space="preserve"> development; </w:t>
      </w:r>
      <w:r w:rsidR="00344738">
        <w:rPr>
          <w:rFonts w:ascii="Times New Roman" w:eastAsia="Times New Roman" w:hAnsi="Times New Roman" w:cs="Times New Roman"/>
          <w:sz w:val="24"/>
          <w:szCs w:val="24"/>
        </w:rPr>
        <w:t>security incidents</w:t>
      </w:r>
      <w:r w:rsidR="00404479">
        <w:rPr>
          <w:rFonts w:ascii="Times New Roman" w:eastAsia="Times New Roman" w:hAnsi="Times New Roman" w:cs="Times New Roman"/>
          <w:sz w:val="24"/>
          <w:szCs w:val="24"/>
        </w:rPr>
        <w:t>;</w:t>
      </w:r>
      <w:r w:rsidR="003447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44738" w:rsidRPr="00F9005B">
        <w:rPr>
          <w:rFonts w:ascii="Times New Roman" w:eastAsia="Times New Roman" w:hAnsi="Times New Roman" w:cs="Times New Roman"/>
          <w:sz w:val="24"/>
          <w:szCs w:val="24"/>
        </w:rPr>
        <w:t xml:space="preserve">and </w:t>
      </w:r>
      <w:r w:rsidR="00344738">
        <w:rPr>
          <w:rFonts w:ascii="Times New Roman" w:eastAsia="Times New Roman" w:hAnsi="Times New Roman" w:cs="Times New Roman"/>
          <w:sz w:val="24"/>
          <w:szCs w:val="24"/>
        </w:rPr>
        <w:t>competitive challenges</w:t>
      </w:r>
      <w:r w:rsidR="00344738" w:rsidRPr="00F9005B">
        <w:rPr>
          <w:rFonts w:ascii="Times New Roman" w:eastAsia="Times New Roman" w:hAnsi="Times New Roman" w:cs="Times New Roman"/>
          <w:sz w:val="24"/>
          <w:szCs w:val="24"/>
        </w:rPr>
        <w:t>.</w:t>
      </w:r>
      <w:r w:rsidR="003447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 xml:space="preserve">The resulting database and </w:t>
      </w:r>
      <w:r w:rsidR="00BF26B9">
        <w:rPr>
          <w:rFonts w:ascii="Times New Roman" w:eastAsia="Times New Roman" w:hAnsi="Times New Roman" w:cs="Times New Roman"/>
          <w:sz w:val="24"/>
          <w:szCs w:val="24"/>
        </w:rPr>
        <w:t xml:space="preserve">analysis 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will allow</w:t>
      </w:r>
      <w:r w:rsidR="00344738">
        <w:rPr>
          <w:rFonts w:ascii="Times New Roman" w:eastAsia="Times New Roman" w:hAnsi="Times New Roman" w:cs="Times New Roman"/>
          <w:sz w:val="24"/>
          <w:szCs w:val="24"/>
        </w:rPr>
        <w:t xml:space="preserve"> DSS and other government agencies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 xml:space="preserve"> to more accurately monitor trends and benchmark industry performance as well as raise awareness of diminishing domestic manufacturing and technical capabilities.  If not studied in detail, such supply chain deficiencies 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ould jeopardize U.</w:t>
      </w:r>
      <w:r w:rsidRPr="00F9005B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. intelligence and military capabilities.</w:t>
      </w:r>
    </w:p>
    <w:p w:rsidR="00D22543" w:rsidRPr="00F9005B" w:rsidRDefault="00D22543" w:rsidP="008D3EF3">
      <w:pPr>
        <w:spacing w:after="0"/>
        <w:ind w:right="778"/>
        <w:rPr>
          <w:rFonts w:ascii="Times New Roman" w:eastAsia="Times New Roman" w:hAnsi="Times New Roman" w:cs="Times New Roman"/>
          <w:sz w:val="24"/>
          <w:szCs w:val="24"/>
        </w:rPr>
      </w:pPr>
    </w:p>
    <w:p w:rsidR="00D22543" w:rsidRPr="00F9005B" w:rsidRDefault="00D22543" w:rsidP="008D3EF3">
      <w:pPr>
        <w:spacing w:after="0"/>
        <w:ind w:right="778"/>
        <w:rPr>
          <w:rFonts w:ascii="Times New Roman" w:eastAsia="Times New Roman" w:hAnsi="Times New Roman" w:cs="Times New Roman"/>
          <w:sz w:val="24"/>
          <w:szCs w:val="24"/>
        </w:rPr>
      </w:pPr>
    </w:p>
    <w:p w:rsidR="00D22543" w:rsidRPr="00F9005B" w:rsidRDefault="00D22543" w:rsidP="008D3EF3">
      <w:pPr>
        <w:spacing w:after="0"/>
        <w:ind w:right="778"/>
        <w:rPr>
          <w:rFonts w:ascii="Times New Roman" w:eastAsia="Times New Roman" w:hAnsi="Times New Roman" w:cs="Times New Roman"/>
          <w:sz w:val="24"/>
          <w:szCs w:val="24"/>
        </w:rPr>
      </w:pP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7.  </w:t>
      </w:r>
      <w:r w:rsidRPr="00F900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E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x</w:t>
      </w:r>
      <w:r w:rsidRPr="00F900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p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lain</w:t>
      </w:r>
      <w:r w:rsidRPr="00F900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 w:rsidRPr="00F9005B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</w:rPr>
        <w:t>a</w:t>
      </w:r>
      <w:r w:rsidRPr="00F900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ny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</w:t>
      </w:r>
      <w:r w:rsidRPr="00F900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p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ec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ial </w:t>
      </w:r>
      <w:r w:rsidRPr="00F9005B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>c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rc</w:t>
      </w:r>
      <w:r w:rsidRPr="00F900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u</w:t>
      </w:r>
      <w:r w:rsidRPr="00F9005B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>m</w:t>
      </w:r>
      <w:r w:rsidRPr="00F9005B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u w:val="thick" w:color="000000"/>
        </w:rPr>
        <w:t>s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 w:rsidRPr="00F900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ce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s 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F900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at</w:t>
      </w:r>
      <w:r w:rsidRPr="00F9005B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 xml:space="preserve"> 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re</w:t>
      </w:r>
      <w:r w:rsidRPr="00F900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qu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e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t</w:t>
      </w:r>
      <w:r w:rsidRPr="00F900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he</w:t>
      </w:r>
      <w:r w:rsidRPr="00F9005B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</w:rPr>
        <w:t xml:space="preserve"> 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oll</w:t>
      </w:r>
      <w:r w:rsidRPr="00F900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e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ct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ion</w:t>
      </w:r>
      <w:r w:rsidRPr="00F900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o </w:t>
      </w:r>
      <w:r w:rsidRPr="00F900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be</w:t>
      </w:r>
      <w:r w:rsidRPr="00F9005B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</w:rPr>
        <w:t xml:space="preserve"> </w:t>
      </w:r>
      <w:r w:rsidRPr="00F900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c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</w:t>
      </w:r>
      <w:r w:rsidRPr="00F900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ndu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cte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d</w:t>
      </w:r>
      <w:r w:rsidRPr="00F900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in</w:t>
      </w:r>
      <w:r w:rsidRPr="00F900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F9005B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>m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 w:rsidRPr="00F900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nn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r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 w:rsidRPr="00F900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</w:t>
      </w:r>
      <w:r w:rsidRPr="00F900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sis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te</w:t>
      </w:r>
      <w:r w:rsidRPr="00F900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nt</w:t>
      </w:r>
      <w:r w:rsidRPr="00F9005B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</w:rPr>
        <w:t xml:space="preserve"> </w:t>
      </w:r>
      <w:r w:rsidRPr="00F9005B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>w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h</w:t>
      </w:r>
      <w:r w:rsidRPr="00F900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M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B</w:t>
      </w:r>
      <w:r w:rsidRPr="00F900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g</w:t>
      </w:r>
      <w:r w:rsidRPr="00F900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u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 w:rsidRPr="00F900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d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 w:rsidRPr="00F9005B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</w:rPr>
        <w:t>l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 w:rsidRPr="00F900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:rsidR="00D22543" w:rsidRPr="00F9005B" w:rsidRDefault="00D22543" w:rsidP="008D3EF3">
      <w:pPr>
        <w:spacing w:before="8" w:after="0"/>
        <w:rPr>
          <w:rFonts w:ascii="Times New Roman" w:hAnsi="Times New Roman" w:cs="Times New Roman"/>
          <w:sz w:val="12"/>
          <w:szCs w:val="12"/>
        </w:rPr>
      </w:pPr>
    </w:p>
    <w:p w:rsidR="00D22543" w:rsidRPr="00F9005B" w:rsidRDefault="00D22543" w:rsidP="008D3EF3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D22543" w:rsidRPr="00F9005B" w:rsidRDefault="00D22543" w:rsidP="008D3EF3">
      <w:pPr>
        <w:spacing w:after="0"/>
        <w:ind w:right="163"/>
        <w:rPr>
          <w:rFonts w:ascii="Times New Roman" w:eastAsia="Times New Roman" w:hAnsi="Times New Roman" w:cs="Times New Roman"/>
          <w:sz w:val="24"/>
          <w:szCs w:val="24"/>
        </w:rPr>
      </w:pPr>
      <w:r w:rsidRPr="00F9005B">
        <w:rPr>
          <w:rFonts w:ascii="Times New Roman" w:eastAsia="Times New Roman" w:hAnsi="Times New Roman" w:cs="Times New Roman"/>
          <w:sz w:val="24"/>
          <w:szCs w:val="24"/>
        </w:rPr>
        <w:t>Th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no s</w:t>
      </w:r>
      <w:r w:rsidRPr="00F9005B"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F9005B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F9005B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umst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s th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 xml:space="preserve">t will 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sult in the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oll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tion of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in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F9005B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tion in a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nn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r in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onsist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nt with the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9005B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F9005B"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lin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s of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 xml:space="preserve">5 </w:t>
      </w:r>
      <w:r w:rsidRPr="00F9005B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F9005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 xml:space="preserve">1320.6. </w:t>
      </w:r>
      <w:r w:rsidRPr="00F9005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F9005B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F9005B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F9005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spons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 xml:space="preserve">s will </w:t>
      </w:r>
      <w:r w:rsidRPr="00F9005B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ont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in busin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 xml:space="preserve">ss 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on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id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nti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l in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tion,</w:t>
      </w:r>
      <w:r w:rsidRPr="00F9005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whi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h will be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ot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F9005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b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F9005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U.</w:t>
      </w:r>
      <w:r w:rsidRPr="00F9005B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F9005B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tm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 xml:space="preserve">nt </w:t>
      </w:r>
      <w:r w:rsidRPr="00F9005B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f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9005B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omm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erce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F9005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F9005B"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F9005B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u of</w:t>
      </w:r>
      <w:r w:rsidRPr="00F9005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F9005B"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ndust</w:t>
      </w:r>
      <w:r w:rsidRPr="00F9005B"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F9005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 w:rsidRPr="00F9005B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Pr="00F9005B"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F9005B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Pr="00F9005B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22543" w:rsidRPr="00F9005B" w:rsidRDefault="00D22543" w:rsidP="008D3EF3">
      <w:pPr>
        <w:spacing w:after="0"/>
        <w:ind w:right="163"/>
        <w:rPr>
          <w:rFonts w:ascii="Times New Roman" w:eastAsia="Times New Roman" w:hAnsi="Times New Roman" w:cs="Times New Roman"/>
          <w:sz w:val="24"/>
          <w:szCs w:val="24"/>
        </w:rPr>
      </w:pPr>
    </w:p>
    <w:p w:rsidR="00D22543" w:rsidRPr="00F9005B" w:rsidRDefault="00D22543" w:rsidP="008D3EF3">
      <w:pPr>
        <w:spacing w:after="0"/>
        <w:ind w:right="163"/>
        <w:rPr>
          <w:rFonts w:ascii="Times New Roman" w:eastAsia="Times New Roman" w:hAnsi="Times New Roman" w:cs="Times New Roman"/>
          <w:sz w:val="24"/>
          <w:szCs w:val="24"/>
        </w:rPr>
      </w:pPr>
    </w:p>
    <w:p w:rsidR="00D22543" w:rsidRPr="00F9005B" w:rsidRDefault="00D22543" w:rsidP="008D3EF3">
      <w:pPr>
        <w:spacing w:before="55" w:after="0"/>
        <w:ind w:right="-20"/>
        <w:rPr>
          <w:rFonts w:ascii="Times New Roman" w:eastAsia="Times New Roman" w:hAnsi="Times New Roman" w:cs="Times New Roman"/>
          <w:sz w:val="24"/>
          <w:szCs w:val="24"/>
        </w:rPr>
      </w:pP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8.  </w:t>
      </w:r>
      <w:r w:rsidRPr="00F9005B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>P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ovi</w:t>
      </w:r>
      <w:r w:rsidRPr="00F900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d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e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 w:rsidRPr="00F900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 w:rsidRPr="00F9005B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>f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</w:t>
      </w:r>
      <w:r w:rsidRPr="00F900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r</w:t>
      </w:r>
      <w:r w:rsidRPr="00F9005B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>m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ion</w:t>
      </w:r>
      <w:r w:rsidRPr="00F900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of</w:t>
      </w:r>
      <w:r w:rsidRPr="00F9005B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 xml:space="preserve"> 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F900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e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 w:rsidRPr="00F9005B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>P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RA</w:t>
      </w:r>
      <w:r w:rsidRPr="00F9005B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 xml:space="preserve"> 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F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 w:rsidRPr="00F900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d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er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al R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 w:rsidRPr="00F9005B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>g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is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ter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 </w:t>
      </w:r>
      <w:r w:rsidRPr="00F900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ce</w:t>
      </w:r>
      <w:r w:rsidRPr="00F9005B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 xml:space="preserve"> 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F900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at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soli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F900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e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d</w:t>
      </w:r>
      <w:r w:rsidRPr="00F900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p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u</w:t>
      </w:r>
      <w:r w:rsidRPr="00F900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b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lic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c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mme</w:t>
      </w:r>
      <w:r w:rsidRPr="00F900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single" w:color="000000"/>
        </w:rPr>
        <w:t>s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on</w:t>
      </w:r>
      <w:r w:rsidRPr="00F900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F900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he</w:t>
      </w:r>
      <w:r w:rsidRPr="00F9005B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</w:rPr>
        <w:t xml:space="preserve"> 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 w:rsidRPr="00F900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 w:rsidRPr="00F9005B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>f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</w:t>
      </w:r>
      <w:r w:rsidRPr="00F9005B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>m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ion</w:t>
      </w:r>
      <w:r w:rsidRPr="00F900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oll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ect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ion</w:t>
      </w:r>
      <w:r w:rsidRPr="00F900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p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ior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t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o 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F900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is s</w:t>
      </w:r>
      <w:r w:rsidRPr="00F900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ub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m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issio</w:t>
      </w:r>
      <w:r w:rsidRPr="00F900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n.</w:t>
      </w:r>
      <w:r w:rsidRPr="00F9005B">
        <w:rPr>
          <w:rFonts w:ascii="Times New Roman" w:eastAsia="Times New Roman" w:hAnsi="Times New Roman" w:cs="Times New Roman"/>
          <w:b/>
          <w:bCs/>
          <w:spacing w:val="59"/>
          <w:sz w:val="24"/>
          <w:szCs w:val="24"/>
          <w:u w:val="thick" w:color="000000"/>
        </w:rPr>
        <w:t xml:space="preserve"> 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S</w:t>
      </w:r>
      <w:r w:rsidRPr="00F900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u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m</w:t>
      </w:r>
      <w:r w:rsidRPr="00F9005B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>m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 w:rsidRPr="00F900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z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e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t</w:t>
      </w:r>
      <w:r w:rsidRPr="00F900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he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 </w:t>
      </w:r>
      <w:r w:rsidRPr="00F900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pub</w:t>
      </w:r>
      <w:r w:rsidRPr="00F9005B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</w:rPr>
        <w:t>l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ic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single" w:color="000000"/>
        </w:rPr>
        <w:t>c</w:t>
      </w:r>
      <w:r w:rsidRPr="00F9005B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single" w:color="000000"/>
        </w:rPr>
        <w:t>o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single" w:color="000000"/>
        </w:rPr>
        <w:t>m</w:t>
      </w:r>
      <w:r w:rsidRPr="00F9005B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single" w:color="000000"/>
        </w:rPr>
        <w:t>m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single" w:color="000000"/>
        </w:rPr>
        <w:t>e</w:t>
      </w:r>
      <w:r w:rsidRPr="00F900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single" w:color="000000"/>
        </w:rPr>
        <w:t>n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single" w:color="000000"/>
        </w:rPr>
        <w:t>t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single" w:color="000000"/>
        </w:rPr>
        <w:t>s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single" w:color="000000"/>
        </w:rPr>
        <w:t>r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 w:rsidRPr="00F900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c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iv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ed</w:t>
      </w:r>
      <w:r w:rsidRPr="00F9005B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 xml:space="preserve"> 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in</w:t>
      </w:r>
      <w:r w:rsidRPr="00F900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re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</w:t>
      </w:r>
      <w:r w:rsidRPr="00F900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p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</w:t>
      </w:r>
      <w:r w:rsidRPr="00F900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se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t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o 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F900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at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 w:rsidRPr="00F900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ce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 a</w:t>
      </w:r>
      <w:r w:rsidRPr="00F900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d</w:t>
      </w:r>
      <w:r w:rsidRPr="00F900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d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cr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 w:rsidRPr="00F900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b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e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t</w:t>
      </w:r>
      <w:r w:rsidRPr="00F900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e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ct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io</w:t>
      </w:r>
      <w:r w:rsidRPr="00F900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s 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 w:rsidRPr="00F900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k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en</w:t>
      </w:r>
      <w:r w:rsidRPr="00F9005B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 xml:space="preserve"> </w:t>
      </w:r>
      <w:r w:rsidRPr="00F900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b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y 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F900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e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ag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 w:rsidRPr="00F900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cy</w:t>
      </w:r>
      <w:r w:rsidRPr="00F900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in</w:t>
      </w:r>
      <w:r w:rsidRPr="00F900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re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</w:t>
      </w:r>
      <w:r w:rsidRPr="00F900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p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</w:t>
      </w:r>
      <w:r w:rsidRPr="00F900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se to those comments.  </w:t>
      </w:r>
      <w:r w:rsidRPr="00F9005B">
        <w:rPr>
          <w:rFonts w:ascii="Times New Roman" w:eastAsia="Times New Roman" w:hAnsi="Times New Roman" w:cs="Times New Roman"/>
          <w:b/>
          <w:bCs/>
          <w:spacing w:val="2"/>
          <w:position w:val="-1"/>
          <w:sz w:val="24"/>
          <w:szCs w:val="24"/>
          <w:u w:val="single"/>
        </w:rPr>
        <w:t>D</w:t>
      </w:r>
      <w:r w:rsidRPr="00F9005B"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single"/>
        </w:rPr>
        <w:t>e</w:t>
      </w:r>
      <w:r w:rsidRPr="00F9005B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single"/>
        </w:rPr>
        <w:t>s</w:t>
      </w:r>
      <w:r w:rsidRPr="00F9005B"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single"/>
        </w:rPr>
        <w:t>cr</w:t>
      </w:r>
      <w:r w:rsidRPr="00F9005B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single"/>
        </w:rPr>
        <w:t>i</w:t>
      </w:r>
      <w:r w:rsidRPr="00F9005B"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single"/>
        </w:rPr>
        <w:t>b</w:t>
      </w:r>
      <w:r w:rsidRPr="00F9005B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single"/>
        </w:rPr>
        <w:t>e</w:t>
      </w:r>
      <w:r w:rsidRPr="00F9005B"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single"/>
        </w:rPr>
        <w:t xml:space="preserve"> t</w:t>
      </w:r>
      <w:r w:rsidRPr="00F9005B"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single"/>
        </w:rPr>
        <w:t>h</w:t>
      </w:r>
      <w:r w:rsidRPr="00F9005B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single"/>
        </w:rPr>
        <w:t>e</w:t>
      </w:r>
      <w:r w:rsidRPr="00F9005B"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single"/>
        </w:rPr>
        <w:t xml:space="preserve"> </w:t>
      </w:r>
      <w:r w:rsidRPr="00F9005B"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single"/>
        </w:rPr>
        <w:t>e</w:t>
      </w:r>
      <w:r w:rsidRPr="00F9005B">
        <w:rPr>
          <w:rFonts w:ascii="Times New Roman" w:eastAsia="Times New Roman" w:hAnsi="Times New Roman" w:cs="Times New Roman"/>
          <w:b/>
          <w:bCs/>
          <w:spacing w:val="2"/>
          <w:position w:val="-1"/>
          <w:sz w:val="24"/>
          <w:szCs w:val="24"/>
          <w:u w:val="single"/>
        </w:rPr>
        <w:t>ff</w:t>
      </w:r>
      <w:r w:rsidRPr="00F9005B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single"/>
        </w:rPr>
        <w:t>o</w:t>
      </w:r>
      <w:r w:rsidRPr="00F9005B"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single"/>
        </w:rPr>
        <w:t>rt</w:t>
      </w:r>
      <w:r w:rsidRPr="00F9005B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single"/>
        </w:rPr>
        <w:t xml:space="preserve">s </w:t>
      </w:r>
      <w:r w:rsidRPr="00F9005B"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single"/>
        </w:rPr>
        <w:t>t</w:t>
      </w:r>
      <w:r w:rsidRPr="00F9005B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single"/>
        </w:rPr>
        <w:t xml:space="preserve">o </w:t>
      </w:r>
      <w:r w:rsidRPr="00F9005B"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single"/>
        </w:rPr>
        <w:t>c</w:t>
      </w:r>
      <w:r w:rsidRPr="00F9005B">
        <w:rPr>
          <w:rFonts w:ascii="Times New Roman" w:eastAsia="Times New Roman" w:hAnsi="Times New Roman" w:cs="Times New Roman"/>
          <w:b/>
          <w:bCs/>
          <w:spacing w:val="2"/>
          <w:position w:val="-1"/>
          <w:sz w:val="24"/>
          <w:szCs w:val="24"/>
          <w:u w:val="single"/>
        </w:rPr>
        <w:t>o</w:t>
      </w:r>
      <w:r w:rsidRPr="00F9005B"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single"/>
        </w:rPr>
        <w:t>n</w:t>
      </w:r>
      <w:r w:rsidRPr="00F9005B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single"/>
        </w:rPr>
        <w:t>s</w:t>
      </w:r>
      <w:r w:rsidRPr="00F9005B"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single"/>
        </w:rPr>
        <w:t>u</w:t>
      </w:r>
      <w:r w:rsidRPr="00F9005B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single"/>
        </w:rPr>
        <w:t>lt</w:t>
      </w:r>
      <w:r w:rsidRPr="00F9005B">
        <w:rPr>
          <w:rFonts w:ascii="Times New Roman" w:eastAsia="Times New Roman" w:hAnsi="Times New Roman" w:cs="Times New Roman"/>
          <w:b/>
          <w:bCs/>
          <w:spacing w:val="-3"/>
          <w:position w:val="-1"/>
          <w:sz w:val="24"/>
          <w:szCs w:val="24"/>
          <w:u w:val="single"/>
        </w:rPr>
        <w:t xml:space="preserve"> </w:t>
      </w:r>
      <w:r w:rsidRPr="00F9005B">
        <w:rPr>
          <w:rFonts w:ascii="Times New Roman" w:eastAsia="Times New Roman" w:hAnsi="Times New Roman" w:cs="Times New Roman"/>
          <w:b/>
          <w:bCs/>
          <w:spacing w:val="2"/>
          <w:position w:val="-1"/>
          <w:sz w:val="24"/>
          <w:szCs w:val="24"/>
          <w:u w:val="single"/>
        </w:rPr>
        <w:t>w</w:t>
      </w:r>
      <w:r w:rsidRPr="00F9005B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single"/>
        </w:rPr>
        <w:t>i</w:t>
      </w:r>
      <w:r w:rsidRPr="00F9005B"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single"/>
        </w:rPr>
        <w:t>t</w:t>
      </w:r>
      <w:r w:rsidRPr="00F9005B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single"/>
        </w:rPr>
        <w:t>h</w:t>
      </w:r>
      <w:r w:rsidRPr="00F9005B"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single"/>
        </w:rPr>
        <w:t xml:space="preserve"> p</w:t>
      </w:r>
      <w:r w:rsidRPr="00F9005B"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single"/>
        </w:rPr>
        <w:t>er</w:t>
      </w:r>
      <w:r w:rsidRPr="00F9005B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single"/>
        </w:rPr>
        <w:t>so</w:t>
      </w:r>
      <w:r w:rsidRPr="00F9005B"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single"/>
        </w:rPr>
        <w:t>n</w:t>
      </w:r>
      <w:r w:rsidRPr="00F9005B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single"/>
        </w:rPr>
        <w:t>s o</w:t>
      </w:r>
      <w:r w:rsidRPr="00F9005B"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single"/>
        </w:rPr>
        <w:t>u</w:t>
      </w:r>
      <w:r w:rsidRPr="00F9005B"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single"/>
        </w:rPr>
        <w:t>t</w:t>
      </w:r>
      <w:r w:rsidRPr="00F9005B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single"/>
        </w:rPr>
        <w:t>s</w:t>
      </w:r>
      <w:r w:rsidRPr="00F9005B">
        <w:rPr>
          <w:rFonts w:ascii="Times New Roman" w:eastAsia="Times New Roman" w:hAnsi="Times New Roman" w:cs="Times New Roman"/>
          <w:b/>
          <w:bCs/>
          <w:spacing w:val="-2"/>
          <w:position w:val="-1"/>
          <w:sz w:val="24"/>
          <w:szCs w:val="24"/>
          <w:u w:val="single"/>
        </w:rPr>
        <w:t>i</w:t>
      </w:r>
      <w:r w:rsidRPr="00F9005B"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single"/>
        </w:rPr>
        <w:t>d</w:t>
      </w:r>
      <w:r w:rsidRPr="00F9005B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single"/>
        </w:rPr>
        <w:t>e</w:t>
      </w:r>
      <w:r w:rsidRPr="00F9005B"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single"/>
        </w:rPr>
        <w:t xml:space="preserve"> t</w:t>
      </w:r>
      <w:r w:rsidRPr="00F9005B"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single"/>
        </w:rPr>
        <w:t>h</w:t>
      </w:r>
      <w:r w:rsidRPr="00F9005B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single"/>
        </w:rPr>
        <w:t>e</w:t>
      </w:r>
      <w:r w:rsidRPr="00F9005B"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single"/>
        </w:rPr>
        <w:t xml:space="preserve"> </w:t>
      </w:r>
      <w:r w:rsidRPr="00F9005B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single"/>
        </w:rPr>
        <w:t>ag</w:t>
      </w:r>
      <w:r w:rsidRPr="00F9005B"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single"/>
        </w:rPr>
        <w:t>e</w:t>
      </w:r>
      <w:r w:rsidRPr="00F9005B"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single"/>
        </w:rPr>
        <w:t>n</w:t>
      </w:r>
      <w:r w:rsidRPr="00F9005B"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single"/>
        </w:rPr>
        <w:t>c</w:t>
      </w:r>
      <w:r w:rsidRPr="00F9005B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single"/>
        </w:rPr>
        <w:t xml:space="preserve">y </w:t>
      </w:r>
      <w:r w:rsidRPr="00F9005B"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single"/>
        </w:rPr>
        <w:t>t</w:t>
      </w:r>
      <w:r w:rsidRPr="00F9005B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single"/>
        </w:rPr>
        <w:t xml:space="preserve">o 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o</w:t>
      </w:r>
      <w:r w:rsidRPr="00F900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single"/>
        </w:rPr>
        <w:t>b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single"/>
        </w:rPr>
        <w:t>t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ain</w:t>
      </w:r>
      <w:r w:rsidRPr="00F900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single"/>
        </w:rPr>
        <w:t xml:space="preserve"> 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single"/>
        </w:rPr>
        <w:t>t</w:t>
      </w:r>
      <w:r w:rsidRPr="00F900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single"/>
        </w:rPr>
        <w:t>h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single"/>
        </w:rPr>
        <w:t>e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ir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single"/>
        </w:rPr>
        <w:t xml:space="preserve"> 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vi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single"/>
        </w:rPr>
        <w:t>e</w:t>
      </w:r>
      <w:r w:rsidRPr="00F9005B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single"/>
        </w:rPr>
        <w:t>w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s on</w:t>
      </w:r>
      <w:r w:rsidRPr="00F900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single"/>
        </w:rPr>
        <w:t xml:space="preserve"> 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single"/>
        </w:rPr>
        <w:t>th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e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single"/>
        </w:rPr>
        <w:t xml:space="preserve"> 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availa</w:t>
      </w:r>
      <w:r w:rsidRPr="00F900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single"/>
        </w:rPr>
        <w:t>b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ili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single"/>
        </w:rPr>
        <w:t>t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y of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single"/>
        </w:rPr>
        <w:t xml:space="preserve"> </w:t>
      </w:r>
      <w:r w:rsidRPr="00F900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single"/>
        </w:rPr>
        <w:t>d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a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single"/>
        </w:rPr>
        <w:t>t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a, </w:t>
      </w:r>
      <w:r w:rsidRPr="00F9005B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single"/>
        </w:rPr>
        <w:t>f</w:t>
      </w:r>
      <w:r w:rsidRPr="00F9005B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single"/>
        </w:rPr>
        <w:t>r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single"/>
        </w:rPr>
        <w:t>e</w:t>
      </w:r>
      <w:r w:rsidRPr="00F900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single"/>
        </w:rPr>
        <w:t>qu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single"/>
        </w:rPr>
        <w:t>e</w:t>
      </w:r>
      <w:r w:rsidRPr="00F900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single"/>
        </w:rPr>
        <w:t>n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single"/>
        </w:rPr>
        <w:t>c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y of</w:t>
      </w:r>
      <w:r w:rsidRPr="00F9005B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single"/>
        </w:rPr>
        <w:t xml:space="preserve"> 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single"/>
        </w:rPr>
        <w:t>c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oll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single"/>
        </w:rPr>
        <w:t>ect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io</w:t>
      </w:r>
      <w:r w:rsidRPr="00F900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single"/>
        </w:rPr>
        <w:t>n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, 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single"/>
        </w:rPr>
        <w:t>t</w:t>
      </w:r>
      <w:r w:rsidRPr="00F900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single"/>
        </w:rPr>
        <w:t>h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e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single"/>
        </w:rPr>
        <w:t xml:space="preserve"> c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la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single"/>
        </w:rPr>
        <w:t>r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i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single"/>
        </w:rPr>
        <w:t>t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y of i</w:t>
      </w:r>
      <w:r w:rsidRPr="00F900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single"/>
        </w:rPr>
        <w:t>n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s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single"/>
        </w:rPr>
        <w:t>tr</w:t>
      </w:r>
      <w:r w:rsidRPr="00F900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single"/>
        </w:rPr>
        <w:t>u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single"/>
        </w:rPr>
        <w:t>ct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io</w:t>
      </w:r>
      <w:r w:rsidRPr="00F900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single"/>
        </w:rPr>
        <w:t>n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s a</w:t>
      </w:r>
      <w:r w:rsidRPr="00F900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single"/>
        </w:rPr>
        <w:t>n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d</w:t>
      </w:r>
      <w:r w:rsidRPr="00F900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single"/>
        </w:rPr>
        <w:t xml:space="preserve"> 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single"/>
        </w:rPr>
        <w:t>rec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o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single"/>
        </w:rPr>
        <w:t>r</w:t>
      </w:r>
      <w:r w:rsidRPr="00F900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single"/>
        </w:rPr>
        <w:t>dk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single"/>
        </w:rPr>
        <w:t>ee</w:t>
      </w:r>
      <w:r w:rsidRPr="00F900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single"/>
        </w:rPr>
        <w:t>p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i</w:t>
      </w:r>
      <w:r w:rsidRPr="00F900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single"/>
        </w:rPr>
        <w:t>n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g,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 </w:t>
      </w:r>
      <w:r w:rsidRPr="00F900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d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is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lo</w:t>
      </w:r>
      <w:r w:rsidRPr="00F9005B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</w:rPr>
        <w:t>s</w:t>
      </w:r>
      <w:r w:rsidRPr="00F900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u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re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, or</w:t>
      </w:r>
      <w:r w:rsidRPr="00F900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re</w:t>
      </w:r>
      <w:r w:rsidRPr="00F900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p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rt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 w:rsidRPr="00F900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g </w:t>
      </w:r>
      <w:r w:rsidRPr="00F9005B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>f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</w:t>
      </w:r>
      <w:r w:rsidRPr="00F900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r</w:t>
      </w:r>
      <w:r w:rsidRPr="00F9005B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>m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at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(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if</w:t>
      </w:r>
      <w:r w:rsidRPr="00F9005B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 xml:space="preserve"> 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 w:rsidRPr="00F900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y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)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, a</w:t>
      </w:r>
      <w:r w:rsidRPr="00F900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d</w:t>
      </w:r>
      <w:r w:rsidRPr="00F900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on</w:t>
      </w:r>
      <w:r w:rsidRPr="00F900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F900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e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 w:rsidRPr="00F900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d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l</w:t>
      </w:r>
      <w:r w:rsidRPr="00F900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e</w:t>
      </w:r>
      <w:r w:rsidRPr="00F9005B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>m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 w:rsidRPr="00F900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s 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o </w:t>
      </w:r>
      <w:r w:rsidRPr="00F900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b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e</w:t>
      </w:r>
      <w:r w:rsidRPr="00F900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</w:t>
      </w:r>
      <w:r w:rsidRPr="00F900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e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</w:t>
      </w:r>
      <w:r w:rsidRPr="00F900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d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 w:rsidRPr="00F9005B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u w:val="thick" w:color="000000"/>
        </w:rPr>
        <w:t>d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, </w:t>
      </w:r>
      <w:r w:rsidRPr="00F900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d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is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los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 w:rsidRPr="00F900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d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, or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re</w:t>
      </w:r>
      <w:r w:rsidRPr="00F900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p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rte</w:t>
      </w:r>
      <w:r w:rsidRPr="00F900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d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:rsidR="00D22543" w:rsidRPr="00F9005B" w:rsidRDefault="00D22543" w:rsidP="008D3EF3">
      <w:pPr>
        <w:spacing w:before="8" w:after="0"/>
        <w:rPr>
          <w:rFonts w:ascii="Times New Roman" w:hAnsi="Times New Roman" w:cs="Times New Roman"/>
          <w:sz w:val="12"/>
          <w:szCs w:val="12"/>
        </w:rPr>
      </w:pPr>
    </w:p>
    <w:p w:rsidR="00D22543" w:rsidRPr="00F9005B" w:rsidRDefault="00D22543" w:rsidP="008D3EF3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D22543" w:rsidRPr="00F9005B" w:rsidRDefault="00D22543" w:rsidP="008D3EF3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F9005B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Fe</w:t>
      </w:r>
      <w:r w:rsidRPr="00F9005B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 w:rsidRPr="00F9005B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ist</w:t>
      </w:r>
      <w:r w:rsidRPr="00F9005B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noti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 xml:space="preserve">is not 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ppli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ble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to th</w:t>
      </w:r>
      <w:r w:rsidRPr="00F9005B"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oll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tion b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eca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F9005B"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 xml:space="preserve">it 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fa</w:t>
      </w:r>
      <w:r w:rsidRPr="00F9005B"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ls within the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ope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of the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9005B">
        <w:rPr>
          <w:rFonts w:ascii="Times New Roman" w:eastAsia="Times New Roman" w:hAnsi="Times New Roman" w:cs="Times New Roman"/>
          <w:spacing w:val="1"/>
          <w:sz w:val="24"/>
          <w:szCs w:val="24"/>
        </w:rPr>
        <w:t>B</w:t>
      </w:r>
      <w:r w:rsidRPr="00F9005B"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F9005B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F9005B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ic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uth</w:t>
      </w:r>
      <w:r w:rsidRPr="00F9005B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F9005B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F9005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ntitl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 xml:space="preserve">d, 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“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tion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 w:rsidRPr="00F9005B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F9005B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F9005B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F9005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 w:rsidRPr="00F9005B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iti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l T</w:t>
      </w:r>
      <w:r w:rsidRPr="00F9005B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hnol</w:t>
      </w:r>
      <w:r w:rsidRPr="00F9005B">
        <w:rPr>
          <w:rFonts w:ascii="Times New Roman" w:eastAsia="Times New Roman" w:hAnsi="Times New Roman" w:cs="Times New Roman"/>
          <w:spacing w:val="2"/>
          <w:sz w:val="24"/>
          <w:szCs w:val="24"/>
        </w:rPr>
        <w:t>og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F9005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Ass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ssm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nts of the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U.</w:t>
      </w:r>
      <w:r w:rsidRPr="00F9005B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F9005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F9005B"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ndust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F9005B"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 w:rsidRPr="00F9005B"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9005B"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,”</w:t>
      </w:r>
      <w:r w:rsidRPr="00F9005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pp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ov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d un</w:t>
      </w:r>
      <w:r w:rsidRPr="00F9005B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F9005B"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F9005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9005B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ont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ol No. 0694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 xml:space="preserve">0119.  </w:t>
      </w:r>
      <w:r w:rsidRPr="00F9005B"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 xml:space="preserve">his 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utho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F9005B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F9005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 xml:space="preserve">is 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pacing w:val="2"/>
          <w:sz w:val="24"/>
          <w:szCs w:val="24"/>
        </w:rPr>
        <w:t>w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lastRenderedPageBreak/>
        <w:t>e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F9005B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F9005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th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F9005B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F9005B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F9005B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 xml:space="preserve">st 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pacing w:val="2"/>
          <w:sz w:val="24"/>
          <w:szCs w:val="24"/>
        </w:rPr>
        <w:t>w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d in 2013)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9005B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o suppo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t on</w:t>
      </w:r>
      <w:r w:rsidRPr="00F9005B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oi</w:t>
      </w:r>
      <w:r w:rsidRPr="00F9005B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 xml:space="preserve">g </w:t>
      </w:r>
      <w:r w:rsidRPr="00F9005B">
        <w:rPr>
          <w:rFonts w:ascii="Times New Roman" w:eastAsia="Times New Roman" w:hAnsi="Times New Roman" w:cs="Times New Roman"/>
          <w:spacing w:val="1"/>
          <w:sz w:val="24"/>
          <w:szCs w:val="24"/>
        </w:rPr>
        <w:t>B</w:t>
      </w:r>
      <w:r w:rsidRPr="00F9005B"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F9005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9005B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efe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nse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indust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 w:rsidRPr="00F9005B"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se ass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ssm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nt n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ds.</w:t>
      </w:r>
    </w:p>
    <w:p w:rsidR="00D22543" w:rsidRPr="00F9005B" w:rsidRDefault="00D22543" w:rsidP="008D3EF3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D22543" w:rsidRPr="00F9005B" w:rsidRDefault="00D22543" w:rsidP="008D3EF3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F9005B">
        <w:rPr>
          <w:rFonts w:ascii="Times New Roman" w:eastAsia="Times New Roman" w:hAnsi="Times New Roman" w:cs="Times New Roman"/>
          <w:sz w:val="24"/>
          <w:szCs w:val="24"/>
        </w:rPr>
        <w:t>OTE st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af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f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lop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d the</w:t>
      </w:r>
      <w:r w:rsidRPr="00F9005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su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F9005B"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F9005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 xml:space="preserve">in 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onsult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tion with indust</w:t>
      </w:r>
      <w:r w:rsidRPr="00F9005B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F9005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nd</w:t>
      </w:r>
      <w:r w:rsidRPr="00F9005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F9005B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ov</w:t>
      </w:r>
      <w:r w:rsidRPr="00F9005B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nm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 xml:space="preserve">nt 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ts ov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a p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iod of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F9005B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l months.  The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ollowing</w:t>
      </w:r>
      <w:r w:rsidRPr="00F9005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is a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CB587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partial 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 xml:space="preserve">list </w:t>
      </w:r>
      <w:r w:rsidRPr="00F9005B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f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those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individu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ls who p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ovid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 xml:space="preserve">d input 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dvi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D22543" w:rsidRPr="00F9005B" w:rsidRDefault="00D22543" w:rsidP="008D3EF3">
      <w:pPr>
        <w:spacing w:before="3" w:after="0"/>
        <w:rPr>
          <w:rFonts w:ascii="Times New Roman" w:hAnsi="Times New Roman" w:cs="Times New Roman"/>
          <w:sz w:val="13"/>
          <w:szCs w:val="13"/>
        </w:rPr>
      </w:pPr>
    </w:p>
    <w:p w:rsidR="00D22543" w:rsidRPr="00F9005B" w:rsidRDefault="00D22543" w:rsidP="008D3EF3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D22543" w:rsidRPr="00F9005B" w:rsidRDefault="00D22543" w:rsidP="008D3EF3">
      <w:pPr>
        <w:spacing w:after="0"/>
        <w:rPr>
          <w:rFonts w:ascii="Times New Roman" w:eastAsia="Times New Roman" w:hAnsi="Times New Roman" w:cs="Times New Roman"/>
          <w:sz w:val="24"/>
          <w:szCs w:val="24"/>
          <w:u w:val="single" w:color="000000"/>
        </w:rPr>
      </w:pPr>
      <w:r w:rsidRPr="00F9005B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Gov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er</w:t>
      </w:r>
      <w:r w:rsidRPr="00F9005B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nm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e</w:t>
      </w:r>
      <w:r w:rsidRPr="00F9005B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nt</w:t>
      </w:r>
    </w:p>
    <w:p w:rsidR="00D22543" w:rsidRPr="00F9005B" w:rsidRDefault="00D22543" w:rsidP="008D3EF3">
      <w:pPr>
        <w:spacing w:after="0"/>
        <w:rPr>
          <w:rFonts w:ascii="Times New Roman" w:eastAsia="Times New Roman" w:hAnsi="Times New Roman" w:cs="Times New Roman"/>
          <w:sz w:val="24"/>
          <w:szCs w:val="24"/>
          <w:u w:val="single" w:color="000000"/>
        </w:rPr>
      </w:pPr>
    </w:p>
    <w:p w:rsidR="00D22543" w:rsidRPr="00F9005B" w:rsidRDefault="006A6746" w:rsidP="008D3EF3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Chris Fraser, </w:t>
      </w:r>
      <w:r w:rsidR="002D7557">
        <w:rPr>
          <w:rFonts w:ascii="Times New Roman" w:eastAsia="Times New Roman" w:hAnsi="Times New Roman" w:cs="Times New Roman"/>
          <w:sz w:val="24"/>
          <w:szCs w:val="24"/>
        </w:rPr>
        <w:t xml:space="preserve">DOD </w:t>
      </w:r>
      <w:r>
        <w:rPr>
          <w:rFonts w:ascii="Times New Roman" w:eastAsia="Times New Roman" w:hAnsi="Times New Roman" w:cs="Times New Roman"/>
          <w:sz w:val="24"/>
          <w:szCs w:val="24"/>
        </w:rPr>
        <w:t>Defense Security Service, 571-305-6218</w:t>
      </w:r>
    </w:p>
    <w:p w:rsidR="001E4E46" w:rsidRDefault="001E4E46" w:rsidP="008D3EF3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Jennifer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Gabeler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DOD Defense Security Service, 571-305-6219</w:t>
      </w:r>
    </w:p>
    <w:p w:rsidR="00D22543" w:rsidRPr="00F9005B" w:rsidRDefault="006A6746" w:rsidP="008D3EF3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Matthew Roche, </w:t>
      </w:r>
      <w:r w:rsidR="002D7557">
        <w:rPr>
          <w:rFonts w:ascii="Times New Roman" w:eastAsia="Times New Roman" w:hAnsi="Times New Roman" w:cs="Times New Roman"/>
          <w:sz w:val="24"/>
          <w:szCs w:val="24"/>
        </w:rPr>
        <w:t xml:space="preserve">DOD </w:t>
      </w:r>
      <w:r>
        <w:rPr>
          <w:rFonts w:ascii="Times New Roman" w:eastAsia="Times New Roman" w:hAnsi="Times New Roman" w:cs="Times New Roman"/>
          <w:sz w:val="24"/>
          <w:szCs w:val="24"/>
        </w:rPr>
        <w:t>Defense Security Service, 571-305-6608</w:t>
      </w:r>
    </w:p>
    <w:p w:rsidR="00D22543" w:rsidRPr="00F9005B" w:rsidRDefault="006A6746" w:rsidP="008D3EF3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Todd Tucker, </w:t>
      </w:r>
      <w:r w:rsidR="002D7557">
        <w:rPr>
          <w:rFonts w:ascii="Times New Roman" w:eastAsia="Times New Roman" w:hAnsi="Times New Roman" w:cs="Times New Roman"/>
          <w:sz w:val="24"/>
          <w:szCs w:val="24"/>
        </w:rPr>
        <w:t xml:space="preserve">DOD </w:t>
      </w:r>
      <w:r>
        <w:rPr>
          <w:rFonts w:ascii="Times New Roman" w:eastAsia="Times New Roman" w:hAnsi="Times New Roman" w:cs="Times New Roman"/>
          <w:sz w:val="24"/>
          <w:szCs w:val="24"/>
        </w:rPr>
        <w:t>Defense Security Service, 571-305-6347</w:t>
      </w:r>
    </w:p>
    <w:p w:rsidR="00D22543" w:rsidRPr="00F9005B" w:rsidRDefault="006A6746" w:rsidP="008D3EF3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Zacharie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Hall, DOD Intelligence Systems Support Office</w:t>
      </w:r>
      <w:r w:rsidR="002D7557">
        <w:rPr>
          <w:rFonts w:ascii="Times New Roman" w:eastAsia="Times New Roman" w:hAnsi="Times New Roman" w:cs="Times New Roman"/>
          <w:sz w:val="24"/>
          <w:szCs w:val="24"/>
        </w:rPr>
        <w:t>, 301-203-7375</w:t>
      </w:r>
    </w:p>
    <w:p w:rsidR="00D22543" w:rsidRPr="00F9005B" w:rsidRDefault="002D7557" w:rsidP="008D3EF3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Michael Burnett, DOC Export Enforcement, 202-482-4154</w:t>
      </w:r>
    </w:p>
    <w:p w:rsidR="002D7557" w:rsidRDefault="002D7557" w:rsidP="008D3EF3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D22543" w:rsidRPr="00F9005B" w:rsidRDefault="00D22543" w:rsidP="008D3EF3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F9005B">
        <w:rPr>
          <w:rFonts w:ascii="Times New Roman" w:hAnsi="Times New Roman" w:cs="Times New Roman"/>
          <w:sz w:val="24"/>
          <w:szCs w:val="24"/>
          <w:u w:val="single"/>
        </w:rPr>
        <w:t>Industry</w:t>
      </w:r>
    </w:p>
    <w:p w:rsidR="00D22543" w:rsidRPr="00F9005B" w:rsidRDefault="00D22543" w:rsidP="008D3EF3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D22543" w:rsidRPr="00F9005B" w:rsidRDefault="002D7557" w:rsidP="008D3EF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Stacie Miller, Applied Research Associates, 919-582-3410</w:t>
      </w:r>
    </w:p>
    <w:p w:rsidR="00D22543" w:rsidRPr="00F9005B" w:rsidRDefault="002D7557" w:rsidP="008D3EF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Barry Ahrens, Teledyne Scientific Company, 919-323-4422</w:t>
      </w:r>
    </w:p>
    <w:p w:rsidR="00D22543" w:rsidRDefault="002D7557" w:rsidP="008D3EF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Karen Wilson, Boeing Corporation, 703-465-3673</w:t>
      </w:r>
    </w:p>
    <w:p w:rsidR="002D7557" w:rsidRPr="00F9005B" w:rsidRDefault="002D7557" w:rsidP="008D3EF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Carl Davis, Boeing Corporation, 314-232-2880</w:t>
      </w:r>
    </w:p>
    <w:p w:rsidR="00D22543" w:rsidRPr="00F9005B" w:rsidRDefault="000919F1" w:rsidP="008D3EF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Curt Robinson, </w:t>
      </w:r>
      <w:r w:rsidR="00D4504A">
        <w:rPr>
          <w:rFonts w:ascii="Times New Roman" w:hAnsi="Times New Roman" w:cs="Times New Roman"/>
          <w:sz w:val="24"/>
          <w:szCs w:val="24"/>
        </w:rPr>
        <w:t>TTM Technologies, 516-637-3997</w:t>
      </w:r>
    </w:p>
    <w:p w:rsidR="00D22543" w:rsidRDefault="00D4504A" w:rsidP="008D3EF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Stacey </w:t>
      </w:r>
      <w:proofErr w:type="spellStart"/>
      <w:r>
        <w:rPr>
          <w:rFonts w:ascii="Times New Roman" w:hAnsi="Times New Roman" w:cs="Times New Roman"/>
          <w:sz w:val="24"/>
          <w:szCs w:val="24"/>
        </w:rPr>
        <w:t>Gebeau</w:t>
      </w:r>
      <w:proofErr w:type="spellEnd"/>
      <w:r>
        <w:rPr>
          <w:rFonts w:ascii="Times New Roman" w:hAnsi="Times New Roman" w:cs="Times New Roman"/>
          <w:sz w:val="24"/>
          <w:szCs w:val="24"/>
        </w:rPr>
        <w:t>, TTM Technologies, 858-874-2752</w:t>
      </w:r>
    </w:p>
    <w:p w:rsidR="001E4E46" w:rsidRDefault="001E4E46" w:rsidP="008D3EF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Patrick Carroll, </w:t>
      </w:r>
      <w:proofErr w:type="spellStart"/>
      <w:r>
        <w:rPr>
          <w:rFonts w:ascii="Times New Roman" w:hAnsi="Times New Roman" w:cs="Times New Roman"/>
          <w:sz w:val="24"/>
          <w:szCs w:val="24"/>
        </w:rPr>
        <w:t>Osterhout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Design Group, 415-644-4006</w:t>
      </w:r>
    </w:p>
    <w:p w:rsidR="001E4E46" w:rsidRDefault="001E4E46" w:rsidP="008D3EF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Mike </w:t>
      </w:r>
      <w:proofErr w:type="spellStart"/>
      <w:r>
        <w:rPr>
          <w:rFonts w:ascii="Times New Roman" w:hAnsi="Times New Roman" w:cs="Times New Roman"/>
          <w:sz w:val="24"/>
          <w:szCs w:val="24"/>
        </w:rPr>
        <w:t>Opelt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Aerojet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Rocketdyne</w:t>
      </w:r>
      <w:proofErr w:type="spellEnd"/>
      <w:r>
        <w:rPr>
          <w:rFonts w:ascii="Times New Roman" w:hAnsi="Times New Roman" w:cs="Times New Roman"/>
          <w:sz w:val="24"/>
          <w:szCs w:val="24"/>
        </w:rPr>
        <w:t>, 870-574-3394</w:t>
      </w:r>
    </w:p>
    <w:p w:rsidR="001E4E46" w:rsidRPr="00F9005B" w:rsidRDefault="001E4E46" w:rsidP="008D3EF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Steve </w:t>
      </w:r>
      <w:proofErr w:type="spellStart"/>
      <w:r>
        <w:rPr>
          <w:rFonts w:ascii="Times New Roman" w:hAnsi="Times New Roman" w:cs="Times New Roman"/>
          <w:sz w:val="24"/>
          <w:szCs w:val="24"/>
        </w:rPr>
        <w:t>Jurney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Aerojet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Rocketdyne</w:t>
      </w:r>
      <w:proofErr w:type="spellEnd"/>
      <w:r>
        <w:rPr>
          <w:rFonts w:ascii="Times New Roman" w:hAnsi="Times New Roman" w:cs="Times New Roman"/>
          <w:sz w:val="24"/>
          <w:szCs w:val="24"/>
        </w:rPr>
        <w:t>, 870-574-3114</w:t>
      </w:r>
    </w:p>
    <w:p w:rsidR="00D4504A" w:rsidRDefault="00D4504A" w:rsidP="008D3EF3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D22543" w:rsidRPr="00F9005B" w:rsidRDefault="00D22543" w:rsidP="008D3EF3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F9005B">
        <w:rPr>
          <w:rFonts w:ascii="Times New Roman" w:hAnsi="Times New Roman" w:cs="Times New Roman"/>
          <w:sz w:val="24"/>
          <w:szCs w:val="24"/>
          <w:u w:val="single"/>
        </w:rPr>
        <w:t>Organization</w:t>
      </w:r>
    </w:p>
    <w:p w:rsidR="00D22543" w:rsidRPr="00F9005B" w:rsidRDefault="00D22543" w:rsidP="008D3EF3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D22543" w:rsidRDefault="002D7557" w:rsidP="008D3EF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John Roth, North Carolina State University, 919-987-3430</w:t>
      </w:r>
    </w:p>
    <w:p w:rsidR="001E4E46" w:rsidRPr="00F9005B" w:rsidRDefault="001E4E46" w:rsidP="008D3EF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Dale Turner, Camden Defense Industry Consortium, 870-836-2210</w:t>
      </w:r>
    </w:p>
    <w:p w:rsidR="00D22543" w:rsidRPr="00F9005B" w:rsidRDefault="00D22543" w:rsidP="008D3EF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22543" w:rsidRPr="00F9005B" w:rsidRDefault="00D22543" w:rsidP="008D3EF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22543" w:rsidRPr="00F9005B" w:rsidRDefault="00D22543" w:rsidP="008D3EF3">
      <w:pPr>
        <w:spacing w:after="0"/>
        <w:ind w:right="1152"/>
        <w:rPr>
          <w:rFonts w:ascii="Times New Roman" w:eastAsia="Times New Roman" w:hAnsi="Times New Roman" w:cs="Times New Roman"/>
          <w:sz w:val="24"/>
          <w:szCs w:val="24"/>
        </w:rPr>
      </w:pP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9.  </w:t>
      </w:r>
      <w:r w:rsidRPr="00F900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E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x</w:t>
      </w:r>
      <w:r w:rsidRPr="00F900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p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lain</w:t>
      </w:r>
      <w:r w:rsidRPr="00F900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 w:rsidRPr="00F9005B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</w:rPr>
        <w:t>a</w:t>
      </w:r>
      <w:r w:rsidRPr="00F900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y </w:t>
      </w:r>
      <w:r w:rsidRPr="00F900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d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ec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isio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n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s 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o </w:t>
      </w:r>
      <w:r w:rsidRPr="00F900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p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ovi</w:t>
      </w:r>
      <w:r w:rsidRPr="00F900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d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e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 w:rsidRPr="00F900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p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ay</w:t>
      </w:r>
      <w:r w:rsidRPr="00F9005B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>m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 w:rsidRPr="00F900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s </w:t>
      </w:r>
      <w:r w:rsidRPr="00F9005B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>o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r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gi</w:t>
      </w:r>
      <w:r w:rsidRPr="00F9005B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>f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s 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o 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re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</w:t>
      </w:r>
      <w:r w:rsidRPr="00F900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p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</w:t>
      </w:r>
      <w:r w:rsidRPr="00F900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nd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 w:rsidRPr="00F900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s, o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F900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r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t</w:t>
      </w:r>
      <w:r w:rsidRPr="00F900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an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</w:t>
      </w:r>
      <w:r w:rsidRPr="00F900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e</w:t>
      </w:r>
      <w:r w:rsidRPr="00F9005B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>m</w:t>
      </w:r>
      <w:r w:rsidRPr="00F900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un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er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ion</w:t>
      </w:r>
      <w:r w:rsidRPr="00F900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of</w:t>
      </w:r>
      <w:r w:rsidRPr="00F9005B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 xml:space="preserve"> 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</w:t>
      </w:r>
      <w:r w:rsidRPr="00F900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tr</w:t>
      </w:r>
      <w:r w:rsidRPr="00F9005B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>a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ct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rs</w:t>
      </w:r>
      <w:r w:rsidRPr="00F900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or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 w:rsidRPr="00F9005B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>g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 w:rsidRPr="00F900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tee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:rsidR="00D22543" w:rsidRPr="00F9005B" w:rsidRDefault="00D22543" w:rsidP="008D3EF3">
      <w:pPr>
        <w:spacing w:before="17" w:after="0"/>
        <w:rPr>
          <w:rFonts w:ascii="Times New Roman" w:hAnsi="Times New Roman" w:cs="Times New Roman"/>
          <w:sz w:val="28"/>
          <w:szCs w:val="28"/>
        </w:rPr>
      </w:pPr>
    </w:p>
    <w:p w:rsidR="00D22543" w:rsidRPr="00F9005B" w:rsidRDefault="00D22543" w:rsidP="008D3EF3">
      <w:pPr>
        <w:spacing w:before="29" w:after="0"/>
        <w:ind w:right="208"/>
        <w:rPr>
          <w:rFonts w:ascii="Times New Roman" w:eastAsia="Times New Roman" w:hAnsi="Times New Roman" w:cs="Times New Roman"/>
          <w:sz w:val="24"/>
          <w:szCs w:val="24"/>
        </w:rPr>
      </w:pPr>
      <w:r w:rsidRPr="00F9005B">
        <w:rPr>
          <w:rFonts w:ascii="Times New Roman" w:eastAsia="Times New Roman" w:hAnsi="Times New Roman" w:cs="Times New Roman"/>
          <w:sz w:val="24"/>
          <w:szCs w:val="24"/>
        </w:rPr>
        <w:t>This su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F9005B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F9005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will not involve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 w:rsidRPr="00F9005B">
        <w:rPr>
          <w:rFonts w:ascii="Times New Roman" w:eastAsia="Times New Roman" w:hAnsi="Times New Roman" w:cs="Times New Roman"/>
          <w:spacing w:val="5"/>
          <w:sz w:val="24"/>
          <w:szCs w:val="24"/>
        </w:rPr>
        <w:t>n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F9005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F9005B"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 w:rsidRPr="00F9005B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nt or</w:t>
      </w:r>
      <w:r w:rsidRPr="00F9005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F9005B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ts</w:t>
      </w:r>
      <w:r w:rsidRPr="00F9005B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spond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nts.</w:t>
      </w:r>
    </w:p>
    <w:p w:rsidR="00D22543" w:rsidRPr="00F9005B" w:rsidRDefault="00D22543" w:rsidP="008D3EF3">
      <w:pPr>
        <w:spacing w:before="29" w:after="0"/>
        <w:ind w:right="208"/>
        <w:rPr>
          <w:rFonts w:ascii="Times New Roman" w:eastAsia="Times New Roman" w:hAnsi="Times New Roman" w:cs="Times New Roman"/>
          <w:sz w:val="24"/>
          <w:szCs w:val="24"/>
        </w:rPr>
      </w:pPr>
    </w:p>
    <w:p w:rsidR="00D22543" w:rsidRPr="00F9005B" w:rsidRDefault="00D22543" w:rsidP="008D3EF3">
      <w:pPr>
        <w:spacing w:before="9" w:after="0"/>
        <w:rPr>
          <w:rFonts w:ascii="Times New Roman" w:hAnsi="Times New Roman" w:cs="Times New Roman"/>
          <w:sz w:val="26"/>
          <w:szCs w:val="26"/>
        </w:rPr>
      </w:pPr>
    </w:p>
    <w:p w:rsidR="00D22543" w:rsidRPr="00F9005B" w:rsidRDefault="00D22543" w:rsidP="008D3EF3">
      <w:pPr>
        <w:spacing w:after="0"/>
        <w:ind w:right="434"/>
        <w:rPr>
          <w:rFonts w:ascii="Times New Roman" w:eastAsia="Times New Roman" w:hAnsi="Times New Roman" w:cs="Times New Roman"/>
          <w:sz w:val="24"/>
          <w:szCs w:val="24"/>
        </w:rPr>
      </w:pP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10.  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D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cr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 w:rsidRPr="00F900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b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e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 w:rsidRPr="00F900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y ass</w:t>
      </w:r>
      <w:r w:rsidRPr="00F900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ur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 w:rsidRPr="00F900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ce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 of</w:t>
      </w:r>
      <w:r w:rsidRPr="00F9005B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 xml:space="preserve"> 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</w:t>
      </w:r>
      <w:r w:rsidRPr="00F900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 w:rsidRPr="00F9005B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>f</w:t>
      </w:r>
      <w:r w:rsidRPr="00F9005B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</w:rPr>
        <w:t>i</w:t>
      </w:r>
      <w:r w:rsidRPr="00F900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d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 w:rsidRPr="00F900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iali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y</w:t>
      </w:r>
      <w:r w:rsidRPr="00F9005B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</w:rPr>
        <w:t xml:space="preserve"> </w:t>
      </w:r>
      <w:r w:rsidRPr="00F900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p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ovi</w:t>
      </w:r>
      <w:r w:rsidRPr="00F900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d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d</w:t>
      </w:r>
      <w:r w:rsidRPr="00F900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o 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re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</w:t>
      </w:r>
      <w:r w:rsidRPr="00F900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p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</w:t>
      </w:r>
      <w:r w:rsidRPr="00F900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nd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 w:rsidRPr="00F900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 a</w:t>
      </w:r>
      <w:r w:rsidRPr="00F900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nd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 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F900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he</w:t>
      </w:r>
      <w:r w:rsidRPr="00F9005B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</w:rPr>
        <w:t xml:space="preserve"> </w:t>
      </w:r>
      <w:r w:rsidRPr="00F900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b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asis</w:t>
      </w:r>
      <w:r w:rsidRPr="00F9005B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</w:rPr>
        <w:t xml:space="preserve"> </w:t>
      </w:r>
      <w:r w:rsidRPr="00F9005B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>f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or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lastRenderedPageBreak/>
        <w:t>ass</w:t>
      </w:r>
      <w:r w:rsidRPr="00F900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u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 w:rsidRPr="00F900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e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in</w:t>
      </w:r>
      <w:r w:rsidRPr="00F900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F900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u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te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, 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</w:t>
      </w:r>
      <w:r w:rsidRPr="00F900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e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g</w:t>
      </w:r>
      <w:r w:rsidRPr="00F900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u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la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io</w:t>
      </w:r>
      <w:r w:rsidRPr="00F900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, or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ag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 w:rsidRPr="00F900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y </w:t>
      </w:r>
      <w:r w:rsidRPr="00F900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p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ol</w:t>
      </w:r>
      <w:r w:rsidRPr="00F9005B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</w:rPr>
        <w:t>i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y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:rsidR="00D22543" w:rsidRPr="00F9005B" w:rsidRDefault="00D22543" w:rsidP="008D3EF3">
      <w:pPr>
        <w:spacing w:before="17" w:after="0"/>
        <w:rPr>
          <w:rFonts w:ascii="Times New Roman" w:hAnsi="Times New Roman" w:cs="Times New Roman"/>
          <w:sz w:val="28"/>
          <w:szCs w:val="28"/>
        </w:rPr>
      </w:pPr>
    </w:p>
    <w:p w:rsidR="00D22543" w:rsidRPr="00F9005B" w:rsidRDefault="00D22543" w:rsidP="008D3EF3">
      <w:pPr>
        <w:spacing w:before="29" w:after="0"/>
        <w:ind w:right="77"/>
        <w:rPr>
          <w:rFonts w:ascii="Times New Roman" w:eastAsia="Times New Roman" w:hAnsi="Times New Roman" w:cs="Times New Roman"/>
          <w:sz w:val="24"/>
          <w:szCs w:val="24"/>
        </w:rPr>
      </w:pPr>
      <w:r w:rsidRPr="00F9005B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su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F9005B"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 xml:space="preserve">y, 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ov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F9005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tt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and fact sheet 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ovide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ssu</w:t>
      </w:r>
      <w:r w:rsidRPr="00F9005B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F9005B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to the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spond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nts th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t the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in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 xml:space="preserve">tion 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oll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d th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F9005B"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 w:rsidRPr="00F9005B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h the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su</w:t>
      </w:r>
      <w:r w:rsidRPr="00F9005B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F9005B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F9005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will be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 w:rsidRPr="00F9005B">
        <w:rPr>
          <w:rFonts w:ascii="Times New Roman" w:eastAsia="Times New Roman" w:hAnsi="Times New Roman" w:cs="Times New Roman"/>
          <w:i/>
          <w:sz w:val="24"/>
          <w:szCs w:val="24"/>
        </w:rPr>
        <w:t>busi</w:t>
      </w:r>
      <w:r w:rsidRPr="00F9005B"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n</w:t>
      </w:r>
      <w:r w:rsidRPr="00F9005B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i/>
          <w:sz w:val="24"/>
          <w:szCs w:val="24"/>
        </w:rPr>
        <w:t xml:space="preserve">ss </w:t>
      </w:r>
      <w:r w:rsidRPr="00F9005B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 w:rsidRPr="00F9005B">
        <w:rPr>
          <w:rFonts w:ascii="Times New Roman" w:eastAsia="Times New Roman" w:hAnsi="Times New Roman" w:cs="Times New Roman"/>
          <w:i/>
          <w:sz w:val="24"/>
          <w:szCs w:val="24"/>
        </w:rPr>
        <w:t>onfid</w:t>
      </w:r>
      <w:r w:rsidRPr="00F9005B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i/>
          <w:sz w:val="24"/>
          <w:szCs w:val="24"/>
        </w:rPr>
        <w:t xml:space="preserve">ntial 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nd will be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rea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 xml:space="preserve">d in 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acc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F9005B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F9005B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 xml:space="preserve">with </w:t>
      </w:r>
      <w:r w:rsidRPr="00F9005B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tion 705 of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nse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9005B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od</w:t>
      </w:r>
      <w:r w:rsidRPr="00F9005B"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tion A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t of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 xml:space="preserve">1950, 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9005B"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nd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50 U.</w:t>
      </w:r>
      <w:r w:rsidRPr="00F9005B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F9005B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 xml:space="preserve">.A. 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 xml:space="preserve">pp. </w:t>
      </w:r>
      <w:r w:rsidRPr="00F9005B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 xml:space="preserve">tion 2061 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t. s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pacing w:val="2"/>
          <w:sz w:val="24"/>
          <w:szCs w:val="24"/>
        </w:rPr>
        <w:t>q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)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.  This s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tion p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ohibits the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publi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tion or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dis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losu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of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su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h in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tion unl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ss the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9005B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sid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nt d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min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s th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t i</w:t>
      </w:r>
      <w:r w:rsidRPr="00F9005B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s withholding</w:t>
      </w:r>
      <w:r w:rsidRPr="00F9005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 xml:space="preserve">is 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ont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 w:rsidRPr="00F9005B"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F9005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to the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tion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l d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efe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ns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.  T</w:t>
      </w:r>
      <w:r w:rsidRPr="00F9005B"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su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F9005B"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 w:rsidRPr="00F9005B"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F9005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will be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dminist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ere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nd t</w:t>
      </w:r>
      <w:r w:rsidRPr="00F9005B"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ta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oll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d v</w:t>
      </w:r>
      <w:r w:rsidRPr="00F9005B"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F9005B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F9005B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9005B"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nt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 w:rsidRPr="00F9005B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t s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F9005B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F9005B"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 w:rsidRPr="00F9005B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tion submitt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d will not be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sh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are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 xml:space="preserve">d with 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9005B">
        <w:rPr>
          <w:rFonts w:ascii="Times New Roman" w:eastAsia="Times New Roman" w:hAnsi="Times New Roman" w:cs="Times New Roman"/>
          <w:spacing w:val="5"/>
          <w:sz w:val="24"/>
          <w:szCs w:val="24"/>
        </w:rPr>
        <w:t>n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F9005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non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 w:rsidRPr="00F9005B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F9005B"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nm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 xml:space="preserve">nt 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nti</w:t>
      </w:r>
      <w:r w:rsidRPr="00F9005B"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 w:rsidRPr="00F9005B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F9005B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th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th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 xml:space="preserve">n in 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gg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F9005B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9005B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 xml:space="preserve">m, 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nd t</w:t>
      </w:r>
      <w:r w:rsidRPr="00F9005B"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U.</w:t>
      </w:r>
      <w:r w:rsidRPr="00F9005B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. D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tm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nt of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9005B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F9005B"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erc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will p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ot</w:t>
      </w:r>
      <w:r w:rsidRPr="00F9005B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t the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 w:rsidRPr="00F9005B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id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nti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li</w:t>
      </w:r>
      <w:r w:rsidRPr="00F9005B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F9005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of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su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h in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tion pu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su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nt to the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pp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op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F9005B"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te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 w:rsidRPr="00F9005B"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 xml:space="preserve">mptions 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fr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om dis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losu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und</w:t>
      </w:r>
      <w:r w:rsidRPr="00F9005B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 w:rsidRPr="00F9005B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 xml:space="preserve">dom of </w:t>
      </w:r>
      <w:r w:rsidRPr="00F9005B"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 w:rsidRPr="00F9005B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tion A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 w:rsidRPr="00F9005B">
        <w:rPr>
          <w:rFonts w:ascii="Times New Roman" w:eastAsia="Times New Roman" w:hAnsi="Times New Roman" w:cs="Times New Roman"/>
          <w:spacing w:val="2"/>
          <w:sz w:val="24"/>
          <w:szCs w:val="24"/>
        </w:rPr>
        <w:t>(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F9005B">
        <w:rPr>
          <w:rFonts w:ascii="Times New Roman" w:eastAsia="Times New Roman" w:hAnsi="Times New Roman" w:cs="Times New Roman"/>
          <w:spacing w:val="4"/>
          <w:sz w:val="24"/>
          <w:szCs w:val="24"/>
        </w:rPr>
        <w:t>O</w:t>
      </w:r>
      <w:r w:rsidRPr="00F9005B"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)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F9005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should it be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subj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t of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9005B"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 w:rsidRPr="00F9005B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F9005B"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 w:rsidRPr="00F9005B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qu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 xml:space="preserve">st.  OTE </w:t>
      </w:r>
      <w:r w:rsidRPr="00F9005B"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s a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 xml:space="preserve">long 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nd su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cce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ss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ul t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F9005B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 xml:space="preserve">k </w:t>
      </w:r>
      <w:r w:rsidRPr="00F9005B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 w:rsidRPr="00F9005B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f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ot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ti</w:t>
      </w:r>
      <w:r w:rsidRPr="00F9005B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F9005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busin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 xml:space="preserve">ss 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F9005B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id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nti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l in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 xml:space="preserve">tion 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oll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d und</w:t>
      </w:r>
      <w:r w:rsidRPr="00F9005B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bo</w:t>
      </w:r>
      <w:r w:rsidRPr="00F9005B"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e st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tut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22543" w:rsidRPr="00F9005B" w:rsidRDefault="00D22543" w:rsidP="008D3EF3">
      <w:pPr>
        <w:spacing w:before="29" w:after="0"/>
        <w:ind w:right="77"/>
        <w:rPr>
          <w:rFonts w:ascii="Times New Roman" w:eastAsia="Times New Roman" w:hAnsi="Times New Roman" w:cs="Times New Roman"/>
          <w:sz w:val="24"/>
          <w:szCs w:val="24"/>
        </w:rPr>
      </w:pPr>
    </w:p>
    <w:p w:rsidR="00D22543" w:rsidRPr="00F9005B" w:rsidRDefault="00D22543" w:rsidP="008D3EF3">
      <w:pPr>
        <w:spacing w:before="29" w:after="0"/>
        <w:ind w:right="77"/>
        <w:rPr>
          <w:rFonts w:ascii="Times New Roman" w:eastAsia="Times New Roman" w:hAnsi="Times New Roman" w:cs="Times New Roman"/>
          <w:sz w:val="24"/>
          <w:szCs w:val="24"/>
        </w:rPr>
      </w:pPr>
    </w:p>
    <w:p w:rsidR="00D22543" w:rsidRPr="00F9005B" w:rsidRDefault="00D22543" w:rsidP="008D3EF3">
      <w:pPr>
        <w:spacing w:after="0"/>
        <w:ind w:right="22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11.  </w:t>
      </w:r>
      <w:r w:rsidRPr="00F9005B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>P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ovi</w:t>
      </w:r>
      <w:r w:rsidRPr="00F900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d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e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 w:rsidRPr="00F900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dd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io</w:t>
      </w:r>
      <w:r w:rsidRPr="00F900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al 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j</w:t>
      </w:r>
      <w:r w:rsidRPr="00F900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u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 w:rsidRPr="00F9005B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>f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ion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 w:rsidRPr="00F9005B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>f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or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 w:rsidRPr="00F900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y </w:t>
      </w:r>
      <w:r w:rsidRPr="00F900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q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ue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io</w:t>
      </w:r>
      <w:r w:rsidRPr="00F900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 of</w:t>
      </w:r>
      <w:r w:rsidRPr="00F9005B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 xml:space="preserve"> 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 s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 w:rsidRPr="00F900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si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ive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 w:rsidRPr="00F900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 w:rsidRPr="00F9005B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>t</w:t>
      </w:r>
      <w:r w:rsidRPr="00F900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u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re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, s</w:t>
      </w:r>
      <w:r w:rsidRPr="00F900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u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h</w:t>
      </w:r>
      <w:r w:rsidRPr="00F900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as s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x</w:t>
      </w:r>
      <w:r w:rsidRPr="00F900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u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al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F900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b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 w:rsidRPr="00F900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avior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 w:rsidRPr="00F900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d</w:t>
      </w:r>
      <w:r w:rsidRPr="00F900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tt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F900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ud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s,</w:t>
      </w:r>
      <w:r w:rsidRPr="00F9005B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</w:rPr>
        <w:t xml:space="preserve"> 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re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ligio</w:t>
      </w:r>
      <w:r w:rsidRPr="00F900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u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s </w:t>
      </w:r>
      <w:r w:rsidRPr="00F900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b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li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 w:rsidRPr="00F9005B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>f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s, </w:t>
      </w:r>
      <w:r w:rsidRPr="00F9005B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</w:rPr>
        <w:t>a</w:t>
      </w:r>
      <w:r w:rsidRPr="00F900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d</w:t>
      </w:r>
      <w:r w:rsidRPr="00F900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</w:t>
      </w:r>
      <w:r w:rsidRPr="00F9005B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>t</w:t>
      </w:r>
      <w:r w:rsidRPr="00F900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r</w:t>
      </w:r>
      <w:r w:rsidRPr="00F900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 w:rsidRPr="00F9005B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>m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F9005B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>t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ers</w:t>
      </w:r>
      <w:r w:rsidRPr="00F900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F900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at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 w:rsidRPr="00F9005B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>a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re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 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</w:t>
      </w:r>
      <w:r w:rsidRPr="00F9005B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>o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mm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</w:t>
      </w:r>
      <w:r w:rsidRPr="00F900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ly 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</w:t>
      </w:r>
      <w:r w:rsidRPr="00F900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si</w:t>
      </w:r>
      <w:r w:rsidRPr="00F900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d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ered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F900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p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iva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te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:rsidR="00D22543" w:rsidRPr="00F9005B" w:rsidRDefault="00D22543" w:rsidP="008D3EF3">
      <w:pPr>
        <w:spacing w:before="11" w:after="0"/>
        <w:rPr>
          <w:rFonts w:ascii="Times New Roman" w:hAnsi="Times New Roman" w:cs="Times New Roman"/>
          <w:sz w:val="26"/>
          <w:szCs w:val="26"/>
        </w:rPr>
      </w:pPr>
    </w:p>
    <w:p w:rsidR="00F9005B" w:rsidRPr="00F9005B" w:rsidRDefault="00D22543" w:rsidP="00F9005B">
      <w:pPr>
        <w:spacing w:after="0"/>
        <w:ind w:right="42"/>
        <w:rPr>
          <w:rFonts w:ascii="Times New Roman" w:eastAsia="Times New Roman" w:hAnsi="Times New Roman" w:cs="Times New Roman"/>
          <w:sz w:val="24"/>
          <w:szCs w:val="24"/>
        </w:rPr>
      </w:pPr>
      <w:r w:rsidRPr="00F9005B">
        <w:rPr>
          <w:rFonts w:ascii="Times New Roman" w:eastAsia="Times New Roman" w:hAnsi="Times New Roman" w:cs="Times New Roman"/>
          <w:sz w:val="24"/>
          <w:szCs w:val="24"/>
        </w:rPr>
        <w:t>This su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F9005B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F9005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 xml:space="preserve">will not 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oll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t in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tion th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ould be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onst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F9005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s b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F9005B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F9005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of</w:t>
      </w:r>
      <w:r w:rsidRPr="00F9005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nsitive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tu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, su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s in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 xml:space="preserve">tion 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F9005B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F9005B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ning</w:t>
      </w:r>
      <w:r w:rsidRPr="00F9005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9005B"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l b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vior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9005B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ttitud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 xml:space="preserve">s, 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li</w:t>
      </w:r>
      <w:r w:rsidRPr="00F9005B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ious b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ef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s</w:t>
      </w:r>
      <w:r w:rsidR="0017775B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nd oth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tt</w:t>
      </w:r>
      <w:r w:rsidRPr="00F9005B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s th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ommon</w:t>
      </w:r>
      <w:r w:rsidRPr="00F9005B">
        <w:rPr>
          <w:rFonts w:ascii="Times New Roman" w:eastAsia="Times New Roman" w:hAnsi="Times New Roman" w:cs="Times New Roman"/>
          <w:spacing w:val="5"/>
          <w:sz w:val="24"/>
          <w:szCs w:val="24"/>
        </w:rPr>
        <w:t>l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F9005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ons</w:t>
      </w:r>
      <w:r w:rsidRPr="00F9005B"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ere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d s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nsitive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or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9005B"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iv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F9005B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9005B" w:rsidRPr="00F9005B" w:rsidRDefault="00F9005B" w:rsidP="00F9005B">
      <w:pPr>
        <w:spacing w:after="0"/>
        <w:ind w:right="42"/>
        <w:rPr>
          <w:rFonts w:ascii="Times New Roman" w:eastAsia="Times New Roman" w:hAnsi="Times New Roman" w:cs="Times New Roman"/>
          <w:sz w:val="24"/>
          <w:szCs w:val="24"/>
        </w:rPr>
      </w:pPr>
    </w:p>
    <w:p w:rsidR="00F9005B" w:rsidRPr="00F9005B" w:rsidRDefault="00F9005B" w:rsidP="00F9005B">
      <w:pPr>
        <w:spacing w:after="0"/>
        <w:ind w:right="42"/>
        <w:rPr>
          <w:rFonts w:ascii="Times New Roman" w:eastAsia="Times New Roman" w:hAnsi="Times New Roman" w:cs="Times New Roman"/>
          <w:sz w:val="24"/>
          <w:szCs w:val="24"/>
        </w:rPr>
      </w:pPr>
    </w:p>
    <w:p w:rsidR="00D22543" w:rsidRPr="00F9005B" w:rsidRDefault="00D22543" w:rsidP="00F9005B">
      <w:pPr>
        <w:spacing w:after="0"/>
        <w:ind w:right="42"/>
        <w:rPr>
          <w:rFonts w:ascii="Times New Roman" w:eastAsia="Times New Roman" w:hAnsi="Times New Roman" w:cs="Times New Roman"/>
          <w:sz w:val="24"/>
          <w:szCs w:val="24"/>
        </w:rPr>
      </w:pPr>
      <w:r w:rsidRPr="00F9005B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 xml:space="preserve">12.  </w:t>
      </w:r>
      <w:r w:rsidRPr="00F9005B">
        <w:rPr>
          <w:rFonts w:ascii="Times New Roman" w:eastAsia="Times New Roman" w:hAnsi="Times New Roman" w:cs="Times New Roman"/>
          <w:b/>
          <w:bCs/>
          <w:spacing w:val="-3"/>
          <w:position w:val="-1"/>
          <w:sz w:val="24"/>
          <w:szCs w:val="24"/>
          <w:u w:val="thick" w:color="000000"/>
        </w:rPr>
        <w:t>P</w:t>
      </w:r>
      <w:r w:rsidRPr="00F9005B"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r</w:t>
      </w:r>
      <w:r w:rsidRPr="00F9005B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ovi</w:t>
      </w:r>
      <w:r w:rsidRPr="00F9005B"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de</w:t>
      </w:r>
      <w:r w:rsidRPr="00F9005B">
        <w:rPr>
          <w:rFonts w:ascii="Times New Roman" w:eastAsia="Times New Roman" w:hAnsi="Times New Roman" w:cs="Times New Roman"/>
          <w:b/>
          <w:bCs/>
          <w:spacing w:val="-2"/>
          <w:position w:val="-1"/>
          <w:sz w:val="24"/>
          <w:szCs w:val="24"/>
          <w:u w:val="thick" w:color="000000"/>
        </w:rPr>
        <w:t xml:space="preserve"> </w:t>
      </w:r>
      <w:r w:rsidRPr="00F9005B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an</w:t>
      </w:r>
      <w:r w:rsidRPr="00F9005B"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 xml:space="preserve"> </w:t>
      </w:r>
      <w:r w:rsidRPr="00F9005B"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e</w:t>
      </w:r>
      <w:r w:rsidRPr="00F9005B">
        <w:rPr>
          <w:rFonts w:ascii="Times New Roman" w:eastAsia="Times New Roman" w:hAnsi="Times New Roman" w:cs="Times New Roman"/>
          <w:b/>
          <w:bCs/>
          <w:spacing w:val="3"/>
          <w:position w:val="-1"/>
          <w:sz w:val="24"/>
          <w:szCs w:val="24"/>
          <w:u w:val="thick" w:color="000000"/>
        </w:rPr>
        <w:t>s</w:t>
      </w:r>
      <w:r w:rsidRPr="00F9005B"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t</w:t>
      </w:r>
      <w:r w:rsidRPr="00F9005B">
        <w:rPr>
          <w:rFonts w:ascii="Times New Roman" w:eastAsia="Times New Roman" w:hAnsi="Times New Roman" w:cs="Times New Roman"/>
          <w:b/>
          <w:bCs/>
          <w:spacing w:val="3"/>
          <w:position w:val="-1"/>
          <w:sz w:val="24"/>
          <w:szCs w:val="24"/>
          <w:u w:val="thick" w:color="000000"/>
        </w:rPr>
        <w:t>i</w:t>
      </w:r>
      <w:r w:rsidRPr="00F9005B">
        <w:rPr>
          <w:rFonts w:ascii="Times New Roman" w:eastAsia="Times New Roman" w:hAnsi="Times New Roman" w:cs="Times New Roman"/>
          <w:b/>
          <w:bCs/>
          <w:spacing w:val="-3"/>
          <w:position w:val="-1"/>
          <w:sz w:val="24"/>
          <w:szCs w:val="24"/>
          <w:u w:val="thick" w:color="000000"/>
        </w:rPr>
        <w:t>m</w:t>
      </w:r>
      <w:r w:rsidRPr="00F9005B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a</w:t>
      </w:r>
      <w:r w:rsidRPr="00F9005B"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t</w:t>
      </w:r>
      <w:r w:rsidRPr="00F9005B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e</w:t>
      </w:r>
      <w:r w:rsidRPr="00F9005B"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 xml:space="preserve"> </w:t>
      </w:r>
      <w:r w:rsidRPr="00F9005B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in</w:t>
      </w:r>
      <w:r w:rsidRPr="00F9005B"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 xml:space="preserve"> h</w:t>
      </w:r>
      <w:r w:rsidRPr="00F9005B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o</w:t>
      </w:r>
      <w:r w:rsidRPr="00F9005B"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u</w:t>
      </w:r>
      <w:r w:rsidRPr="00F9005B"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r</w:t>
      </w:r>
      <w:r w:rsidRPr="00F9005B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 xml:space="preserve">s </w:t>
      </w:r>
      <w:r w:rsidRPr="00F9005B">
        <w:rPr>
          <w:rFonts w:ascii="Times New Roman" w:eastAsia="Times New Roman" w:hAnsi="Times New Roman" w:cs="Times New Roman"/>
          <w:b/>
          <w:bCs/>
          <w:spacing w:val="-2"/>
          <w:position w:val="-1"/>
          <w:sz w:val="24"/>
          <w:szCs w:val="24"/>
          <w:u w:val="thick" w:color="000000"/>
        </w:rPr>
        <w:t>o</w:t>
      </w:r>
      <w:r w:rsidRPr="00F9005B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f</w:t>
      </w:r>
      <w:r w:rsidRPr="00F9005B">
        <w:rPr>
          <w:rFonts w:ascii="Times New Roman" w:eastAsia="Times New Roman" w:hAnsi="Times New Roman" w:cs="Times New Roman"/>
          <w:b/>
          <w:bCs/>
          <w:spacing w:val="2"/>
          <w:position w:val="-1"/>
          <w:sz w:val="24"/>
          <w:szCs w:val="24"/>
          <w:u w:val="thick" w:color="000000"/>
        </w:rPr>
        <w:t xml:space="preserve"> </w:t>
      </w:r>
      <w:r w:rsidRPr="00F9005B"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t</w:t>
      </w:r>
      <w:r w:rsidRPr="00F9005B"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he</w:t>
      </w:r>
      <w:r w:rsidRPr="00F9005B">
        <w:rPr>
          <w:rFonts w:ascii="Times New Roman" w:eastAsia="Times New Roman" w:hAnsi="Times New Roman" w:cs="Times New Roman"/>
          <w:b/>
          <w:bCs/>
          <w:spacing w:val="-2"/>
          <w:position w:val="-1"/>
          <w:sz w:val="24"/>
          <w:szCs w:val="24"/>
          <w:u w:val="thick" w:color="000000"/>
        </w:rPr>
        <w:t xml:space="preserve"> </w:t>
      </w:r>
      <w:r w:rsidRPr="00F9005B"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bu</w:t>
      </w:r>
      <w:r w:rsidRPr="00F9005B"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r</w:t>
      </w:r>
      <w:r w:rsidRPr="00F9005B"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d</w:t>
      </w:r>
      <w:r w:rsidRPr="00F9005B"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e</w:t>
      </w:r>
      <w:r w:rsidRPr="00F9005B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n</w:t>
      </w:r>
      <w:r w:rsidRPr="00F9005B"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 xml:space="preserve"> </w:t>
      </w:r>
      <w:r w:rsidRPr="00F9005B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of</w:t>
      </w:r>
      <w:r w:rsidRPr="00F9005B">
        <w:rPr>
          <w:rFonts w:ascii="Times New Roman" w:eastAsia="Times New Roman" w:hAnsi="Times New Roman" w:cs="Times New Roman"/>
          <w:b/>
          <w:bCs/>
          <w:spacing w:val="2"/>
          <w:position w:val="-1"/>
          <w:sz w:val="24"/>
          <w:szCs w:val="24"/>
          <w:u w:val="thick" w:color="000000"/>
        </w:rPr>
        <w:t xml:space="preserve"> </w:t>
      </w:r>
      <w:r w:rsidRPr="00F9005B"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t</w:t>
      </w:r>
      <w:r w:rsidRPr="00F9005B"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he</w:t>
      </w:r>
      <w:r w:rsidRPr="00F9005B">
        <w:rPr>
          <w:rFonts w:ascii="Times New Roman" w:eastAsia="Times New Roman" w:hAnsi="Times New Roman" w:cs="Times New Roman"/>
          <w:b/>
          <w:bCs/>
          <w:spacing w:val="-2"/>
          <w:position w:val="-1"/>
          <w:sz w:val="24"/>
          <w:szCs w:val="24"/>
          <w:u w:val="thick" w:color="000000"/>
        </w:rPr>
        <w:t xml:space="preserve"> </w:t>
      </w:r>
      <w:r w:rsidRPr="00F9005B"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c</w:t>
      </w:r>
      <w:r w:rsidRPr="00F9005B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oll</w:t>
      </w:r>
      <w:r w:rsidRPr="00F9005B"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ect</w:t>
      </w:r>
      <w:r w:rsidRPr="00F9005B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ion</w:t>
      </w:r>
      <w:r w:rsidRPr="00F9005B"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 xml:space="preserve"> </w:t>
      </w:r>
      <w:r w:rsidRPr="00F9005B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of</w:t>
      </w:r>
      <w:r w:rsidRPr="00F9005B">
        <w:rPr>
          <w:rFonts w:ascii="Times New Roman" w:eastAsia="Times New Roman" w:hAnsi="Times New Roman" w:cs="Times New Roman"/>
          <w:b/>
          <w:bCs/>
          <w:spacing w:val="2"/>
          <w:position w:val="-1"/>
          <w:sz w:val="24"/>
          <w:szCs w:val="24"/>
          <w:u w:val="thick" w:color="000000"/>
        </w:rPr>
        <w:t xml:space="preserve"> </w:t>
      </w:r>
      <w:r w:rsidRPr="00F9005B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i</w:t>
      </w:r>
      <w:r w:rsidRPr="00F9005B"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n</w:t>
      </w:r>
      <w:r w:rsidRPr="00F9005B">
        <w:rPr>
          <w:rFonts w:ascii="Times New Roman" w:eastAsia="Times New Roman" w:hAnsi="Times New Roman" w:cs="Times New Roman"/>
          <w:b/>
          <w:bCs/>
          <w:spacing w:val="2"/>
          <w:position w:val="-1"/>
          <w:sz w:val="24"/>
          <w:szCs w:val="24"/>
          <w:u w:val="thick" w:color="000000"/>
        </w:rPr>
        <w:t>f</w:t>
      </w:r>
      <w:r w:rsidRPr="00F9005B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o</w:t>
      </w:r>
      <w:r w:rsidRPr="00F9005B">
        <w:rPr>
          <w:rFonts w:ascii="Times New Roman" w:eastAsia="Times New Roman" w:hAnsi="Times New Roman" w:cs="Times New Roman"/>
          <w:b/>
          <w:bCs/>
          <w:spacing w:val="-3"/>
          <w:position w:val="-1"/>
          <w:sz w:val="24"/>
          <w:szCs w:val="24"/>
          <w:u w:val="thick" w:color="000000"/>
        </w:rPr>
        <w:t>rm</w:t>
      </w:r>
      <w:r w:rsidRPr="00F9005B">
        <w:rPr>
          <w:rFonts w:ascii="Times New Roman" w:eastAsia="Times New Roman" w:hAnsi="Times New Roman" w:cs="Times New Roman"/>
          <w:b/>
          <w:bCs/>
          <w:spacing w:val="2"/>
          <w:position w:val="-1"/>
          <w:sz w:val="24"/>
          <w:szCs w:val="24"/>
          <w:u w:val="thick" w:color="000000"/>
        </w:rPr>
        <w:t>a</w:t>
      </w:r>
      <w:r w:rsidRPr="00F9005B"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t</w:t>
      </w:r>
      <w:r w:rsidRPr="00F9005B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io</w:t>
      </w:r>
      <w:r w:rsidRPr="00F9005B"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n</w:t>
      </w:r>
      <w:r w:rsidRPr="00F9005B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.</w:t>
      </w:r>
    </w:p>
    <w:p w:rsidR="00D22543" w:rsidRPr="00F9005B" w:rsidRDefault="00D22543" w:rsidP="008D3EF3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D22543" w:rsidRPr="00F9005B" w:rsidRDefault="00D22543" w:rsidP="008D3EF3">
      <w:pPr>
        <w:spacing w:before="29" w:after="0"/>
        <w:ind w:right="171"/>
        <w:rPr>
          <w:rFonts w:ascii="Times New Roman" w:eastAsia="Times New Roman" w:hAnsi="Times New Roman" w:cs="Times New Roman"/>
          <w:sz w:val="24"/>
          <w:szCs w:val="24"/>
        </w:rPr>
      </w:pPr>
      <w:r w:rsidRPr="00F9005B">
        <w:rPr>
          <w:rFonts w:ascii="Times New Roman" w:eastAsia="Times New Roman" w:hAnsi="Times New Roman" w:cs="Times New Roman"/>
          <w:sz w:val="24"/>
          <w:szCs w:val="24"/>
        </w:rPr>
        <w:t xml:space="preserve">OTE 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stim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s th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t the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tot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l bu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n pl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9005B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d on the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9005B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spond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 xml:space="preserve">nts </w:t>
      </w:r>
      <w:r w:rsidRPr="00F9005B"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F9005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 xml:space="preserve">this Defense Industrial Base Assessment: </w:t>
      </w:r>
      <w:r w:rsidR="00574962">
        <w:rPr>
          <w:rFonts w:ascii="Times New Roman" w:eastAsia="Times New Roman" w:hAnsi="Times New Roman" w:cs="Times New Roman"/>
          <w:sz w:val="24"/>
          <w:szCs w:val="24"/>
        </w:rPr>
        <w:t>Critical Facilities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 xml:space="preserve"> surv</w:t>
      </w:r>
      <w:r w:rsidRPr="00F9005B"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F9005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F9005B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F9005B"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t will be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pp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F9005B"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im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F9005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527319">
        <w:rPr>
          <w:rFonts w:ascii="Times New Roman" w:eastAsia="Times New Roman" w:hAnsi="Times New Roman" w:cs="Times New Roman"/>
          <w:spacing w:val="-2"/>
          <w:sz w:val="24"/>
          <w:szCs w:val="24"/>
        </w:rPr>
        <w:t>104,000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F9005B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>h</w:t>
      </w:r>
      <w:r w:rsidRPr="00F9005B">
        <w:rPr>
          <w:rFonts w:ascii="Times New Roman" w:eastAsia="Times New Roman" w:hAnsi="Times New Roman" w:cs="Times New Roman"/>
          <w:bCs/>
          <w:sz w:val="24"/>
          <w:szCs w:val="24"/>
        </w:rPr>
        <w:t>o</w:t>
      </w:r>
      <w:r w:rsidRPr="00F9005B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>u</w:t>
      </w:r>
      <w:r w:rsidRPr="00F9005B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>r</w:t>
      </w:r>
      <w:r w:rsidRPr="00F9005B">
        <w:rPr>
          <w:rFonts w:ascii="Times New Roman" w:eastAsia="Times New Roman" w:hAnsi="Times New Roman" w:cs="Times New Roman"/>
          <w:bCs/>
          <w:sz w:val="24"/>
          <w:szCs w:val="24"/>
        </w:rPr>
        <w:t>s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.  This is b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d on dist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ibuting</w:t>
      </w:r>
      <w:r w:rsidRPr="00F9005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su</w:t>
      </w:r>
      <w:r w:rsidRPr="00F9005B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F9005B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 xml:space="preserve">s to </w:t>
      </w:r>
      <w:r w:rsidRPr="00F9005B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pp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F9005B"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im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F9005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="00527319">
        <w:rPr>
          <w:rFonts w:ascii="Times New Roman" w:eastAsia="Times New Roman" w:hAnsi="Times New Roman" w:cs="Times New Roman"/>
          <w:spacing w:val="-5"/>
          <w:sz w:val="24"/>
          <w:szCs w:val="24"/>
        </w:rPr>
        <w:t>10,400</w:t>
      </w:r>
      <w:r w:rsidRPr="00F9005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spond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 xml:space="preserve">nts with 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9005B"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ge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time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of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1</w:t>
      </w:r>
      <w:r w:rsidR="00574962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 xml:space="preserve"> hou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s n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 xml:space="preserve">d to 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ompl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9005B"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F9005B"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22543" w:rsidRPr="00F9005B" w:rsidRDefault="00D22543" w:rsidP="008D3EF3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D22543" w:rsidRPr="00F9005B" w:rsidRDefault="00D22543" w:rsidP="008D3EF3">
      <w:pPr>
        <w:spacing w:after="0"/>
        <w:ind w:right="204"/>
        <w:rPr>
          <w:rFonts w:ascii="Times New Roman" w:eastAsia="Times New Roman" w:hAnsi="Times New Roman" w:cs="Times New Roman"/>
          <w:sz w:val="24"/>
          <w:szCs w:val="24"/>
        </w:rPr>
      </w:pPr>
      <w:r w:rsidRPr="00F9005B">
        <w:rPr>
          <w:rFonts w:ascii="Times New Roman" w:eastAsia="Times New Roman" w:hAnsi="Times New Roman" w:cs="Times New Roman"/>
          <w:sz w:val="24"/>
          <w:szCs w:val="24"/>
        </w:rPr>
        <w:t>This bu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stim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te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is subj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t to v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 xml:space="preserve">tions 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mo</w:t>
      </w:r>
      <w:r w:rsidRPr="00F9005B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F9005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individu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spon</w:t>
      </w:r>
      <w:r w:rsidRPr="00F9005B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nts b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eca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use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9005B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f di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ffere</w:t>
      </w:r>
      <w:r w:rsidRPr="00F9005B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s in p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odu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t/service p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ti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ip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 xml:space="preserve">tion, </w:t>
      </w:r>
      <w:r w:rsidRPr="00F9005B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d k</w:t>
      </w:r>
      <w:r w:rsidRPr="00F9005B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pi</w:t>
      </w:r>
      <w:r w:rsidRPr="00F9005B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F9005B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, company si</w:t>
      </w:r>
      <w:r w:rsidRPr="00F9005B"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e and type a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nd oth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r v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bl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s.  The</w:t>
      </w:r>
      <w:r w:rsidRPr="00F9005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stim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te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is b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d on the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 xml:space="preserve">st 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of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9005B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 xml:space="preserve">TE, 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 w:rsidRPr="00F9005B">
        <w:rPr>
          <w:rFonts w:ascii="Times New Roman" w:eastAsia="Times New Roman" w:hAnsi="Times New Roman" w:cs="Times New Roman"/>
          <w:spacing w:val="2"/>
          <w:sz w:val="24"/>
          <w:szCs w:val="24"/>
        </w:rPr>
        <w:t>w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 xml:space="preserve">ll 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fee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db</w:t>
      </w:r>
      <w:r w:rsidRPr="00F9005B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 xml:space="preserve">k 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fr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 xml:space="preserve">om 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omp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ni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nd o</w:t>
      </w:r>
      <w:r w:rsidRPr="00F9005B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ni</w:t>
      </w:r>
      <w:r w:rsidRPr="00F9005B"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tions th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t h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ve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ompl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F9005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OTE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su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F9005B"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 xml:space="preserve">s.  OTE </w:t>
      </w:r>
      <w:r w:rsidRPr="00F9005B"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F9005B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ndu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d su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F9005B"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s of v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ious indust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s and sectors, in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luding</w:t>
      </w:r>
      <w:r w:rsidRPr="00F9005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the </w:t>
      </w:r>
      <w:r w:rsidRPr="00F9005B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F9005B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A Space Shuttle supp</w:t>
      </w:r>
      <w:r w:rsidRPr="00F9005B"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F9005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F9005B"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in n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two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k, cartridge and propellant actuated devices, underwater acoustic transducer</w:t>
      </w:r>
      <w:r w:rsidR="00574962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C57505">
        <w:rPr>
          <w:rFonts w:ascii="Times New Roman" w:eastAsia="Times New Roman" w:hAnsi="Times New Roman" w:cs="Times New Roman"/>
          <w:sz w:val="24"/>
          <w:szCs w:val="24"/>
        </w:rPr>
        <w:t>strategic materials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, mi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cr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oni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s, the U.S. space industry supply chain, healthcare p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odu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ts</w:t>
      </w:r>
      <w:r w:rsidR="006576B6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nd oth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s.</w:t>
      </w:r>
    </w:p>
    <w:p w:rsidR="00D22543" w:rsidRPr="00F9005B" w:rsidRDefault="00D22543" w:rsidP="008D3EF3">
      <w:pPr>
        <w:spacing w:after="0"/>
        <w:ind w:right="265"/>
        <w:rPr>
          <w:rFonts w:ascii="Times New Roman" w:hAnsi="Times New Roman" w:cs="Times New Roman"/>
          <w:sz w:val="20"/>
          <w:szCs w:val="20"/>
        </w:rPr>
      </w:pPr>
    </w:p>
    <w:p w:rsidR="00D22543" w:rsidRPr="00F9005B" w:rsidRDefault="00D22543" w:rsidP="008D3EF3">
      <w:pPr>
        <w:spacing w:after="0"/>
        <w:ind w:right="265"/>
        <w:rPr>
          <w:rFonts w:ascii="Times New Roman" w:hAnsi="Times New Roman" w:cs="Times New Roman"/>
          <w:sz w:val="20"/>
          <w:szCs w:val="20"/>
        </w:rPr>
      </w:pPr>
      <w:r w:rsidRPr="00F9005B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stim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d tot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 xml:space="preserve">ost to 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spond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nts of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this in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F9005B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 xml:space="preserve">tion 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oll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 xml:space="preserve">tion is </w:t>
      </w:r>
      <w:r w:rsidR="00043B66">
        <w:rPr>
          <w:rFonts w:ascii="Times New Roman" w:eastAsia="Times New Roman" w:hAnsi="Times New Roman" w:cs="Times New Roman"/>
          <w:sz w:val="24"/>
          <w:szCs w:val="24"/>
        </w:rPr>
        <w:t>$3,640,000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 xml:space="preserve">.  This 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stim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te w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F9005B"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 w:rsidRPr="00F9005B">
        <w:rPr>
          <w:rFonts w:ascii="Times New Roman" w:eastAsia="Times New Roman" w:hAnsi="Times New Roman" w:cs="Times New Roman"/>
          <w:spacing w:val="5"/>
          <w:sz w:val="24"/>
          <w:szCs w:val="24"/>
        </w:rPr>
        <w:t>b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F9005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ssum</w:t>
      </w:r>
      <w:r w:rsidRPr="00F9005B"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ng</w:t>
      </w:r>
      <w:r w:rsidRPr="00F9005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F9005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spond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nt</w:t>
      </w:r>
      <w:r w:rsidRPr="00F9005B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F9005B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F9005B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wo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 xml:space="preserve">k 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te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9005B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f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$35 p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ho</w:t>
      </w:r>
      <w:r w:rsidRPr="00F9005B"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multipli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 w:rsidRPr="00F9005B"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F9005B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F9005B"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e tot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l bu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n hou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s of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043B66">
        <w:rPr>
          <w:rFonts w:ascii="Times New Roman" w:eastAsia="Times New Roman" w:hAnsi="Times New Roman" w:cs="Times New Roman"/>
          <w:spacing w:val="-1"/>
          <w:sz w:val="24"/>
          <w:szCs w:val="24"/>
        </w:rPr>
        <w:t>104,000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22543" w:rsidRPr="00F9005B" w:rsidRDefault="00D22543" w:rsidP="008D3EF3">
      <w:pPr>
        <w:spacing w:after="0"/>
        <w:ind w:right="707"/>
        <w:rPr>
          <w:rFonts w:ascii="Times New Roman" w:eastAsia="Times New Roman" w:hAnsi="Times New Roman" w:cs="Times New Roman"/>
          <w:sz w:val="24"/>
          <w:szCs w:val="24"/>
        </w:rPr>
      </w:pP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 xml:space="preserve">13.  </w:t>
      </w:r>
      <w:r w:rsidRPr="00F9005B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>P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ovi</w:t>
      </w:r>
      <w:r w:rsidRPr="00F900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d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e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an</w:t>
      </w:r>
      <w:r w:rsidRPr="00F900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 w:rsidRPr="00F9005B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u w:val="thick" w:color="000000"/>
        </w:rPr>
        <w:t>s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F9005B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u w:val="thick" w:color="000000"/>
        </w:rPr>
        <w:t>i</w:t>
      </w:r>
      <w:r w:rsidRPr="00F9005B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>m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e</w:t>
      </w:r>
      <w:r w:rsidRPr="00F900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of</w:t>
      </w:r>
      <w:r w:rsidRPr="00F9005B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 xml:space="preserve"> 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F900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e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t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al a</w:t>
      </w:r>
      <w:r w:rsidRPr="00F900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nnu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al 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ost</w:t>
      </w:r>
      <w:r w:rsidRPr="00F9005B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 xml:space="preserve"> </w:t>
      </w:r>
      <w:r w:rsidRPr="00F900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bu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</w:t>
      </w:r>
      <w:r w:rsidRPr="00F900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d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en</w:t>
      </w:r>
      <w:r w:rsidRPr="00F9005B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 xml:space="preserve"> 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o 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F900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e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re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</w:t>
      </w:r>
      <w:r w:rsidRPr="00F900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p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</w:t>
      </w:r>
      <w:r w:rsidRPr="00F900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nd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 w:rsidRPr="00F900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 or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rec</w:t>
      </w:r>
      <w:r w:rsidRPr="00F9005B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>o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</w:t>
      </w:r>
      <w:r w:rsidRPr="00F900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d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-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F900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k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ee</w:t>
      </w:r>
      <w:r w:rsidRPr="00F900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p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ers</w:t>
      </w:r>
      <w:r w:rsidRPr="00F900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re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</w:t>
      </w:r>
      <w:r w:rsidRPr="00F900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u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l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 w:rsidRPr="00F900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g </w:t>
      </w:r>
      <w:r w:rsidRPr="00F9005B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>f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</w:t>
      </w:r>
      <w:r w:rsidRPr="00F9005B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>o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m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t</w:t>
      </w:r>
      <w:r w:rsidRPr="00F900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e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c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oll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ect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ion</w:t>
      </w:r>
      <w:r w:rsidRPr="00F900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(e</w:t>
      </w:r>
      <w:r w:rsidRPr="00F9005B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>x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l</w:t>
      </w:r>
      <w:r w:rsidRPr="00F900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ud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n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g 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F900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e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val</w:t>
      </w:r>
      <w:r w:rsidRPr="00F900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u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e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of</w:t>
      </w:r>
      <w:r w:rsidRPr="00F9005B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 xml:space="preserve"> 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F900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e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 w:rsidRPr="00F900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bu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</w:t>
      </w:r>
      <w:r w:rsidRPr="00F900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d</w:t>
      </w:r>
      <w:r w:rsidRPr="00F9005B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>e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n</w:t>
      </w:r>
      <w:r w:rsidRPr="00F900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h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</w:t>
      </w:r>
      <w:r w:rsidRPr="00F900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u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rs</w:t>
      </w:r>
      <w:r w:rsidRPr="00F900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in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Q</w:t>
      </w:r>
      <w:r w:rsidRPr="00F900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u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ion</w:t>
      </w:r>
      <w:r w:rsidRPr="00F900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12 a</w:t>
      </w:r>
      <w:r w:rsidRPr="00F900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b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ov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e)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:rsidR="00D22543" w:rsidRPr="00F9005B" w:rsidRDefault="00D22543" w:rsidP="008D3EF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22543" w:rsidRPr="00F9005B" w:rsidRDefault="00D22543" w:rsidP="008D3EF3">
      <w:pPr>
        <w:spacing w:after="0"/>
        <w:ind w:right="-20"/>
        <w:rPr>
          <w:rFonts w:ascii="Times New Roman" w:eastAsia="Times New Roman" w:hAnsi="Times New Roman" w:cs="Times New Roman"/>
          <w:sz w:val="24"/>
          <w:szCs w:val="24"/>
        </w:rPr>
      </w:pPr>
      <w:r w:rsidRPr="00F9005B">
        <w:rPr>
          <w:rFonts w:ascii="Times New Roman" w:eastAsia="Times New Roman" w:hAnsi="Times New Roman" w:cs="Times New Roman"/>
          <w:sz w:val="24"/>
          <w:szCs w:val="24"/>
        </w:rPr>
        <w:t>Not appli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bl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22543" w:rsidRPr="00F9005B" w:rsidRDefault="00D22543" w:rsidP="008D3EF3">
      <w:pPr>
        <w:spacing w:after="0"/>
        <w:ind w:right="-20"/>
        <w:rPr>
          <w:rFonts w:ascii="Times New Roman" w:eastAsia="Times New Roman" w:hAnsi="Times New Roman" w:cs="Times New Roman"/>
          <w:sz w:val="24"/>
          <w:szCs w:val="24"/>
        </w:rPr>
      </w:pPr>
    </w:p>
    <w:p w:rsidR="00D22543" w:rsidRPr="00F9005B" w:rsidRDefault="00D22543" w:rsidP="008D3EF3">
      <w:pPr>
        <w:spacing w:after="0"/>
        <w:ind w:right="-20"/>
        <w:rPr>
          <w:rFonts w:ascii="Times New Roman" w:eastAsia="Times New Roman" w:hAnsi="Times New Roman" w:cs="Times New Roman"/>
          <w:sz w:val="24"/>
          <w:szCs w:val="24"/>
        </w:rPr>
      </w:pPr>
    </w:p>
    <w:p w:rsidR="00D22543" w:rsidRPr="00F9005B" w:rsidRDefault="00D22543" w:rsidP="008D3EF3">
      <w:pPr>
        <w:spacing w:after="0"/>
        <w:ind w:right="-20"/>
        <w:rPr>
          <w:rFonts w:ascii="Times New Roman" w:eastAsia="Times New Roman" w:hAnsi="Times New Roman" w:cs="Times New Roman"/>
          <w:sz w:val="24"/>
          <w:szCs w:val="24"/>
        </w:rPr>
      </w:pPr>
      <w:r w:rsidRPr="00F9005B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 xml:space="preserve">14.  </w:t>
      </w:r>
      <w:r w:rsidRPr="00F9005B">
        <w:rPr>
          <w:rFonts w:ascii="Times New Roman" w:eastAsia="Times New Roman" w:hAnsi="Times New Roman" w:cs="Times New Roman"/>
          <w:b/>
          <w:bCs/>
          <w:spacing w:val="-3"/>
          <w:position w:val="-1"/>
          <w:sz w:val="24"/>
          <w:szCs w:val="24"/>
          <w:u w:val="thick" w:color="000000"/>
        </w:rPr>
        <w:t>P</w:t>
      </w:r>
      <w:r w:rsidRPr="00F9005B"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r</w:t>
      </w:r>
      <w:r w:rsidRPr="00F9005B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ovi</w:t>
      </w:r>
      <w:r w:rsidRPr="00F9005B"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d</w:t>
      </w:r>
      <w:r w:rsidRPr="00F9005B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e</w:t>
      </w:r>
      <w:r w:rsidRPr="00F9005B"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 xml:space="preserve"> </w:t>
      </w:r>
      <w:r w:rsidRPr="00F9005B"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e</w:t>
      </w:r>
      <w:r w:rsidRPr="00F9005B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s</w:t>
      </w:r>
      <w:r w:rsidRPr="00F9005B"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t</w:t>
      </w:r>
      <w:r w:rsidRPr="00F9005B">
        <w:rPr>
          <w:rFonts w:ascii="Times New Roman" w:eastAsia="Times New Roman" w:hAnsi="Times New Roman" w:cs="Times New Roman"/>
          <w:b/>
          <w:bCs/>
          <w:spacing w:val="3"/>
          <w:position w:val="-1"/>
          <w:sz w:val="24"/>
          <w:szCs w:val="24"/>
          <w:u w:val="thick" w:color="000000"/>
        </w:rPr>
        <w:t>i</w:t>
      </w:r>
      <w:r w:rsidRPr="00F9005B">
        <w:rPr>
          <w:rFonts w:ascii="Times New Roman" w:eastAsia="Times New Roman" w:hAnsi="Times New Roman" w:cs="Times New Roman"/>
          <w:b/>
          <w:bCs/>
          <w:spacing w:val="-3"/>
          <w:position w:val="-1"/>
          <w:sz w:val="24"/>
          <w:szCs w:val="24"/>
          <w:u w:val="thick" w:color="000000"/>
        </w:rPr>
        <w:t>m</w:t>
      </w:r>
      <w:r w:rsidRPr="00F9005B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a</w:t>
      </w:r>
      <w:r w:rsidRPr="00F9005B">
        <w:rPr>
          <w:rFonts w:ascii="Times New Roman" w:eastAsia="Times New Roman" w:hAnsi="Times New Roman" w:cs="Times New Roman"/>
          <w:b/>
          <w:bCs/>
          <w:spacing w:val="2"/>
          <w:position w:val="-1"/>
          <w:sz w:val="24"/>
          <w:szCs w:val="24"/>
          <w:u w:val="thick" w:color="000000"/>
        </w:rPr>
        <w:t>t</w:t>
      </w:r>
      <w:r w:rsidRPr="00F9005B"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es</w:t>
      </w:r>
      <w:r w:rsidRPr="00F9005B"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 xml:space="preserve"> </w:t>
      </w:r>
      <w:r w:rsidRPr="00F9005B">
        <w:rPr>
          <w:rFonts w:ascii="Times New Roman" w:eastAsia="Times New Roman" w:hAnsi="Times New Roman" w:cs="Times New Roman"/>
          <w:b/>
          <w:bCs/>
          <w:spacing w:val="2"/>
          <w:position w:val="-1"/>
          <w:sz w:val="24"/>
          <w:szCs w:val="24"/>
          <w:u w:val="thick" w:color="000000"/>
        </w:rPr>
        <w:t>o</w:t>
      </w:r>
      <w:r w:rsidRPr="00F9005B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f</w:t>
      </w:r>
      <w:r w:rsidRPr="00F9005B">
        <w:rPr>
          <w:rFonts w:ascii="Times New Roman" w:eastAsia="Times New Roman" w:hAnsi="Times New Roman" w:cs="Times New Roman"/>
          <w:b/>
          <w:bCs/>
          <w:spacing w:val="2"/>
          <w:position w:val="-1"/>
          <w:sz w:val="24"/>
          <w:szCs w:val="24"/>
          <w:u w:val="thick" w:color="000000"/>
        </w:rPr>
        <w:t xml:space="preserve"> </w:t>
      </w:r>
      <w:r w:rsidRPr="00F9005B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a</w:t>
      </w:r>
      <w:r w:rsidRPr="00F9005B"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n</w:t>
      </w:r>
      <w:r w:rsidRPr="00F9005B"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n</w:t>
      </w:r>
      <w:r w:rsidRPr="00F9005B"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u</w:t>
      </w:r>
      <w:r w:rsidRPr="00F9005B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ali</w:t>
      </w:r>
      <w:r w:rsidRPr="00F9005B"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zed</w:t>
      </w:r>
      <w:r w:rsidRPr="00F9005B">
        <w:rPr>
          <w:rFonts w:ascii="Times New Roman" w:eastAsia="Times New Roman" w:hAnsi="Times New Roman" w:cs="Times New Roman"/>
          <w:b/>
          <w:bCs/>
          <w:spacing w:val="2"/>
          <w:position w:val="-1"/>
          <w:sz w:val="24"/>
          <w:szCs w:val="24"/>
          <w:u w:val="thick" w:color="000000"/>
        </w:rPr>
        <w:t xml:space="preserve"> </w:t>
      </w:r>
      <w:r w:rsidRPr="00F9005B"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c</w:t>
      </w:r>
      <w:r w:rsidRPr="00F9005B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ost</w:t>
      </w:r>
      <w:r w:rsidRPr="00F9005B"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 xml:space="preserve"> t</w:t>
      </w:r>
      <w:r w:rsidRPr="00F9005B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 xml:space="preserve">o </w:t>
      </w:r>
      <w:r w:rsidRPr="00F9005B"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t</w:t>
      </w:r>
      <w:r w:rsidRPr="00F9005B"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h</w:t>
      </w:r>
      <w:r w:rsidRPr="00F9005B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e</w:t>
      </w:r>
      <w:r w:rsidRPr="00F9005B"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 xml:space="preserve"> </w:t>
      </w:r>
      <w:r w:rsidRPr="00F9005B">
        <w:rPr>
          <w:rFonts w:ascii="Times New Roman" w:eastAsia="Times New Roman" w:hAnsi="Times New Roman" w:cs="Times New Roman"/>
          <w:b/>
          <w:bCs/>
          <w:spacing w:val="-3"/>
          <w:position w:val="-1"/>
          <w:sz w:val="24"/>
          <w:szCs w:val="24"/>
          <w:u w:val="thick" w:color="000000"/>
        </w:rPr>
        <w:t>F</w:t>
      </w:r>
      <w:r w:rsidRPr="00F9005B"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e</w:t>
      </w:r>
      <w:r w:rsidRPr="00F9005B"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de</w:t>
      </w:r>
      <w:r w:rsidRPr="00F9005B"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r</w:t>
      </w:r>
      <w:r w:rsidRPr="00F9005B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al gov</w:t>
      </w:r>
      <w:r w:rsidRPr="00F9005B"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er</w:t>
      </w:r>
      <w:r w:rsidRPr="00F9005B">
        <w:rPr>
          <w:rFonts w:ascii="Times New Roman" w:eastAsia="Times New Roman" w:hAnsi="Times New Roman" w:cs="Times New Roman"/>
          <w:b/>
          <w:bCs/>
          <w:spacing w:val="3"/>
          <w:position w:val="-1"/>
          <w:sz w:val="24"/>
          <w:szCs w:val="24"/>
          <w:u w:val="thick" w:color="000000"/>
        </w:rPr>
        <w:t>n</w:t>
      </w:r>
      <w:r w:rsidRPr="00F9005B"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me</w:t>
      </w:r>
      <w:r w:rsidRPr="00F9005B"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n</w:t>
      </w:r>
      <w:r w:rsidRPr="00F9005B"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t</w:t>
      </w:r>
      <w:r w:rsidRPr="00F9005B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.</w:t>
      </w:r>
    </w:p>
    <w:p w:rsidR="00D22543" w:rsidRPr="00F9005B" w:rsidRDefault="00D22543" w:rsidP="008D3EF3">
      <w:pPr>
        <w:spacing w:before="29" w:after="0"/>
        <w:ind w:right="46"/>
        <w:rPr>
          <w:rFonts w:ascii="Times New Roman" w:eastAsia="Times New Roman" w:hAnsi="Times New Roman" w:cs="Times New Roman"/>
          <w:sz w:val="24"/>
          <w:szCs w:val="24"/>
        </w:rPr>
      </w:pPr>
    </w:p>
    <w:p w:rsidR="00D22543" w:rsidRPr="00F9005B" w:rsidRDefault="00D22543" w:rsidP="008D3EF3">
      <w:pPr>
        <w:spacing w:before="29" w:after="0"/>
        <w:ind w:right="46"/>
        <w:rPr>
          <w:rFonts w:ascii="Times New Roman" w:eastAsia="Times New Roman" w:hAnsi="Times New Roman" w:cs="Times New Roman"/>
          <w:sz w:val="24"/>
          <w:szCs w:val="24"/>
        </w:rPr>
      </w:pPr>
      <w:r w:rsidRPr="00F9005B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stim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ost to the</w:t>
      </w:r>
      <w:r w:rsidRPr="00F9005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Fe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F9005B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F9005B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F9005B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ov</w:t>
      </w:r>
      <w:r w:rsidRPr="00F9005B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nm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 xml:space="preserve">nt 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or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9005B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he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su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F9005B"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F9005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 xml:space="preserve">is </w:t>
      </w:r>
      <w:r w:rsidR="00417F81">
        <w:rPr>
          <w:rFonts w:ascii="Times New Roman" w:eastAsia="Times New Roman" w:hAnsi="Times New Roman" w:cs="Times New Roman"/>
          <w:sz w:val="24"/>
          <w:szCs w:val="24"/>
        </w:rPr>
        <w:t>$928,786 over the three-year period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F9005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A m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jor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po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tion of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 xml:space="preserve">this 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 xml:space="preserve">ost is 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d to the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su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F9005B"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 w:rsidRPr="00F9005B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F9005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q</w:t>
      </w:r>
      <w:r w:rsidRPr="00F9005B"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stionn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, wh</w:t>
      </w:r>
      <w:r w:rsidRPr="00F9005B"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h in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lud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s p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Pr="00F9005B"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ara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 xml:space="preserve">tion, 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ol</w:t>
      </w:r>
      <w:r w:rsidRPr="00F9005B"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ting, v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 w:rsidRPr="00F9005B"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 w:rsidRPr="00F9005B">
        <w:rPr>
          <w:rFonts w:ascii="Times New Roman" w:eastAsia="Times New Roman" w:hAnsi="Times New Roman" w:cs="Times New Roman"/>
          <w:spacing w:val="4"/>
          <w:sz w:val="24"/>
          <w:szCs w:val="24"/>
        </w:rPr>
        <w:t>f</w:t>
      </w:r>
      <w:r w:rsidRPr="00F9005B"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F9005B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g and tabulating the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in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 xml:space="preserve">tion, 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9005B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F9005B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F9005B"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F9005B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F9005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9005B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.  Oth</w:t>
      </w:r>
      <w:r w:rsidRPr="00F9005B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F9005B"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ts will be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in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rre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d in field testing the survey, summ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F9005B"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ing</w:t>
      </w:r>
      <w:r w:rsidRPr="00F9005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9005B">
        <w:rPr>
          <w:rFonts w:ascii="Times New Roman" w:eastAsia="Times New Roman" w:hAnsi="Times New Roman" w:cs="Times New Roman"/>
          <w:spacing w:val="5"/>
          <w:sz w:val="24"/>
          <w:szCs w:val="24"/>
        </w:rPr>
        <w:t>l</w:t>
      </w:r>
      <w:r w:rsidRPr="00F9005B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 xml:space="preserve">sis 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indin</w:t>
      </w:r>
      <w:r w:rsidRPr="00F9005B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 xml:space="preserve">s, </w:t>
      </w:r>
      <w:r w:rsidRPr="00F9005B"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F9005B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ing</w:t>
      </w:r>
      <w:r w:rsidRPr="00F9005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9005B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he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in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F9005B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 xml:space="preserve">t, 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 w:rsidRPr="00F9005B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po</w:t>
      </w:r>
      <w:r w:rsidRPr="00F9005B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t p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inting</w:t>
      </w:r>
      <w:r w:rsidRPr="00F9005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nd dist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ibution.  The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di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rec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mpl</w:t>
      </w:r>
      <w:r w:rsidRPr="00F9005B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F9005B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F9005B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osts w</w:t>
      </w:r>
      <w:r w:rsidRPr="00F9005B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st</w:t>
      </w:r>
      <w:r w:rsidRPr="00F9005B"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 w:rsidRPr="00F9005B"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F9005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ssuming</w:t>
      </w:r>
      <w:r w:rsidRPr="00F9005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9005B"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ou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s sp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nt on the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oj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 xml:space="preserve">t, 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 xml:space="preserve">bout </w:t>
      </w:r>
      <w:r w:rsidR="00043B66">
        <w:rPr>
          <w:rFonts w:ascii="Times New Roman" w:eastAsia="Times New Roman" w:hAnsi="Times New Roman" w:cs="Times New Roman"/>
          <w:sz w:val="24"/>
          <w:szCs w:val="24"/>
        </w:rPr>
        <w:t>three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F9005B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F9005B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F9005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quiv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nt,</w:t>
      </w:r>
      <w:r w:rsidRPr="00F9005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or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043B66">
        <w:rPr>
          <w:rFonts w:ascii="Times New Roman" w:eastAsia="Times New Roman" w:hAnsi="Times New Roman" w:cs="Times New Roman"/>
          <w:spacing w:val="-1"/>
          <w:sz w:val="24"/>
          <w:szCs w:val="24"/>
        </w:rPr>
        <w:t>156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 xml:space="preserve"> w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ks</w:t>
      </w:r>
      <w:r w:rsidRPr="00F9005B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nd t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ki</w:t>
      </w:r>
      <w:r w:rsidRPr="00F9005B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F9005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the </w:t>
      </w:r>
      <w:r w:rsidR="00043B66">
        <w:rPr>
          <w:rFonts w:ascii="Times New Roman" w:eastAsia="Times New Roman" w:hAnsi="Times New Roman" w:cs="Times New Roman"/>
          <w:spacing w:val="-2"/>
          <w:sz w:val="24"/>
          <w:szCs w:val="24"/>
        </w:rPr>
        <w:t>three</w:t>
      </w:r>
      <w:r w:rsidRPr="00F9005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-year 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nnu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F9005B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F9005B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F9005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F9005B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f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one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GS-15, step 10 and one GS-12, step 10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.  The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di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rec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F9005B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mpl</w:t>
      </w:r>
      <w:r w:rsidRPr="00F9005B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F9005B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F9005B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osts are $</w:t>
      </w:r>
      <w:r w:rsidR="00417F81">
        <w:rPr>
          <w:rFonts w:ascii="Times New Roman" w:eastAsia="Times New Roman" w:hAnsi="Times New Roman" w:cs="Times New Roman"/>
          <w:sz w:val="24"/>
          <w:szCs w:val="24"/>
        </w:rPr>
        <w:t>773,988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22543" w:rsidRPr="00F9005B" w:rsidRDefault="00D22543" w:rsidP="008D3EF3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D22543" w:rsidRPr="00F9005B" w:rsidRDefault="00D22543" w:rsidP="008D3EF3">
      <w:pPr>
        <w:spacing w:after="0"/>
        <w:ind w:right="371"/>
        <w:rPr>
          <w:rFonts w:ascii="Times New Roman" w:eastAsia="Times New Roman" w:hAnsi="Times New Roman" w:cs="Times New Roman"/>
          <w:sz w:val="24"/>
          <w:szCs w:val="24"/>
        </w:rPr>
      </w:pPr>
      <w:r w:rsidRPr="00F9005B"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ndi</w:t>
      </w:r>
      <w:r w:rsidRPr="00F9005B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t or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F9005B"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F9005B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os</w:t>
      </w:r>
      <w:r w:rsidRPr="00F9005B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sso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d with the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F9005B">
        <w:rPr>
          <w:rFonts w:ascii="Times New Roman" w:eastAsia="Times New Roman" w:hAnsi="Times New Roman" w:cs="Times New Roman"/>
          <w:spacing w:val="3"/>
          <w:sz w:val="24"/>
          <w:szCs w:val="24"/>
        </w:rPr>
        <w:t>j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9005B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ca</w:t>
      </w:r>
      <w:r w:rsidRPr="00F9005B"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ul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 xml:space="preserve">s 20 </w:t>
      </w:r>
      <w:r w:rsidRPr="00F9005B"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erce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 xml:space="preserve">nt </w:t>
      </w:r>
      <w:r w:rsidRPr="00F9005B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f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di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F9005B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ct e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mpl</w:t>
      </w:r>
      <w:r w:rsidRPr="00F9005B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F9005B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F9005B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osts, or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417F81">
        <w:rPr>
          <w:rFonts w:ascii="Times New Roman" w:eastAsia="Times New Roman" w:hAnsi="Times New Roman" w:cs="Times New Roman"/>
          <w:spacing w:val="-1"/>
          <w:sz w:val="24"/>
          <w:szCs w:val="24"/>
        </w:rPr>
        <w:t>$154,798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 xml:space="preserve">.  A 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vi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 xml:space="preserve">w </w:t>
      </w:r>
      <w:r w:rsidRPr="00F9005B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f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OTE bu</w:t>
      </w:r>
      <w:r w:rsidRPr="00F9005B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F9005B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 xml:space="preserve">ts </w:t>
      </w:r>
      <w:r w:rsidRPr="00F9005B"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om p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vious</w:t>
      </w:r>
      <w:r w:rsidRPr="00F9005B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F9005B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F9005B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F9005B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indi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 xml:space="preserve">osts 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or building</w:t>
      </w:r>
      <w:r w:rsidRPr="00F9005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int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F9005B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, t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phon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omput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s,</w:t>
      </w:r>
      <w:r w:rsidRPr="00F9005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 w:rsidRPr="00F9005B"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9005B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nt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F9005B"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9005B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F9005B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F9005B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F9005B"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F9005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un</w:t>
      </w:r>
      <w:r w:rsidRPr="00F9005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bout 20 p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erce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 xml:space="preserve">nt </w:t>
      </w:r>
      <w:r w:rsidRPr="00F9005B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f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tot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mpl</w:t>
      </w:r>
      <w:r w:rsidRPr="00F9005B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F9005B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F9005B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osts.</w:t>
      </w:r>
    </w:p>
    <w:p w:rsidR="00D22543" w:rsidRPr="00F9005B" w:rsidRDefault="00D22543" w:rsidP="008D3EF3">
      <w:pPr>
        <w:spacing w:after="0"/>
        <w:ind w:right="371"/>
        <w:rPr>
          <w:rFonts w:ascii="Times New Roman" w:eastAsia="Times New Roman" w:hAnsi="Times New Roman" w:cs="Times New Roman"/>
          <w:sz w:val="24"/>
          <w:szCs w:val="24"/>
        </w:rPr>
      </w:pPr>
    </w:p>
    <w:p w:rsidR="00D22543" w:rsidRPr="00F9005B" w:rsidRDefault="00D22543" w:rsidP="008D3EF3">
      <w:pPr>
        <w:spacing w:after="0"/>
        <w:ind w:right="-20"/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</w:pPr>
    </w:p>
    <w:p w:rsidR="00D22543" w:rsidRPr="00F9005B" w:rsidRDefault="00D22543" w:rsidP="008D3EF3">
      <w:pPr>
        <w:spacing w:after="0"/>
        <w:ind w:right="-20"/>
        <w:rPr>
          <w:rFonts w:ascii="Times New Roman" w:hAnsi="Times New Roman" w:cs="Times New Roman"/>
          <w:sz w:val="24"/>
          <w:szCs w:val="24"/>
        </w:rPr>
      </w:pPr>
      <w:r w:rsidRPr="00F9005B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 xml:space="preserve">15.  </w:t>
      </w:r>
      <w:r w:rsidRPr="00F9005B"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E</w:t>
      </w:r>
      <w:r w:rsidRPr="00F9005B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x</w:t>
      </w:r>
      <w:r w:rsidRPr="00F9005B"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p</w:t>
      </w:r>
      <w:r w:rsidRPr="00F9005B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lain</w:t>
      </w:r>
      <w:r w:rsidRPr="00F9005B"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 xml:space="preserve"> </w:t>
      </w:r>
      <w:r w:rsidRPr="00F9005B">
        <w:rPr>
          <w:rFonts w:ascii="Times New Roman" w:eastAsia="Times New Roman" w:hAnsi="Times New Roman" w:cs="Times New Roman"/>
          <w:b/>
          <w:bCs/>
          <w:spacing w:val="-3"/>
          <w:position w:val="-1"/>
          <w:sz w:val="24"/>
          <w:szCs w:val="24"/>
          <w:u w:val="thick" w:color="000000"/>
        </w:rPr>
        <w:t>t</w:t>
      </w:r>
      <w:r w:rsidRPr="00F9005B"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h</w:t>
      </w:r>
      <w:r w:rsidRPr="00F9005B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e</w:t>
      </w:r>
      <w:r w:rsidRPr="00F9005B"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 xml:space="preserve"> re</w:t>
      </w:r>
      <w:r w:rsidRPr="00F9005B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aso</w:t>
      </w:r>
      <w:r w:rsidRPr="00F9005B"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n</w:t>
      </w:r>
      <w:r w:rsidRPr="00F9005B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 xml:space="preserve">s </w:t>
      </w:r>
      <w:r w:rsidRPr="00F9005B">
        <w:rPr>
          <w:rFonts w:ascii="Times New Roman" w:eastAsia="Times New Roman" w:hAnsi="Times New Roman" w:cs="Times New Roman"/>
          <w:b/>
          <w:bCs/>
          <w:spacing w:val="2"/>
          <w:position w:val="-1"/>
          <w:sz w:val="24"/>
          <w:szCs w:val="24"/>
          <w:u w:val="thick" w:color="000000"/>
        </w:rPr>
        <w:t>f</w:t>
      </w:r>
      <w:r w:rsidRPr="00F9005B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or</w:t>
      </w:r>
      <w:r w:rsidRPr="00F9005B"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 xml:space="preserve"> </w:t>
      </w:r>
      <w:r w:rsidRPr="00F9005B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a</w:t>
      </w:r>
      <w:r w:rsidRPr="00F9005B"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n</w:t>
      </w:r>
      <w:r w:rsidRPr="00F9005B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 xml:space="preserve">y </w:t>
      </w:r>
      <w:r w:rsidRPr="00F9005B"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p</w:t>
      </w:r>
      <w:r w:rsidRPr="00F9005B"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r</w:t>
      </w:r>
      <w:r w:rsidRPr="00F9005B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og</w:t>
      </w:r>
      <w:r w:rsidRPr="00F9005B"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r</w:t>
      </w:r>
      <w:r w:rsidRPr="00F9005B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am</w:t>
      </w:r>
      <w:r w:rsidRPr="00F9005B">
        <w:rPr>
          <w:rFonts w:ascii="Times New Roman" w:eastAsia="Times New Roman" w:hAnsi="Times New Roman" w:cs="Times New Roman"/>
          <w:b/>
          <w:bCs/>
          <w:spacing w:val="-3"/>
          <w:position w:val="-1"/>
          <w:sz w:val="24"/>
          <w:szCs w:val="24"/>
          <w:u w:val="thick" w:color="000000"/>
        </w:rPr>
        <w:t xml:space="preserve"> </w:t>
      </w:r>
      <w:r w:rsidRPr="00F9005B"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c</w:t>
      </w:r>
      <w:r w:rsidRPr="00F9005B"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h</w:t>
      </w:r>
      <w:r w:rsidRPr="00F9005B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a</w:t>
      </w:r>
      <w:r w:rsidRPr="00F9005B"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n</w:t>
      </w:r>
      <w:r w:rsidRPr="00F9005B">
        <w:rPr>
          <w:rFonts w:ascii="Times New Roman" w:eastAsia="Times New Roman" w:hAnsi="Times New Roman" w:cs="Times New Roman"/>
          <w:b/>
          <w:bCs/>
          <w:spacing w:val="2"/>
          <w:position w:val="-1"/>
          <w:sz w:val="24"/>
          <w:szCs w:val="24"/>
          <w:u w:val="thick" w:color="000000"/>
        </w:rPr>
        <w:t>g</w:t>
      </w:r>
      <w:r w:rsidRPr="00F9005B"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e</w:t>
      </w:r>
      <w:r w:rsidRPr="00F9005B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s or</w:t>
      </w:r>
      <w:r w:rsidRPr="00F9005B"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 xml:space="preserve"> </w:t>
      </w:r>
      <w:r w:rsidRPr="00F9005B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a</w:t>
      </w:r>
      <w:r w:rsidRPr="00F9005B"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d</w:t>
      </w:r>
      <w:r w:rsidRPr="00F9005B"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j</w:t>
      </w:r>
      <w:r w:rsidRPr="00F9005B"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u</w:t>
      </w:r>
      <w:r w:rsidRPr="00F9005B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s</w:t>
      </w:r>
      <w:r w:rsidRPr="00F9005B">
        <w:rPr>
          <w:rFonts w:ascii="Times New Roman" w:eastAsia="Times New Roman" w:hAnsi="Times New Roman" w:cs="Times New Roman"/>
          <w:b/>
          <w:bCs/>
          <w:spacing w:val="2"/>
          <w:position w:val="-1"/>
          <w:sz w:val="24"/>
          <w:szCs w:val="24"/>
          <w:u w:val="thick" w:color="000000"/>
        </w:rPr>
        <w:t>t</w:t>
      </w:r>
      <w:r w:rsidRPr="00F9005B">
        <w:rPr>
          <w:rFonts w:ascii="Times New Roman" w:eastAsia="Times New Roman" w:hAnsi="Times New Roman" w:cs="Times New Roman"/>
          <w:b/>
          <w:bCs/>
          <w:spacing w:val="-3"/>
          <w:position w:val="-1"/>
          <w:sz w:val="24"/>
          <w:szCs w:val="24"/>
          <w:u w:val="thick" w:color="000000"/>
        </w:rPr>
        <w:t>m</w:t>
      </w:r>
      <w:r w:rsidRPr="00F9005B"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e</w:t>
      </w:r>
      <w:r w:rsidRPr="00F9005B"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n</w:t>
      </w:r>
      <w:r w:rsidRPr="00F9005B"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t</w:t>
      </w:r>
      <w:r w:rsidRPr="00F9005B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s</w:t>
      </w:r>
      <w:r w:rsidRPr="00F9005B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.</w:t>
      </w:r>
    </w:p>
    <w:p w:rsidR="00D22543" w:rsidRPr="00F9005B" w:rsidRDefault="00D22543" w:rsidP="008D3EF3">
      <w:pPr>
        <w:spacing w:before="29" w:after="0"/>
        <w:ind w:right="108"/>
        <w:rPr>
          <w:rFonts w:ascii="Times New Roman" w:eastAsia="Times New Roman" w:hAnsi="Times New Roman" w:cs="Times New Roman"/>
          <w:spacing w:val="-2"/>
          <w:sz w:val="24"/>
          <w:szCs w:val="24"/>
        </w:rPr>
      </w:pPr>
    </w:p>
    <w:p w:rsidR="00D22543" w:rsidRPr="00F9005B" w:rsidRDefault="00D22543" w:rsidP="008D3EF3">
      <w:pPr>
        <w:spacing w:before="29" w:after="0"/>
        <w:ind w:right="108"/>
        <w:rPr>
          <w:rFonts w:ascii="Times New Roman" w:eastAsia="Times New Roman" w:hAnsi="Times New Roman" w:cs="Times New Roman"/>
          <w:sz w:val="24"/>
          <w:szCs w:val="24"/>
        </w:rPr>
      </w:pPr>
      <w:r w:rsidRPr="00F9005B"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use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9005B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tu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9005B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f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 xml:space="preserve">this 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oll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tion of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in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ti</w:t>
      </w:r>
      <w:r w:rsidRPr="00F9005B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fa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 xml:space="preserve">lls within </w:t>
      </w:r>
      <w:r w:rsidRPr="00F9005B">
        <w:rPr>
          <w:rFonts w:ascii="Times New Roman" w:eastAsia="Times New Roman" w:hAnsi="Times New Roman" w:cs="Times New Roman"/>
          <w:spacing w:val="1"/>
          <w:sz w:val="24"/>
          <w:szCs w:val="24"/>
        </w:rPr>
        <w:t>B</w:t>
      </w:r>
      <w:r w:rsidRPr="00F9005B"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 w:rsidRPr="00F9005B"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’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F9005B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F9005B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F9005B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ic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utho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F9005B"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F9005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ntitl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 xml:space="preserve">d, 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“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DO</w:t>
      </w:r>
      <w:r w:rsidRPr="00F9005B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/</w:t>
      </w:r>
      <w:r w:rsidRPr="00F9005B">
        <w:rPr>
          <w:rFonts w:ascii="Times New Roman" w:eastAsia="Times New Roman" w:hAnsi="Times New Roman" w:cs="Times New Roman"/>
          <w:spacing w:val="1"/>
          <w:sz w:val="24"/>
          <w:szCs w:val="24"/>
        </w:rPr>
        <w:t>B</w:t>
      </w:r>
      <w:r w:rsidRPr="00F9005B"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F9005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9005B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tion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 w:rsidRPr="00F9005B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F9005B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F9005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 w:rsidRPr="00F9005B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iti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 w:rsidRPr="00F9005B"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hn</w:t>
      </w:r>
      <w:r w:rsidRPr="00F9005B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lo</w:t>
      </w:r>
      <w:r w:rsidRPr="00F9005B">
        <w:rPr>
          <w:rFonts w:ascii="Times New Roman" w:eastAsia="Times New Roman" w:hAnsi="Times New Roman" w:cs="Times New Roman"/>
          <w:spacing w:val="2"/>
          <w:sz w:val="24"/>
          <w:szCs w:val="24"/>
        </w:rPr>
        <w:t>g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F9005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Ass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ssm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nts of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F9005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U.</w:t>
      </w:r>
      <w:r w:rsidRPr="00F9005B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F9005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F9005B"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ndust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F9005B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F9005B"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9005B"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 xml:space="preserve">,” 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OMB</w:t>
      </w:r>
      <w:r w:rsidRPr="00F9005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9005B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ont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ol No. 0694</w:t>
      </w:r>
      <w:r w:rsidRPr="00F9005B">
        <w:rPr>
          <w:rFonts w:ascii="Times New Roman" w:eastAsia="Times New Roman" w:hAnsi="Times New Roman" w:cs="Times New Roman"/>
          <w:spacing w:val="2"/>
          <w:sz w:val="24"/>
          <w:szCs w:val="24"/>
        </w:rPr>
        <w:t>-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0119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)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, th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is no in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F9005B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 w:rsidRPr="00F9005B"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in bu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n hou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 xml:space="preserve">s.  This </w:t>
      </w:r>
      <w:r w:rsidRPr="00F9005B"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s the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first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 xml:space="preserve"> time </w:t>
      </w:r>
      <w:r w:rsidRPr="00F9005B">
        <w:rPr>
          <w:rFonts w:ascii="Times New Roman" w:eastAsia="Times New Roman" w:hAnsi="Times New Roman" w:cs="Times New Roman"/>
          <w:spacing w:val="1"/>
          <w:sz w:val="24"/>
          <w:szCs w:val="24"/>
        </w:rPr>
        <w:t>B</w:t>
      </w:r>
      <w:r w:rsidRPr="00F9005B"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F9005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s us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 xml:space="preserve">d this 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utho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F9005B">
        <w:rPr>
          <w:rFonts w:ascii="Times New Roman" w:eastAsia="Times New Roman" w:hAnsi="Times New Roman" w:cs="Times New Roman"/>
          <w:spacing w:val="3"/>
          <w:sz w:val="24"/>
          <w:szCs w:val="24"/>
        </w:rPr>
        <w:t>it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F9005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 xml:space="preserve">in 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Y201</w:t>
      </w:r>
      <w:r w:rsidR="00DE7973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F9005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tot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l of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305,000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utho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F9005B"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d hou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)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.  An unus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d b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F9005B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to the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F9005B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ho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F9005B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F9005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of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417F81">
        <w:rPr>
          <w:rFonts w:ascii="Times New Roman" w:eastAsia="Times New Roman" w:hAnsi="Times New Roman" w:cs="Times New Roman"/>
          <w:spacing w:val="-1"/>
          <w:sz w:val="24"/>
          <w:szCs w:val="24"/>
        </w:rPr>
        <w:t>201,000</w:t>
      </w:r>
      <w:r w:rsidRPr="00F9005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nnu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 w:rsidRPr="00F9005B"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n hou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 w:rsidR="00417F81">
        <w:rPr>
          <w:rFonts w:ascii="Times New Roman" w:eastAsia="Times New Roman" w:hAnsi="Times New Roman" w:cs="Times New Roman"/>
          <w:spacing w:val="-1"/>
          <w:sz w:val="24"/>
          <w:szCs w:val="24"/>
        </w:rPr>
        <w:t>3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05,000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 xml:space="preserve"> mi</w:t>
      </w:r>
      <w:r w:rsidRPr="00F9005B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us 10</w:t>
      </w:r>
      <w:r w:rsidR="00417F81">
        <w:rPr>
          <w:rFonts w:ascii="Times New Roman" w:eastAsia="Times New Roman" w:hAnsi="Times New Roman" w:cs="Times New Roman"/>
          <w:sz w:val="24"/>
          <w:szCs w:val="24"/>
        </w:rPr>
        <w:t>4,000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 xml:space="preserve">will 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in if the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survey instrument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 xml:space="preserve"> is 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pp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F9005B"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d und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 xml:space="preserve">this 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utho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F9005B"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 w:rsidRPr="00F9005B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22543" w:rsidRPr="00F9005B" w:rsidRDefault="00D22543" w:rsidP="008D3EF3">
      <w:pPr>
        <w:spacing w:after="0"/>
        <w:ind w:right="471"/>
        <w:rPr>
          <w:rFonts w:ascii="Times New Roman" w:hAnsi="Times New Roman" w:cs="Times New Roman"/>
          <w:sz w:val="24"/>
          <w:szCs w:val="24"/>
        </w:rPr>
      </w:pPr>
    </w:p>
    <w:p w:rsidR="00D22543" w:rsidRPr="00F9005B" w:rsidRDefault="00D22543" w:rsidP="008D3EF3">
      <w:pPr>
        <w:spacing w:after="0"/>
        <w:ind w:right="471"/>
        <w:rPr>
          <w:rFonts w:ascii="Times New Roman" w:hAnsi="Times New Roman" w:cs="Times New Roman"/>
          <w:sz w:val="24"/>
          <w:szCs w:val="24"/>
        </w:rPr>
      </w:pPr>
    </w:p>
    <w:p w:rsidR="00D22543" w:rsidRPr="00F9005B" w:rsidRDefault="00D22543" w:rsidP="008D3EF3">
      <w:pPr>
        <w:spacing w:after="0"/>
        <w:ind w:right="471"/>
        <w:rPr>
          <w:rFonts w:ascii="Times New Roman" w:eastAsia="Times New Roman" w:hAnsi="Times New Roman" w:cs="Times New Roman"/>
          <w:sz w:val="24"/>
          <w:szCs w:val="24"/>
        </w:rPr>
      </w:pP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16.  </w:t>
      </w:r>
      <w:r w:rsidRPr="00F9005B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>F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or</w:t>
      </w:r>
      <w:r w:rsidRPr="00F900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oll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 w:rsidRPr="00F900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c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io</w:t>
      </w:r>
      <w:r w:rsidRPr="00F900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ns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 w:rsidRPr="00F9005B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>w</w:t>
      </w:r>
      <w:r w:rsidRPr="00F900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</w:t>
      </w:r>
      <w:r w:rsidRPr="00F9005B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</w:rPr>
        <w:t>o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se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re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</w:t>
      </w:r>
      <w:r w:rsidRPr="00F900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u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l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s </w:t>
      </w:r>
      <w:r w:rsidRPr="00F9005B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>w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ill </w:t>
      </w:r>
      <w:r w:rsidRPr="00F900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be</w:t>
      </w:r>
      <w:r w:rsidRPr="00F9005B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</w:rPr>
        <w:t xml:space="preserve"> 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p</w:t>
      </w:r>
      <w:r w:rsidRPr="00F900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ub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li</w:t>
      </w:r>
      <w:r w:rsidRPr="00F9005B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</w:rPr>
        <w:t>s</w:t>
      </w:r>
      <w:r w:rsidRPr="00F900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 w:rsidRPr="00F900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d,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</w:t>
      </w:r>
      <w:r w:rsidRPr="00F900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u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li</w:t>
      </w:r>
      <w:r w:rsidRPr="00F900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ne</w:t>
      </w:r>
      <w:r w:rsidRPr="00F9005B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</w:rPr>
        <w:t xml:space="preserve"> 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F900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he</w:t>
      </w:r>
      <w:r w:rsidRPr="00F9005B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</w:rPr>
        <w:t xml:space="preserve"> </w:t>
      </w:r>
      <w:r w:rsidRPr="00F900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p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l</w:t>
      </w:r>
      <w:r w:rsidRPr="00F9005B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</w:rPr>
        <w:t>a</w:t>
      </w:r>
      <w:r w:rsidRPr="00F900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ns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 w:rsidRPr="00F9005B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>f</w:t>
      </w:r>
      <w:r w:rsidRPr="00F9005B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</w:rPr>
        <w:t>o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r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t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 w:rsidRPr="00F900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bu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la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ion</w:t>
      </w:r>
      <w:r w:rsidRPr="00F900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 w:rsidRPr="00F900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nd</w:t>
      </w:r>
      <w:r w:rsidRPr="00F900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F900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pub</w:t>
      </w:r>
      <w:r w:rsidRPr="00F9005B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</w:rPr>
        <w:t>l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io</w:t>
      </w:r>
      <w:r w:rsidRPr="00F900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:rsidR="00D22543" w:rsidRPr="00F9005B" w:rsidRDefault="00D22543" w:rsidP="008D3EF3">
      <w:pPr>
        <w:spacing w:before="29" w:after="0"/>
        <w:ind w:right="161"/>
        <w:rPr>
          <w:rFonts w:ascii="Times New Roman" w:eastAsia="Times New Roman" w:hAnsi="Times New Roman" w:cs="Times New Roman"/>
          <w:sz w:val="24"/>
          <w:szCs w:val="24"/>
        </w:rPr>
      </w:pPr>
    </w:p>
    <w:p w:rsidR="00D22543" w:rsidRPr="00F9005B" w:rsidRDefault="00D22543" w:rsidP="008D3EF3">
      <w:pPr>
        <w:spacing w:before="29" w:after="0"/>
        <w:ind w:right="161"/>
        <w:rPr>
          <w:rFonts w:ascii="Times New Roman" w:eastAsia="Times New Roman" w:hAnsi="Times New Roman" w:cs="Times New Roman"/>
          <w:sz w:val="24"/>
          <w:szCs w:val="24"/>
        </w:rPr>
      </w:pPr>
      <w:r w:rsidRPr="00F9005B">
        <w:rPr>
          <w:rFonts w:ascii="Times New Roman" w:eastAsia="Times New Roman" w:hAnsi="Times New Roman" w:cs="Times New Roman"/>
          <w:sz w:val="24"/>
          <w:szCs w:val="24"/>
        </w:rPr>
        <w:t>All d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ta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oll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F9005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will be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gg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F9005B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9005B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d b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ef</w:t>
      </w:r>
      <w:r w:rsidRPr="00F9005B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publi</w:t>
      </w:r>
      <w:r w:rsidRPr="00F9005B"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hing</w:t>
      </w:r>
      <w:r w:rsidRPr="00F9005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to p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ot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F9005B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omp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9005B">
        <w:rPr>
          <w:rFonts w:ascii="Times New Roman" w:eastAsia="Times New Roman" w:hAnsi="Times New Roman" w:cs="Times New Roman"/>
          <w:spacing w:val="5"/>
          <w:sz w:val="24"/>
          <w:szCs w:val="24"/>
        </w:rPr>
        <w:t>n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F9005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on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id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nti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li</w:t>
      </w:r>
      <w:r w:rsidRPr="00F9005B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Pr="00F9005B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.  T</w:t>
      </w:r>
      <w:r w:rsidRPr="00F9005B"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e su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F9005B"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s will be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ovid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F9005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oni</w:t>
      </w:r>
      <w:r w:rsidRPr="00F9005B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F9005B"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F9005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to the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417F81">
        <w:rPr>
          <w:rFonts w:ascii="Times New Roman" w:eastAsia="Times New Roman" w:hAnsi="Times New Roman" w:cs="Times New Roman"/>
          <w:spacing w:val="-1"/>
          <w:sz w:val="24"/>
          <w:szCs w:val="24"/>
        </w:rPr>
        <w:t>10,400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9005B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omp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ni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s/organizations</w:t>
      </w:r>
      <w:r w:rsidR="00856F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 xml:space="preserve">in </w:t>
      </w:r>
      <w:r w:rsidR="00417F81">
        <w:rPr>
          <w:rFonts w:ascii="Times New Roman" w:eastAsia="Times New Roman" w:hAnsi="Times New Roman" w:cs="Times New Roman"/>
          <w:sz w:val="24"/>
          <w:szCs w:val="24"/>
        </w:rPr>
        <w:t>July 2015</w:t>
      </w:r>
      <w:r w:rsidR="00856F34">
        <w:rPr>
          <w:rFonts w:ascii="Times New Roman" w:eastAsia="Times New Roman" w:hAnsi="Times New Roman" w:cs="Times New Roman"/>
          <w:sz w:val="24"/>
          <w:szCs w:val="24"/>
        </w:rPr>
        <w:t xml:space="preserve"> (3,500 surveys per year</w:t>
      </w:r>
      <w:r w:rsidR="009071D4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.  The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9005B">
        <w:rPr>
          <w:rFonts w:ascii="Times New Roman" w:eastAsia="Times New Roman" w:hAnsi="Times New Roman" w:cs="Times New Roman"/>
          <w:spacing w:val="5"/>
          <w:sz w:val="24"/>
          <w:szCs w:val="24"/>
        </w:rPr>
        <w:t>l</w:t>
      </w:r>
      <w:r w:rsidRPr="00F9005B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sis will be</w:t>
      </w:r>
      <w:r w:rsidRPr="00F9005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st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d in October 201</w:t>
      </w:r>
      <w:r w:rsidR="00856F34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 xml:space="preserve"> and a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9005B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raf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F9005B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t will be p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Pr="00F9005B"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are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 w:rsidRPr="00F9005B">
        <w:rPr>
          <w:rFonts w:ascii="Times New Roman" w:eastAsia="Times New Roman" w:hAnsi="Times New Roman" w:cs="Times New Roman"/>
          <w:spacing w:val="5"/>
          <w:sz w:val="24"/>
          <w:szCs w:val="24"/>
        </w:rPr>
        <w:t>b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F9005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F9005B"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nd of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856F34">
        <w:rPr>
          <w:rFonts w:ascii="Times New Roman" w:eastAsia="Times New Roman" w:hAnsi="Times New Roman" w:cs="Times New Roman"/>
          <w:spacing w:val="-1"/>
          <w:sz w:val="24"/>
          <w:szCs w:val="24"/>
        </w:rPr>
        <w:t>December 2017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.  The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in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F9005B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t is pl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nn</w:t>
      </w:r>
      <w:r w:rsidRPr="00F9005B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or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856F3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internal 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publi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="00856F34">
        <w:rPr>
          <w:rFonts w:ascii="Times New Roman" w:eastAsia="Times New Roman" w:hAnsi="Times New Roman" w:cs="Times New Roman"/>
          <w:sz w:val="24"/>
          <w:szCs w:val="24"/>
        </w:rPr>
        <w:t>tion in March 2018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22543" w:rsidRPr="00F9005B" w:rsidRDefault="00D22543" w:rsidP="008D3EF3">
      <w:pPr>
        <w:spacing w:after="0"/>
        <w:ind w:right="905"/>
        <w:rPr>
          <w:rFonts w:ascii="Times New Roman" w:eastAsia="Times New Roman" w:hAnsi="Times New Roman" w:cs="Times New Roman"/>
          <w:sz w:val="24"/>
          <w:szCs w:val="24"/>
        </w:rPr>
      </w:pP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 xml:space="preserve">17.  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If</w:t>
      </w:r>
      <w:r w:rsidRPr="00F9005B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 xml:space="preserve"> 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ee</w:t>
      </w:r>
      <w:r w:rsidRPr="00F900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k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 w:rsidRPr="00F900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g a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p</w:t>
      </w:r>
      <w:r w:rsidRPr="00F900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p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oval</w:t>
      </w:r>
      <w:r w:rsidRPr="00F9005B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</w:rPr>
        <w:t xml:space="preserve"> 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o </w:t>
      </w:r>
      <w:r w:rsidRPr="00F900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ot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 w:rsidRPr="00F900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d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is</w:t>
      </w:r>
      <w:r w:rsidRPr="00F900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p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lay 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F900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e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e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x</w:t>
      </w:r>
      <w:r w:rsidRPr="00F900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p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 w:rsidRPr="00F9005B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>r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ion</w:t>
      </w:r>
      <w:r w:rsidRPr="00F900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d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e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 w:rsidRPr="00F9005B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>f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or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M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B</w:t>
      </w:r>
      <w:r w:rsidRPr="00F900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p</w:t>
      </w:r>
      <w:r w:rsidRPr="00F900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p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oval of</w:t>
      </w:r>
      <w:r w:rsidRPr="00F9005B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 xml:space="preserve"> 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F900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e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 w:rsidRPr="00F900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 w:rsidRPr="00F9005B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>f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</w:t>
      </w:r>
      <w:r w:rsidRPr="00F9005B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>m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ion</w:t>
      </w:r>
      <w:r w:rsidRPr="00F900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oll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ect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io</w:t>
      </w:r>
      <w:r w:rsidRPr="00F900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,</w:t>
      </w:r>
      <w:r w:rsidRPr="00F9005B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 xml:space="preserve"> 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x</w:t>
      </w:r>
      <w:r w:rsidRPr="00F900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p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lain</w:t>
      </w:r>
      <w:r w:rsidRPr="00F900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F900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e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re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aso</w:t>
      </w:r>
      <w:r w:rsidRPr="00F900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s </w:t>
      </w:r>
      <w:r w:rsidRPr="00F9005B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>w</w:t>
      </w:r>
      <w:r w:rsidRPr="00F900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y</w:t>
      </w:r>
      <w:r w:rsidRPr="00F9005B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</w:rPr>
        <w:t xml:space="preserve"> </w:t>
      </w:r>
      <w:r w:rsidRPr="00F900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d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is</w:t>
      </w:r>
      <w:r w:rsidRPr="00F900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p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lay</w:t>
      </w:r>
      <w:r w:rsidRPr="00F9005B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</w:rPr>
        <w:t xml:space="preserve"> </w:t>
      </w:r>
      <w:r w:rsidRPr="00F9005B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>w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u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ld</w:t>
      </w:r>
      <w:r w:rsidRPr="00F900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b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e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 w:rsidRPr="00F9005B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</w:rPr>
        <w:t>i</w:t>
      </w:r>
      <w:r w:rsidRPr="00F900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 w:rsidRPr="00F900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p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pr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</w:t>
      </w:r>
      <w:r w:rsidRPr="00F900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p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ia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te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:rsidR="00D22543" w:rsidRPr="00F9005B" w:rsidRDefault="00D22543" w:rsidP="008D3EF3">
      <w:pPr>
        <w:spacing w:after="0"/>
        <w:ind w:right="-20"/>
        <w:rPr>
          <w:rFonts w:ascii="Times New Roman" w:eastAsia="Times New Roman" w:hAnsi="Times New Roman" w:cs="Times New Roman"/>
          <w:sz w:val="24"/>
          <w:szCs w:val="24"/>
        </w:rPr>
      </w:pPr>
    </w:p>
    <w:p w:rsidR="00D22543" w:rsidRPr="00F9005B" w:rsidRDefault="00D22543" w:rsidP="008D3EF3">
      <w:pPr>
        <w:spacing w:after="0"/>
        <w:ind w:right="-20"/>
        <w:rPr>
          <w:rFonts w:ascii="Times New Roman" w:hAnsi="Times New Roman" w:cs="Times New Roman"/>
          <w:sz w:val="20"/>
          <w:szCs w:val="20"/>
        </w:rPr>
      </w:pPr>
      <w:r w:rsidRPr="00F9005B">
        <w:rPr>
          <w:rFonts w:ascii="Times New Roman" w:eastAsia="Times New Roman" w:hAnsi="Times New Roman" w:cs="Times New Roman"/>
          <w:sz w:val="24"/>
          <w:szCs w:val="24"/>
        </w:rPr>
        <w:t xml:space="preserve">Not 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ppli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bl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F9005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F9005B">
        <w:rPr>
          <w:rFonts w:ascii="Times New Roman" w:eastAsia="Times New Roman" w:hAnsi="Times New Roman" w:cs="Times New Roman"/>
          <w:spacing w:val="1"/>
          <w:sz w:val="24"/>
          <w:szCs w:val="24"/>
        </w:rPr>
        <w:t>B</w:t>
      </w:r>
      <w:r w:rsidRPr="00F9005B"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F9005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will displ</w:t>
      </w:r>
      <w:r w:rsidRPr="00F9005B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F9005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 w:rsidRPr="00F9005B"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pi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tion d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9005B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of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this in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 xml:space="preserve">tion 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oll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 xml:space="preserve">tion 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utho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F9005B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F9005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 xml:space="preserve">on 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ll su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F9005B"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F9005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nd inst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tio</w:t>
      </w:r>
      <w:r w:rsidRPr="00F9005B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l inst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um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nts the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public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rece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F9005B"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s.</w:t>
      </w:r>
    </w:p>
    <w:p w:rsidR="00D22543" w:rsidRPr="00F9005B" w:rsidRDefault="00D22543" w:rsidP="008D3EF3">
      <w:pPr>
        <w:spacing w:after="0"/>
        <w:ind w:right="-20"/>
        <w:rPr>
          <w:rFonts w:ascii="Times New Roman" w:hAnsi="Times New Roman" w:cs="Times New Roman"/>
          <w:sz w:val="20"/>
          <w:szCs w:val="20"/>
        </w:rPr>
      </w:pPr>
    </w:p>
    <w:p w:rsidR="00D22543" w:rsidRPr="00F9005B" w:rsidRDefault="00D22543" w:rsidP="008D3EF3">
      <w:pPr>
        <w:spacing w:after="0"/>
        <w:ind w:right="-20"/>
        <w:rPr>
          <w:rFonts w:ascii="Times New Roman" w:hAnsi="Times New Roman" w:cs="Times New Roman"/>
          <w:sz w:val="20"/>
          <w:szCs w:val="20"/>
        </w:rPr>
      </w:pPr>
    </w:p>
    <w:p w:rsidR="00D22543" w:rsidRPr="00F9005B" w:rsidRDefault="00D22543" w:rsidP="008D3EF3">
      <w:pPr>
        <w:spacing w:after="0"/>
        <w:ind w:right="-20"/>
        <w:rPr>
          <w:rFonts w:ascii="Times New Roman" w:eastAsia="Times New Roman" w:hAnsi="Times New Roman" w:cs="Times New Roman"/>
          <w:sz w:val="24"/>
          <w:szCs w:val="24"/>
        </w:rPr>
      </w:pP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18.  </w:t>
      </w:r>
      <w:r w:rsidRPr="00F900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E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x</w:t>
      </w:r>
      <w:r w:rsidRPr="00F900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p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lain</w:t>
      </w:r>
      <w:r w:rsidRPr="00F900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ch</w:t>
      </w:r>
      <w:r w:rsidRPr="00F9005B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 xml:space="preserve"> 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x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ce</w:t>
      </w:r>
      <w:r w:rsidRPr="00F900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p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ion</w:t>
      </w:r>
      <w:r w:rsidRPr="00F900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o 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F900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e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c</w:t>
      </w:r>
      <w:r w:rsidRPr="00F900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e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rt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 w:rsidRPr="00F9005B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>f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ion</w:t>
      </w:r>
      <w:r w:rsidRPr="00F900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F900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e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me</w:t>
      </w:r>
      <w:r w:rsidRPr="00F900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:rsidR="00D22543" w:rsidRPr="00F9005B" w:rsidRDefault="00D22543" w:rsidP="008D3EF3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D22543" w:rsidRPr="00F9005B" w:rsidRDefault="00D22543" w:rsidP="008D3EF3">
      <w:pPr>
        <w:spacing w:after="0"/>
        <w:ind w:right="-20"/>
        <w:rPr>
          <w:rFonts w:ascii="Times New Roman" w:eastAsia="Times New Roman" w:hAnsi="Times New Roman" w:cs="Times New Roman"/>
          <w:sz w:val="24"/>
          <w:szCs w:val="24"/>
        </w:rPr>
      </w:pPr>
      <w:r w:rsidRPr="00F9005B">
        <w:rPr>
          <w:rFonts w:ascii="Times New Roman" w:eastAsia="Times New Roman" w:hAnsi="Times New Roman" w:cs="Times New Roman"/>
          <w:sz w:val="24"/>
          <w:szCs w:val="24"/>
        </w:rPr>
        <w:t xml:space="preserve">Not 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ppli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bl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22543" w:rsidRPr="00F9005B" w:rsidRDefault="00D22543" w:rsidP="008D3EF3">
      <w:pPr>
        <w:spacing w:after="0"/>
        <w:ind w:right="-20"/>
        <w:rPr>
          <w:rFonts w:ascii="Times New Roman" w:hAnsi="Times New Roman" w:cs="Times New Roman"/>
          <w:sz w:val="20"/>
          <w:szCs w:val="20"/>
        </w:rPr>
      </w:pPr>
    </w:p>
    <w:p w:rsidR="00D22543" w:rsidRPr="00F9005B" w:rsidRDefault="00D22543" w:rsidP="008D3EF3">
      <w:pPr>
        <w:spacing w:after="0"/>
        <w:ind w:right="-20"/>
        <w:rPr>
          <w:rFonts w:ascii="Times New Roman" w:hAnsi="Times New Roman" w:cs="Times New Roman"/>
          <w:sz w:val="20"/>
          <w:szCs w:val="20"/>
        </w:rPr>
      </w:pPr>
    </w:p>
    <w:p w:rsidR="00D22543" w:rsidRPr="00F9005B" w:rsidRDefault="00D22543" w:rsidP="008D3EF3">
      <w:pPr>
        <w:spacing w:after="0"/>
        <w:ind w:right="-20"/>
        <w:rPr>
          <w:rFonts w:ascii="Times New Roman" w:eastAsia="Times New Roman" w:hAnsi="Times New Roman" w:cs="Times New Roman"/>
          <w:sz w:val="24"/>
          <w:szCs w:val="24"/>
        </w:rPr>
      </w:pPr>
      <w:r w:rsidRPr="00F900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B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</w:rPr>
        <w:t>.  CO</w:t>
      </w:r>
      <w:r w:rsidRPr="00F900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LLE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</w:rPr>
        <w:t>C</w:t>
      </w:r>
      <w:r w:rsidRPr="00F900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T</w:t>
      </w:r>
      <w:r w:rsidRPr="00F9005B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I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</w:rPr>
        <w:t>ONS</w:t>
      </w:r>
      <w:r w:rsidRPr="00F900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F9005B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O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</w:rPr>
        <w:t>F</w:t>
      </w:r>
      <w:r w:rsidRPr="00F9005B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 w:rsidRPr="00F9005B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N</w:t>
      </w:r>
      <w:r w:rsidRPr="00F9005B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F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 w:rsidRPr="00F9005B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R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M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 w:rsidRPr="00F900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T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ION </w:t>
      </w:r>
      <w:r w:rsidRPr="00F900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EM</w:t>
      </w:r>
      <w:r w:rsidRPr="00F9005B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P</w:t>
      </w:r>
      <w:r w:rsidRPr="00F900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L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</w:rPr>
        <w:t>OYI</w:t>
      </w:r>
      <w:r w:rsidRPr="00F9005B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N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</w:rPr>
        <w:t>G</w:t>
      </w:r>
      <w:r w:rsidRPr="00F9005B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F900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ST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 w:rsidRPr="00F900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T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 w:rsidRPr="00F900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ST</w:t>
      </w:r>
      <w:r w:rsidRPr="00F9005B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I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</w:rPr>
        <w:t>CAL</w:t>
      </w:r>
      <w:r w:rsidRPr="00F900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M</w:t>
      </w:r>
      <w:r w:rsidRPr="00F900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ET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</w:rPr>
        <w:t>HODS</w:t>
      </w:r>
    </w:p>
    <w:p w:rsidR="00D22543" w:rsidRPr="00F9005B" w:rsidRDefault="00D22543" w:rsidP="008D3EF3">
      <w:pPr>
        <w:spacing w:before="11" w:after="0"/>
        <w:rPr>
          <w:rFonts w:ascii="Times New Roman" w:hAnsi="Times New Roman" w:cs="Times New Roman"/>
          <w:sz w:val="26"/>
          <w:szCs w:val="26"/>
        </w:rPr>
      </w:pPr>
    </w:p>
    <w:p w:rsidR="003962FD" w:rsidRPr="00F9005B" w:rsidRDefault="00D22543" w:rsidP="008D3EF3">
      <w:pPr>
        <w:spacing w:after="0"/>
        <w:ind w:right="-14"/>
        <w:rPr>
          <w:rFonts w:ascii="Times New Roman" w:eastAsia="Times New Roman" w:hAnsi="Times New Roman" w:cs="Times New Roman"/>
          <w:sz w:val="24"/>
          <w:szCs w:val="24"/>
        </w:rPr>
      </w:pPr>
      <w:r w:rsidRPr="00F9005B">
        <w:rPr>
          <w:rFonts w:ascii="Times New Roman" w:eastAsia="Times New Roman" w:hAnsi="Times New Roman" w:cs="Times New Roman"/>
          <w:sz w:val="24"/>
          <w:szCs w:val="24"/>
        </w:rPr>
        <w:t xml:space="preserve">Not 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ppli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bl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e.</w:t>
      </w:r>
    </w:p>
    <w:sectPr w:rsidR="003962FD" w:rsidRPr="00F9005B">
      <w:footerReference w:type="default" r:id="rId7"/>
      <w:pgSz w:w="12240" w:h="15840"/>
      <w:pgMar w:top="1360" w:right="1380" w:bottom="960" w:left="1320" w:header="0" w:footer="77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3C5D" w:rsidRDefault="008C3C5D">
      <w:pPr>
        <w:spacing w:after="0" w:line="240" w:lineRule="auto"/>
      </w:pPr>
      <w:r>
        <w:separator/>
      </w:r>
    </w:p>
  </w:endnote>
  <w:endnote w:type="continuationSeparator" w:id="0">
    <w:p w:rsidR="008C3C5D" w:rsidRDefault="008C3C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52CE" w:rsidRDefault="00D22543">
    <w:pPr>
      <w:spacing w:after="0"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3822700</wp:posOffset>
              </wp:positionH>
              <wp:positionV relativeFrom="page">
                <wp:posOffset>9427845</wp:posOffset>
              </wp:positionV>
              <wp:extent cx="127000" cy="177800"/>
              <wp:effectExtent l="3175" t="0" r="3175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0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252CE" w:rsidRDefault="004769AB">
                          <w:pPr>
                            <w:spacing w:after="0" w:line="265" w:lineRule="exact"/>
                            <w:ind w:left="40" w:right="-20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BB2C5C">
                            <w:rPr>
                              <w:rFonts w:ascii="Times New Roman" w:eastAsia="Times New Roman" w:hAnsi="Times New Roman" w:cs="Times New Roman"/>
                              <w:noProof/>
                              <w:sz w:val="24"/>
                              <w:szCs w:val="24"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01pt;margin-top:742.35pt;width:10pt;height:14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" filled="f" stroked="f">
              <v:textbox inset="0,0,0,0">
                <w:txbxContent>
                  <w:p w:rsidR="00D252CE" w:rsidRDefault="004769AB">
                    <w:pPr>
                      <w:spacing w:after="0" w:line="265" w:lineRule="exact"/>
                      <w:ind w:left="40" w:right="-20"/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BB2C5C">
                      <w:rPr>
                        <w:rFonts w:ascii="Times New Roman" w:eastAsia="Times New Roman" w:hAnsi="Times New Roman" w:cs="Times New Roman"/>
                        <w:noProof/>
                        <w:sz w:val="24"/>
                        <w:szCs w:val="24"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3C5D" w:rsidRDefault="008C3C5D">
      <w:pPr>
        <w:spacing w:after="0" w:line="240" w:lineRule="auto"/>
      </w:pPr>
      <w:r>
        <w:separator/>
      </w:r>
    </w:p>
  </w:footnote>
  <w:footnote w:type="continuationSeparator" w:id="0">
    <w:p w:rsidR="008C3C5D" w:rsidRDefault="008C3C5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543"/>
    <w:rsid w:val="00036842"/>
    <w:rsid w:val="00043B66"/>
    <w:rsid w:val="0006077C"/>
    <w:rsid w:val="000919F1"/>
    <w:rsid w:val="000C452F"/>
    <w:rsid w:val="0017775B"/>
    <w:rsid w:val="001C7107"/>
    <w:rsid w:val="001D5062"/>
    <w:rsid w:val="001E4E46"/>
    <w:rsid w:val="002027F0"/>
    <w:rsid w:val="002458BD"/>
    <w:rsid w:val="002D7397"/>
    <w:rsid w:val="002D7557"/>
    <w:rsid w:val="00344738"/>
    <w:rsid w:val="00372C58"/>
    <w:rsid w:val="003850B8"/>
    <w:rsid w:val="00404479"/>
    <w:rsid w:val="00417F81"/>
    <w:rsid w:val="00435F85"/>
    <w:rsid w:val="004769AB"/>
    <w:rsid w:val="004C00F8"/>
    <w:rsid w:val="004F0052"/>
    <w:rsid w:val="00527319"/>
    <w:rsid w:val="00574962"/>
    <w:rsid w:val="00636049"/>
    <w:rsid w:val="006576B6"/>
    <w:rsid w:val="00671C53"/>
    <w:rsid w:val="006A6746"/>
    <w:rsid w:val="00752CE4"/>
    <w:rsid w:val="00786C08"/>
    <w:rsid w:val="007C4958"/>
    <w:rsid w:val="007E7F7C"/>
    <w:rsid w:val="0082647D"/>
    <w:rsid w:val="00856F34"/>
    <w:rsid w:val="008C3C5D"/>
    <w:rsid w:val="008D3EF3"/>
    <w:rsid w:val="008E0F00"/>
    <w:rsid w:val="00902D69"/>
    <w:rsid w:val="009071D4"/>
    <w:rsid w:val="0095353B"/>
    <w:rsid w:val="009633B4"/>
    <w:rsid w:val="00A14E93"/>
    <w:rsid w:val="00A72F30"/>
    <w:rsid w:val="00AF1F0E"/>
    <w:rsid w:val="00B12ADD"/>
    <w:rsid w:val="00B207D4"/>
    <w:rsid w:val="00B4460C"/>
    <w:rsid w:val="00B4549A"/>
    <w:rsid w:val="00B875BD"/>
    <w:rsid w:val="00B913A7"/>
    <w:rsid w:val="00BA49D8"/>
    <w:rsid w:val="00BB2C5C"/>
    <w:rsid w:val="00BE2EAE"/>
    <w:rsid w:val="00BF26B9"/>
    <w:rsid w:val="00C316D7"/>
    <w:rsid w:val="00C57505"/>
    <w:rsid w:val="00C86D7C"/>
    <w:rsid w:val="00CB5875"/>
    <w:rsid w:val="00CE6513"/>
    <w:rsid w:val="00CE73CA"/>
    <w:rsid w:val="00D22543"/>
    <w:rsid w:val="00D4504A"/>
    <w:rsid w:val="00DA1D2A"/>
    <w:rsid w:val="00DE7973"/>
    <w:rsid w:val="00E00DE4"/>
    <w:rsid w:val="00E673E5"/>
    <w:rsid w:val="00EC7940"/>
    <w:rsid w:val="00ED0B19"/>
    <w:rsid w:val="00EE2C31"/>
    <w:rsid w:val="00F9005B"/>
    <w:rsid w:val="00F914D5"/>
    <w:rsid w:val="00FE21A1"/>
    <w:rsid w:val="00FE3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2543"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5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543"/>
    <w:rPr>
      <w:rFonts w:ascii="Tahoma" w:hAnsi="Tahoma" w:cs="Tahoma"/>
      <w:sz w:val="16"/>
      <w:szCs w:val="16"/>
    </w:rPr>
  </w:style>
  <w:style w:type="paragraph" w:customStyle="1" w:styleId="H3">
    <w:name w:val="H3"/>
    <w:basedOn w:val="Normal"/>
    <w:next w:val="Normal"/>
    <w:uiPriority w:val="99"/>
    <w:rsid w:val="00D22543"/>
    <w:pPr>
      <w:keepNext/>
      <w:widowControl/>
      <w:autoSpaceDE w:val="0"/>
      <w:autoSpaceDN w:val="0"/>
      <w:adjustRightInd w:val="0"/>
      <w:spacing w:before="100" w:after="100" w:line="240" w:lineRule="auto"/>
      <w:outlineLvl w:val="3"/>
    </w:pPr>
    <w:rPr>
      <w:rFonts w:ascii="Times New Roman" w:hAnsi="Times New Roman" w:cs="Times New Roman"/>
      <w:b/>
      <w:bCs/>
      <w:sz w:val="28"/>
      <w:szCs w:val="28"/>
    </w:rPr>
  </w:style>
  <w:style w:type="character" w:styleId="Hyperlink">
    <w:name w:val="Hyperlink"/>
    <w:basedOn w:val="DefaultParagraphFont"/>
    <w:uiPriority w:val="99"/>
    <w:rsid w:val="00D22543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D22543"/>
    <w:pPr>
      <w:widowControl/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D22543"/>
    <w:rPr>
      <w:rFonts w:ascii="Calibri" w:hAnsi="Calibri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2543"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5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543"/>
    <w:rPr>
      <w:rFonts w:ascii="Tahoma" w:hAnsi="Tahoma" w:cs="Tahoma"/>
      <w:sz w:val="16"/>
      <w:szCs w:val="16"/>
    </w:rPr>
  </w:style>
  <w:style w:type="paragraph" w:customStyle="1" w:styleId="H3">
    <w:name w:val="H3"/>
    <w:basedOn w:val="Normal"/>
    <w:next w:val="Normal"/>
    <w:uiPriority w:val="99"/>
    <w:rsid w:val="00D22543"/>
    <w:pPr>
      <w:keepNext/>
      <w:widowControl/>
      <w:autoSpaceDE w:val="0"/>
      <w:autoSpaceDN w:val="0"/>
      <w:adjustRightInd w:val="0"/>
      <w:spacing w:before="100" w:after="100" w:line="240" w:lineRule="auto"/>
      <w:outlineLvl w:val="3"/>
    </w:pPr>
    <w:rPr>
      <w:rFonts w:ascii="Times New Roman" w:hAnsi="Times New Roman" w:cs="Times New Roman"/>
      <w:b/>
      <w:bCs/>
      <w:sz w:val="28"/>
      <w:szCs w:val="28"/>
    </w:rPr>
  </w:style>
  <w:style w:type="character" w:styleId="Hyperlink">
    <w:name w:val="Hyperlink"/>
    <w:basedOn w:val="DefaultParagraphFont"/>
    <w:uiPriority w:val="99"/>
    <w:rsid w:val="00D22543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D22543"/>
    <w:pPr>
      <w:widowControl/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D22543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671</TotalTime>
  <Pages>8</Pages>
  <Words>2667</Words>
  <Characters>15203</Characters>
  <Application>Microsoft Office Word</Application>
  <DocSecurity>0</DocSecurity>
  <Lines>126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BIS</Company>
  <LinksUpToDate>false</LinksUpToDate>
  <CharactersWithSpaces>17835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BIS User</cp:lastModifiedBy>
  <cp:revision>44</cp:revision>
  <cp:lastPrinted>2015-05-22T14:43:00Z</cp:lastPrinted>
  <dcterms:created xsi:type="dcterms:W3CDTF">2015-01-28T14:47:00Z</dcterms:created>
  <dcterms:modified xsi:type="dcterms:W3CDTF">2015-05-22T14:57:00Z</dcterms:modified>
</cp:coreProperties>
</file>