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1637" w:rsidRDefault="00281637" w:rsidP="00281637">
      <w:pPr>
        <w:pStyle w:val="Default"/>
        <w:rPr>
          <w:b/>
          <w:sz w:val="22"/>
          <w:szCs w:val="22"/>
        </w:rPr>
      </w:pPr>
      <w:bookmarkStart w:id="0" w:name="_GoBack"/>
      <w:bookmarkEnd w:id="0"/>
      <w:r w:rsidRPr="00281637">
        <w:rPr>
          <w:b/>
          <w:sz w:val="22"/>
          <w:szCs w:val="22"/>
        </w:rPr>
        <w:t>Sample Patient Informed Consent Statement</w:t>
      </w:r>
    </w:p>
    <w:p w:rsidR="00281637" w:rsidRDefault="00281637" w:rsidP="009A3731">
      <w:pPr>
        <w:pStyle w:val="Default"/>
        <w:jc w:val="center"/>
        <w:rPr>
          <w:b/>
          <w:sz w:val="22"/>
          <w:szCs w:val="22"/>
        </w:rPr>
      </w:pPr>
    </w:p>
    <w:p w:rsidR="00FC7FB0" w:rsidRPr="00A9758E" w:rsidRDefault="00A9758E" w:rsidP="009A3731">
      <w:pPr>
        <w:pStyle w:val="Default"/>
        <w:jc w:val="center"/>
        <w:rPr>
          <w:b/>
          <w:sz w:val="22"/>
          <w:szCs w:val="22"/>
        </w:rPr>
      </w:pPr>
      <w:proofErr w:type="spellStart"/>
      <w:r w:rsidRPr="00A9758E">
        <w:rPr>
          <w:b/>
          <w:sz w:val="22"/>
          <w:szCs w:val="22"/>
        </w:rPr>
        <w:t>Optum</w:t>
      </w:r>
      <w:proofErr w:type="spellEnd"/>
    </w:p>
    <w:p w:rsidR="00FC7FB0" w:rsidRPr="00A9758E" w:rsidRDefault="00A9758E" w:rsidP="009A3731">
      <w:pPr>
        <w:pStyle w:val="Default"/>
        <w:jc w:val="center"/>
        <w:rPr>
          <w:b/>
          <w:sz w:val="22"/>
          <w:szCs w:val="22"/>
        </w:rPr>
      </w:pPr>
      <w:r w:rsidRPr="00A9758E">
        <w:rPr>
          <w:b/>
          <w:sz w:val="22"/>
          <w:szCs w:val="22"/>
        </w:rPr>
        <w:t>Informed Consent Statement</w:t>
      </w:r>
    </w:p>
    <w:p w:rsidR="00FC7FB0" w:rsidRPr="00EB5C76" w:rsidRDefault="00A9758E" w:rsidP="009A3731">
      <w:pPr>
        <w:pStyle w:val="Default"/>
        <w:jc w:val="center"/>
        <w:rPr>
          <w:b/>
          <w:sz w:val="22"/>
          <w:szCs w:val="22"/>
        </w:rPr>
      </w:pPr>
      <w:r w:rsidRPr="00EB5C76">
        <w:rPr>
          <w:b/>
          <w:sz w:val="22"/>
          <w:szCs w:val="22"/>
        </w:rPr>
        <w:t>“</w:t>
      </w:r>
      <w:r w:rsidR="000A72F1">
        <w:rPr>
          <w:b/>
          <w:sz w:val="22"/>
          <w:szCs w:val="22"/>
        </w:rPr>
        <w:t>Patient Perspectives on Generic Drug Appearances</w:t>
      </w:r>
      <w:r w:rsidR="00EB5C76" w:rsidRPr="00EB5C76">
        <w:rPr>
          <w:b/>
          <w:sz w:val="22"/>
          <w:szCs w:val="22"/>
        </w:rPr>
        <w:t>”</w:t>
      </w:r>
    </w:p>
    <w:p w:rsidR="00A9758E" w:rsidRDefault="00A9758E">
      <w:pPr>
        <w:pStyle w:val="Default"/>
        <w:rPr>
          <w:sz w:val="22"/>
          <w:szCs w:val="22"/>
        </w:rPr>
      </w:pPr>
    </w:p>
    <w:p w:rsidR="00EB5C76" w:rsidRPr="005D1CF4" w:rsidRDefault="00FC7FB0" w:rsidP="00A9758E">
      <w:pPr>
        <w:keepNext/>
        <w:keepLines/>
        <w:spacing w:after="0" w:line="240" w:lineRule="auto"/>
        <w:jc w:val="both"/>
        <w:rPr>
          <w:rFonts w:ascii="Arial" w:hAnsi="Arial" w:cs="Arial"/>
          <w:sz w:val="21"/>
          <w:szCs w:val="21"/>
        </w:rPr>
      </w:pPr>
      <w:r w:rsidRPr="005D1CF4">
        <w:rPr>
          <w:rFonts w:ascii="Arial" w:hAnsi="Arial" w:cs="Arial"/>
          <w:sz w:val="21"/>
          <w:szCs w:val="21"/>
        </w:rPr>
        <w:t xml:space="preserve">You are </w:t>
      </w:r>
      <w:r w:rsidR="00A9758E" w:rsidRPr="005D1CF4">
        <w:rPr>
          <w:rFonts w:ascii="Arial" w:hAnsi="Arial" w:cs="Arial"/>
          <w:sz w:val="21"/>
          <w:szCs w:val="21"/>
        </w:rPr>
        <w:t>being asked</w:t>
      </w:r>
      <w:r w:rsidRPr="005D1CF4">
        <w:rPr>
          <w:rFonts w:ascii="Arial" w:hAnsi="Arial" w:cs="Arial"/>
          <w:sz w:val="21"/>
          <w:szCs w:val="21"/>
        </w:rPr>
        <w:t xml:space="preserve"> to participate in a research study</w:t>
      </w:r>
      <w:r w:rsidR="0044315E" w:rsidRPr="005D1CF4">
        <w:rPr>
          <w:rFonts w:ascii="Arial" w:hAnsi="Arial" w:cs="Arial"/>
          <w:sz w:val="21"/>
          <w:szCs w:val="21"/>
        </w:rPr>
        <w:t xml:space="preserve"> </w:t>
      </w:r>
      <w:r w:rsidR="00B254D0" w:rsidRPr="005D1CF4">
        <w:rPr>
          <w:rFonts w:ascii="Arial" w:hAnsi="Arial" w:cs="Arial"/>
          <w:sz w:val="21"/>
          <w:szCs w:val="21"/>
        </w:rPr>
        <w:t>focused on patients’ perspec</w:t>
      </w:r>
      <w:r w:rsidR="000A72F1" w:rsidRPr="005D1CF4">
        <w:rPr>
          <w:rFonts w:ascii="Arial" w:hAnsi="Arial" w:cs="Arial"/>
          <w:sz w:val="21"/>
          <w:szCs w:val="21"/>
        </w:rPr>
        <w:t>tives on the appearance of</w:t>
      </w:r>
      <w:r w:rsidR="00B254D0" w:rsidRPr="005D1CF4">
        <w:rPr>
          <w:rFonts w:ascii="Arial" w:hAnsi="Arial" w:cs="Arial"/>
          <w:sz w:val="21"/>
          <w:szCs w:val="21"/>
        </w:rPr>
        <w:t xml:space="preserve"> prescription medications</w:t>
      </w:r>
      <w:r w:rsidR="000A5789" w:rsidRPr="005D1CF4">
        <w:rPr>
          <w:rFonts w:ascii="Arial" w:hAnsi="Arial" w:cs="Arial"/>
          <w:sz w:val="21"/>
          <w:szCs w:val="21"/>
        </w:rPr>
        <w:t xml:space="preserve">. </w:t>
      </w:r>
      <w:r w:rsidR="00A9758E" w:rsidRPr="005D1CF4">
        <w:rPr>
          <w:rFonts w:ascii="Arial" w:hAnsi="Arial" w:cs="Arial"/>
          <w:bCs/>
          <w:color w:val="000000"/>
          <w:sz w:val="21"/>
          <w:szCs w:val="21"/>
        </w:rPr>
        <w:t xml:space="preserve">The goal of this research study is </w:t>
      </w:r>
      <w:r w:rsidR="00A9758E" w:rsidRPr="005D1CF4">
        <w:rPr>
          <w:rFonts w:ascii="Arial" w:hAnsi="Arial" w:cs="Arial"/>
          <w:sz w:val="21"/>
          <w:szCs w:val="21"/>
        </w:rPr>
        <w:t xml:space="preserve">to </w:t>
      </w:r>
      <w:r w:rsidR="00EB5C76" w:rsidRPr="005D1CF4">
        <w:rPr>
          <w:rFonts w:ascii="Arial" w:hAnsi="Arial" w:cs="Arial"/>
          <w:sz w:val="21"/>
          <w:szCs w:val="21"/>
        </w:rPr>
        <w:t xml:space="preserve">help </w:t>
      </w:r>
      <w:r w:rsidR="00F5175E" w:rsidRPr="005D1CF4">
        <w:rPr>
          <w:rFonts w:ascii="Arial" w:hAnsi="Arial" w:cs="Arial"/>
          <w:sz w:val="21"/>
          <w:szCs w:val="21"/>
        </w:rPr>
        <w:t xml:space="preserve">the </w:t>
      </w:r>
      <w:r w:rsidR="00636BDF" w:rsidRPr="005D1CF4">
        <w:rPr>
          <w:rFonts w:ascii="Arial" w:hAnsi="Arial" w:cs="Arial"/>
          <w:sz w:val="21"/>
          <w:szCs w:val="21"/>
        </w:rPr>
        <w:t>Food and Drug Administration</w:t>
      </w:r>
      <w:r w:rsidR="00B254D0" w:rsidRPr="005D1CF4">
        <w:rPr>
          <w:rFonts w:ascii="Arial" w:hAnsi="Arial" w:cs="Arial"/>
          <w:sz w:val="21"/>
          <w:szCs w:val="21"/>
        </w:rPr>
        <w:t xml:space="preserve"> understand patients’ views on the appearance of generic drugs to guide future programs aimed to promote positive outcomes in patients</w:t>
      </w:r>
      <w:r w:rsidR="00EB5C76" w:rsidRPr="005D1CF4">
        <w:rPr>
          <w:rFonts w:ascii="Arial" w:hAnsi="Arial" w:cs="Arial"/>
          <w:sz w:val="21"/>
          <w:szCs w:val="21"/>
        </w:rPr>
        <w:t>.</w:t>
      </w:r>
    </w:p>
    <w:p w:rsidR="00A9758E" w:rsidRPr="005D1CF4" w:rsidRDefault="00EB5C76" w:rsidP="00A9758E">
      <w:pPr>
        <w:keepNext/>
        <w:keepLines/>
        <w:spacing w:after="0" w:line="240" w:lineRule="auto"/>
        <w:jc w:val="both"/>
        <w:rPr>
          <w:rFonts w:ascii="Arial" w:hAnsi="Arial" w:cs="Arial"/>
          <w:sz w:val="21"/>
          <w:szCs w:val="21"/>
        </w:rPr>
      </w:pPr>
      <w:r w:rsidRPr="005D1CF4">
        <w:rPr>
          <w:rFonts w:ascii="Arial" w:hAnsi="Arial" w:cs="Arial"/>
          <w:sz w:val="21"/>
          <w:szCs w:val="21"/>
        </w:rPr>
        <w:t xml:space="preserve"> </w:t>
      </w:r>
    </w:p>
    <w:p w:rsidR="00FC7FB0" w:rsidRPr="005D1CF4" w:rsidRDefault="00FC7FB0" w:rsidP="00A9758E">
      <w:pPr>
        <w:pStyle w:val="Default"/>
        <w:jc w:val="both"/>
        <w:rPr>
          <w:sz w:val="21"/>
          <w:szCs w:val="21"/>
        </w:rPr>
      </w:pPr>
      <w:r w:rsidRPr="005D1CF4">
        <w:rPr>
          <w:b/>
          <w:bCs/>
          <w:sz w:val="21"/>
          <w:szCs w:val="21"/>
        </w:rPr>
        <w:t>INFORMATION</w:t>
      </w:r>
      <w:r w:rsidRPr="005D1CF4">
        <w:rPr>
          <w:sz w:val="21"/>
          <w:szCs w:val="21"/>
        </w:rPr>
        <w:t xml:space="preserve"> </w:t>
      </w:r>
    </w:p>
    <w:p w:rsidR="00EB5C76" w:rsidRPr="005D1CF4" w:rsidRDefault="00EB5C76" w:rsidP="00CA4040">
      <w:pPr>
        <w:spacing w:line="240" w:lineRule="auto"/>
        <w:jc w:val="both"/>
        <w:rPr>
          <w:sz w:val="21"/>
          <w:szCs w:val="21"/>
        </w:rPr>
      </w:pPr>
      <w:r w:rsidRPr="005D1CF4">
        <w:rPr>
          <w:rFonts w:ascii="Arial" w:hAnsi="Arial"/>
          <w:sz w:val="21"/>
          <w:szCs w:val="21"/>
        </w:rPr>
        <w:t xml:space="preserve">You are being asked to take part in this study because you are a UnitedHealth Group health plan enrollee. You were randomly chosen to be asked to participate in this survey study from a </w:t>
      </w:r>
      <w:r w:rsidRPr="005D1CF4">
        <w:rPr>
          <w:rFonts w:ascii="Arial" w:hAnsi="Arial" w:cs="Arial"/>
          <w:sz w:val="21"/>
          <w:szCs w:val="21"/>
        </w:rPr>
        <w:t xml:space="preserve">large list of adults </w:t>
      </w:r>
      <w:r w:rsidR="000A5789" w:rsidRPr="005D1CF4">
        <w:rPr>
          <w:rFonts w:ascii="Arial" w:hAnsi="Arial" w:cs="Arial"/>
          <w:sz w:val="21"/>
          <w:szCs w:val="21"/>
        </w:rPr>
        <w:t xml:space="preserve">who have </w:t>
      </w:r>
      <w:r w:rsidR="000A72F1" w:rsidRPr="005D1CF4">
        <w:rPr>
          <w:rFonts w:ascii="Arial" w:hAnsi="Arial" w:cs="Arial"/>
          <w:sz w:val="21"/>
          <w:szCs w:val="21"/>
        </w:rPr>
        <w:t>received a prescription for the selected</w:t>
      </w:r>
      <w:r w:rsidR="000A5789" w:rsidRPr="005D1CF4">
        <w:rPr>
          <w:rFonts w:ascii="Arial" w:hAnsi="Arial" w:cs="Arial"/>
          <w:sz w:val="21"/>
          <w:szCs w:val="21"/>
        </w:rPr>
        <w:t xml:space="preserve"> </w:t>
      </w:r>
      <w:r w:rsidR="00F01E5C" w:rsidRPr="005D1CF4">
        <w:rPr>
          <w:rFonts w:ascii="Arial" w:hAnsi="Arial" w:cs="Arial"/>
          <w:sz w:val="21"/>
          <w:szCs w:val="21"/>
        </w:rPr>
        <w:t>generic drug</w:t>
      </w:r>
      <w:r w:rsidR="000A72F1" w:rsidRPr="005D1CF4">
        <w:rPr>
          <w:rFonts w:ascii="Arial" w:hAnsi="Arial" w:cs="Arial"/>
          <w:sz w:val="21"/>
          <w:szCs w:val="21"/>
        </w:rPr>
        <w:t>(s)</w:t>
      </w:r>
      <w:r w:rsidR="00F01E5C" w:rsidRPr="005D1CF4">
        <w:rPr>
          <w:rFonts w:ascii="Arial" w:hAnsi="Arial" w:cs="Arial"/>
          <w:sz w:val="21"/>
          <w:szCs w:val="21"/>
        </w:rPr>
        <w:t xml:space="preserve"> </w:t>
      </w:r>
      <w:r w:rsidR="000A5789" w:rsidRPr="005D1CF4">
        <w:rPr>
          <w:rFonts w:ascii="Arial" w:hAnsi="Arial" w:cs="Arial"/>
          <w:sz w:val="21"/>
          <w:szCs w:val="21"/>
        </w:rPr>
        <w:t xml:space="preserve">in the </w:t>
      </w:r>
      <w:r w:rsidR="0006531E" w:rsidRPr="005D1CF4">
        <w:rPr>
          <w:rFonts w:ascii="Arial" w:hAnsi="Arial" w:cs="Arial"/>
          <w:sz w:val="21"/>
          <w:szCs w:val="21"/>
        </w:rPr>
        <w:t>last few months</w:t>
      </w:r>
      <w:r w:rsidR="000A5789" w:rsidRPr="005D1CF4">
        <w:rPr>
          <w:rFonts w:ascii="Arial" w:hAnsi="Arial" w:cs="Arial"/>
          <w:sz w:val="21"/>
          <w:szCs w:val="21"/>
        </w:rPr>
        <w:t>.</w:t>
      </w:r>
    </w:p>
    <w:p w:rsidR="00EB5C76" w:rsidRPr="005D1CF4" w:rsidRDefault="00510008" w:rsidP="00CA4040">
      <w:pPr>
        <w:spacing w:line="240" w:lineRule="auto"/>
        <w:jc w:val="both"/>
        <w:rPr>
          <w:rFonts w:ascii="Arial" w:hAnsi="Arial" w:cs="Arial"/>
          <w:sz w:val="21"/>
          <w:szCs w:val="21"/>
        </w:rPr>
      </w:pPr>
      <w:r>
        <w:rPr>
          <w:rFonts w:ascii="Arial" w:hAnsi="Arial" w:cs="Arial"/>
          <w:sz w:val="21"/>
          <w:szCs w:val="21"/>
        </w:rPr>
        <w:t>About 2,000 participa</w:t>
      </w:r>
      <w:r w:rsidR="00621516">
        <w:rPr>
          <w:rFonts w:ascii="Arial" w:hAnsi="Arial" w:cs="Arial"/>
          <w:sz w:val="21"/>
          <w:szCs w:val="21"/>
        </w:rPr>
        <w:t>nts will be invited to complete this survey</w:t>
      </w:r>
      <w:r w:rsidR="00B328EC" w:rsidRPr="005D1CF4">
        <w:rPr>
          <w:rFonts w:ascii="Arial" w:hAnsi="Arial" w:cs="Arial"/>
          <w:sz w:val="21"/>
          <w:szCs w:val="21"/>
        </w:rPr>
        <w:t>.</w:t>
      </w:r>
      <w:r w:rsidR="00EB5C76" w:rsidRPr="005D1CF4">
        <w:rPr>
          <w:rFonts w:ascii="Arial" w:hAnsi="Arial" w:cs="Arial"/>
          <w:color w:val="000000"/>
          <w:sz w:val="21"/>
          <w:szCs w:val="21"/>
        </w:rPr>
        <w:t xml:space="preserve"> </w:t>
      </w:r>
      <w:r w:rsidR="00B77A95" w:rsidRPr="005D1CF4">
        <w:rPr>
          <w:rFonts w:ascii="Arial" w:hAnsi="Arial" w:cs="Arial"/>
          <w:color w:val="000000"/>
          <w:sz w:val="21"/>
          <w:szCs w:val="21"/>
        </w:rPr>
        <w:t xml:space="preserve">The survey collection period will last for approximately 10 weeks. </w:t>
      </w:r>
      <w:r w:rsidR="009C5848" w:rsidRPr="005D1CF4">
        <w:rPr>
          <w:rFonts w:ascii="Arial" w:hAnsi="Arial" w:cs="Arial"/>
          <w:color w:val="000000"/>
          <w:sz w:val="21"/>
          <w:szCs w:val="21"/>
        </w:rPr>
        <w:t xml:space="preserve">This is a one-time survey. It should take no more than </w:t>
      </w:r>
      <w:r w:rsidR="000A72F1" w:rsidRPr="005D1CF4">
        <w:rPr>
          <w:rFonts w:ascii="Arial" w:hAnsi="Arial" w:cs="Arial"/>
          <w:color w:val="000000"/>
          <w:sz w:val="21"/>
          <w:szCs w:val="21"/>
        </w:rPr>
        <w:t>2</w:t>
      </w:r>
      <w:r w:rsidR="009C5848" w:rsidRPr="005D1CF4">
        <w:rPr>
          <w:rFonts w:ascii="Arial" w:hAnsi="Arial" w:cs="Arial"/>
          <w:color w:val="000000"/>
          <w:sz w:val="21"/>
          <w:szCs w:val="21"/>
        </w:rPr>
        <w:t>0 minutes to complete.</w:t>
      </w:r>
    </w:p>
    <w:p w:rsidR="00A9758E" w:rsidRPr="005D1CF4" w:rsidRDefault="00A9758E" w:rsidP="00A9758E">
      <w:pPr>
        <w:tabs>
          <w:tab w:val="left" w:pos="0"/>
        </w:tabs>
        <w:spacing w:after="0" w:line="240" w:lineRule="auto"/>
        <w:jc w:val="both"/>
        <w:rPr>
          <w:rFonts w:ascii="Arial" w:hAnsi="Arial" w:cs="Arial"/>
          <w:color w:val="000000"/>
          <w:sz w:val="21"/>
          <w:szCs w:val="21"/>
        </w:rPr>
      </w:pPr>
      <w:r w:rsidRPr="005D1CF4">
        <w:rPr>
          <w:rFonts w:ascii="Arial" w:hAnsi="Arial" w:cs="Arial"/>
          <w:sz w:val="21"/>
          <w:szCs w:val="21"/>
        </w:rPr>
        <w:t xml:space="preserve">If you agree to participate, </w:t>
      </w:r>
      <w:r w:rsidR="00081988" w:rsidRPr="005D1CF4">
        <w:rPr>
          <w:rFonts w:ascii="Arial" w:hAnsi="Arial" w:cs="Arial"/>
          <w:sz w:val="21"/>
          <w:szCs w:val="21"/>
        </w:rPr>
        <w:t>please</w:t>
      </w:r>
      <w:r w:rsidRPr="005D1CF4">
        <w:rPr>
          <w:rFonts w:ascii="Arial" w:hAnsi="Arial" w:cs="Arial"/>
          <w:sz w:val="21"/>
          <w:szCs w:val="21"/>
        </w:rPr>
        <w:t xml:space="preserve"> complete the survey that has been included in this booklet</w:t>
      </w:r>
      <w:r w:rsidR="00920BA1" w:rsidRPr="005D1CF4">
        <w:rPr>
          <w:rFonts w:ascii="Arial" w:hAnsi="Arial" w:cs="Arial"/>
          <w:sz w:val="21"/>
          <w:szCs w:val="21"/>
        </w:rPr>
        <w:t xml:space="preserve"> on paper </w:t>
      </w:r>
      <w:r w:rsidR="00920BA1" w:rsidRPr="005D1CF4">
        <w:rPr>
          <w:rFonts w:ascii="Arial" w:hAnsi="Arial" w:cs="Arial"/>
          <w:b/>
          <w:i/>
          <w:sz w:val="21"/>
          <w:szCs w:val="21"/>
        </w:rPr>
        <w:t>or</w:t>
      </w:r>
      <w:r w:rsidR="00920BA1" w:rsidRPr="005D1CF4">
        <w:rPr>
          <w:rFonts w:ascii="Arial" w:hAnsi="Arial" w:cs="Arial"/>
          <w:sz w:val="21"/>
          <w:szCs w:val="21"/>
        </w:rPr>
        <w:t xml:space="preserve"> online</w:t>
      </w:r>
      <w:r w:rsidRPr="005D1CF4">
        <w:rPr>
          <w:rFonts w:ascii="Arial" w:hAnsi="Arial" w:cs="Arial"/>
          <w:sz w:val="21"/>
          <w:szCs w:val="21"/>
        </w:rPr>
        <w:t>.</w:t>
      </w:r>
      <w:r w:rsidRPr="005D1CF4">
        <w:rPr>
          <w:rFonts w:ascii="Arial" w:hAnsi="Arial" w:cs="Arial"/>
          <w:color w:val="000000"/>
          <w:sz w:val="21"/>
          <w:szCs w:val="21"/>
        </w:rPr>
        <w:t xml:space="preserve"> The survey</w:t>
      </w:r>
      <w:r w:rsidR="00F80A63" w:rsidRPr="005D1CF4">
        <w:rPr>
          <w:rFonts w:ascii="Arial" w:hAnsi="Arial" w:cs="Arial"/>
          <w:bCs/>
          <w:color w:val="000000"/>
          <w:sz w:val="21"/>
          <w:szCs w:val="21"/>
        </w:rPr>
        <w:t xml:space="preserve"> includes questions</w:t>
      </w:r>
      <w:r w:rsidR="00F01E5C" w:rsidRPr="005D1CF4">
        <w:rPr>
          <w:rFonts w:ascii="Arial" w:hAnsi="Arial" w:cs="Arial"/>
          <w:bCs/>
          <w:color w:val="000000"/>
          <w:sz w:val="21"/>
          <w:szCs w:val="21"/>
        </w:rPr>
        <w:t xml:space="preserve"> about </w:t>
      </w:r>
      <w:r w:rsidR="00636BDF" w:rsidRPr="005D1CF4">
        <w:rPr>
          <w:rFonts w:ascii="Arial" w:hAnsi="Arial" w:cs="Arial"/>
          <w:bCs/>
          <w:color w:val="000000"/>
          <w:sz w:val="21"/>
          <w:szCs w:val="21"/>
        </w:rPr>
        <w:t xml:space="preserve">your experiences with receiving a prescription drug during a routine refill that has changed in appearance, questions about whether your pharmacist notified you of the change, and general questions about you. </w:t>
      </w:r>
      <w:r w:rsidRPr="005D1CF4">
        <w:rPr>
          <w:rFonts w:ascii="Arial" w:hAnsi="Arial" w:cs="Arial"/>
          <w:color w:val="000000"/>
          <w:sz w:val="21"/>
          <w:szCs w:val="21"/>
        </w:rPr>
        <w:t>You have been provided with a postage-paid envelope for returning this survey booklet</w:t>
      </w:r>
      <w:r w:rsidR="001A41AE" w:rsidRPr="005D1CF4">
        <w:rPr>
          <w:rFonts w:ascii="Arial" w:hAnsi="Arial" w:cs="Arial"/>
          <w:color w:val="000000"/>
          <w:sz w:val="21"/>
          <w:szCs w:val="21"/>
        </w:rPr>
        <w:t xml:space="preserve"> by mail</w:t>
      </w:r>
      <w:r w:rsidR="00621F4D" w:rsidRPr="005D1CF4">
        <w:rPr>
          <w:rFonts w:ascii="Arial" w:hAnsi="Arial" w:cs="Arial"/>
          <w:color w:val="000000"/>
          <w:sz w:val="21"/>
          <w:szCs w:val="21"/>
        </w:rPr>
        <w:t xml:space="preserve"> </w:t>
      </w:r>
      <w:r w:rsidR="00B915EE" w:rsidRPr="005D1CF4">
        <w:rPr>
          <w:rFonts w:ascii="Arial" w:hAnsi="Arial" w:cs="Arial"/>
          <w:color w:val="000000"/>
          <w:sz w:val="21"/>
          <w:szCs w:val="21"/>
        </w:rPr>
        <w:t xml:space="preserve">to </w:t>
      </w:r>
      <w:r w:rsidR="002F20EC" w:rsidRPr="005D1CF4">
        <w:rPr>
          <w:rFonts w:ascii="Arial" w:hAnsi="Arial" w:cs="Arial"/>
          <w:color w:val="000000"/>
          <w:sz w:val="21"/>
          <w:szCs w:val="21"/>
        </w:rPr>
        <w:t xml:space="preserve">ANA </w:t>
      </w:r>
      <w:r w:rsidR="009A3731" w:rsidRPr="005D1CF4">
        <w:rPr>
          <w:rFonts w:ascii="Arial" w:hAnsi="Arial" w:cs="Arial"/>
          <w:color w:val="000000"/>
          <w:sz w:val="21"/>
          <w:szCs w:val="21"/>
        </w:rPr>
        <w:t>Research</w:t>
      </w:r>
      <w:r w:rsidR="002F20EC" w:rsidRPr="005D1CF4">
        <w:rPr>
          <w:rFonts w:ascii="Arial" w:hAnsi="Arial" w:cs="Arial"/>
          <w:color w:val="000000"/>
          <w:sz w:val="21"/>
          <w:szCs w:val="21"/>
        </w:rPr>
        <w:t xml:space="preserve"> </w:t>
      </w:r>
      <w:r w:rsidR="00DC7739" w:rsidRPr="005D1CF4">
        <w:rPr>
          <w:rFonts w:ascii="Arial" w:hAnsi="Arial" w:cs="Arial"/>
          <w:sz w:val="21"/>
          <w:szCs w:val="21"/>
        </w:rPr>
        <w:t>(ANA)</w:t>
      </w:r>
      <w:r w:rsidR="00B915EE" w:rsidRPr="005D1CF4">
        <w:rPr>
          <w:rFonts w:ascii="Arial" w:hAnsi="Arial" w:cs="Arial"/>
          <w:sz w:val="21"/>
          <w:szCs w:val="21"/>
        </w:rPr>
        <w:t xml:space="preserve">, </w:t>
      </w:r>
      <w:r w:rsidR="00621F4D" w:rsidRPr="005D1CF4">
        <w:rPr>
          <w:rFonts w:ascii="Arial" w:hAnsi="Arial" w:cs="Arial"/>
          <w:color w:val="000000"/>
          <w:sz w:val="21"/>
          <w:szCs w:val="21"/>
        </w:rPr>
        <w:t>or you may complete the survey</w:t>
      </w:r>
      <w:r w:rsidR="001A41AE" w:rsidRPr="005D1CF4">
        <w:rPr>
          <w:rFonts w:ascii="Arial" w:hAnsi="Arial" w:cs="Arial"/>
          <w:color w:val="000000"/>
          <w:sz w:val="21"/>
          <w:szCs w:val="21"/>
        </w:rPr>
        <w:t xml:space="preserve"> online</w:t>
      </w:r>
      <w:r w:rsidR="00621F4D" w:rsidRPr="005D1CF4">
        <w:rPr>
          <w:rFonts w:ascii="Arial" w:hAnsi="Arial" w:cs="Arial"/>
          <w:color w:val="000000"/>
          <w:sz w:val="21"/>
          <w:szCs w:val="21"/>
        </w:rPr>
        <w:t xml:space="preserve"> </w:t>
      </w:r>
      <w:r w:rsidR="001A41AE" w:rsidRPr="005D1CF4">
        <w:rPr>
          <w:rFonts w:ascii="Arial" w:hAnsi="Arial" w:cs="Arial"/>
          <w:color w:val="000000"/>
          <w:sz w:val="21"/>
          <w:szCs w:val="21"/>
        </w:rPr>
        <w:t xml:space="preserve">by </w:t>
      </w:r>
      <w:r w:rsidR="00621F4D" w:rsidRPr="005D1CF4">
        <w:rPr>
          <w:rFonts w:ascii="Arial" w:hAnsi="Arial" w:cs="Arial"/>
          <w:color w:val="000000"/>
          <w:sz w:val="21"/>
          <w:szCs w:val="21"/>
        </w:rPr>
        <w:t>using the web address</w:t>
      </w:r>
      <w:r w:rsidR="002F20EC" w:rsidRPr="005D1CF4">
        <w:rPr>
          <w:rFonts w:ascii="Arial" w:hAnsi="Arial" w:cs="Arial"/>
          <w:color w:val="000000"/>
          <w:sz w:val="21"/>
          <w:szCs w:val="21"/>
        </w:rPr>
        <w:t xml:space="preserve"> </w:t>
      </w:r>
      <w:r w:rsidR="00621F4D" w:rsidRPr="005D1CF4">
        <w:rPr>
          <w:rFonts w:ascii="Arial" w:hAnsi="Arial" w:cs="Arial"/>
          <w:color w:val="000000"/>
          <w:sz w:val="21"/>
          <w:szCs w:val="21"/>
        </w:rPr>
        <w:t xml:space="preserve">and password provided </w:t>
      </w:r>
      <w:r w:rsidR="00A6720D" w:rsidRPr="005D1CF4">
        <w:rPr>
          <w:rFonts w:ascii="Arial" w:hAnsi="Arial" w:cs="Arial"/>
          <w:color w:val="000000"/>
          <w:sz w:val="21"/>
          <w:szCs w:val="21"/>
        </w:rPr>
        <w:t xml:space="preserve">to you in </w:t>
      </w:r>
      <w:r w:rsidR="000C26DF" w:rsidRPr="005D1CF4">
        <w:rPr>
          <w:rFonts w:ascii="Arial" w:hAnsi="Arial" w:cs="Arial"/>
          <w:color w:val="000000"/>
          <w:sz w:val="21"/>
          <w:szCs w:val="21"/>
        </w:rPr>
        <w:t>the survey invitation letter</w:t>
      </w:r>
      <w:r w:rsidR="008B0935" w:rsidRPr="005D1CF4">
        <w:rPr>
          <w:rFonts w:ascii="Arial" w:hAnsi="Arial" w:cs="Arial"/>
          <w:color w:val="000000"/>
          <w:sz w:val="21"/>
          <w:szCs w:val="21"/>
        </w:rPr>
        <w:t xml:space="preserve">. </w:t>
      </w:r>
      <w:r w:rsidR="000C26DF" w:rsidRPr="005D1CF4">
        <w:rPr>
          <w:rFonts w:ascii="Arial" w:hAnsi="Arial" w:cs="Arial"/>
          <w:color w:val="000000"/>
          <w:sz w:val="21"/>
          <w:szCs w:val="21"/>
        </w:rPr>
        <w:t>As</w:t>
      </w:r>
      <w:r w:rsidRPr="005D1CF4">
        <w:rPr>
          <w:rFonts w:ascii="Arial" w:hAnsi="Arial" w:cs="Arial"/>
          <w:color w:val="000000"/>
          <w:sz w:val="21"/>
          <w:szCs w:val="21"/>
        </w:rPr>
        <w:t xml:space="preserve"> a part of this study, the research staff will review any submitted health care and pharmacy claims (which contain your medical information) related to this survey study during the study period, and up to </w:t>
      </w:r>
      <w:r w:rsidR="000A5789" w:rsidRPr="005D1CF4">
        <w:rPr>
          <w:rFonts w:ascii="Arial" w:hAnsi="Arial" w:cs="Arial"/>
          <w:color w:val="000000"/>
          <w:sz w:val="21"/>
          <w:szCs w:val="21"/>
        </w:rPr>
        <w:t xml:space="preserve">twelve </w:t>
      </w:r>
      <w:r w:rsidRPr="005D1CF4">
        <w:rPr>
          <w:rFonts w:ascii="Arial" w:hAnsi="Arial" w:cs="Arial"/>
          <w:color w:val="000000"/>
          <w:sz w:val="21"/>
          <w:szCs w:val="21"/>
        </w:rPr>
        <w:t>(</w:t>
      </w:r>
      <w:r w:rsidR="000A5789" w:rsidRPr="005D1CF4">
        <w:rPr>
          <w:rFonts w:ascii="Arial" w:hAnsi="Arial" w:cs="Arial"/>
          <w:color w:val="000000"/>
          <w:sz w:val="21"/>
          <w:szCs w:val="21"/>
        </w:rPr>
        <w:t>12</w:t>
      </w:r>
      <w:r w:rsidRPr="005D1CF4">
        <w:rPr>
          <w:rFonts w:ascii="Arial" w:hAnsi="Arial" w:cs="Arial"/>
          <w:color w:val="000000"/>
          <w:sz w:val="21"/>
          <w:szCs w:val="21"/>
        </w:rPr>
        <w:t>) months prior to your participation.</w:t>
      </w:r>
    </w:p>
    <w:p w:rsidR="00A9758E" w:rsidRPr="005D1CF4" w:rsidRDefault="00A9758E" w:rsidP="00A9758E">
      <w:pPr>
        <w:tabs>
          <w:tab w:val="left" w:pos="0"/>
        </w:tabs>
        <w:spacing w:after="0" w:line="240" w:lineRule="auto"/>
        <w:jc w:val="both"/>
        <w:rPr>
          <w:rFonts w:ascii="Arial" w:hAnsi="Arial" w:cs="Arial"/>
          <w:color w:val="000000"/>
          <w:sz w:val="21"/>
          <w:szCs w:val="21"/>
        </w:rPr>
      </w:pPr>
    </w:p>
    <w:p w:rsidR="00FC7FB0" w:rsidRPr="005D1CF4" w:rsidRDefault="00FC7FB0" w:rsidP="00A9758E">
      <w:pPr>
        <w:pStyle w:val="Default"/>
        <w:jc w:val="both"/>
        <w:rPr>
          <w:b/>
          <w:sz w:val="21"/>
          <w:szCs w:val="21"/>
        </w:rPr>
      </w:pPr>
      <w:r w:rsidRPr="005D1CF4">
        <w:rPr>
          <w:b/>
          <w:bCs/>
          <w:sz w:val="21"/>
          <w:szCs w:val="21"/>
        </w:rPr>
        <w:t>BENEFITS</w:t>
      </w:r>
    </w:p>
    <w:p w:rsidR="00A9758E" w:rsidRPr="005D1CF4" w:rsidRDefault="00A9758E" w:rsidP="00A9758E">
      <w:pPr>
        <w:spacing w:after="0" w:line="240" w:lineRule="auto"/>
        <w:rPr>
          <w:rFonts w:ascii="Arial" w:hAnsi="Arial" w:cs="Arial"/>
          <w:color w:val="000000"/>
          <w:sz w:val="21"/>
          <w:szCs w:val="21"/>
        </w:rPr>
      </w:pPr>
      <w:r w:rsidRPr="005D1CF4">
        <w:rPr>
          <w:rFonts w:ascii="Arial" w:hAnsi="Arial" w:cs="Arial"/>
          <w:color w:val="000000"/>
          <w:sz w:val="21"/>
          <w:szCs w:val="21"/>
        </w:rPr>
        <w:t xml:space="preserve">There </w:t>
      </w:r>
      <w:r w:rsidR="00E370C0" w:rsidRPr="005D1CF4">
        <w:rPr>
          <w:rFonts w:ascii="Arial" w:hAnsi="Arial" w:cs="Arial"/>
          <w:color w:val="000000"/>
          <w:sz w:val="21"/>
          <w:szCs w:val="21"/>
        </w:rPr>
        <w:t xml:space="preserve">are </w:t>
      </w:r>
      <w:r w:rsidRPr="005D1CF4">
        <w:rPr>
          <w:rFonts w:ascii="Arial" w:hAnsi="Arial" w:cs="Arial"/>
          <w:color w:val="000000"/>
          <w:sz w:val="21"/>
          <w:szCs w:val="21"/>
        </w:rPr>
        <w:t>no direct benefit</w:t>
      </w:r>
      <w:r w:rsidR="005D1CF4" w:rsidRPr="005D1CF4">
        <w:rPr>
          <w:rFonts w:ascii="Arial" w:hAnsi="Arial" w:cs="Arial"/>
          <w:color w:val="000000"/>
          <w:sz w:val="21"/>
          <w:szCs w:val="21"/>
        </w:rPr>
        <w:t>s</w:t>
      </w:r>
      <w:r w:rsidRPr="005D1CF4">
        <w:rPr>
          <w:rFonts w:ascii="Arial" w:hAnsi="Arial" w:cs="Arial"/>
          <w:color w:val="000000"/>
          <w:sz w:val="21"/>
          <w:szCs w:val="21"/>
        </w:rPr>
        <w:t xml:space="preserve"> to you from participating in this survey study.</w:t>
      </w:r>
    </w:p>
    <w:p w:rsidR="005D1CF4" w:rsidRPr="005D1CF4" w:rsidRDefault="005D1CF4" w:rsidP="00A9758E">
      <w:pPr>
        <w:spacing w:after="0" w:line="240" w:lineRule="auto"/>
        <w:rPr>
          <w:rFonts w:ascii="Arial" w:hAnsi="Arial" w:cs="Arial"/>
          <w:color w:val="000000"/>
          <w:sz w:val="21"/>
          <w:szCs w:val="21"/>
        </w:rPr>
      </w:pPr>
    </w:p>
    <w:p w:rsidR="005D1CF4" w:rsidRPr="005D1CF4" w:rsidRDefault="005D1CF4" w:rsidP="005D1CF4">
      <w:pPr>
        <w:pStyle w:val="Default"/>
        <w:jc w:val="both"/>
        <w:rPr>
          <w:b/>
          <w:sz w:val="21"/>
          <w:szCs w:val="21"/>
        </w:rPr>
      </w:pPr>
      <w:r w:rsidRPr="005D1CF4">
        <w:rPr>
          <w:b/>
          <w:bCs/>
          <w:sz w:val="21"/>
          <w:szCs w:val="21"/>
        </w:rPr>
        <w:t>RISKS</w:t>
      </w:r>
    </w:p>
    <w:p w:rsidR="005D1CF4" w:rsidRPr="005D1CF4" w:rsidRDefault="005D1CF4" w:rsidP="005D1CF4">
      <w:pPr>
        <w:spacing w:after="0" w:line="240" w:lineRule="auto"/>
        <w:rPr>
          <w:rFonts w:ascii="Arial" w:hAnsi="Arial" w:cs="Arial"/>
          <w:color w:val="000000"/>
          <w:sz w:val="21"/>
          <w:szCs w:val="21"/>
        </w:rPr>
      </w:pPr>
      <w:r w:rsidRPr="005D1CF4">
        <w:rPr>
          <w:rFonts w:ascii="Arial" w:hAnsi="Arial" w:cs="Arial"/>
          <w:color w:val="000000"/>
          <w:sz w:val="21"/>
          <w:szCs w:val="21"/>
        </w:rPr>
        <w:t>There are no direct risks to you from participating in this survey study.</w:t>
      </w:r>
    </w:p>
    <w:p w:rsidR="005D1CF4" w:rsidRPr="005D1CF4" w:rsidRDefault="005D1CF4" w:rsidP="00A9758E">
      <w:pPr>
        <w:spacing w:after="0" w:line="240" w:lineRule="auto"/>
        <w:rPr>
          <w:rFonts w:ascii="Arial" w:hAnsi="Arial" w:cs="Arial"/>
          <w:color w:val="000000"/>
          <w:sz w:val="21"/>
          <w:szCs w:val="21"/>
        </w:rPr>
      </w:pPr>
    </w:p>
    <w:p w:rsidR="00E07FFB" w:rsidRPr="005D1CF4" w:rsidRDefault="00E07FFB" w:rsidP="00A9758E">
      <w:pPr>
        <w:spacing w:after="0" w:line="240" w:lineRule="auto"/>
        <w:rPr>
          <w:rFonts w:ascii="Arial" w:hAnsi="Arial" w:cs="Arial"/>
          <w:b/>
          <w:color w:val="000000"/>
          <w:sz w:val="21"/>
          <w:szCs w:val="21"/>
        </w:rPr>
      </w:pPr>
      <w:r w:rsidRPr="005D1CF4">
        <w:rPr>
          <w:rFonts w:ascii="Arial" w:hAnsi="Arial" w:cs="Arial"/>
          <w:b/>
          <w:color w:val="000000"/>
          <w:sz w:val="21"/>
          <w:szCs w:val="21"/>
        </w:rPr>
        <w:t>COMPENSATION</w:t>
      </w:r>
    </w:p>
    <w:p w:rsidR="00E07FFB" w:rsidRPr="005D1CF4" w:rsidRDefault="00E07FFB" w:rsidP="00CA4040">
      <w:pPr>
        <w:spacing w:line="240" w:lineRule="auto"/>
        <w:jc w:val="both"/>
        <w:rPr>
          <w:rFonts w:ascii="Arial" w:hAnsi="Arial" w:cs="Arial"/>
          <w:sz w:val="21"/>
          <w:szCs w:val="21"/>
        </w:rPr>
      </w:pPr>
      <w:r w:rsidRPr="005D1CF4">
        <w:rPr>
          <w:rFonts w:ascii="Arial" w:hAnsi="Arial" w:cs="Arial"/>
          <w:sz w:val="21"/>
          <w:szCs w:val="21"/>
        </w:rPr>
        <w:t xml:space="preserve">You </w:t>
      </w:r>
      <w:r w:rsidR="00F02998" w:rsidRPr="005D1CF4">
        <w:rPr>
          <w:rFonts w:ascii="Arial" w:hAnsi="Arial" w:cs="Arial"/>
          <w:sz w:val="21"/>
          <w:szCs w:val="21"/>
        </w:rPr>
        <w:t>have already received $5</w:t>
      </w:r>
      <w:r w:rsidR="009B2D3F" w:rsidRPr="005D1CF4">
        <w:rPr>
          <w:rFonts w:ascii="Arial" w:hAnsi="Arial" w:cs="Arial"/>
          <w:sz w:val="21"/>
          <w:szCs w:val="21"/>
        </w:rPr>
        <w:t>.00</w:t>
      </w:r>
      <w:r w:rsidR="00F02998" w:rsidRPr="005D1CF4">
        <w:rPr>
          <w:rFonts w:ascii="Arial" w:hAnsi="Arial" w:cs="Arial"/>
          <w:sz w:val="21"/>
          <w:szCs w:val="21"/>
        </w:rPr>
        <w:t xml:space="preserve"> with your invitation letter, and you </w:t>
      </w:r>
      <w:r w:rsidR="005D1CF4" w:rsidRPr="005D1CF4">
        <w:rPr>
          <w:rFonts w:ascii="Arial" w:hAnsi="Arial" w:cs="Arial"/>
          <w:sz w:val="21"/>
          <w:szCs w:val="21"/>
        </w:rPr>
        <w:t>will receive a $20</w:t>
      </w:r>
      <w:r w:rsidRPr="005D1CF4">
        <w:rPr>
          <w:rFonts w:ascii="Arial" w:hAnsi="Arial" w:cs="Arial"/>
          <w:sz w:val="21"/>
          <w:szCs w:val="21"/>
        </w:rPr>
        <w:t>.00</w:t>
      </w:r>
      <w:r w:rsidR="005D1CF4" w:rsidRPr="005D1CF4">
        <w:rPr>
          <w:rFonts w:ascii="Arial" w:hAnsi="Arial" w:cs="Arial"/>
          <w:sz w:val="21"/>
          <w:szCs w:val="21"/>
        </w:rPr>
        <w:t xml:space="preserve"> Amazon</w:t>
      </w:r>
      <w:r w:rsidRPr="005D1CF4">
        <w:rPr>
          <w:rFonts w:ascii="Arial" w:hAnsi="Arial" w:cs="Arial"/>
          <w:sz w:val="21"/>
          <w:szCs w:val="21"/>
        </w:rPr>
        <w:t xml:space="preserve"> gift card once we receive your completed survey.</w:t>
      </w:r>
      <w:r w:rsidR="00E370C0" w:rsidRPr="005D1CF4">
        <w:rPr>
          <w:rFonts w:ascii="Arial" w:hAnsi="Arial" w:cs="Arial"/>
          <w:sz w:val="21"/>
          <w:szCs w:val="21"/>
        </w:rPr>
        <w:t xml:space="preserve"> </w:t>
      </w:r>
      <w:r w:rsidR="00B915EE" w:rsidRPr="005D1CF4">
        <w:rPr>
          <w:rFonts w:ascii="Arial" w:hAnsi="Arial" w:cs="Arial"/>
          <w:sz w:val="21"/>
          <w:szCs w:val="21"/>
        </w:rPr>
        <w:t xml:space="preserve">In order to qualify for the payment, we must receive your completed survey either by mail or online by </w:t>
      </w:r>
      <w:r w:rsidR="005D1CF4" w:rsidRPr="005D1CF4">
        <w:rPr>
          <w:rFonts w:ascii="Arial" w:hAnsi="Arial" w:cs="Arial"/>
          <w:sz w:val="21"/>
          <w:szCs w:val="21"/>
        </w:rPr>
        <w:t>the date indicated in the attached invitation letter</w:t>
      </w:r>
      <w:r w:rsidR="00B915EE" w:rsidRPr="005D1CF4">
        <w:rPr>
          <w:rFonts w:ascii="Arial" w:hAnsi="Arial" w:cs="Arial"/>
          <w:sz w:val="21"/>
          <w:szCs w:val="21"/>
        </w:rPr>
        <w:t>.</w:t>
      </w:r>
    </w:p>
    <w:p w:rsidR="00FC7FB0" w:rsidRPr="005D1CF4" w:rsidRDefault="00FC7FB0" w:rsidP="00CA4040">
      <w:pPr>
        <w:pStyle w:val="Default"/>
        <w:jc w:val="both"/>
        <w:rPr>
          <w:sz w:val="21"/>
          <w:szCs w:val="21"/>
        </w:rPr>
      </w:pPr>
      <w:r w:rsidRPr="005D1CF4">
        <w:rPr>
          <w:b/>
          <w:bCs/>
          <w:sz w:val="21"/>
          <w:szCs w:val="21"/>
        </w:rPr>
        <w:t>CONFIDENTIALITY</w:t>
      </w:r>
      <w:r w:rsidRPr="005D1CF4">
        <w:rPr>
          <w:i/>
          <w:iCs/>
          <w:sz w:val="21"/>
          <w:szCs w:val="21"/>
        </w:rPr>
        <w:t xml:space="preserve"> </w:t>
      </w:r>
      <w:r w:rsidRPr="005D1CF4">
        <w:rPr>
          <w:sz w:val="21"/>
          <w:szCs w:val="21"/>
        </w:rPr>
        <w:t xml:space="preserve"> </w:t>
      </w:r>
    </w:p>
    <w:p w:rsidR="00FC7FB0" w:rsidRPr="005D1CF4" w:rsidRDefault="00FC7FB0" w:rsidP="00CA4040">
      <w:pPr>
        <w:pStyle w:val="Default"/>
        <w:jc w:val="both"/>
        <w:rPr>
          <w:sz w:val="21"/>
          <w:szCs w:val="21"/>
        </w:rPr>
      </w:pPr>
      <w:r w:rsidRPr="005D1CF4">
        <w:rPr>
          <w:sz w:val="21"/>
          <w:szCs w:val="21"/>
        </w:rPr>
        <w:t>Individual</w:t>
      </w:r>
      <w:r w:rsidR="00B80E58" w:rsidRPr="005D1CF4">
        <w:rPr>
          <w:sz w:val="21"/>
          <w:szCs w:val="21"/>
        </w:rPr>
        <w:t xml:space="preserve"> subjects will not be identifiable</w:t>
      </w:r>
      <w:r w:rsidRPr="005D1CF4">
        <w:rPr>
          <w:sz w:val="21"/>
          <w:szCs w:val="21"/>
        </w:rPr>
        <w:t xml:space="preserve">. </w:t>
      </w:r>
      <w:r w:rsidR="00B80E58" w:rsidRPr="005D1CF4">
        <w:rPr>
          <w:sz w:val="21"/>
          <w:szCs w:val="21"/>
        </w:rPr>
        <w:t>P</w:t>
      </w:r>
      <w:r w:rsidRPr="005D1CF4">
        <w:rPr>
          <w:sz w:val="21"/>
          <w:szCs w:val="21"/>
        </w:rPr>
        <w:t>lease do not write your name</w:t>
      </w:r>
      <w:r w:rsidR="00B80E58" w:rsidRPr="005D1CF4">
        <w:rPr>
          <w:sz w:val="21"/>
          <w:szCs w:val="21"/>
        </w:rPr>
        <w:t xml:space="preserve"> or other identifiable piece of information</w:t>
      </w:r>
      <w:r w:rsidRPr="005D1CF4">
        <w:rPr>
          <w:sz w:val="21"/>
          <w:szCs w:val="21"/>
        </w:rPr>
        <w:t xml:space="preserve"> anywhere on the survey.  </w:t>
      </w:r>
      <w:r w:rsidR="008E2F1C" w:rsidRPr="005D1CF4">
        <w:rPr>
          <w:sz w:val="21"/>
          <w:szCs w:val="21"/>
        </w:rPr>
        <w:t xml:space="preserve"> </w:t>
      </w:r>
    </w:p>
    <w:p w:rsidR="008B0935" w:rsidRPr="005D1CF4" w:rsidRDefault="00FC7FB0" w:rsidP="00CA4040">
      <w:pPr>
        <w:pStyle w:val="Default"/>
        <w:jc w:val="both"/>
        <w:rPr>
          <w:sz w:val="21"/>
          <w:szCs w:val="21"/>
        </w:rPr>
      </w:pPr>
      <w:r w:rsidRPr="005D1CF4">
        <w:rPr>
          <w:sz w:val="21"/>
          <w:szCs w:val="21"/>
        </w:rPr>
        <w:t xml:space="preserve"> </w:t>
      </w:r>
    </w:p>
    <w:p w:rsidR="00FC7FB0" w:rsidRPr="005D1CF4" w:rsidRDefault="00FC7FB0" w:rsidP="00CA4040">
      <w:pPr>
        <w:pStyle w:val="Default"/>
        <w:jc w:val="both"/>
        <w:rPr>
          <w:sz w:val="21"/>
          <w:szCs w:val="21"/>
        </w:rPr>
      </w:pPr>
      <w:r w:rsidRPr="005D1CF4">
        <w:rPr>
          <w:b/>
          <w:bCs/>
          <w:sz w:val="21"/>
          <w:szCs w:val="21"/>
        </w:rPr>
        <w:t>CONTACT</w:t>
      </w:r>
      <w:r w:rsidRPr="005D1CF4">
        <w:rPr>
          <w:sz w:val="21"/>
          <w:szCs w:val="21"/>
        </w:rPr>
        <w:t xml:space="preserve"> </w:t>
      </w:r>
    </w:p>
    <w:p w:rsidR="00DE7B92" w:rsidRPr="005D1CF4" w:rsidRDefault="00A9758E" w:rsidP="00CA4040">
      <w:pPr>
        <w:pStyle w:val="Heading2"/>
        <w:spacing w:before="0"/>
        <w:jc w:val="both"/>
        <w:rPr>
          <w:b w:val="0"/>
          <w:sz w:val="21"/>
          <w:szCs w:val="21"/>
        </w:rPr>
      </w:pPr>
      <w:r w:rsidRPr="005D1CF4">
        <w:rPr>
          <w:b w:val="0"/>
          <w:sz w:val="21"/>
          <w:szCs w:val="21"/>
        </w:rPr>
        <w:t xml:space="preserve">If you have any questions about this study, you can </w:t>
      </w:r>
      <w:r w:rsidR="00DE7B92" w:rsidRPr="005D1CF4">
        <w:rPr>
          <w:b w:val="0"/>
          <w:sz w:val="21"/>
          <w:szCs w:val="21"/>
        </w:rPr>
        <w:t xml:space="preserve">contact </w:t>
      </w:r>
      <w:r w:rsidR="00B254D0" w:rsidRPr="005D1CF4">
        <w:rPr>
          <w:rFonts w:cs="Arial"/>
          <w:b w:val="0"/>
          <w:color w:val="000000"/>
          <w:sz w:val="21"/>
          <w:szCs w:val="21"/>
        </w:rPr>
        <w:t>Laura Pierce</w:t>
      </w:r>
      <w:r w:rsidR="00DE7B92" w:rsidRPr="005D1CF4">
        <w:rPr>
          <w:rFonts w:cs="Arial"/>
          <w:b w:val="0"/>
          <w:color w:val="000000"/>
          <w:sz w:val="21"/>
          <w:szCs w:val="21"/>
        </w:rPr>
        <w:t xml:space="preserve">, </w:t>
      </w:r>
      <w:proofErr w:type="spellStart"/>
      <w:r w:rsidR="00F54E13" w:rsidRPr="005D1CF4">
        <w:rPr>
          <w:rFonts w:cs="Arial"/>
          <w:b w:val="0"/>
          <w:color w:val="000000"/>
          <w:sz w:val="21"/>
          <w:szCs w:val="21"/>
        </w:rPr>
        <w:t>Optum</w:t>
      </w:r>
      <w:proofErr w:type="spellEnd"/>
      <w:r w:rsidR="00F54E13" w:rsidRPr="005D1CF4">
        <w:rPr>
          <w:rFonts w:cs="Arial"/>
          <w:b w:val="0"/>
          <w:color w:val="000000"/>
          <w:sz w:val="21"/>
          <w:szCs w:val="21"/>
        </w:rPr>
        <w:t xml:space="preserve"> </w:t>
      </w:r>
      <w:r w:rsidR="00DE7B92" w:rsidRPr="005D1CF4">
        <w:rPr>
          <w:rFonts w:cs="Arial"/>
          <w:b w:val="0"/>
          <w:color w:val="000000"/>
          <w:sz w:val="21"/>
          <w:szCs w:val="21"/>
        </w:rPr>
        <w:t>Epidemiology Research Associate</w:t>
      </w:r>
      <w:r w:rsidR="009A3731" w:rsidRPr="005D1CF4">
        <w:rPr>
          <w:rFonts w:cs="Arial"/>
          <w:b w:val="0"/>
          <w:color w:val="000000"/>
          <w:sz w:val="21"/>
          <w:szCs w:val="21"/>
        </w:rPr>
        <w:t>, toll-free</w:t>
      </w:r>
      <w:r w:rsidR="00DE7B92" w:rsidRPr="005D1CF4">
        <w:rPr>
          <w:rFonts w:cs="Arial"/>
          <w:b w:val="0"/>
          <w:color w:val="000000"/>
          <w:sz w:val="21"/>
          <w:szCs w:val="21"/>
        </w:rPr>
        <w:t xml:space="preserve"> at </w:t>
      </w:r>
      <w:r w:rsidR="009A3731" w:rsidRPr="005D1CF4">
        <w:rPr>
          <w:b w:val="0"/>
          <w:sz w:val="21"/>
          <w:szCs w:val="21"/>
        </w:rPr>
        <w:t>1-</w:t>
      </w:r>
      <w:r w:rsidR="00B254D0" w:rsidRPr="005D1CF4">
        <w:rPr>
          <w:b w:val="0"/>
          <w:sz w:val="21"/>
          <w:szCs w:val="21"/>
        </w:rPr>
        <w:t>855-272-2876</w:t>
      </w:r>
      <w:r w:rsidR="00E370C0" w:rsidRPr="005D1CF4">
        <w:rPr>
          <w:b w:val="0"/>
          <w:sz w:val="21"/>
          <w:szCs w:val="21"/>
        </w:rPr>
        <w:t>.</w:t>
      </w:r>
      <w:r w:rsidR="000A5789" w:rsidRPr="005D1CF4">
        <w:rPr>
          <w:b w:val="0"/>
          <w:sz w:val="21"/>
          <w:szCs w:val="21"/>
        </w:rPr>
        <w:t xml:space="preserve"> </w:t>
      </w:r>
    </w:p>
    <w:p w:rsidR="00DE7B92" w:rsidRPr="005D1CF4" w:rsidRDefault="00DE7B92" w:rsidP="00CA4040">
      <w:pPr>
        <w:pStyle w:val="Heading2"/>
        <w:spacing w:before="0"/>
        <w:jc w:val="both"/>
        <w:rPr>
          <w:b w:val="0"/>
          <w:sz w:val="21"/>
          <w:szCs w:val="21"/>
        </w:rPr>
      </w:pPr>
    </w:p>
    <w:p w:rsidR="00FC7FB0" w:rsidRPr="005D1CF4" w:rsidRDefault="00A9758E" w:rsidP="00CA4040">
      <w:pPr>
        <w:pStyle w:val="Heading2"/>
        <w:spacing w:before="0"/>
        <w:jc w:val="both"/>
        <w:rPr>
          <w:color w:val="000000"/>
          <w:sz w:val="21"/>
          <w:szCs w:val="21"/>
        </w:rPr>
      </w:pPr>
      <w:r w:rsidRPr="005D1CF4">
        <w:rPr>
          <w:b w:val="0"/>
          <w:color w:val="000000"/>
          <w:sz w:val="21"/>
          <w:szCs w:val="21"/>
        </w:rPr>
        <w:t>Questions regarding your health should be directed to your doctor. If you experience any illness, health problems, or concerns, please contact your doctor directly.</w:t>
      </w:r>
      <w:r w:rsidR="005F4C39" w:rsidRPr="005D1CF4">
        <w:rPr>
          <w:b w:val="0"/>
          <w:color w:val="000000"/>
          <w:sz w:val="21"/>
          <w:szCs w:val="21"/>
        </w:rPr>
        <w:t xml:space="preserve"> </w:t>
      </w:r>
      <w:r w:rsidRPr="005D1CF4">
        <w:rPr>
          <w:b w:val="0"/>
          <w:sz w:val="21"/>
          <w:szCs w:val="21"/>
        </w:rPr>
        <w:t>If you have questions about your rights as a research subject, or other concerns about the research, you can contact New England Institutional Review Board (NEIRB)</w:t>
      </w:r>
      <w:r w:rsidR="002F20EC" w:rsidRPr="005D1CF4">
        <w:rPr>
          <w:b w:val="0"/>
          <w:sz w:val="21"/>
          <w:szCs w:val="21"/>
        </w:rPr>
        <w:t>,</w:t>
      </w:r>
      <w:r w:rsidRPr="005D1CF4">
        <w:rPr>
          <w:b w:val="0"/>
          <w:sz w:val="21"/>
          <w:szCs w:val="21"/>
        </w:rPr>
        <w:t xml:space="preserve"> </w:t>
      </w:r>
      <w:r w:rsidR="009A3731" w:rsidRPr="005D1CF4">
        <w:rPr>
          <w:b w:val="0"/>
          <w:sz w:val="21"/>
          <w:szCs w:val="21"/>
        </w:rPr>
        <w:t xml:space="preserve">toll-free </w:t>
      </w:r>
      <w:r w:rsidRPr="005D1CF4">
        <w:rPr>
          <w:b w:val="0"/>
          <w:sz w:val="21"/>
          <w:szCs w:val="21"/>
        </w:rPr>
        <w:t>at 1-800-232-9570</w:t>
      </w:r>
      <w:r w:rsidRPr="005D1CF4">
        <w:rPr>
          <w:b w:val="0"/>
          <w:color w:val="000000"/>
          <w:sz w:val="21"/>
          <w:szCs w:val="21"/>
        </w:rPr>
        <w:t xml:space="preserve">. </w:t>
      </w:r>
    </w:p>
    <w:p w:rsidR="00264E87" w:rsidRDefault="00264E87" w:rsidP="005D1CF4">
      <w:pPr>
        <w:pStyle w:val="Default"/>
        <w:jc w:val="both"/>
        <w:rPr>
          <w:b/>
          <w:bCs/>
          <w:sz w:val="21"/>
          <w:szCs w:val="21"/>
        </w:rPr>
      </w:pPr>
    </w:p>
    <w:p w:rsidR="005D1CF4" w:rsidRDefault="00FC7FB0" w:rsidP="005D1CF4">
      <w:pPr>
        <w:pStyle w:val="Default"/>
        <w:jc w:val="both"/>
        <w:rPr>
          <w:sz w:val="21"/>
          <w:szCs w:val="21"/>
        </w:rPr>
      </w:pPr>
      <w:r w:rsidRPr="005D1CF4">
        <w:rPr>
          <w:b/>
          <w:bCs/>
          <w:sz w:val="21"/>
          <w:szCs w:val="21"/>
        </w:rPr>
        <w:t>PARTICIPATION</w:t>
      </w:r>
      <w:r w:rsidRPr="005D1CF4">
        <w:rPr>
          <w:sz w:val="21"/>
          <w:szCs w:val="21"/>
        </w:rPr>
        <w:t xml:space="preserve"> </w:t>
      </w:r>
    </w:p>
    <w:p w:rsidR="00FC7FB0" w:rsidRPr="005D1CF4" w:rsidRDefault="00F02998" w:rsidP="005D1CF4">
      <w:pPr>
        <w:pStyle w:val="Default"/>
        <w:jc w:val="both"/>
        <w:rPr>
          <w:sz w:val="21"/>
          <w:szCs w:val="21"/>
        </w:rPr>
      </w:pPr>
      <w:r w:rsidRPr="005D1CF4">
        <w:rPr>
          <w:sz w:val="21"/>
          <w:szCs w:val="21"/>
        </w:rPr>
        <w:t xml:space="preserve">By </w:t>
      </w:r>
      <w:r w:rsidR="008B0C5F" w:rsidRPr="005D1CF4">
        <w:rPr>
          <w:sz w:val="21"/>
          <w:szCs w:val="21"/>
        </w:rPr>
        <w:t xml:space="preserve">mailing </w:t>
      </w:r>
      <w:r w:rsidRPr="005D1CF4">
        <w:rPr>
          <w:sz w:val="21"/>
          <w:szCs w:val="21"/>
        </w:rPr>
        <w:t>the attached survey or filling out the survey online, you are agreeing to participate in this study</w:t>
      </w:r>
      <w:r w:rsidR="00081988" w:rsidRPr="005D1CF4">
        <w:rPr>
          <w:sz w:val="21"/>
          <w:szCs w:val="21"/>
        </w:rPr>
        <w:t xml:space="preserve">. </w:t>
      </w:r>
      <w:r w:rsidR="00A9758E" w:rsidRPr="005D1CF4">
        <w:rPr>
          <w:sz w:val="21"/>
          <w:szCs w:val="21"/>
        </w:rPr>
        <w:t xml:space="preserve">Your participation in this study is completely voluntary. You may stop your participation in this study at any time. Your decision will not result in any penalty or loss of benefits to which you are entitled. You may stop your participation at any time by informing </w:t>
      </w:r>
      <w:r w:rsidR="00B254D0" w:rsidRPr="005D1CF4">
        <w:rPr>
          <w:sz w:val="21"/>
          <w:szCs w:val="21"/>
        </w:rPr>
        <w:t>Laura Pierce</w:t>
      </w:r>
      <w:r w:rsidR="00A9758E" w:rsidRPr="005D1CF4">
        <w:rPr>
          <w:sz w:val="21"/>
          <w:szCs w:val="21"/>
        </w:rPr>
        <w:t xml:space="preserve"> that you wish to withdraw from this study.</w:t>
      </w:r>
      <w:r w:rsidR="00FC7FB0" w:rsidRPr="005D1CF4">
        <w:rPr>
          <w:sz w:val="21"/>
          <w:szCs w:val="21"/>
        </w:rPr>
        <w:t xml:space="preserve"> </w:t>
      </w:r>
    </w:p>
    <w:p w:rsidR="00E07FFB" w:rsidRPr="005D1CF4" w:rsidRDefault="00E07FFB" w:rsidP="005F4C39">
      <w:pPr>
        <w:widowControl w:val="0"/>
        <w:spacing w:after="0" w:line="240" w:lineRule="auto"/>
        <w:jc w:val="both"/>
        <w:rPr>
          <w:rFonts w:ascii="Arial" w:hAnsi="Arial" w:cs="Arial"/>
          <w:sz w:val="21"/>
          <w:szCs w:val="21"/>
        </w:rPr>
      </w:pPr>
    </w:p>
    <w:sectPr w:rsidR="00E07FFB" w:rsidRPr="005D1CF4" w:rsidSect="00264E87">
      <w:headerReference w:type="default" r:id="rId10"/>
      <w:footerReference w:type="default" r:id="rId11"/>
      <w:pgSz w:w="12240" w:h="15840" w:code="1"/>
      <w:pgMar w:top="720" w:right="720" w:bottom="720" w:left="720" w:header="0" w:footer="0" w:gutter="0"/>
      <w:cols w:space="720"/>
      <w:noEndnote/>
      <w:docGrid w:linePitch="299"/>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8D2E4B4"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A6EC1" w:rsidRDefault="00CA6EC1" w:rsidP="00416161">
      <w:pPr>
        <w:spacing w:after="0" w:line="240" w:lineRule="auto"/>
      </w:pPr>
      <w:r>
        <w:separator/>
      </w:r>
    </w:p>
  </w:endnote>
  <w:endnote w:type="continuationSeparator" w:id="0">
    <w:p w:rsidR="00CA6EC1" w:rsidRDefault="00CA6EC1" w:rsidP="00416161">
      <w:pPr>
        <w:spacing w:after="0" w:line="240" w:lineRule="auto"/>
      </w:pPr>
      <w:r>
        <w:continuationSeparator/>
      </w:r>
    </w:p>
  </w:endnote>
  <w:endnote w:type="continuationNotice" w:id="1">
    <w:p w:rsidR="00CA6EC1" w:rsidRDefault="00CA6EC1">
      <w:pPr>
        <w:spacing w:after="0" w:line="240" w:lineRule="auto"/>
      </w:pP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Kalinga">
    <w:panose1 w:val="020B0502040204020203"/>
    <w:charset w:val="00"/>
    <w:family w:val="swiss"/>
    <w:pitch w:val="variable"/>
    <w:sig w:usb0="0008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Calibri" w:hAnsi="Calibri" w:cs="Times New Roman"/>
        <w:color w:val="auto"/>
        <w:sz w:val="22"/>
        <w:szCs w:val="22"/>
        <w:lang w:bidi="en-US"/>
      </w:rPr>
      <w:id w:val="-1669238322"/>
      <w:docPartObj>
        <w:docPartGallery w:val="Page Numbers (Top of Page)"/>
        <w:docPartUnique/>
      </w:docPartObj>
    </w:sdtPr>
    <w:sdtContent>
      <w:p w:rsidR="00CA4040" w:rsidRPr="00264E87" w:rsidRDefault="00DB3701" w:rsidP="00CA4040">
        <w:pPr>
          <w:pStyle w:val="Default"/>
          <w:rPr>
            <w:lang w:bidi="en-US"/>
          </w:rPr>
        </w:pPr>
        <w:r>
          <w:rPr>
            <w:rFonts w:eastAsia="Times"/>
            <w:sz w:val="18"/>
            <w:szCs w:val="18"/>
          </w:rPr>
          <w:t xml:space="preserve">NEIRB # </w:t>
        </w:r>
        <w:r w:rsidR="00CA4040" w:rsidRPr="00CA4040">
          <w:rPr>
            <w:rFonts w:eastAsia="Times"/>
            <w:sz w:val="18"/>
            <w:szCs w:val="18"/>
          </w:rPr>
          <w:t xml:space="preserve"> </w:t>
        </w:r>
      </w:p>
      <w:p w:rsidR="00CA4040" w:rsidRPr="00CA4040" w:rsidRDefault="00DB3701" w:rsidP="00CA4040">
        <w:pPr>
          <w:pStyle w:val="Footer"/>
          <w:tabs>
            <w:tab w:val="left" w:pos="3990"/>
          </w:tabs>
          <w:rPr>
            <w:rFonts w:ascii="Arial" w:hAnsi="Arial" w:cs="Arial"/>
            <w:sz w:val="18"/>
            <w:szCs w:val="18"/>
            <w:lang w:bidi="en-US"/>
          </w:rPr>
        </w:pPr>
        <w:r>
          <w:rPr>
            <w:rFonts w:ascii="Arial" w:hAnsi="Arial" w:cs="Arial"/>
            <w:sz w:val="18"/>
            <w:szCs w:val="18"/>
          </w:rPr>
          <w:t xml:space="preserve">OMB No. </w:t>
        </w:r>
        <w:r w:rsidR="0047201F" w:rsidRPr="00CA4040">
          <w:rPr>
            <w:rFonts w:ascii="Arial" w:hAnsi="Arial" w:cs="Arial"/>
            <w:sz w:val="18"/>
            <w:szCs w:val="18"/>
            <w:lang w:bidi="en-US"/>
          </w:rPr>
          <w:tab/>
        </w:r>
        <w:r w:rsidR="0047201F" w:rsidRPr="00CA4040">
          <w:rPr>
            <w:rFonts w:ascii="Arial" w:hAnsi="Arial" w:cs="Arial"/>
            <w:sz w:val="18"/>
            <w:szCs w:val="18"/>
            <w:lang w:bidi="en-US"/>
          </w:rPr>
          <w:tab/>
        </w:r>
        <w:r w:rsidR="00AF1A7D" w:rsidRPr="009A3731">
          <w:rPr>
            <w:rFonts w:ascii="Arial" w:hAnsi="Arial" w:cs="Arial"/>
            <w:sz w:val="18"/>
            <w:szCs w:val="18"/>
            <w:lang w:bidi="en-US"/>
          </w:rPr>
          <w:t xml:space="preserve">Page </w:t>
        </w:r>
        <w:r w:rsidR="00345236" w:rsidRPr="00345236">
          <w:rPr>
            <w:rFonts w:ascii="Arial" w:hAnsi="Arial" w:cs="Arial"/>
            <w:bCs/>
            <w:sz w:val="18"/>
            <w:szCs w:val="18"/>
            <w:lang w:bidi="en-US"/>
          </w:rPr>
          <w:fldChar w:fldCharType="begin"/>
        </w:r>
        <w:r w:rsidR="00AF1A7D" w:rsidRPr="002F20EC">
          <w:rPr>
            <w:rFonts w:ascii="Arial" w:hAnsi="Arial" w:cs="Arial"/>
            <w:bCs/>
            <w:sz w:val="18"/>
            <w:szCs w:val="18"/>
            <w:lang w:bidi="en-US"/>
          </w:rPr>
          <w:instrText xml:space="preserve"> PAGE </w:instrText>
        </w:r>
        <w:r w:rsidR="00345236" w:rsidRPr="00345236">
          <w:rPr>
            <w:rFonts w:ascii="Arial" w:hAnsi="Arial" w:cs="Arial"/>
            <w:bCs/>
            <w:sz w:val="18"/>
            <w:szCs w:val="18"/>
            <w:lang w:bidi="en-US"/>
          </w:rPr>
          <w:fldChar w:fldCharType="separate"/>
        </w:r>
        <w:r w:rsidR="00E232FB">
          <w:rPr>
            <w:rFonts w:ascii="Arial" w:hAnsi="Arial" w:cs="Arial"/>
            <w:bCs/>
            <w:noProof/>
            <w:sz w:val="18"/>
            <w:szCs w:val="18"/>
            <w:lang w:bidi="en-US"/>
          </w:rPr>
          <w:t>1</w:t>
        </w:r>
        <w:r w:rsidR="00345236" w:rsidRPr="002F20EC">
          <w:rPr>
            <w:rFonts w:ascii="Arial" w:hAnsi="Arial" w:cs="Arial"/>
            <w:sz w:val="18"/>
            <w:szCs w:val="18"/>
          </w:rPr>
          <w:fldChar w:fldCharType="end"/>
        </w:r>
        <w:r w:rsidR="00AF1A7D" w:rsidRPr="002F20EC">
          <w:rPr>
            <w:rFonts w:ascii="Arial" w:hAnsi="Arial" w:cs="Arial"/>
            <w:sz w:val="18"/>
            <w:szCs w:val="18"/>
            <w:lang w:bidi="en-US"/>
          </w:rPr>
          <w:t xml:space="preserve"> of </w:t>
        </w:r>
        <w:r w:rsidR="00345236" w:rsidRPr="00345236">
          <w:rPr>
            <w:rFonts w:ascii="Arial" w:hAnsi="Arial" w:cs="Arial"/>
            <w:bCs/>
            <w:sz w:val="18"/>
            <w:szCs w:val="18"/>
            <w:lang w:bidi="en-US"/>
          </w:rPr>
          <w:fldChar w:fldCharType="begin"/>
        </w:r>
        <w:r w:rsidR="00AF1A7D" w:rsidRPr="002F20EC">
          <w:rPr>
            <w:rFonts w:ascii="Arial" w:hAnsi="Arial" w:cs="Arial"/>
            <w:bCs/>
            <w:sz w:val="18"/>
            <w:szCs w:val="18"/>
            <w:lang w:bidi="en-US"/>
          </w:rPr>
          <w:instrText xml:space="preserve"> NUMPAGES  </w:instrText>
        </w:r>
        <w:r w:rsidR="00345236" w:rsidRPr="00345236">
          <w:rPr>
            <w:rFonts w:ascii="Arial" w:hAnsi="Arial" w:cs="Arial"/>
            <w:bCs/>
            <w:sz w:val="18"/>
            <w:szCs w:val="18"/>
            <w:lang w:bidi="en-US"/>
          </w:rPr>
          <w:fldChar w:fldCharType="separate"/>
        </w:r>
        <w:r w:rsidR="00E232FB">
          <w:rPr>
            <w:rFonts w:ascii="Arial" w:hAnsi="Arial" w:cs="Arial"/>
            <w:bCs/>
            <w:noProof/>
            <w:sz w:val="18"/>
            <w:szCs w:val="18"/>
            <w:lang w:bidi="en-US"/>
          </w:rPr>
          <w:t>1</w:t>
        </w:r>
        <w:r w:rsidR="00345236" w:rsidRPr="002F20EC">
          <w:rPr>
            <w:rFonts w:ascii="Arial" w:hAnsi="Arial" w:cs="Arial"/>
            <w:sz w:val="18"/>
            <w:szCs w:val="18"/>
          </w:rPr>
          <w:fldChar w:fldCharType="end"/>
        </w:r>
      </w:p>
      <w:p w:rsidR="00AF1A7D" w:rsidRPr="00CA4040" w:rsidRDefault="00345236" w:rsidP="00CA4040">
        <w:pPr>
          <w:pStyle w:val="Footer"/>
          <w:tabs>
            <w:tab w:val="left" w:pos="3990"/>
          </w:tabs>
          <w:jc w:val="center"/>
          <w:rPr>
            <w:rFonts w:ascii="Arial" w:hAnsi="Arial" w:cs="Arial"/>
            <w:lang w:bidi="en-US"/>
          </w:rPr>
        </w:pP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A6EC1" w:rsidRDefault="00CA6EC1" w:rsidP="00416161">
      <w:pPr>
        <w:spacing w:after="0" w:line="240" w:lineRule="auto"/>
      </w:pPr>
      <w:r>
        <w:separator/>
      </w:r>
    </w:p>
  </w:footnote>
  <w:footnote w:type="continuationSeparator" w:id="0">
    <w:p w:rsidR="00CA6EC1" w:rsidRDefault="00CA6EC1" w:rsidP="00416161">
      <w:pPr>
        <w:spacing w:after="0" w:line="240" w:lineRule="auto"/>
      </w:pPr>
      <w:r>
        <w:continuationSeparator/>
      </w:r>
    </w:p>
  </w:footnote>
  <w:footnote w:type="continuationNotice" w:id="1">
    <w:p w:rsidR="00CA6EC1" w:rsidRDefault="00CA6EC1">
      <w:pPr>
        <w:spacing w:after="0" w:line="240" w:lineRule="auto"/>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758E" w:rsidRPr="0044315E" w:rsidRDefault="008A5C7A" w:rsidP="008A5C7A">
    <w:pPr>
      <w:pStyle w:val="Header"/>
      <w:tabs>
        <w:tab w:val="clear" w:pos="9360"/>
        <w:tab w:val="left" w:pos="7650"/>
      </w:tabs>
      <w:rPr>
        <w:sz w:val="24"/>
        <w:szCs w:val="24"/>
      </w:rPr>
    </w:pPr>
    <w:r>
      <w:rPr>
        <w:rFonts w:ascii="Arial" w:hAnsi="Arial" w:cs="Arial"/>
        <w:sz w:val="24"/>
        <w:szCs w:val="24"/>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137270"/>
    <w:multiLevelType w:val="hybridMultilevel"/>
    <w:tmpl w:val="F59E71FE"/>
    <w:lvl w:ilvl="0" w:tplc="0CB6F44E">
      <w:start w:val="1"/>
      <w:numFmt w:val="bullet"/>
      <w:lvlText w:val=""/>
      <w:lvlJc w:val="left"/>
      <w:pPr>
        <w:ind w:left="720" w:hanging="360"/>
      </w:pPr>
      <w:rPr>
        <w:rFonts w:ascii="Wingdings" w:hAnsi="Wingdings" w:hint="default"/>
        <w:sz w:val="20"/>
        <w:szCs w:val="20"/>
        <w:u w:color="FFFFF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54A1349"/>
    <w:multiLevelType w:val="hybridMultilevel"/>
    <w:tmpl w:val="5DFC2AB2"/>
    <w:lvl w:ilvl="0" w:tplc="0CB6F44E">
      <w:start w:val="1"/>
      <w:numFmt w:val="bullet"/>
      <w:lvlText w:val=""/>
      <w:lvlJc w:val="left"/>
      <w:pPr>
        <w:ind w:left="720" w:hanging="360"/>
      </w:pPr>
      <w:rPr>
        <w:rFonts w:ascii="Wingdings" w:hAnsi="Wingdings" w:hint="default"/>
        <w:sz w:val="20"/>
        <w:szCs w:val="20"/>
        <w:u w:color="FFFFF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ourtney Dagnese">
    <w15:presenceInfo w15:providerId="AD" w15:userId="S-1-5-21-1304713981-963658501-709122288-6701"/>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
  <w:rsids>
    <w:rsidRoot w:val="00416161"/>
    <w:rsid w:val="00004C73"/>
    <w:rsid w:val="0002181C"/>
    <w:rsid w:val="00025507"/>
    <w:rsid w:val="00037769"/>
    <w:rsid w:val="0006531E"/>
    <w:rsid w:val="00073C13"/>
    <w:rsid w:val="000809C9"/>
    <w:rsid w:val="00081988"/>
    <w:rsid w:val="000A504E"/>
    <w:rsid w:val="000A5789"/>
    <w:rsid w:val="000A72F1"/>
    <w:rsid w:val="000C26DF"/>
    <w:rsid w:val="000D7174"/>
    <w:rsid w:val="00105EE4"/>
    <w:rsid w:val="00122D74"/>
    <w:rsid w:val="0017134D"/>
    <w:rsid w:val="001A41AE"/>
    <w:rsid w:val="001C5A66"/>
    <w:rsid w:val="001D0BE8"/>
    <w:rsid w:val="001E015D"/>
    <w:rsid w:val="001E64FB"/>
    <w:rsid w:val="00262CF5"/>
    <w:rsid w:val="002636F8"/>
    <w:rsid w:val="00264E87"/>
    <w:rsid w:val="0026580C"/>
    <w:rsid w:val="00272164"/>
    <w:rsid w:val="0027608E"/>
    <w:rsid w:val="00281637"/>
    <w:rsid w:val="002C0D1D"/>
    <w:rsid w:val="002D270D"/>
    <w:rsid w:val="002D6C84"/>
    <w:rsid w:val="002F20EC"/>
    <w:rsid w:val="002F354E"/>
    <w:rsid w:val="003077AE"/>
    <w:rsid w:val="00345236"/>
    <w:rsid w:val="003B7ADA"/>
    <w:rsid w:val="003D13F0"/>
    <w:rsid w:val="00416161"/>
    <w:rsid w:val="00436ECB"/>
    <w:rsid w:val="0044315E"/>
    <w:rsid w:val="00451178"/>
    <w:rsid w:val="0046229C"/>
    <w:rsid w:val="0046753A"/>
    <w:rsid w:val="0047201F"/>
    <w:rsid w:val="00484585"/>
    <w:rsid w:val="00484838"/>
    <w:rsid w:val="004B58FF"/>
    <w:rsid w:val="004F27F1"/>
    <w:rsid w:val="00501EF8"/>
    <w:rsid w:val="00510008"/>
    <w:rsid w:val="00560EA7"/>
    <w:rsid w:val="00575A1F"/>
    <w:rsid w:val="00577F7F"/>
    <w:rsid w:val="005C6986"/>
    <w:rsid w:val="005D1CF4"/>
    <w:rsid w:val="005E7D76"/>
    <w:rsid w:val="005F3546"/>
    <w:rsid w:val="005F4C39"/>
    <w:rsid w:val="006013B2"/>
    <w:rsid w:val="00621516"/>
    <w:rsid w:val="00621F4D"/>
    <w:rsid w:val="0062427C"/>
    <w:rsid w:val="006327F3"/>
    <w:rsid w:val="00636BDF"/>
    <w:rsid w:val="006544A6"/>
    <w:rsid w:val="00686729"/>
    <w:rsid w:val="0069613A"/>
    <w:rsid w:val="006B3322"/>
    <w:rsid w:val="006D0BCF"/>
    <w:rsid w:val="006D0D14"/>
    <w:rsid w:val="007750C8"/>
    <w:rsid w:val="00826F35"/>
    <w:rsid w:val="008A5C7A"/>
    <w:rsid w:val="008B0935"/>
    <w:rsid w:val="008B0C5F"/>
    <w:rsid w:val="008E2F1C"/>
    <w:rsid w:val="009049F7"/>
    <w:rsid w:val="00917C33"/>
    <w:rsid w:val="00920BA1"/>
    <w:rsid w:val="00945D6B"/>
    <w:rsid w:val="009619F3"/>
    <w:rsid w:val="00974FE3"/>
    <w:rsid w:val="0098499C"/>
    <w:rsid w:val="009A0748"/>
    <w:rsid w:val="009A3731"/>
    <w:rsid w:val="009B2D3F"/>
    <w:rsid w:val="009C5848"/>
    <w:rsid w:val="00A35672"/>
    <w:rsid w:val="00A6720D"/>
    <w:rsid w:val="00A81AE0"/>
    <w:rsid w:val="00A9758E"/>
    <w:rsid w:val="00AF1A7D"/>
    <w:rsid w:val="00B20C2F"/>
    <w:rsid w:val="00B254D0"/>
    <w:rsid w:val="00B276AB"/>
    <w:rsid w:val="00B328EC"/>
    <w:rsid w:val="00B77A95"/>
    <w:rsid w:val="00B80E58"/>
    <w:rsid w:val="00B90CC8"/>
    <w:rsid w:val="00B915EE"/>
    <w:rsid w:val="00BA6D3B"/>
    <w:rsid w:val="00BD4AD3"/>
    <w:rsid w:val="00BF13DE"/>
    <w:rsid w:val="00C00D69"/>
    <w:rsid w:val="00C246E1"/>
    <w:rsid w:val="00C332F0"/>
    <w:rsid w:val="00C541C4"/>
    <w:rsid w:val="00C73D62"/>
    <w:rsid w:val="00C7426C"/>
    <w:rsid w:val="00CA4040"/>
    <w:rsid w:val="00CA4DF6"/>
    <w:rsid w:val="00CA6EC1"/>
    <w:rsid w:val="00CD5601"/>
    <w:rsid w:val="00CE22EA"/>
    <w:rsid w:val="00D0621C"/>
    <w:rsid w:val="00D13F8B"/>
    <w:rsid w:val="00D8379E"/>
    <w:rsid w:val="00DA5C25"/>
    <w:rsid w:val="00DB3701"/>
    <w:rsid w:val="00DC4C76"/>
    <w:rsid w:val="00DC7739"/>
    <w:rsid w:val="00DE7B92"/>
    <w:rsid w:val="00E07FFB"/>
    <w:rsid w:val="00E232FB"/>
    <w:rsid w:val="00E368AB"/>
    <w:rsid w:val="00E370C0"/>
    <w:rsid w:val="00E77655"/>
    <w:rsid w:val="00E82BF0"/>
    <w:rsid w:val="00E8316F"/>
    <w:rsid w:val="00EB5C76"/>
    <w:rsid w:val="00EC02F8"/>
    <w:rsid w:val="00EF1B9B"/>
    <w:rsid w:val="00F01E5C"/>
    <w:rsid w:val="00F02998"/>
    <w:rsid w:val="00F36092"/>
    <w:rsid w:val="00F5175E"/>
    <w:rsid w:val="00F54E13"/>
    <w:rsid w:val="00F63FF2"/>
    <w:rsid w:val="00F70CCD"/>
    <w:rsid w:val="00F80A63"/>
    <w:rsid w:val="00FA670F"/>
    <w:rsid w:val="00FC7FB0"/>
    <w:rsid w:val="00FF28FC"/>
    <w:rsid w:val="00FF6CC5"/>
  </w:rsids>
  <m:mathPr>
    <m:mathFont m:val="Cambria Math"/>
    <m:brkBin m:val="before"/>
    <m:brkBinSub m:val="--"/>
    <m:smallFrac m:val="off"/>
    <m:dispDef/>
    <m:lMargin m:val="0"/>
    <m:rMargin m:val="0"/>
    <m:defJc m:val="centerGroup"/>
    <m:wrapIndent m:val="1440"/>
    <m:intLim m:val="subSup"/>
    <m:naryLim m:val="undOvr"/>
  </m:mathPr>
  <w:themeFontLang w:val="en-US" w:bidi="or-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5236"/>
    <w:pPr>
      <w:spacing w:after="200" w:line="276" w:lineRule="auto"/>
    </w:pPr>
    <w:rPr>
      <w:sz w:val="22"/>
      <w:szCs w:val="22"/>
    </w:rPr>
  </w:style>
  <w:style w:type="paragraph" w:styleId="Heading2">
    <w:name w:val="heading 2"/>
    <w:basedOn w:val="Normal"/>
    <w:next w:val="Normal"/>
    <w:link w:val="Heading2Char"/>
    <w:qFormat/>
    <w:rsid w:val="00DE7B92"/>
    <w:pPr>
      <w:spacing w:before="120" w:after="0" w:line="240" w:lineRule="auto"/>
      <w:outlineLvl w:val="1"/>
    </w:pPr>
    <w:rPr>
      <w:rFonts w:ascii="Arial" w:hAnsi="Arial"/>
      <w:b/>
      <w:sz w:val="24"/>
      <w:szCs w:val="20"/>
    </w:rPr>
  </w:style>
  <w:style w:type="paragraph" w:styleId="Heading8">
    <w:name w:val="heading 8"/>
    <w:basedOn w:val="Normal"/>
    <w:next w:val="Normal"/>
    <w:link w:val="Heading8Char"/>
    <w:uiPriority w:val="9"/>
    <w:semiHidden/>
    <w:unhideWhenUsed/>
    <w:qFormat/>
    <w:rsid w:val="00B915EE"/>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45236"/>
    <w:pPr>
      <w:widowControl w:val="0"/>
      <w:autoSpaceDE w:val="0"/>
      <w:autoSpaceDN w:val="0"/>
      <w:adjustRightInd w:val="0"/>
    </w:pPr>
    <w:rPr>
      <w:rFonts w:ascii="Arial" w:hAnsi="Arial" w:cs="Arial"/>
      <w:color w:val="000000"/>
      <w:sz w:val="24"/>
      <w:szCs w:val="24"/>
    </w:rPr>
  </w:style>
  <w:style w:type="paragraph" w:styleId="Header">
    <w:name w:val="header"/>
    <w:basedOn w:val="Normal"/>
    <w:link w:val="HeaderChar"/>
    <w:uiPriority w:val="99"/>
    <w:unhideWhenUsed/>
    <w:rsid w:val="00416161"/>
    <w:pPr>
      <w:tabs>
        <w:tab w:val="center" w:pos="4680"/>
        <w:tab w:val="right" w:pos="9360"/>
      </w:tabs>
    </w:pPr>
  </w:style>
  <w:style w:type="character" w:customStyle="1" w:styleId="HeaderChar">
    <w:name w:val="Header Char"/>
    <w:link w:val="Header"/>
    <w:uiPriority w:val="99"/>
    <w:locked/>
    <w:rsid w:val="00416161"/>
    <w:rPr>
      <w:rFonts w:cs="Times New Roman"/>
    </w:rPr>
  </w:style>
  <w:style w:type="paragraph" w:styleId="Footer">
    <w:name w:val="footer"/>
    <w:basedOn w:val="Normal"/>
    <w:link w:val="FooterChar"/>
    <w:uiPriority w:val="99"/>
    <w:unhideWhenUsed/>
    <w:rsid w:val="00416161"/>
    <w:pPr>
      <w:tabs>
        <w:tab w:val="center" w:pos="4680"/>
        <w:tab w:val="right" w:pos="9360"/>
      </w:tabs>
    </w:pPr>
  </w:style>
  <w:style w:type="character" w:customStyle="1" w:styleId="FooterChar">
    <w:name w:val="Footer Char"/>
    <w:link w:val="Footer"/>
    <w:uiPriority w:val="99"/>
    <w:locked/>
    <w:rsid w:val="00416161"/>
    <w:rPr>
      <w:rFonts w:cs="Times New Roman"/>
    </w:rPr>
  </w:style>
  <w:style w:type="character" w:styleId="CommentReference">
    <w:name w:val="annotation reference"/>
    <w:semiHidden/>
    <w:rsid w:val="00A9758E"/>
    <w:rPr>
      <w:sz w:val="16"/>
      <w:szCs w:val="16"/>
    </w:rPr>
  </w:style>
  <w:style w:type="paragraph" w:styleId="CommentText">
    <w:name w:val="annotation text"/>
    <w:basedOn w:val="Normal"/>
    <w:link w:val="CommentTextChar"/>
    <w:semiHidden/>
    <w:rsid w:val="00A9758E"/>
    <w:pPr>
      <w:spacing w:after="0" w:line="240" w:lineRule="auto"/>
    </w:pPr>
    <w:rPr>
      <w:rFonts w:ascii="Times New Roman" w:hAnsi="Times New Roman"/>
      <w:sz w:val="20"/>
      <w:szCs w:val="20"/>
    </w:rPr>
  </w:style>
  <w:style w:type="character" w:customStyle="1" w:styleId="CommentTextChar">
    <w:name w:val="Comment Text Char"/>
    <w:link w:val="CommentText"/>
    <w:semiHidden/>
    <w:rsid w:val="00A9758E"/>
    <w:rPr>
      <w:rFonts w:ascii="Times New Roman" w:hAnsi="Times New Roman"/>
    </w:rPr>
  </w:style>
  <w:style w:type="paragraph" w:styleId="BalloonText">
    <w:name w:val="Balloon Text"/>
    <w:basedOn w:val="Normal"/>
    <w:link w:val="BalloonTextChar"/>
    <w:uiPriority w:val="99"/>
    <w:semiHidden/>
    <w:unhideWhenUsed/>
    <w:rsid w:val="00A9758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9758E"/>
    <w:rPr>
      <w:rFonts w:ascii="Tahoma" w:hAnsi="Tahoma" w:cs="Tahoma"/>
      <w:sz w:val="16"/>
      <w:szCs w:val="16"/>
    </w:rPr>
  </w:style>
  <w:style w:type="paragraph" w:styleId="BodyText3">
    <w:name w:val="Body Text 3"/>
    <w:basedOn w:val="Normal"/>
    <w:link w:val="BodyText3Char"/>
    <w:rsid w:val="00A9758E"/>
    <w:pPr>
      <w:tabs>
        <w:tab w:val="center" w:pos="5220"/>
        <w:tab w:val="center" w:pos="6660"/>
        <w:tab w:val="center" w:pos="8100"/>
        <w:tab w:val="center" w:pos="9540"/>
      </w:tabs>
      <w:spacing w:after="0" w:line="240" w:lineRule="auto"/>
    </w:pPr>
    <w:rPr>
      <w:rFonts w:ascii="Times New Roman" w:hAnsi="Times New Roman"/>
      <w:b/>
      <w:color w:val="FF0000"/>
      <w:szCs w:val="20"/>
    </w:rPr>
  </w:style>
  <w:style w:type="character" w:customStyle="1" w:styleId="BodyText3Char">
    <w:name w:val="Body Text 3 Char"/>
    <w:link w:val="BodyText3"/>
    <w:rsid w:val="00A9758E"/>
    <w:rPr>
      <w:rFonts w:ascii="Times New Roman" w:hAnsi="Times New Roman"/>
      <w:b/>
      <w:color w:val="FF0000"/>
      <w:sz w:val="22"/>
    </w:rPr>
  </w:style>
  <w:style w:type="paragraph" w:styleId="CommentSubject">
    <w:name w:val="annotation subject"/>
    <w:basedOn w:val="CommentText"/>
    <w:next w:val="CommentText"/>
    <w:link w:val="CommentSubjectChar"/>
    <w:uiPriority w:val="99"/>
    <w:semiHidden/>
    <w:unhideWhenUsed/>
    <w:rsid w:val="00EB5C76"/>
    <w:pPr>
      <w:spacing w:after="200" w:line="276" w:lineRule="auto"/>
    </w:pPr>
    <w:rPr>
      <w:rFonts w:ascii="Calibri" w:hAnsi="Calibri"/>
      <w:b/>
      <w:bCs/>
    </w:rPr>
  </w:style>
  <w:style w:type="character" w:customStyle="1" w:styleId="CommentSubjectChar">
    <w:name w:val="Comment Subject Char"/>
    <w:link w:val="CommentSubject"/>
    <w:uiPriority w:val="99"/>
    <w:semiHidden/>
    <w:rsid w:val="00EB5C76"/>
    <w:rPr>
      <w:rFonts w:ascii="Times New Roman" w:hAnsi="Times New Roman"/>
      <w:b/>
      <w:bCs/>
    </w:rPr>
  </w:style>
  <w:style w:type="character" w:customStyle="1" w:styleId="Heading2Char">
    <w:name w:val="Heading 2 Char"/>
    <w:link w:val="Heading2"/>
    <w:rsid w:val="00DE7B92"/>
    <w:rPr>
      <w:rFonts w:ascii="Arial" w:hAnsi="Arial"/>
      <w:b/>
      <w:sz w:val="24"/>
    </w:rPr>
  </w:style>
  <w:style w:type="character" w:customStyle="1" w:styleId="Heading8Char">
    <w:name w:val="Heading 8 Char"/>
    <w:basedOn w:val="DefaultParagraphFont"/>
    <w:link w:val="Heading8"/>
    <w:uiPriority w:val="9"/>
    <w:semiHidden/>
    <w:rsid w:val="00B915EE"/>
    <w:rPr>
      <w:rFonts w:asciiTheme="majorHAnsi" w:eastAsiaTheme="majorEastAsia" w:hAnsiTheme="majorHAnsi" w:cstheme="majorBidi"/>
      <w:color w:val="404040" w:themeColor="text1" w:themeTint="BF"/>
    </w:rPr>
  </w:style>
  <w:style w:type="character" w:customStyle="1" w:styleId="st1">
    <w:name w:val="st1"/>
    <w:basedOn w:val="DefaultParagraphFont"/>
    <w:rsid w:val="009C584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Heading2">
    <w:name w:val="heading 2"/>
    <w:basedOn w:val="Normal"/>
    <w:next w:val="Normal"/>
    <w:link w:val="Heading2Char"/>
    <w:qFormat/>
    <w:rsid w:val="00DE7B92"/>
    <w:pPr>
      <w:spacing w:before="120" w:after="0" w:line="240" w:lineRule="auto"/>
      <w:outlineLvl w:val="1"/>
    </w:pPr>
    <w:rPr>
      <w:rFonts w:ascii="Arial" w:hAnsi="Arial"/>
      <w:b/>
      <w:sz w:val="24"/>
      <w:szCs w:val="20"/>
    </w:rPr>
  </w:style>
  <w:style w:type="paragraph" w:styleId="Heading8">
    <w:name w:val="heading 8"/>
    <w:basedOn w:val="Normal"/>
    <w:next w:val="Normal"/>
    <w:link w:val="Heading8Char"/>
    <w:uiPriority w:val="9"/>
    <w:semiHidden/>
    <w:unhideWhenUsed/>
    <w:qFormat/>
    <w:rsid w:val="00B915EE"/>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pPr>
    <w:rPr>
      <w:rFonts w:ascii="Arial" w:hAnsi="Arial" w:cs="Arial"/>
      <w:color w:val="000000"/>
      <w:sz w:val="24"/>
      <w:szCs w:val="24"/>
    </w:rPr>
  </w:style>
  <w:style w:type="paragraph" w:styleId="Header">
    <w:name w:val="header"/>
    <w:basedOn w:val="Normal"/>
    <w:link w:val="HeaderChar"/>
    <w:uiPriority w:val="99"/>
    <w:unhideWhenUsed/>
    <w:rsid w:val="00416161"/>
    <w:pPr>
      <w:tabs>
        <w:tab w:val="center" w:pos="4680"/>
        <w:tab w:val="right" w:pos="9360"/>
      </w:tabs>
    </w:pPr>
  </w:style>
  <w:style w:type="character" w:customStyle="1" w:styleId="HeaderChar">
    <w:name w:val="Header Char"/>
    <w:link w:val="Header"/>
    <w:uiPriority w:val="99"/>
    <w:locked/>
    <w:rsid w:val="00416161"/>
    <w:rPr>
      <w:rFonts w:cs="Times New Roman"/>
    </w:rPr>
  </w:style>
  <w:style w:type="paragraph" w:styleId="Footer">
    <w:name w:val="footer"/>
    <w:basedOn w:val="Normal"/>
    <w:link w:val="FooterChar"/>
    <w:uiPriority w:val="99"/>
    <w:unhideWhenUsed/>
    <w:rsid w:val="00416161"/>
    <w:pPr>
      <w:tabs>
        <w:tab w:val="center" w:pos="4680"/>
        <w:tab w:val="right" w:pos="9360"/>
      </w:tabs>
    </w:pPr>
  </w:style>
  <w:style w:type="character" w:customStyle="1" w:styleId="FooterChar">
    <w:name w:val="Footer Char"/>
    <w:link w:val="Footer"/>
    <w:uiPriority w:val="99"/>
    <w:locked/>
    <w:rsid w:val="00416161"/>
    <w:rPr>
      <w:rFonts w:cs="Times New Roman"/>
    </w:rPr>
  </w:style>
  <w:style w:type="character" w:styleId="CommentReference">
    <w:name w:val="annotation reference"/>
    <w:semiHidden/>
    <w:rsid w:val="00A9758E"/>
    <w:rPr>
      <w:sz w:val="16"/>
      <w:szCs w:val="16"/>
    </w:rPr>
  </w:style>
  <w:style w:type="paragraph" w:styleId="CommentText">
    <w:name w:val="annotation text"/>
    <w:basedOn w:val="Normal"/>
    <w:link w:val="CommentTextChar"/>
    <w:semiHidden/>
    <w:rsid w:val="00A9758E"/>
    <w:pPr>
      <w:spacing w:after="0" w:line="240" w:lineRule="auto"/>
    </w:pPr>
    <w:rPr>
      <w:rFonts w:ascii="Times New Roman" w:hAnsi="Times New Roman"/>
      <w:sz w:val="20"/>
      <w:szCs w:val="20"/>
    </w:rPr>
  </w:style>
  <w:style w:type="character" w:customStyle="1" w:styleId="CommentTextChar">
    <w:name w:val="Comment Text Char"/>
    <w:link w:val="CommentText"/>
    <w:semiHidden/>
    <w:rsid w:val="00A9758E"/>
    <w:rPr>
      <w:rFonts w:ascii="Times New Roman" w:hAnsi="Times New Roman"/>
    </w:rPr>
  </w:style>
  <w:style w:type="paragraph" w:styleId="BalloonText">
    <w:name w:val="Balloon Text"/>
    <w:basedOn w:val="Normal"/>
    <w:link w:val="BalloonTextChar"/>
    <w:uiPriority w:val="99"/>
    <w:semiHidden/>
    <w:unhideWhenUsed/>
    <w:rsid w:val="00A9758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9758E"/>
    <w:rPr>
      <w:rFonts w:ascii="Tahoma" w:hAnsi="Tahoma" w:cs="Tahoma"/>
      <w:sz w:val="16"/>
      <w:szCs w:val="16"/>
    </w:rPr>
  </w:style>
  <w:style w:type="paragraph" w:styleId="BodyText3">
    <w:name w:val="Body Text 3"/>
    <w:basedOn w:val="Normal"/>
    <w:link w:val="BodyText3Char"/>
    <w:rsid w:val="00A9758E"/>
    <w:pPr>
      <w:tabs>
        <w:tab w:val="center" w:pos="5220"/>
        <w:tab w:val="center" w:pos="6660"/>
        <w:tab w:val="center" w:pos="8100"/>
        <w:tab w:val="center" w:pos="9540"/>
      </w:tabs>
      <w:spacing w:after="0" w:line="240" w:lineRule="auto"/>
    </w:pPr>
    <w:rPr>
      <w:rFonts w:ascii="Times New Roman" w:hAnsi="Times New Roman"/>
      <w:b/>
      <w:color w:val="FF0000"/>
      <w:szCs w:val="20"/>
    </w:rPr>
  </w:style>
  <w:style w:type="character" w:customStyle="1" w:styleId="BodyText3Char">
    <w:name w:val="Body Text 3 Char"/>
    <w:link w:val="BodyText3"/>
    <w:rsid w:val="00A9758E"/>
    <w:rPr>
      <w:rFonts w:ascii="Times New Roman" w:hAnsi="Times New Roman"/>
      <w:b/>
      <w:color w:val="FF0000"/>
      <w:sz w:val="22"/>
    </w:rPr>
  </w:style>
  <w:style w:type="paragraph" w:styleId="CommentSubject">
    <w:name w:val="annotation subject"/>
    <w:basedOn w:val="CommentText"/>
    <w:next w:val="CommentText"/>
    <w:link w:val="CommentSubjectChar"/>
    <w:uiPriority w:val="99"/>
    <w:semiHidden/>
    <w:unhideWhenUsed/>
    <w:rsid w:val="00EB5C76"/>
    <w:pPr>
      <w:spacing w:after="200" w:line="276" w:lineRule="auto"/>
    </w:pPr>
    <w:rPr>
      <w:rFonts w:ascii="Calibri" w:hAnsi="Calibri"/>
      <w:b/>
      <w:bCs/>
    </w:rPr>
  </w:style>
  <w:style w:type="character" w:customStyle="1" w:styleId="CommentSubjectChar">
    <w:name w:val="Comment Subject Char"/>
    <w:link w:val="CommentSubject"/>
    <w:uiPriority w:val="99"/>
    <w:semiHidden/>
    <w:rsid w:val="00EB5C76"/>
    <w:rPr>
      <w:rFonts w:ascii="Times New Roman" w:hAnsi="Times New Roman"/>
      <w:b/>
      <w:bCs/>
    </w:rPr>
  </w:style>
  <w:style w:type="character" w:customStyle="1" w:styleId="Heading2Char">
    <w:name w:val="Heading 2 Char"/>
    <w:link w:val="Heading2"/>
    <w:rsid w:val="00DE7B92"/>
    <w:rPr>
      <w:rFonts w:ascii="Arial" w:hAnsi="Arial"/>
      <w:b/>
      <w:sz w:val="24"/>
    </w:rPr>
  </w:style>
  <w:style w:type="character" w:customStyle="1" w:styleId="Heading8Char">
    <w:name w:val="Heading 8 Char"/>
    <w:basedOn w:val="DefaultParagraphFont"/>
    <w:link w:val="Heading8"/>
    <w:uiPriority w:val="9"/>
    <w:semiHidden/>
    <w:rsid w:val="00B915EE"/>
    <w:rPr>
      <w:rFonts w:asciiTheme="majorHAnsi" w:eastAsiaTheme="majorEastAsia" w:hAnsiTheme="majorHAnsi" w:cstheme="majorBidi"/>
      <w:color w:val="404040" w:themeColor="text1" w:themeTint="BF"/>
    </w:rPr>
  </w:style>
  <w:style w:type="character" w:customStyle="1" w:styleId="st1">
    <w:name w:val="st1"/>
    <w:basedOn w:val="DefaultParagraphFont"/>
    <w:rsid w:val="009C5848"/>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18" Type="http://schemas.microsoft.com/office/2007/relationships/stylesWithEffects" Target="stylesWithEffect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17" Type="http://schemas.microsoft.com/office/2011/relationships/people" Target="people.xml"/><Relationship Id="rId2" Type="http://schemas.openxmlformats.org/officeDocument/2006/relationships/customXml" Target="../customXml/item2.xml"/><Relationship Id="rId16"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1CD814FF22E9E4D97812B8EBA2E6FC1" ma:contentTypeVersion="0" ma:contentTypeDescription="Create a new document." ma:contentTypeScope="" ma:versionID="00270f256507a92049517024217a9dfc">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CC7BE9-183E-4B6C-8300-944B3B2F9017}">
  <ds:schemaRefs>
    <ds:schemaRef ds:uri="http://schemas.microsoft.com/sharepoint/v3/contenttype/forms"/>
  </ds:schemaRefs>
</ds:datastoreItem>
</file>

<file path=customXml/itemProps2.xml><?xml version="1.0" encoding="utf-8"?>
<ds:datastoreItem xmlns:ds="http://schemas.openxmlformats.org/officeDocument/2006/customXml" ds:itemID="{73089DA8-E63C-4DDC-945C-93993E3771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2251103E-262F-4571-91A5-20E245AE7A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518</Words>
  <Characters>2955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INDIANA UNIVERSITY SOUTH BEND</vt:lpstr>
    </vt:vector>
  </TitlesOfParts>
  <Company>UnitedHealth Group</Company>
  <LinksUpToDate>false</LinksUpToDate>
  <CharactersWithSpaces>3467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INDIANA UNIVERSITY SOUTH BEND</dc:title>
  <dc:creator>Elliot Turner</dc:creator>
  <cp:lastModifiedBy>Aaron Kesselheim</cp:lastModifiedBy>
  <cp:revision>2</cp:revision>
  <cp:lastPrinted>2014-09-29T13:53:00Z</cp:lastPrinted>
  <dcterms:created xsi:type="dcterms:W3CDTF">2015-04-23T16:46:00Z</dcterms:created>
  <dcterms:modified xsi:type="dcterms:W3CDTF">2015-04-23T16:46:00Z</dcterms:modified>
</cp:coreProperties>
</file>