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11730" w:rsidRPr="00611730">
        <w:rPr>
          <w:sz w:val="28"/>
        </w:rPr>
        <w:t>0920-0953</w:t>
      </w:r>
      <w:r>
        <w:rPr>
          <w:sz w:val="28"/>
        </w:rPr>
        <w:t>)</w:t>
      </w:r>
    </w:p>
    <w:p w:rsidR="00E72685" w:rsidRDefault="00F3103D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1E2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 </w:t>
      </w:r>
    </w:p>
    <w:p w:rsidR="00356232" w:rsidRDefault="00356232" w:rsidP="00434E33">
      <w:pPr>
        <w:rPr>
          <w:rFonts w:ascii="Garamond" w:hAnsi="Garamond"/>
          <w:color w:val="808000"/>
        </w:rPr>
      </w:pPr>
    </w:p>
    <w:p w:rsidR="00B46F2C" w:rsidRPr="00844CAE" w:rsidRDefault="009C68CC" w:rsidP="00434E33">
      <w:pPr>
        <w:rPr>
          <w:b/>
        </w:rPr>
      </w:pPr>
      <w:r>
        <w:rPr>
          <w:b/>
        </w:rPr>
        <w:t xml:space="preserve">The Nationwide Provider </w:t>
      </w:r>
      <w:r w:rsidR="0036348F">
        <w:rPr>
          <w:b/>
        </w:rPr>
        <w:t>Network</w:t>
      </w:r>
      <w:r w:rsidR="00CC427A" w:rsidRPr="00844CAE">
        <w:rPr>
          <w:b/>
        </w:rPr>
        <w:t xml:space="preserve"> </w:t>
      </w:r>
      <w:r w:rsidR="00E72685" w:rsidRPr="00844CAE">
        <w:rPr>
          <w:b/>
        </w:rPr>
        <w:t>Customer Satisfaction Survey</w:t>
      </w:r>
    </w:p>
    <w:p w:rsidR="00B46F2C" w:rsidRPr="00844CAE" w:rsidRDefault="00CC427A">
      <w:pPr>
        <w:rPr>
          <w:rFonts w:ascii="Garamond" w:hAnsi="Garamond"/>
          <w:color w:val="808000"/>
        </w:rPr>
      </w:pPr>
      <w:r>
        <w:rPr>
          <w:rFonts w:ascii="Georgia" w:hAnsi="Georgia"/>
          <w:color w:val="000000"/>
        </w:rPr>
        <w:br/>
      </w:r>
      <w:r w:rsidR="00B46F2C">
        <w:rPr>
          <w:b/>
        </w:rPr>
        <w:t>PURPOSE</w:t>
      </w:r>
      <w:r w:rsidR="00B46F2C" w:rsidRPr="009239AA">
        <w:rPr>
          <w:b/>
        </w:rPr>
        <w:t xml:space="preserve">:  </w:t>
      </w:r>
    </w:p>
    <w:p w:rsidR="0036348F" w:rsidRDefault="00356232" w:rsidP="00891ED7">
      <w:pPr>
        <w:tabs>
          <w:tab w:val="left" w:pos="1260"/>
        </w:tabs>
      </w:pPr>
      <w:r>
        <w:t>The</w:t>
      </w:r>
      <w:r w:rsidRPr="00356232">
        <w:t xml:space="preserve"> World Trade Center</w:t>
      </w:r>
      <w:r w:rsidR="0036348F">
        <w:t xml:space="preserve"> (WTC)</w:t>
      </w:r>
      <w:r w:rsidRPr="00356232">
        <w:t xml:space="preserve"> Health Program</w:t>
      </w:r>
      <w:r w:rsidR="0036348F">
        <w:t xml:space="preserve"> offers the Nationwide Provider Network (NPN) for members who reside outside of the New York City metropolitan area. </w:t>
      </w:r>
      <w:r w:rsidR="0036348F" w:rsidRPr="00884F48">
        <w:t xml:space="preserve">Logistics Health Incorporated (LHI) </w:t>
      </w:r>
      <w:r w:rsidR="0036348F">
        <w:t xml:space="preserve">administers </w:t>
      </w:r>
      <w:r w:rsidR="0036348F" w:rsidRPr="00884F48">
        <w:t xml:space="preserve">the </w:t>
      </w:r>
      <w:r w:rsidR="0053754A">
        <w:t>NPN</w:t>
      </w:r>
      <w:r w:rsidR="0036348F">
        <w:t xml:space="preserve">. </w:t>
      </w:r>
      <w:r w:rsidR="0036348F" w:rsidRPr="00884F48">
        <w:rPr>
          <w:rFonts w:cs="Calibri"/>
        </w:rPr>
        <w:t xml:space="preserve">LHI </w:t>
      </w:r>
      <w:r w:rsidR="0036348F">
        <w:rPr>
          <w:rFonts w:cs="Calibri"/>
        </w:rPr>
        <w:t>connects members with</w:t>
      </w:r>
      <w:r w:rsidR="0036348F" w:rsidRPr="00884F48">
        <w:rPr>
          <w:rFonts w:cs="Calibri"/>
        </w:rPr>
        <w:t xml:space="preserve"> trained </w:t>
      </w:r>
      <w:r w:rsidR="0036348F">
        <w:rPr>
          <w:rFonts w:cs="Calibri"/>
        </w:rPr>
        <w:t>medical providers in their local area</w:t>
      </w:r>
      <w:r w:rsidR="008171A5">
        <w:rPr>
          <w:rFonts w:cs="Calibri"/>
        </w:rPr>
        <w:t xml:space="preserve"> </w:t>
      </w:r>
      <w:r w:rsidR="0053754A">
        <w:rPr>
          <w:rFonts w:cs="Calibri"/>
        </w:rPr>
        <w:t>to receive</w:t>
      </w:r>
      <w:r w:rsidR="008171A5">
        <w:rPr>
          <w:rFonts w:cs="Calibri"/>
        </w:rPr>
        <w:t xml:space="preserve"> 9/11 related care.</w:t>
      </w:r>
    </w:p>
    <w:p w:rsidR="0036348F" w:rsidRDefault="0036348F"/>
    <w:p w:rsidR="00B46F2C" w:rsidRPr="00E72685" w:rsidRDefault="008171A5">
      <w:r>
        <w:t>LHI has</w:t>
      </w:r>
      <w:r w:rsidR="00891ED7">
        <w:t xml:space="preserve"> a large</w:t>
      </w:r>
      <w:r w:rsidR="00C22C10">
        <w:t xml:space="preserve"> clinical</w:t>
      </w:r>
      <w:r w:rsidR="00891ED7">
        <w:t xml:space="preserve"> network that</w:t>
      </w:r>
      <w:r w:rsidR="007E0F1F">
        <w:t xml:space="preserve"> strive</w:t>
      </w:r>
      <w:r w:rsidR="00891ED7">
        <w:t>s</w:t>
      </w:r>
      <w:r w:rsidR="007E0F1F">
        <w:t xml:space="preserve"> to provide the highest possible medical care and a comfortable patient experience. This customer satisfaction survey will evaluate aspects of our care, incl</w:t>
      </w:r>
      <w:r w:rsidR="001106E2">
        <w:t xml:space="preserve">uding: </w:t>
      </w:r>
      <w:r w:rsidR="004E5385">
        <w:t xml:space="preserve">scheduling ease, </w:t>
      </w:r>
      <w:r w:rsidR="00F16AEB">
        <w:t>wait times, and clinic cleanliness</w:t>
      </w:r>
      <w:r w:rsidR="004E5385">
        <w:t xml:space="preserve">, and staff professionalism. </w:t>
      </w:r>
      <w:r w:rsidR="001106E2">
        <w:t xml:space="preserve">Feedback received through the customer satisfaction survey will </w:t>
      </w:r>
      <w:r w:rsidR="00BA6F14">
        <w:t>help u</w:t>
      </w:r>
      <w:r w:rsidR="00445A76">
        <w:t xml:space="preserve">s improve </w:t>
      </w:r>
      <w:r w:rsidR="00F16AEB">
        <w:t xml:space="preserve">both </w:t>
      </w:r>
      <w:r w:rsidR="00445A76">
        <w:t xml:space="preserve">our clinic </w:t>
      </w:r>
      <w:r w:rsidR="00F16AEB">
        <w:t xml:space="preserve">and call center </w:t>
      </w:r>
      <w:r w:rsidR="00445A76">
        <w:t xml:space="preserve">experience. </w:t>
      </w:r>
      <w:r w:rsidR="00445A76" w:rsidRPr="00445A76">
        <w:t>Survey results will not be published. Responses are intended only for internal review.</w:t>
      </w:r>
    </w:p>
    <w:p w:rsidR="00B46F2C" w:rsidRDefault="00B46F2C"/>
    <w:p w:rsidR="009C68CC" w:rsidRDefault="009C68CC"/>
    <w:p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B46F2C"/>
    <w:p w:rsidR="00B46F2C" w:rsidRDefault="00BC5647">
      <w:r>
        <w:t xml:space="preserve">Respondents will </w:t>
      </w:r>
      <w:r w:rsidR="00BA6F14">
        <w:t xml:space="preserve">be </w:t>
      </w:r>
      <w:r w:rsidR="00FF59E8">
        <w:t xml:space="preserve">adult </w:t>
      </w:r>
      <w:r w:rsidR="00E14DF0">
        <w:t>patients</w:t>
      </w:r>
      <w:r>
        <w:t xml:space="preserve"> </w:t>
      </w:r>
      <w:r w:rsidR="002609B9">
        <w:t>who are members of the NPN.</w:t>
      </w:r>
      <w:r w:rsidR="00611730">
        <w:t xml:space="preserve"> </w:t>
      </w:r>
      <w:r w:rsidR="00BA6F14">
        <w:t xml:space="preserve">We will use a convenience sample of members </w:t>
      </w:r>
      <w:r w:rsidR="0053754A">
        <w:t>during</w:t>
      </w:r>
      <w:r w:rsidR="00C22C10" w:rsidRPr="00C22C10">
        <w:t xml:space="preserve"> each phase of the monitoring exam appointment process and </w:t>
      </w:r>
      <w:r w:rsidR="0053754A">
        <w:t>during</w:t>
      </w:r>
      <w:r w:rsidR="00C22C10" w:rsidRPr="00C22C10">
        <w:t xml:space="preserve"> their initial treatment appointment.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BC5647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C5647" w:rsidP="009C13B9">
      <w:r>
        <w:t>Name: Laurie Breyer, Member Services Manager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Default="00B46F2C" w:rsidP="009C13B9">
      <w:pPr>
        <w:pStyle w:val="ListParagraph"/>
        <w:ind w:left="360"/>
      </w:pP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954CE0">
        <w:t xml:space="preserve"> ] Yes  [X</w:t>
      </w:r>
      <w:r>
        <w:t xml:space="preserve">]  No </w:t>
      </w:r>
    </w:p>
    <w:p w:rsidR="007B070E" w:rsidRDefault="007B070E" w:rsidP="007B070E">
      <w:pPr>
        <w:pStyle w:val="ListParagraph"/>
        <w:ind w:left="360"/>
      </w:pPr>
    </w:p>
    <w:p w:rsidR="00B46F2C" w:rsidRDefault="00B46F2C" w:rsidP="0031678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Pr="000701DD" w:rsidRDefault="00B46F2C" w:rsidP="00C86E91">
      <w:pPr>
        <w:pStyle w:val="ListParagraph"/>
        <w:numPr>
          <w:ilvl w:val="0"/>
          <w:numId w:val="18"/>
        </w:numPr>
      </w:pPr>
      <w:r w:rsidRPr="000701DD">
        <w:t>If Applicable, has a System or Records Notice been published?  [  ] Yes  [</w:t>
      </w:r>
      <w:r w:rsidR="00C85404">
        <w:t xml:space="preserve"> </w:t>
      </w:r>
      <w:bookmarkStart w:id="0" w:name="_GoBack"/>
      <w:bookmarkEnd w:id="0"/>
      <w:r w:rsidRPr="000701DD">
        <w:t>] No</w:t>
      </w:r>
    </w:p>
    <w:p w:rsidR="00611730" w:rsidRDefault="00611730" w:rsidP="00C86E91">
      <w:pPr>
        <w:pStyle w:val="ListParagraph"/>
        <w:ind w:left="0"/>
        <w:rPr>
          <w:b/>
        </w:rPr>
      </w:pP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BC5647">
        <w:t>X</w:t>
      </w:r>
      <w:r>
        <w:t xml:space="preserve">  ] No  </w:t>
      </w: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>
      <w:pPr>
        <w:rPr>
          <w:b/>
        </w:rPr>
      </w:pPr>
    </w:p>
    <w:p w:rsidR="00B46F2C" w:rsidRDefault="00B46F2C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B46F2C" w:rsidRPr="006832D9" w:rsidRDefault="00B46F2C" w:rsidP="00F3170F">
      <w:pPr>
        <w:keepNext/>
        <w:keepLines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710"/>
        <w:gridCol w:w="1800"/>
        <w:gridCol w:w="1800"/>
        <w:gridCol w:w="1350"/>
      </w:tblGrid>
      <w:tr w:rsidR="00235874" w:rsidTr="00200998">
        <w:trPr>
          <w:trHeight w:val="274"/>
        </w:trPr>
        <w:tc>
          <w:tcPr>
            <w:tcW w:w="2988" w:type="dxa"/>
          </w:tcPr>
          <w:p w:rsidR="00235874" w:rsidRPr="00512CA7" w:rsidRDefault="00235874" w:rsidP="00C8488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710" w:type="dxa"/>
          </w:tcPr>
          <w:p w:rsidR="00235874" w:rsidRPr="00512CA7" w:rsidRDefault="00235874" w:rsidP="00843796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="00235874" w:rsidRPr="00512CA7" w:rsidRDefault="00DF7A13" w:rsidP="00843796">
            <w:pPr>
              <w:rPr>
                <w:b/>
              </w:rPr>
            </w:pPr>
            <w:r w:rsidRPr="00DF7A13">
              <w:rPr>
                <w:b/>
              </w:rPr>
              <w:t xml:space="preserve">No. of Responses per Respondent       </w:t>
            </w:r>
          </w:p>
        </w:tc>
        <w:tc>
          <w:tcPr>
            <w:tcW w:w="180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235874" w:rsidRPr="00512CA7" w:rsidRDefault="00235874" w:rsidP="00235874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235874" w:rsidTr="00200998">
        <w:trPr>
          <w:trHeight w:val="274"/>
        </w:trPr>
        <w:tc>
          <w:tcPr>
            <w:tcW w:w="2988" w:type="dxa"/>
          </w:tcPr>
          <w:p w:rsidR="00235874" w:rsidRDefault="00235874" w:rsidP="00843796">
            <w:r>
              <w:t>Medical monitoring patients</w:t>
            </w:r>
          </w:p>
        </w:tc>
        <w:tc>
          <w:tcPr>
            <w:tcW w:w="1710" w:type="dxa"/>
          </w:tcPr>
          <w:p w:rsidR="00235874" w:rsidRDefault="00A64CBD" w:rsidP="00843796">
            <w:r>
              <w:t>2,100</w:t>
            </w:r>
          </w:p>
        </w:tc>
        <w:tc>
          <w:tcPr>
            <w:tcW w:w="1800" w:type="dxa"/>
          </w:tcPr>
          <w:p w:rsidR="00235874" w:rsidRDefault="00A64CBD" w:rsidP="00843796">
            <w:r>
              <w:t>3</w:t>
            </w:r>
          </w:p>
        </w:tc>
        <w:tc>
          <w:tcPr>
            <w:tcW w:w="1800" w:type="dxa"/>
          </w:tcPr>
          <w:p w:rsidR="00235874" w:rsidRPr="00EF4D00" w:rsidRDefault="0054341D" w:rsidP="00E61814">
            <w:pPr>
              <w:rPr>
                <w:highlight w:val="yellow"/>
              </w:rPr>
            </w:pPr>
            <w:r w:rsidRPr="000701DD">
              <w:t>4</w:t>
            </w:r>
            <w:r w:rsidR="00E61814">
              <w:t>/60</w:t>
            </w:r>
          </w:p>
        </w:tc>
        <w:tc>
          <w:tcPr>
            <w:tcW w:w="1350" w:type="dxa"/>
          </w:tcPr>
          <w:p w:rsidR="00235874" w:rsidRDefault="00A64CBD" w:rsidP="00235874">
            <w:r>
              <w:t>420</w:t>
            </w:r>
            <w:r w:rsidR="00200998">
              <w:t xml:space="preserve"> hours</w:t>
            </w:r>
          </w:p>
        </w:tc>
      </w:tr>
      <w:tr w:rsidR="00235874" w:rsidTr="00200998">
        <w:trPr>
          <w:trHeight w:val="274"/>
        </w:trPr>
        <w:tc>
          <w:tcPr>
            <w:tcW w:w="2988" w:type="dxa"/>
          </w:tcPr>
          <w:p w:rsidR="00235874" w:rsidRDefault="00235874" w:rsidP="00843796"/>
        </w:tc>
        <w:tc>
          <w:tcPr>
            <w:tcW w:w="1710" w:type="dxa"/>
          </w:tcPr>
          <w:p w:rsidR="00235874" w:rsidRDefault="00235874" w:rsidP="00843796"/>
        </w:tc>
        <w:tc>
          <w:tcPr>
            <w:tcW w:w="1800" w:type="dxa"/>
          </w:tcPr>
          <w:p w:rsidR="00235874" w:rsidRDefault="00235874" w:rsidP="00843796"/>
        </w:tc>
        <w:tc>
          <w:tcPr>
            <w:tcW w:w="1800" w:type="dxa"/>
          </w:tcPr>
          <w:p w:rsidR="00235874" w:rsidRDefault="00235874" w:rsidP="00235874"/>
        </w:tc>
        <w:tc>
          <w:tcPr>
            <w:tcW w:w="1350" w:type="dxa"/>
          </w:tcPr>
          <w:p w:rsidR="00235874" w:rsidRDefault="00235874" w:rsidP="00235874"/>
        </w:tc>
      </w:tr>
      <w:tr w:rsidR="00A64CBD" w:rsidTr="00200998">
        <w:trPr>
          <w:trHeight w:val="289"/>
        </w:trPr>
        <w:tc>
          <w:tcPr>
            <w:tcW w:w="2988" w:type="dxa"/>
          </w:tcPr>
          <w:p w:rsidR="00A64CBD" w:rsidRPr="00512CA7" w:rsidRDefault="00A64CBD" w:rsidP="00843796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A64CBD" w:rsidRPr="00A64CBD" w:rsidRDefault="00A64CBD" w:rsidP="00986951">
            <w:pPr>
              <w:rPr>
                <w:b/>
              </w:rPr>
            </w:pPr>
            <w:r w:rsidRPr="00A64CBD">
              <w:rPr>
                <w:b/>
              </w:rPr>
              <w:t>2,100</w:t>
            </w:r>
          </w:p>
        </w:tc>
        <w:tc>
          <w:tcPr>
            <w:tcW w:w="1800" w:type="dxa"/>
          </w:tcPr>
          <w:p w:rsidR="00A64CBD" w:rsidRPr="00A64CBD" w:rsidRDefault="00A64CBD" w:rsidP="00986951">
            <w:pPr>
              <w:rPr>
                <w:b/>
              </w:rPr>
            </w:pPr>
            <w:r w:rsidRPr="00A64CBD">
              <w:rPr>
                <w:b/>
              </w:rPr>
              <w:t>3</w:t>
            </w:r>
          </w:p>
        </w:tc>
        <w:tc>
          <w:tcPr>
            <w:tcW w:w="1800" w:type="dxa"/>
          </w:tcPr>
          <w:p w:rsidR="00A64CBD" w:rsidRPr="00A64CBD" w:rsidRDefault="00A64CBD" w:rsidP="00986951">
            <w:pPr>
              <w:rPr>
                <w:b/>
              </w:rPr>
            </w:pPr>
          </w:p>
        </w:tc>
        <w:tc>
          <w:tcPr>
            <w:tcW w:w="1350" w:type="dxa"/>
          </w:tcPr>
          <w:p w:rsidR="00A64CBD" w:rsidRPr="00A64CBD" w:rsidRDefault="00A64CBD" w:rsidP="00986951">
            <w:pPr>
              <w:rPr>
                <w:b/>
              </w:rPr>
            </w:pPr>
            <w:r w:rsidRPr="00A64CBD">
              <w:rPr>
                <w:b/>
              </w:rPr>
              <w:t>420 hours</w:t>
            </w:r>
          </w:p>
        </w:tc>
      </w:tr>
    </w:tbl>
    <w:p w:rsidR="00B46F2C" w:rsidRDefault="00B46F2C" w:rsidP="00F3170F"/>
    <w:p w:rsidR="00B46F2C" w:rsidRDefault="00B46F2C" w:rsidP="00F3170F"/>
    <w:p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844CAE">
        <w:t>$</w:t>
      </w:r>
      <w:r w:rsidR="00A64CBD">
        <w:t>14,5</w:t>
      </w:r>
      <w:r w:rsidR="00B24E33">
        <w:t>00.</w:t>
      </w:r>
    </w:p>
    <w:p w:rsidR="00B46F2C" w:rsidRDefault="00B46F2C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C31D2B">
        <w:t>X</w:t>
      </w:r>
      <w:r>
        <w:t xml:space="preserve"> ] Yes</w:t>
      </w:r>
      <w:r>
        <w:tab/>
        <w:t>[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B46F2C" w:rsidRDefault="00B46F2C" w:rsidP="00A403BB">
      <w:pPr>
        <w:pStyle w:val="ListParagraph"/>
      </w:pPr>
    </w:p>
    <w:p w:rsidR="00B46F2C" w:rsidRDefault="00E04852" w:rsidP="00A403BB">
      <w:r>
        <w:t xml:space="preserve">We will use a convenience sample of members </w:t>
      </w:r>
      <w:r w:rsidR="002609B9">
        <w:t xml:space="preserve">who </w:t>
      </w:r>
      <w:r w:rsidR="007B070E">
        <w:t xml:space="preserve">are receiving medical monitoring through a </w:t>
      </w:r>
      <w:r w:rsidR="002609B9">
        <w:t xml:space="preserve">NPN </w:t>
      </w:r>
      <w:r w:rsidR="00316781">
        <w:t xml:space="preserve">affiliated </w:t>
      </w:r>
      <w:r w:rsidR="007B070E">
        <w:t>healthcare provider</w:t>
      </w:r>
      <w:r w:rsidR="002609B9">
        <w:t>.</w:t>
      </w:r>
      <w:r w:rsidR="00316781">
        <w:t xml:space="preserve"> We es</w:t>
      </w:r>
      <w:r w:rsidR="007B070E">
        <w:t xml:space="preserve">timate three visits for medical monitoring patients. </w:t>
      </w:r>
      <w:r>
        <w:t xml:space="preserve"> </w:t>
      </w:r>
      <w:r w:rsidR="00445A76">
        <w:t xml:space="preserve">Participation in the survey is completely voluntary. </w:t>
      </w:r>
      <w:r>
        <w:t xml:space="preserve">Surveys will be </w:t>
      </w:r>
      <w:r w:rsidR="002609B9">
        <w:t xml:space="preserve">mailed and self administered. </w:t>
      </w:r>
      <w:r w:rsidR="007B070E">
        <w:t>Patients have the option to return the survey via mail, fax, or at their clinic.</w:t>
      </w:r>
    </w:p>
    <w:p w:rsidR="00316781" w:rsidRDefault="0031678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986951" w:rsidRDefault="00986951" w:rsidP="00A403BB">
      <w:pPr>
        <w:rPr>
          <w:b/>
        </w:rPr>
      </w:pPr>
    </w:p>
    <w:p w:rsidR="00B46F2C" w:rsidRDefault="00B46F2C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7B070E">
        <w:t>X</w:t>
      </w:r>
      <w:r>
        <w:t>] In-person</w:t>
      </w:r>
      <w:r>
        <w:tab/>
      </w:r>
    </w:p>
    <w:p w:rsidR="00B46F2C" w:rsidRDefault="007B070E" w:rsidP="001B0AAA">
      <w:pPr>
        <w:ind w:left="720"/>
      </w:pPr>
      <w:r>
        <w:t>[</w:t>
      </w:r>
      <w:r w:rsidR="002609B9">
        <w:t>X</w:t>
      </w:r>
      <w:r w:rsidR="00B46F2C">
        <w:t xml:space="preserve">] Mail </w:t>
      </w:r>
    </w:p>
    <w:p w:rsidR="00B46F2C" w:rsidRDefault="00B46F2C" w:rsidP="001B0AAA">
      <w:pPr>
        <w:ind w:left="720"/>
      </w:pPr>
      <w:r>
        <w:t>[  ] Other, Explain</w:t>
      </w: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C5647">
        <w:t>X</w:t>
      </w:r>
      <w:r>
        <w:t xml:space="preserve"> ] No</w:t>
      </w:r>
    </w:p>
    <w:p w:rsidR="00B46F2C" w:rsidRDefault="00B46F2C" w:rsidP="00F24CFC">
      <w:pPr>
        <w:pStyle w:val="ListParagraph"/>
        <w:ind w:left="360"/>
      </w:pPr>
      <w:r>
        <w:t xml:space="preserve"> </w:t>
      </w:r>
    </w:p>
    <w:p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B46F2C" w:rsidRDefault="00B46F2C" w:rsidP="00F24CFC">
      <w:pPr>
        <w:rPr>
          <w:b/>
        </w:rPr>
      </w:pPr>
    </w:p>
    <w:p w:rsidR="00B46F2C" w:rsidRDefault="00F3103D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B03D8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B46F2C" w:rsidRPr="008F50D4" w:rsidRDefault="00B46F2C" w:rsidP="00F24CFC"/>
    <w:p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B46F2C" w:rsidRPr="008F50D4" w:rsidRDefault="00B46F2C" w:rsidP="00F24CFC">
      <w:pPr>
        <w:rPr>
          <w:b/>
        </w:rPr>
      </w:pPr>
    </w:p>
    <w:p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B46F2C" w:rsidRDefault="00B46F2C" w:rsidP="00F24CFC">
      <w:pPr>
        <w:rPr>
          <w:sz w:val="16"/>
          <w:szCs w:val="16"/>
        </w:rPr>
      </w:pPr>
    </w:p>
    <w:p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B46F2C" w:rsidRPr="008F50D4" w:rsidRDefault="00B46F2C" w:rsidP="00F24CFC"/>
    <w:p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B46F2C" w:rsidRDefault="00B46F2C" w:rsidP="00F24CFC">
      <w:pPr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>BURDEN HOURS:</w:t>
      </w:r>
    </w:p>
    <w:p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B46F2C" w:rsidRPr="006832D9" w:rsidRDefault="00B46F2C" w:rsidP="00F24CFC">
      <w:pPr>
        <w:keepNext/>
        <w:keepLines/>
        <w:rPr>
          <w:b/>
        </w:rPr>
      </w:pPr>
    </w:p>
    <w:p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B46F2C" w:rsidRDefault="00B46F2C" w:rsidP="00F24CFC">
      <w:pPr>
        <w:rPr>
          <w:b/>
          <w:bCs/>
          <w:u w:val="single"/>
        </w:rPr>
      </w:pPr>
    </w:p>
    <w:p w:rsidR="00B46F2C" w:rsidRDefault="00B46F2C" w:rsidP="00F24CFC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 provide answers to the following questions:</w:t>
      </w:r>
    </w:p>
    <w:p w:rsidR="00B46F2C" w:rsidRDefault="00B46F2C" w:rsidP="00F24CFC">
      <w:pPr>
        <w:rPr>
          <w:b/>
        </w:rPr>
      </w:pPr>
    </w:p>
    <w:p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B46F2C" w:rsidRDefault="00B46F2C" w:rsidP="00F24CFC">
      <w:pPr>
        <w:rPr>
          <w:b/>
        </w:rPr>
      </w:pPr>
    </w:p>
    <w:p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B46F2C" w:rsidRDefault="00B46F2C" w:rsidP="00F24CFC">
      <w:pPr>
        <w:pStyle w:val="ListParagraph"/>
        <w:ind w:left="360"/>
      </w:pPr>
    </w:p>
    <w:p w:rsidR="00B46F2C" w:rsidRPr="00F24CFC" w:rsidRDefault="00B46F2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6F2C" w:rsidRDefault="00B46F2C" w:rsidP="00F24CFC">
      <w:pPr>
        <w:tabs>
          <w:tab w:val="left" w:pos="5670"/>
        </w:tabs>
        <w:suppressAutoHyphens/>
      </w:pPr>
    </w:p>
    <w:sectPr w:rsidR="00B46F2C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8E" w:rsidRDefault="0058188E">
      <w:r>
        <w:separator/>
      </w:r>
    </w:p>
  </w:endnote>
  <w:endnote w:type="continuationSeparator" w:id="0">
    <w:p w:rsidR="0058188E" w:rsidRDefault="0058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8E" w:rsidRDefault="0058188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8540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8E" w:rsidRDefault="0058188E">
      <w:r>
        <w:separator/>
      </w:r>
    </w:p>
  </w:footnote>
  <w:footnote w:type="continuationSeparator" w:id="0">
    <w:p w:rsidR="0058188E" w:rsidRDefault="0058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88E" w:rsidRDefault="005818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701DD"/>
    <w:rsid w:val="000A2B87"/>
    <w:rsid w:val="000B2838"/>
    <w:rsid w:val="000D44CA"/>
    <w:rsid w:val="000E200B"/>
    <w:rsid w:val="000F68BE"/>
    <w:rsid w:val="001106E2"/>
    <w:rsid w:val="0012668A"/>
    <w:rsid w:val="001321FF"/>
    <w:rsid w:val="00181C68"/>
    <w:rsid w:val="001927A4"/>
    <w:rsid w:val="00194AC6"/>
    <w:rsid w:val="001952A1"/>
    <w:rsid w:val="001A23B0"/>
    <w:rsid w:val="001A25CC"/>
    <w:rsid w:val="001B0AAA"/>
    <w:rsid w:val="001C39F7"/>
    <w:rsid w:val="00200998"/>
    <w:rsid w:val="00235874"/>
    <w:rsid w:val="00237B48"/>
    <w:rsid w:val="0024521E"/>
    <w:rsid w:val="002609B9"/>
    <w:rsid w:val="00263C3D"/>
    <w:rsid w:val="00274D0B"/>
    <w:rsid w:val="002821FF"/>
    <w:rsid w:val="002B3C95"/>
    <w:rsid w:val="002D0B92"/>
    <w:rsid w:val="00316781"/>
    <w:rsid w:val="00356232"/>
    <w:rsid w:val="0036348F"/>
    <w:rsid w:val="003675DB"/>
    <w:rsid w:val="003D5BBE"/>
    <w:rsid w:val="003E3C61"/>
    <w:rsid w:val="003F1C5B"/>
    <w:rsid w:val="0041337D"/>
    <w:rsid w:val="00434E33"/>
    <w:rsid w:val="00441434"/>
    <w:rsid w:val="00445A76"/>
    <w:rsid w:val="0045264C"/>
    <w:rsid w:val="004556A3"/>
    <w:rsid w:val="004876EC"/>
    <w:rsid w:val="004C4E7A"/>
    <w:rsid w:val="004D6E14"/>
    <w:rsid w:val="004E5385"/>
    <w:rsid w:val="005009B0"/>
    <w:rsid w:val="00512CA7"/>
    <w:rsid w:val="0053754A"/>
    <w:rsid w:val="0054341D"/>
    <w:rsid w:val="0058188E"/>
    <w:rsid w:val="005A1006"/>
    <w:rsid w:val="005E714A"/>
    <w:rsid w:val="00611730"/>
    <w:rsid w:val="006140A0"/>
    <w:rsid w:val="00636621"/>
    <w:rsid w:val="00642B49"/>
    <w:rsid w:val="00662AB6"/>
    <w:rsid w:val="006832D9"/>
    <w:rsid w:val="0069403B"/>
    <w:rsid w:val="006F3DDE"/>
    <w:rsid w:val="00704678"/>
    <w:rsid w:val="007425E7"/>
    <w:rsid w:val="007B070E"/>
    <w:rsid w:val="007E0F1F"/>
    <w:rsid w:val="00802607"/>
    <w:rsid w:val="008101A5"/>
    <w:rsid w:val="008171A5"/>
    <w:rsid w:val="00822664"/>
    <w:rsid w:val="00843796"/>
    <w:rsid w:val="00844CAE"/>
    <w:rsid w:val="00853529"/>
    <w:rsid w:val="00891ED7"/>
    <w:rsid w:val="00895229"/>
    <w:rsid w:val="008F0203"/>
    <w:rsid w:val="008F50D4"/>
    <w:rsid w:val="009239AA"/>
    <w:rsid w:val="00935ADA"/>
    <w:rsid w:val="00946B6C"/>
    <w:rsid w:val="00954CE0"/>
    <w:rsid w:val="00955A71"/>
    <w:rsid w:val="0096108F"/>
    <w:rsid w:val="009763A8"/>
    <w:rsid w:val="00986951"/>
    <w:rsid w:val="009C13B9"/>
    <w:rsid w:val="009C68CC"/>
    <w:rsid w:val="009D01A2"/>
    <w:rsid w:val="009F5923"/>
    <w:rsid w:val="00A23661"/>
    <w:rsid w:val="00A403BB"/>
    <w:rsid w:val="00A64CBD"/>
    <w:rsid w:val="00A674DF"/>
    <w:rsid w:val="00A83AA6"/>
    <w:rsid w:val="00AE1809"/>
    <w:rsid w:val="00B24E33"/>
    <w:rsid w:val="00B46F2C"/>
    <w:rsid w:val="00B80D76"/>
    <w:rsid w:val="00BA2105"/>
    <w:rsid w:val="00BA6F14"/>
    <w:rsid w:val="00BA7E06"/>
    <w:rsid w:val="00BB43B5"/>
    <w:rsid w:val="00BB6219"/>
    <w:rsid w:val="00BC5647"/>
    <w:rsid w:val="00BD290F"/>
    <w:rsid w:val="00C14CC4"/>
    <w:rsid w:val="00C20133"/>
    <w:rsid w:val="00C22C10"/>
    <w:rsid w:val="00C31D2B"/>
    <w:rsid w:val="00C33C52"/>
    <w:rsid w:val="00C40D8B"/>
    <w:rsid w:val="00C535AF"/>
    <w:rsid w:val="00C8407A"/>
    <w:rsid w:val="00C8488C"/>
    <w:rsid w:val="00C85404"/>
    <w:rsid w:val="00C86E91"/>
    <w:rsid w:val="00CA2650"/>
    <w:rsid w:val="00CB1078"/>
    <w:rsid w:val="00CC427A"/>
    <w:rsid w:val="00CC6FAF"/>
    <w:rsid w:val="00D24698"/>
    <w:rsid w:val="00D6383F"/>
    <w:rsid w:val="00D71221"/>
    <w:rsid w:val="00DB59D0"/>
    <w:rsid w:val="00DC33D3"/>
    <w:rsid w:val="00DF7A13"/>
    <w:rsid w:val="00E04852"/>
    <w:rsid w:val="00E14DF0"/>
    <w:rsid w:val="00E26329"/>
    <w:rsid w:val="00E40B50"/>
    <w:rsid w:val="00E50293"/>
    <w:rsid w:val="00E61814"/>
    <w:rsid w:val="00E65FFC"/>
    <w:rsid w:val="00E72685"/>
    <w:rsid w:val="00E80951"/>
    <w:rsid w:val="00E854FE"/>
    <w:rsid w:val="00E86CC6"/>
    <w:rsid w:val="00EB56B3"/>
    <w:rsid w:val="00ED6492"/>
    <w:rsid w:val="00EF2095"/>
    <w:rsid w:val="00EF4D00"/>
    <w:rsid w:val="00F06866"/>
    <w:rsid w:val="00F15956"/>
    <w:rsid w:val="00F16AEB"/>
    <w:rsid w:val="00F24CFC"/>
    <w:rsid w:val="00F3103D"/>
    <w:rsid w:val="00F3170F"/>
    <w:rsid w:val="00F4017B"/>
    <w:rsid w:val="00F976B0"/>
    <w:rsid w:val="00FA6DE7"/>
    <w:rsid w:val="00FC0A8E"/>
    <w:rsid w:val="00FE2FA6"/>
    <w:rsid w:val="00FE3DF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QN5WX52VPMTT-2063783379-4</_dlc_DocId>
    <_dlc_DocIdUrl xmlns="ab775ff6-e757-446e-addf-3cec327ccf4c">
      <Url>https://esp.cdc.gov/sites/niosh/DLO/wtchp/outreach/_layouts/15/DocIdRedir.aspx?ID=QN5WX52VPMTT-2063783379-4</Url>
      <Description>QN5WX52VPMTT-2063783379-4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DC2815ACCFC4C97570E1977090B6C" ma:contentTypeVersion="0" ma:contentTypeDescription="Create a new document." ma:contentTypeScope="" ma:versionID="6fea7511cf3a3798a5b6905db4976e8c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001523183a79629fd53fafc119c4da19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63B05-D3D4-4A6B-9928-D4813C1081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13E27C-AC0F-44D4-A7A6-FC9D7AB93780}">
  <ds:schemaRefs>
    <ds:schemaRef ds:uri="ab775ff6-e757-446e-addf-3cec327ccf4c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742648-6ACC-4545-B2BE-D861200BD6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94428-2670-4028-9AB6-94D99F996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2015-12-15T20:07:00Z</dcterms:created>
  <dcterms:modified xsi:type="dcterms:W3CDTF">2015-12-15T20:07:00Z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e1b8589d-71f1-429f-a587-bf44acca2c86</vt:lpwstr>
  </property>
  <property fmtid="{D5CDD505-2E9C-101B-9397-08002B2CF9AE}" pid="4" name="ContentTypeId">
    <vt:lpwstr>0x01010069FDC2815ACCFC4C97570E1977090B6C</vt:lpwstr>
  </property>
</Properties>
</file>