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F2" w:rsidRDefault="00C67EF2" w:rsidP="000D1DA0">
      <w:pPr>
        <w:tabs>
          <w:tab w:val="left" w:pos="5670"/>
        </w:tabs>
        <w:suppressAutoHyphens/>
        <w:rPr>
          <w:b/>
        </w:rPr>
      </w:pPr>
      <w:bookmarkStart w:id="0" w:name="_GoBack"/>
      <w:bookmarkEnd w:id="0"/>
    </w:p>
    <w:p w:rsidR="00C67EF2" w:rsidRDefault="00C67EF2" w:rsidP="00C67EF2">
      <w:pPr>
        <w:spacing w:after="160" w:line="259" w:lineRule="auto"/>
        <w:jc w:val="center"/>
        <w:rPr>
          <w:b/>
        </w:rPr>
      </w:pPr>
    </w:p>
    <w:p w:rsidR="00C67EF2" w:rsidRDefault="00C67EF2" w:rsidP="00C67EF2">
      <w:pPr>
        <w:spacing w:after="160" w:line="259" w:lineRule="auto"/>
        <w:jc w:val="center"/>
        <w:rPr>
          <w:b/>
        </w:rPr>
      </w:pPr>
    </w:p>
    <w:p w:rsidR="00C67EF2" w:rsidRDefault="00C67EF2" w:rsidP="00C67EF2">
      <w:pPr>
        <w:spacing w:after="160" w:line="259" w:lineRule="auto"/>
        <w:jc w:val="center"/>
        <w:rPr>
          <w:b/>
        </w:rPr>
      </w:pPr>
    </w:p>
    <w:p w:rsidR="00C67EF2" w:rsidRDefault="00C67EF2" w:rsidP="00C67EF2">
      <w:pPr>
        <w:spacing w:after="160" w:line="259" w:lineRule="auto"/>
        <w:jc w:val="center"/>
        <w:rPr>
          <w:b/>
        </w:rPr>
      </w:pPr>
    </w:p>
    <w:p w:rsidR="00C67EF2" w:rsidRDefault="00C67EF2" w:rsidP="00C67EF2">
      <w:pPr>
        <w:spacing w:after="160" w:line="259" w:lineRule="auto"/>
        <w:jc w:val="center"/>
        <w:rPr>
          <w:b/>
        </w:rPr>
      </w:pPr>
    </w:p>
    <w:p w:rsidR="00C67EF2" w:rsidRDefault="00C67EF2" w:rsidP="00C67EF2">
      <w:pPr>
        <w:spacing w:after="160" w:line="259" w:lineRule="auto"/>
        <w:jc w:val="center"/>
        <w:rPr>
          <w:b/>
        </w:rPr>
      </w:pPr>
    </w:p>
    <w:p w:rsidR="00C67EF2" w:rsidRDefault="00C67EF2" w:rsidP="00C67EF2">
      <w:pPr>
        <w:spacing w:after="160" w:line="259" w:lineRule="auto"/>
        <w:jc w:val="center"/>
        <w:rPr>
          <w:b/>
        </w:rPr>
      </w:pPr>
    </w:p>
    <w:p w:rsidR="00C67EF2" w:rsidRDefault="00C67EF2" w:rsidP="00C67EF2">
      <w:pPr>
        <w:spacing w:after="160" w:line="259" w:lineRule="auto"/>
        <w:jc w:val="center"/>
        <w:rPr>
          <w:b/>
        </w:rPr>
      </w:pPr>
    </w:p>
    <w:p w:rsidR="00C67EF2" w:rsidRDefault="00C67EF2" w:rsidP="00C67EF2">
      <w:pPr>
        <w:spacing w:after="160" w:line="259" w:lineRule="auto"/>
        <w:jc w:val="center"/>
        <w:rPr>
          <w:b/>
        </w:rPr>
      </w:pPr>
    </w:p>
    <w:p w:rsidR="00C67EF2" w:rsidRDefault="00C67EF2" w:rsidP="00C67EF2">
      <w:pPr>
        <w:spacing w:after="160" w:line="259" w:lineRule="auto"/>
        <w:jc w:val="center"/>
        <w:rPr>
          <w:b/>
        </w:rPr>
      </w:pPr>
    </w:p>
    <w:p w:rsidR="00C67EF2" w:rsidRDefault="00C67EF2" w:rsidP="00C67EF2">
      <w:pPr>
        <w:spacing w:after="160" w:line="259" w:lineRule="auto"/>
        <w:jc w:val="center"/>
        <w:rPr>
          <w:b/>
        </w:rPr>
      </w:pPr>
    </w:p>
    <w:p w:rsidR="00C67EF2" w:rsidRDefault="00C67EF2" w:rsidP="00C67EF2">
      <w:pPr>
        <w:spacing w:after="160" w:line="259" w:lineRule="auto"/>
        <w:jc w:val="center"/>
        <w:rPr>
          <w:b/>
        </w:rPr>
      </w:pPr>
    </w:p>
    <w:p w:rsidR="00C67EF2" w:rsidRDefault="00C67EF2" w:rsidP="00C67EF2">
      <w:pPr>
        <w:spacing w:after="160" w:line="259" w:lineRule="auto"/>
        <w:jc w:val="center"/>
        <w:rPr>
          <w:b/>
        </w:rPr>
      </w:pPr>
    </w:p>
    <w:p w:rsidR="00C67EF2" w:rsidRDefault="00C67EF2" w:rsidP="00C67EF2">
      <w:pPr>
        <w:spacing w:after="160" w:line="259" w:lineRule="auto"/>
        <w:jc w:val="center"/>
        <w:rPr>
          <w:b/>
        </w:rPr>
      </w:pPr>
      <w:r>
        <w:rPr>
          <w:b/>
        </w:rPr>
        <w:t>Attachment 1</w:t>
      </w:r>
    </w:p>
    <w:p w:rsidR="00C67EF2" w:rsidRPr="002F3595" w:rsidRDefault="00C67EF2" w:rsidP="00C67EF2">
      <w:pPr>
        <w:jc w:val="center"/>
        <w:rPr>
          <w:rFonts w:ascii="Calibri" w:hAnsi="Calibri" w:cs="Calibri"/>
          <w:b/>
        </w:rPr>
      </w:pPr>
      <w:r w:rsidRPr="00564495">
        <w:rPr>
          <w:b/>
        </w:rPr>
        <w:t xml:space="preserve">Draft introductory </w:t>
      </w:r>
      <w:r>
        <w:rPr>
          <w:b/>
        </w:rPr>
        <w:t>email and</w:t>
      </w:r>
      <w:r w:rsidRPr="001179F5">
        <w:rPr>
          <w:rFonts w:ascii="Calibri" w:hAnsi="Calibri" w:cs="Calibri"/>
          <w:b/>
        </w:rPr>
        <w:t xml:space="preserve"> </w:t>
      </w:r>
      <w:r w:rsidRPr="002F3595">
        <w:rPr>
          <w:rFonts w:ascii="Calibri" w:hAnsi="Calibri" w:cs="Calibri"/>
          <w:b/>
        </w:rPr>
        <w:t xml:space="preserve">Services Sector Council Web-Survey </w:t>
      </w:r>
    </w:p>
    <w:p w:rsidR="00C67EF2" w:rsidRDefault="00C67EF2" w:rsidP="00C67EF2">
      <w:pPr>
        <w:spacing w:after="160" w:line="259" w:lineRule="auto"/>
        <w:rPr>
          <w:b/>
        </w:rPr>
      </w:pPr>
      <w:r>
        <w:rPr>
          <w:b/>
        </w:rPr>
        <w:t xml:space="preserve">  </w:t>
      </w:r>
    </w:p>
    <w:p w:rsidR="00C67EF2" w:rsidRDefault="00C67EF2" w:rsidP="00C67EF2">
      <w:pPr>
        <w:spacing w:after="160" w:line="259" w:lineRule="auto"/>
        <w:rPr>
          <w:rFonts w:ascii="Calibri" w:hAnsi="Calibri"/>
          <w:sz w:val="21"/>
          <w:szCs w:val="21"/>
        </w:rPr>
      </w:pPr>
    </w:p>
    <w:p w:rsidR="00C67EF2" w:rsidRDefault="00C67EF2" w:rsidP="00C67EF2">
      <w:pPr>
        <w:spacing w:after="160" w:line="259" w:lineRule="auto"/>
        <w:rPr>
          <w:rFonts w:ascii="Calibri" w:hAnsi="Calibri"/>
          <w:sz w:val="21"/>
          <w:szCs w:val="21"/>
        </w:rPr>
        <w:sectPr w:rsidR="00C67EF2" w:rsidSect="00C67EF2">
          <w:footerReference w:type="default" r:id="rId8"/>
          <w:footerReference w:type="first" r:id="rId9"/>
          <w:pgSz w:w="12240" w:h="15840"/>
          <w:pgMar w:top="720" w:right="1440" w:bottom="1440" w:left="1440" w:header="720" w:footer="720" w:gutter="0"/>
          <w:cols w:space="720"/>
          <w:docGrid w:linePitch="360"/>
        </w:sectPr>
      </w:pPr>
    </w:p>
    <w:p w:rsidR="00C67EF2" w:rsidRPr="001179F5" w:rsidRDefault="00C67EF2" w:rsidP="00C67EF2">
      <w:pPr>
        <w:spacing w:after="160" w:line="259" w:lineRule="auto"/>
        <w:contextualSpacing/>
        <w:jc w:val="right"/>
        <w:rPr>
          <w:rFonts w:ascii="Calibri" w:hAnsi="Calibri"/>
          <w:sz w:val="21"/>
          <w:szCs w:val="21"/>
        </w:rPr>
      </w:pPr>
      <w:r w:rsidRPr="001179F5">
        <w:rPr>
          <w:rFonts w:ascii="Calibri" w:hAnsi="Calibri"/>
          <w:sz w:val="21"/>
          <w:szCs w:val="21"/>
        </w:rPr>
        <w:lastRenderedPageBreak/>
        <w:t>Form Approved</w:t>
      </w:r>
    </w:p>
    <w:p w:rsidR="00C67EF2" w:rsidRPr="001179F5" w:rsidRDefault="00C67EF2" w:rsidP="00C67EF2">
      <w:pPr>
        <w:tabs>
          <w:tab w:val="center" w:pos="4680"/>
          <w:tab w:val="right" w:pos="9360"/>
        </w:tabs>
        <w:contextualSpacing/>
        <w:jc w:val="right"/>
        <w:rPr>
          <w:rFonts w:ascii="Calibri" w:hAnsi="Calibri"/>
          <w:sz w:val="21"/>
          <w:szCs w:val="21"/>
        </w:rPr>
      </w:pPr>
      <w:r w:rsidRPr="001179F5">
        <w:rPr>
          <w:rFonts w:ascii="Calibri" w:hAnsi="Calibri"/>
          <w:sz w:val="21"/>
          <w:szCs w:val="21"/>
        </w:rPr>
        <w:t>OMB No. 0920-</w:t>
      </w:r>
      <w:r w:rsidR="001872BB">
        <w:rPr>
          <w:rFonts w:ascii="Calibri" w:hAnsi="Calibri"/>
          <w:sz w:val="21"/>
          <w:szCs w:val="21"/>
        </w:rPr>
        <w:t>0953</w:t>
      </w:r>
    </w:p>
    <w:p w:rsidR="00C67EF2" w:rsidRPr="001179F5" w:rsidRDefault="00C67EF2" w:rsidP="00C67EF2">
      <w:pPr>
        <w:tabs>
          <w:tab w:val="center" w:pos="4680"/>
          <w:tab w:val="right" w:pos="9360"/>
        </w:tabs>
        <w:contextualSpacing/>
        <w:jc w:val="right"/>
        <w:rPr>
          <w:rFonts w:ascii="Calibri" w:hAnsi="Calibri"/>
          <w:sz w:val="21"/>
          <w:szCs w:val="21"/>
        </w:rPr>
      </w:pPr>
      <w:r w:rsidRPr="001179F5">
        <w:rPr>
          <w:rFonts w:ascii="Calibri" w:hAnsi="Calibri"/>
          <w:sz w:val="21"/>
          <w:szCs w:val="21"/>
        </w:rPr>
        <w:t>Exp. Date xx/xx/20xx</w:t>
      </w:r>
    </w:p>
    <w:p w:rsidR="00C67EF2" w:rsidRDefault="00C67EF2" w:rsidP="00C67EF2">
      <w:pPr>
        <w:tabs>
          <w:tab w:val="left" w:pos="5670"/>
        </w:tabs>
        <w:suppressAutoHyphens/>
        <w:jc w:val="right"/>
        <w:rPr>
          <w:b/>
        </w:rPr>
      </w:pPr>
    </w:p>
    <w:p w:rsidR="000D1DA0" w:rsidRDefault="000D1DA0" w:rsidP="000D1DA0">
      <w:pPr>
        <w:tabs>
          <w:tab w:val="left" w:pos="5670"/>
        </w:tabs>
        <w:suppressAutoHyphens/>
      </w:pPr>
    </w:p>
    <w:p w:rsidR="000D1DA0" w:rsidRDefault="000D1DA0" w:rsidP="000D1DA0">
      <w:pPr>
        <w:tabs>
          <w:tab w:val="left" w:pos="5670"/>
        </w:tabs>
        <w:suppressAutoHyphens/>
      </w:pPr>
      <w:r>
        <w:t>NORA Service Sector Council Members,</w:t>
      </w:r>
    </w:p>
    <w:p w:rsidR="000D1DA0" w:rsidRDefault="000D1DA0" w:rsidP="000D1DA0">
      <w:pPr>
        <w:tabs>
          <w:tab w:val="left" w:pos="5670"/>
        </w:tabs>
        <w:suppressAutoHyphens/>
      </w:pPr>
    </w:p>
    <w:p w:rsidR="000D1DA0" w:rsidRPr="00DB4BDA" w:rsidRDefault="000D1DA0" w:rsidP="000D1DA0">
      <w:r w:rsidRPr="00DB4BDA">
        <w:t xml:space="preserve">Greetings. Included in this email is a link to a brief online questionnaire. This questionnaire seeks to understand your </w:t>
      </w:r>
      <w:r w:rsidRPr="005848A7">
        <w:t>preferences and ideas for how to address the NORA Services Sector Research Agenda through Council meetings and activities in the upcoming year</w:t>
      </w:r>
      <w:r w:rsidRPr="00DB4BDA">
        <w:t xml:space="preserve">. Your participation is voluntary, and I expect that it will take you no longer than 15 minutes to complete. The questionnaire does not collect personally identifiable information and the results will not be disseminated publically. Results from the questionnaire will be used to facilitate a discussion during our next meeting, and as the basis for developing a plan for our Council for the next year. </w:t>
      </w:r>
    </w:p>
    <w:p w:rsidR="000D1DA0" w:rsidRDefault="000D1DA0" w:rsidP="000D1DA0">
      <w:pPr>
        <w:tabs>
          <w:tab w:val="left" w:pos="5670"/>
        </w:tabs>
        <w:suppressAutoHyphens/>
      </w:pPr>
    </w:p>
    <w:p w:rsidR="000D1DA0" w:rsidRDefault="000D1DA0" w:rsidP="000D1DA0">
      <w:pPr>
        <w:tabs>
          <w:tab w:val="left" w:pos="5670"/>
        </w:tabs>
        <w:suppressAutoHyphens/>
      </w:pPr>
      <w:r>
        <w:t>Thank you very much for your time. If you have any questions about this questionnaire or the NORA Services Sector Council meeting, please call me.</w:t>
      </w:r>
    </w:p>
    <w:p w:rsidR="000D1DA0" w:rsidRDefault="000D1DA0" w:rsidP="000D1DA0">
      <w:pPr>
        <w:tabs>
          <w:tab w:val="left" w:pos="5670"/>
        </w:tabs>
        <w:suppressAutoHyphens/>
      </w:pPr>
    </w:p>
    <w:p w:rsidR="000D1DA0" w:rsidRDefault="000D1DA0" w:rsidP="000D1DA0">
      <w:pPr>
        <w:tabs>
          <w:tab w:val="left" w:pos="5670"/>
        </w:tabs>
        <w:suppressAutoHyphens/>
      </w:pPr>
      <w:r>
        <w:t>Sincerely,</w:t>
      </w:r>
    </w:p>
    <w:p w:rsidR="000D1DA0" w:rsidRDefault="000D1DA0" w:rsidP="000D1DA0">
      <w:pPr>
        <w:tabs>
          <w:tab w:val="left" w:pos="5670"/>
        </w:tabs>
        <w:suppressAutoHyphens/>
      </w:pPr>
    </w:p>
    <w:p w:rsidR="000D1DA0" w:rsidRDefault="000D1DA0" w:rsidP="000D1DA0">
      <w:pPr>
        <w:tabs>
          <w:tab w:val="left" w:pos="5670"/>
        </w:tabs>
        <w:suppressAutoHyphens/>
      </w:pPr>
      <w:r>
        <w:t xml:space="preserve">Cherie </w:t>
      </w:r>
    </w:p>
    <w:p w:rsidR="000D1DA0" w:rsidRDefault="000D1DA0" w:rsidP="000D1DA0">
      <w:pPr>
        <w:tabs>
          <w:tab w:val="left" w:pos="5670"/>
        </w:tabs>
        <w:suppressAutoHyphens/>
      </w:pPr>
    </w:p>
    <w:p w:rsidR="000D1DA0" w:rsidRDefault="000D1DA0" w:rsidP="000D1DA0">
      <w:pPr>
        <w:rPr>
          <w:sz w:val="22"/>
          <w:szCs w:val="22"/>
        </w:rPr>
      </w:pPr>
    </w:p>
    <w:p w:rsidR="000D1DA0" w:rsidRDefault="000D1DA0" w:rsidP="000D1DA0"/>
    <w:p w:rsidR="000D1DA0" w:rsidRDefault="000D1DA0" w:rsidP="000D1DA0">
      <w:pPr>
        <w:rPr>
          <w:rFonts w:eastAsiaTheme="minorEastAsia"/>
          <w:noProof/>
        </w:rPr>
      </w:pPr>
      <w:r>
        <w:rPr>
          <w:rFonts w:eastAsiaTheme="minorEastAsia"/>
          <w:noProof/>
        </w:rPr>
        <w:t>Captain Cheryl F. Estill, Ph.D., P.E., US Public Health Service</w:t>
      </w:r>
    </w:p>
    <w:p w:rsidR="000D1DA0" w:rsidRDefault="000D1DA0" w:rsidP="000D1DA0">
      <w:pPr>
        <w:rPr>
          <w:rFonts w:eastAsiaTheme="minorEastAsia"/>
          <w:noProof/>
        </w:rPr>
      </w:pPr>
      <w:r>
        <w:rPr>
          <w:rFonts w:eastAsiaTheme="minorEastAsia"/>
          <w:noProof/>
        </w:rPr>
        <w:t>Industrial Hygiene Supervisor</w:t>
      </w:r>
    </w:p>
    <w:p w:rsidR="000D1DA0" w:rsidRDefault="000D1DA0" w:rsidP="000D1DA0">
      <w:pPr>
        <w:rPr>
          <w:rFonts w:eastAsiaTheme="minorEastAsia"/>
          <w:noProof/>
        </w:rPr>
      </w:pPr>
      <w:r>
        <w:rPr>
          <w:rFonts w:eastAsiaTheme="minorEastAsia"/>
          <w:noProof/>
        </w:rPr>
        <w:t>Industrywide Studies Branch</w:t>
      </w:r>
    </w:p>
    <w:p w:rsidR="000D1DA0" w:rsidRDefault="000D1DA0" w:rsidP="000D1DA0">
      <w:pPr>
        <w:rPr>
          <w:rFonts w:eastAsiaTheme="minorEastAsia"/>
          <w:noProof/>
        </w:rPr>
      </w:pPr>
      <w:r>
        <w:rPr>
          <w:rFonts w:eastAsiaTheme="minorEastAsia"/>
          <w:noProof/>
        </w:rPr>
        <w:t>Division of Surveillance, Hazard Evaluations, and Field Studies</w:t>
      </w:r>
    </w:p>
    <w:p w:rsidR="000D1DA0" w:rsidRDefault="000D1DA0" w:rsidP="000D1DA0">
      <w:pPr>
        <w:rPr>
          <w:rFonts w:eastAsiaTheme="minorEastAsia"/>
          <w:noProof/>
        </w:rPr>
      </w:pPr>
      <w:r>
        <w:rPr>
          <w:rFonts w:eastAsiaTheme="minorEastAsia"/>
          <w:noProof/>
        </w:rPr>
        <w:t>National Institute for Occupational Safety and Health</w:t>
      </w:r>
    </w:p>
    <w:p w:rsidR="000D1DA0" w:rsidRDefault="000D1DA0" w:rsidP="000D1DA0">
      <w:pPr>
        <w:rPr>
          <w:rFonts w:eastAsiaTheme="minorEastAsia"/>
          <w:noProof/>
        </w:rPr>
      </w:pPr>
      <w:r>
        <w:rPr>
          <w:rFonts w:eastAsiaTheme="minorEastAsia"/>
          <w:noProof/>
        </w:rPr>
        <w:t>1090 Tusculum Rd., R-17</w:t>
      </w:r>
    </w:p>
    <w:p w:rsidR="000D1DA0" w:rsidRDefault="000D1DA0" w:rsidP="000D1DA0">
      <w:pPr>
        <w:rPr>
          <w:rFonts w:eastAsiaTheme="minorEastAsia"/>
          <w:noProof/>
        </w:rPr>
      </w:pPr>
      <w:r>
        <w:rPr>
          <w:rFonts w:eastAsiaTheme="minorEastAsia"/>
          <w:noProof/>
        </w:rPr>
        <w:t>Cincinnati, Ohio 45226</w:t>
      </w:r>
    </w:p>
    <w:p w:rsidR="000D1DA0" w:rsidRDefault="000D1DA0" w:rsidP="000D1DA0">
      <w:pPr>
        <w:rPr>
          <w:rFonts w:eastAsiaTheme="minorEastAsia"/>
          <w:noProof/>
        </w:rPr>
      </w:pPr>
      <w:r>
        <w:rPr>
          <w:rFonts w:eastAsiaTheme="minorEastAsia"/>
          <w:noProof/>
        </w:rPr>
        <w:t>Tel 513-841-4476</w:t>
      </w:r>
    </w:p>
    <w:p w:rsidR="000D1DA0" w:rsidRDefault="000D1DA0" w:rsidP="000D1DA0">
      <w:pPr>
        <w:rPr>
          <w:rFonts w:eastAsiaTheme="minorEastAsia"/>
          <w:noProof/>
        </w:rPr>
      </w:pPr>
      <w:r>
        <w:rPr>
          <w:rFonts w:eastAsiaTheme="minorEastAsia"/>
          <w:noProof/>
        </w:rPr>
        <w:t>Fax 513-841-4486</w:t>
      </w:r>
    </w:p>
    <w:p w:rsidR="000D1DA0" w:rsidRDefault="000D1DA0" w:rsidP="000D1DA0">
      <w:pPr>
        <w:rPr>
          <w:rFonts w:eastAsiaTheme="minorEastAsia"/>
          <w:noProof/>
        </w:rPr>
      </w:pPr>
      <w:r>
        <w:rPr>
          <w:rFonts w:eastAsiaTheme="minorEastAsia"/>
          <w:noProof/>
        </w:rPr>
        <w:t>CLF4@cdc.gov</w:t>
      </w:r>
    </w:p>
    <w:p w:rsidR="000D1DA0" w:rsidRDefault="000D1DA0" w:rsidP="000D1DA0"/>
    <w:p w:rsidR="000D1DA0" w:rsidRDefault="000D1DA0" w:rsidP="000D1DA0">
      <w:r>
        <w:br w:type="page"/>
      </w:r>
    </w:p>
    <w:p w:rsidR="005C2058" w:rsidRPr="005C2058" w:rsidRDefault="005C2058" w:rsidP="005C2058">
      <w:pPr>
        <w:jc w:val="center"/>
        <w:rPr>
          <w:rFonts w:ascii="Calibri" w:eastAsiaTheme="minorHAnsi" w:hAnsi="Calibri" w:cs="Calibri"/>
          <w:b/>
          <w:sz w:val="22"/>
          <w:szCs w:val="22"/>
        </w:rPr>
      </w:pPr>
      <w:r w:rsidRPr="005C2058">
        <w:rPr>
          <w:rFonts w:ascii="Calibri" w:eastAsiaTheme="minorHAnsi" w:hAnsi="Calibri" w:cs="Calibri"/>
          <w:b/>
          <w:sz w:val="22"/>
          <w:szCs w:val="22"/>
        </w:rPr>
        <w:lastRenderedPageBreak/>
        <w:t>Services Sector Council Web-Survey</w:t>
      </w:r>
    </w:p>
    <w:p w:rsidR="005C2058" w:rsidRPr="005C2058" w:rsidRDefault="005C2058" w:rsidP="005C2058">
      <w:pPr>
        <w:jc w:val="center"/>
        <w:rPr>
          <w:rFonts w:ascii="Calibri" w:eastAsiaTheme="minorHAnsi" w:hAnsi="Calibri" w:cs="Calibri"/>
          <w:b/>
          <w:sz w:val="22"/>
          <w:szCs w:val="22"/>
        </w:rPr>
      </w:pPr>
    </w:p>
    <w:p w:rsidR="005C2058" w:rsidRPr="005C2058" w:rsidRDefault="005C2058" w:rsidP="005C2058">
      <w:pPr>
        <w:pBdr>
          <w:bottom w:val="single" w:sz="12" w:space="1" w:color="auto"/>
        </w:pBdr>
        <w:rPr>
          <w:rFonts w:ascii="Calibri" w:eastAsiaTheme="minorHAnsi" w:hAnsi="Calibri" w:cs="Calibri"/>
          <w:sz w:val="22"/>
          <w:szCs w:val="22"/>
        </w:rPr>
      </w:pPr>
      <w:r w:rsidRPr="005C2058">
        <w:rPr>
          <w:rFonts w:ascii="Calibri" w:eastAsiaTheme="minorHAnsi" w:hAnsi="Calibri" w:cs="Calibri"/>
          <w:sz w:val="22"/>
          <w:szCs w:val="22"/>
        </w:rPr>
        <w:t xml:space="preserve">The purpose of this questionnaire is to collect information from NIOSH Services Sector Council members to understand preferences and ideas for how to address the NORA Services Sector Research Agenda through information exchange, networking, and dissemination and implementation activities in the upcoming year. </w:t>
      </w:r>
    </w:p>
    <w:p w:rsidR="005C2058" w:rsidRPr="005C2058" w:rsidRDefault="005C2058" w:rsidP="005C2058">
      <w:pPr>
        <w:pBdr>
          <w:bottom w:val="single" w:sz="12" w:space="1" w:color="auto"/>
        </w:pBdr>
        <w:rPr>
          <w:rFonts w:ascii="Calibri" w:eastAsiaTheme="minorHAnsi" w:hAnsi="Calibri" w:cs="Calibri"/>
          <w:sz w:val="22"/>
          <w:szCs w:val="22"/>
        </w:rPr>
      </w:pPr>
    </w:p>
    <w:p w:rsidR="005C2058" w:rsidRPr="005C2058" w:rsidRDefault="005C2058" w:rsidP="005C2058">
      <w:pPr>
        <w:pBdr>
          <w:bottom w:val="single" w:sz="12" w:space="1" w:color="auto"/>
        </w:pBdr>
        <w:rPr>
          <w:rFonts w:ascii="Calibri" w:eastAsiaTheme="minorHAnsi" w:hAnsi="Calibri" w:cs="Calibri"/>
          <w:sz w:val="22"/>
          <w:szCs w:val="22"/>
        </w:rPr>
      </w:pPr>
      <w:r w:rsidRPr="005C2058">
        <w:rPr>
          <w:rFonts w:ascii="Calibri" w:eastAsiaTheme="minorHAnsi" w:hAnsi="Calibri" w:cs="Calibri"/>
          <w:sz w:val="22"/>
          <w:szCs w:val="22"/>
        </w:rPr>
        <w:t xml:space="preserve">The results from this survey will be used to facilitate a discussion to further refine plans for upcoming Council meetings and activities, resulting in a plan for the Council to move forward with addressing the NORA Services Sector Research Agenda. </w:t>
      </w:r>
    </w:p>
    <w:p w:rsidR="005C2058" w:rsidRPr="005C2058" w:rsidRDefault="005C2058" w:rsidP="005C2058">
      <w:pPr>
        <w:pBdr>
          <w:bottom w:val="single" w:sz="12" w:space="1" w:color="auto"/>
        </w:pBdr>
        <w:rPr>
          <w:rFonts w:ascii="Calibri" w:eastAsiaTheme="minorHAnsi" w:hAnsi="Calibri" w:cs="Calibri"/>
          <w:sz w:val="22"/>
          <w:szCs w:val="22"/>
        </w:rPr>
      </w:pPr>
    </w:p>
    <w:p w:rsidR="005C2058" w:rsidRPr="005C2058" w:rsidRDefault="005C2058" w:rsidP="005C2058">
      <w:pPr>
        <w:pBdr>
          <w:bottom w:val="single" w:sz="12" w:space="1" w:color="auto"/>
        </w:pBdr>
        <w:rPr>
          <w:rFonts w:ascii="Calibri" w:eastAsiaTheme="minorHAnsi" w:hAnsi="Calibri" w:cs="Calibri"/>
          <w:sz w:val="22"/>
          <w:szCs w:val="22"/>
        </w:rPr>
      </w:pPr>
      <w:r w:rsidRPr="005C2058">
        <w:rPr>
          <w:rFonts w:ascii="Calibri" w:eastAsiaTheme="minorHAnsi" w:hAnsi="Calibri" w:cs="Calibri"/>
          <w:sz w:val="22"/>
          <w:szCs w:val="22"/>
        </w:rPr>
        <w:t>Your responses will not be reported in connection with your name or email address or disseminated to the public.</w:t>
      </w:r>
    </w:p>
    <w:p w:rsidR="005C2058" w:rsidRPr="005C2058" w:rsidRDefault="005C2058" w:rsidP="005C2058">
      <w:pPr>
        <w:pBdr>
          <w:bottom w:val="single" w:sz="12" w:space="1" w:color="auto"/>
        </w:pBdr>
        <w:rPr>
          <w:rFonts w:ascii="Calibri" w:eastAsiaTheme="minorHAnsi" w:hAnsi="Calibri" w:cs="Calibri"/>
          <w:sz w:val="22"/>
          <w:szCs w:val="22"/>
        </w:rPr>
      </w:pPr>
    </w:p>
    <w:p w:rsidR="005C2058" w:rsidRPr="005C2058" w:rsidRDefault="005C2058" w:rsidP="005C2058">
      <w:pPr>
        <w:pBdr>
          <w:bottom w:val="single" w:sz="12" w:space="1" w:color="auto"/>
        </w:pBdr>
        <w:rPr>
          <w:rFonts w:ascii="Calibri" w:eastAsiaTheme="minorHAnsi" w:hAnsi="Calibri" w:cs="Calibri"/>
          <w:sz w:val="22"/>
          <w:szCs w:val="22"/>
        </w:rPr>
      </w:pPr>
      <w:r w:rsidRPr="005C2058">
        <w:rPr>
          <w:rFonts w:ascii="Calibri" w:eastAsiaTheme="minorHAnsi" w:hAnsi="Calibri" w:cs="Calibri"/>
          <w:sz w:val="22"/>
          <w:szCs w:val="22"/>
        </w:rPr>
        <w:t xml:space="preserve">Thank you for your time. </w:t>
      </w:r>
    </w:p>
    <w:p w:rsidR="005C2058" w:rsidRPr="005C2058" w:rsidRDefault="005C2058" w:rsidP="005C2058">
      <w:pPr>
        <w:pBdr>
          <w:bottom w:val="single" w:sz="12" w:space="1" w:color="auto"/>
        </w:pBdr>
        <w:rPr>
          <w:rFonts w:ascii="Calibri" w:eastAsiaTheme="minorHAnsi" w:hAnsi="Calibri" w:cs="Calibri"/>
          <w:sz w:val="22"/>
          <w:szCs w:val="22"/>
        </w:rPr>
      </w:pPr>
    </w:p>
    <w:p w:rsidR="005C2058" w:rsidRPr="005C2058" w:rsidRDefault="005C2058" w:rsidP="005C2058">
      <w:pPr>
        <w:rPr>
          <w:rFonts w:ascii="Calibri" w:eastAsiaTheme="minorHAnsi" w:hAnsi="Calibri" w:cs="Calibri"/>
          <w:b/>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 xml:space="preserve">Which of the following Services Sector objectives are </w:t>
      </w:r>
      <w:r w:rsidRPr="005C2058">
        <w:rPr>
          <w:rFonts w:ascii="Calibri" w:eastAsiaTheme="minorHAnsi" w:hAnsi="Calibri" w:cs="Calibri"/>
          <w:b/>
          <w:sz w:val="22"/>
          <w:szCs w:val="22"/>
          <w:u w:val="single"/>
        </w:rPr>
        <w:t>most aligned</w:t>
      </w:r>
      <w:r w:rsidRPr="005C2058">
        <w:rPr>
          <w:rFonts w:ascii="Calibri" w:eastAsiaTheme="minorHAnsi" w:hAnsi="Calibri" w:cs="Calibri"/>
          <w:sz w:val="22"/>
          <w:szCs w:val="22"/>
        </w:rPr>
        <w:t xml:space="preserve"> with your interests/expertise? (select one or two)</w:t>
      </w:r>
    </w:p>
    <w:p w:rsidR="005C2058" w:rsidRPr="005C2058" w:rsidRDefault="005C2058" w:rsidP="005C2058">
      <w:pPr>
        <w:rPr>
          <w:rFonts w:ascii="Calibri" w:eastAsiaTheme="minorHAnsi" w:hAnsi="Calibri" w:cs="Calibri"/>
          <w:b/>
          <w:sz w:val="22"/>
          <w:szCs w:val="22"/>
        </w:rPr>
      </w:pPr>
    </w:p>
    <w:tbl>
      <w:tblPr>
        <w:tblStyle w:val="TableGrid1"/>
        <w:tblW w:w="0" w:type="auto"/>
        <w:tblLook w:val="04A0" w:firstRow="1" w:lastRow="0" w:firstColumn="1" w:lastColumn="0" w:noHBand="0" w:noVBand="1"/>
      </w:tblPr>
      <w:tblGrid>
        <w:gridCol w:w="5549"/>
        <w:gridCol w:w="1165"/>
      </w:tblGrid>
      <w:tr w:rsidR="005C2058" w:rsidRPr="005C2058" w:rsidTr="006A45F4">
        <w:tc>
          <w:tcPr>
            <w:tcW w:w="5549" w:type="dxa"/>
            <w:vAlign w:val="bottom"/>
          </w:tcPr>
          <w:p w:rsidR="005C2058" w:rsidRPr="005C2058" w:rsidRDefault="005C2058" w:rsidP="005C2058">
            <w:pPr>
              <w:jc w:val="center"/>
              <w:rPr>
                <w:rFonts w:ascii="Calibri" w:eastAsiaTheme="minorHAnsi" w:hAnsi="Calibri" w:cs="Calibri"/>
                <w:b/>
                <w:sz w:val="22"/>
                <w:szCs w:val="22"/>
              </w:rPr>
            </w:pPr>
            <w:r w:rsidRPr="005C2058">
              <w:rPr>
                <w:rFonts w:ascii="Calibri" w:eastAsiaTheme="minorHAnsi" w:hAnsi="Calibri" w:cs="Calibri"/>
                <w:b/>
                <w:sz w:val="22"/>
                <w:szCs w:val="22"/>
              </w:rPr>
              <w:t>Objective</w:t>
            </w:r>
          </w:p>
        </w:tc>
        <w:tc>
          <w:tcPr>
            <w:tcW w:w="1165" w:type="dxa"/>
            <w:vAlign w:val="bottom"/>
          </w:tcPr>
          <w:p w:rsidR="005C2058" w:rsidRPr="005C2058" w:rsidRDefault="005C2058" w:rsidP="005C2058">
            <w:pPr>
              <w:jc w:val="center"/>
              <w:rPr>
                <w:rFonts w:ascii="Calibri" w:eastAsiaTheme="minorHAnsi" w:hAnsi="Calibri" w:cs="Calibri"/>
                <w:b/>
                <w:sz w:val="22"/>
                <w:szCs w:val="22"/>
              </w:rPr>
            </w:pPr>
            <w:r w:rsidRPr="005C2058">
              <w:rPr>
                <w:rFonts w:ascii="Calibri" w:eastAsiaTheme="minorHAnsi" w:hAnsi="Calibri" w:cs="Calibri"/>
                <w:b/>
                <w:sz w:val="22"/>
                <w:szCs w:val="22"/>
              </w:rPr>
              <w:sym w:font="Wingdings" w:char="F0FC"/>
            </w:r>
          </w:p>
        </w:tc>
      </w:tr>
      <w:tr w:rsidR="005C2058" w:rsidRPr="005C2058" w:rsidTr="006A45F4">
        <w:tc>
          <w:tcPr>
            <w:tcW w:w="5549" w:type="dxa"/>
          </w:tcPr>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Reduce the incidence and severity of traumatic injuries.</w:t>
            </w:r>
          </w:p>
        </w:tc>
        <w:tc>
          <w:tcPr>
            <w:tcW w:w="1165" w:type="dxa"/>
          </w:tcPr>
          <w:p w:rsidR="005C2058" w:rsidRPr="005C2058" w:rsidRDefault="005C2058" w:rsidP="005C2058">
            <w:pPr>
              <w:rPr>
                <w:rFonts w:ascii="Calibri" w:eastAsiaTheme="minorHAnsi" w:hAnsi="Calibri" w:cs="Calibri"/>
                <w:sz w:val="22"/>
                <w:szCs w:val="22"/>
              </w:rPr>
            </w:pPr>
          </w:p>
        </w:tc>
      </w:tr>
      <w:tr w:rsidR="005C2058" w:rsidRPr="005C2058" w:rsidTr="006A45F4">
        <w:tc>
          <w:tcPr>
            <w:tcW w:w="5549" w:type="dxa"/>
          </w:tcPr>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Develop, test, and disseminate intervention programs for musculoskeletal disorders.</w:t>
            </w:r>
          </w:p>
        </w:tc>
        <w:tc>
          <w:tcPr>
            <w:tcW w:w="1165" w:type="dxa"/>
          </w:tcPr>
          <w:p w:rsidR="005C2058" w:rsidRPr="005C2058" w:rsidRDefault="005C2058" w:rsidP="005C2058">
            <w:pPr>
              <w:rPr>
                <w:rFonts w:ascii="Calibri" w:eastAsiaTheme="minorHAnsi" w:hAnsi="Calibri" w:cs="Calibri"/>
                <w:sz w:val="22"/>
                <w:szCs w:val="22"/>
              </w:rPr>
            </w:pPr>
          </w:p>
        </w:tc>
      </w:tr>
      <w:tr w:rsidR="005C2058" w:rsidRPr="005C2058" w:rsidTr="006A45F4">
        <w:tc>
          <w:tcPr>
            <w:tcW w:w="5549" w:type="dxa"/>
          </w:tcPr>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Reduce injuries and illnesses among contingent workers.</w:t>
            </w:r>
          </w:p>
        </w:tc>
        <w:tc>
          <w:tcPr>
            <w:tcW w:w="1165" w:type="dxa"/>
          </w:tcPr>
          <w:p w:rsidR="005C2058" w:rsidRPr="005C2058" w:rsidRDefault="005C2058" w:rsidP="005C2058">
            <w:pPr>
              <w:rPr>
                <w:rFonts w:ascii="Calibri" w:eastAsiaTheme="minorHAnsi" w:hAnsi="Calibri" w:cs="Calibri"/>
                <w:sz w:val="22"/>
                <w:szCs w:val="22"/>
              </w:rPr>
            </w:pPr>
          </w:p>
        </w:tc>
      </w:tr>
      <w:tr w:rsidR="005C2058" w:rsidRPr="005C2058" w:rsidTr="006A45F4">
        <w:tc>
          <w:tcPr>
            <w:tcW w:w="5549" w:type="dxa"/>
          </w:tcPr>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Reduce incidence of chronic disease.</w:t>
            </w:r>
          </w:p>
        </w:tc>
        <w:tc>
          <w:tcPr>
            <w:tcW w:w="1165" w:type="dxa"/>
          </w:tcPr>
          <w:p w:rsidR="005C2058" w:rsidRPr="005C2058" w:rsidRDefault="005C2058" w:rsidP="005C2058">
            <w:pPr>
              <w:rPr>
                <w:rFonts w:ascii="Calibri" w:eastAsiaTheme="minorHAnsi" w:hAnsi="Calibri" w:cs="Calibri"/>
                <w:sz w:val="22"/>
                <w:szCs w:val="22"/>
              </w:rPr>
            </w:pPr>
          </w:p>
        </w:tc>
      </w:tr>
      <w:tr w:rsidR="005C2058" w:rsidRPr="005C2058" w:rsidTr="006A45F4">
        <w:tc>
          <w:tcPr>
            <w:tcW w:w="5549" w:type="dxa"/>
          </w:tcPr>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Reduce hearing loss.</w:t>
            </w:r>
          </w:p>
        </w:tc>
        <w:tc>
          <w:tcPr>
            <w:tcW w:w="1165" w:type="dxa"/>
          </w:tcPr>
          <w:p w:rsidR="005C2058" w:rsidRPr="005C2058" w:rsidRDefault="005C2058" w:rsidP="005C2058">
            <w:pPr>
              <w:rPr>
                <w:rFonts w:ascii="Calibri" w:eastAsiaTheme="minorHAnsi" w:hAnsi="Calibri" w:cs="Calibri"/>
                <w:sz w:val="22"/>
                <w:szCs w:val="22"/>
              </w:rPr>
            </w:pPr>
          </w:p>
        </w:tc>
      </w:tr>
    </w:tbl>
    <w:p w:rsidR="005C2058" w:rsidRPr="005C2058" w:rsidRDefault="005C2058" w:rsidP="005C2058">
      <w:pPr>
        <w:rPr>
          <w:rFonts w:ascii="Calibri" w:eastAsiaTheme="minorHAnsi" w:hAnsi="Calibri" w:cs="Calibri"/>
          <w:b/>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Would you be interested in being part of a sub-committee of Council members focused on self-selected activities/projects that contribute to the objective/s selected above?</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Yes</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No</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It depends (please explain: __________)</w:t>
      </w:r>
    </w:p>
    <w:p w:rsidR="005C2058" w:rsidRPr="005C2058" w:rsidRDefault="005C2058" w:rsidP="005C2058">
      <w:pPr>
        <w:rPr>
          <w:rFonts w:ascii="Calibri" w:eastAsiaTheme="minorHAnsi" w:hAnsi="Calibri" w:cs="Calibri"/>
          <w:b/>
          <w:sz w:val="22"/>
          <w:szCs w:val="22"/>
        </w:rPr>
      </w:pPr>
    </w:p>
    <w:p w:rsidR="005C2058" w:rsidRPr="005C2058" w:rsidRDefault="005C2058" w:rsidP="005C2058">
      <w:pPr>
        <w:rPr>
          <w:rFonts w:ascii="Calibri" w:eastAsiaTheme="minorHAnsi" w:hAnsi="Calibri" w:cs="Calibri"/>
          <w:b/>
          <w:sz w:val="22"/>
          <w:szCs w:val="22"/>
        </w:rPr>
      </w:pPr>
      <w:r w:rsidRPr="005C2058">
        <w:rPr>
          <w:rFonts w:ascii="Calibri" w:eastAsiaTheme="minorHAnsi" w:hAnsi="Calibri" w:cs="Calibri"/>
          <w:b/>
          <w:sz w:val="22"/>
          <w:szCs w:val="22"/>
        </w:rPr>
        <w:t>Council Activities</w:t>
      </w:r>
    </w:p>
    <w:p w:rsidR="005C2058" w:rsidRPr="005C2058" w:rsidRDefault="005C2058" w:rsidP="005C2058">
      <w:pPr>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 xml:space="preserve">Please check the </w:t>
      </w:r>
      <w:r w:rsidRPr="005C2058">
        <w:rPr>
          <w:rFonts w:ascii="Calibri" w:eastAsiaTheme="minorHAnsi" w:hAnsi="Calibri" w:cs="Calibri"/>
          <w:b/>
          <w:sz w:val="22"/>
          <w:szCs w:val="22"/>
          <w:u w:val="single"/>
        </w:rPr>
        <w:t>one</w:t>
      </w:r>
      <w:r w:rsidRPr="005C2058">
        <w:rPr>
          <w:rFonts w:ascii="Calibri" w:eastAsiaTheme="minorHAnsi" w:hAnsi="Calibri" w:cs="Calibri"/>
          <w:sz w:val="22"/>
          <w:szCs w:val="22"/>
        </w:rPr>
        <w:t xml:space="preserve"> information sharing activity for which you would like to see the greatest focus of the Council in the coming year. </w:t>
      </w:r>
    </w:p>
    <w:p w:rsidR="005C2058" w:rsidRPr="005C2058" w:rsidRDefault="005C2058" w:rsidP="005C2058">
      <w:pPr>
        <w:rPr>
          <w:rFonts w:ascii="Calibri" w:eastAsiaTheme="minorHAnsi" w:hAnsi="Calibri" w:cs="Calibri"/>
          <w:sz w:val="22"/>
          <w:szCs w:val="22"/>
        </w:rPr>
      </w:pPr>
    </w:p>
    <w:tbl>
      <w:tblPr>
        <w:tblStyle w:val="TableGrid1"/>
        <w:tblW w:w="0" w:type="auto"/>
        <w:tblLook w:val="04A0" w:firstRow="1" w:lastRow="0" w:firstColumn="1" w:lastColumn="0" w:noHBand="0" w:noVBand="1"/>
      </w:tblPr>
      <w:tblGrid>
        <w:gridCol w:w="5549"/>
        <w:gridCol w:w="1165"/>
      </w:tblGrid>
      <w:tr w:rsidR="005C2058" w:rsidRPr="005C2058" w:rsidTr="006A45F4">
        <w:tc>
          <w:tcPr>
            <w:tcW w:w="5549" w:type="dxa"/>
            <w:vAlign w:val="bottom"/>
          </w:tcPr>
          <w:p w:rsidR="005C2058" w:rsidRPr="005C2058" w:rsidRDefault="005C2058" w:rsidP="005C2058">
            <w:pPr>
              <w:jc w:val="center"/>
              <w:rPr>
                <w:rFonts w:ascii="Calibri" w:eastAsiaTheme="minorHAnsi" w:hAnsi="Calibri" w:cs="Calibri"/>
                <w:b/>
                <w:sz w:val="22"/>
                <w:szCs w:val="22"/>
              </w:rPr>
            </w:pPr>
            <w:r w:rsidRPr="005C2058">
              <w:rPr>
                <w:rFonts w:ascii="Calibri" w:eastAsiaTheme="minorHAnsi" w:hAnsi="Calibri" w:cs="Calibri"/>
                <w:b/>
                <w:sz w:val="22"/>
                <w:szCs w:val="22"/>
              </w:rPr>
              <w:t>Information Sharing</w:t>
            </w:r>
          </w:p>
        </w:tc>
        <w:tc>
          <w:tcPr>
            <w:tcW w:w="1165" w:type="dxa"/>
            <w:vAlign w:val="bottom"/>
          </w:tcPr>
          <w:p w:rsidR="005C2058" w:rsidRPr="005C2058" w:rsidRDefault="005C2058" w:rsidP="005C2058">
            <w:pPr>
              <w:jc w:val="center"/>
              <w:rPr>
                <w:rFonts w:ascii="Calibri" w:eastAsiaTheme="minorHAnsi" w:hAnsi="Calibri" w:cs="Calibri"/>
                <w:b/>
                <w:sz w:val="22"/>
                <w:szCs w:val="22"/>
              </w:rPr>
            </w:pPr>
            <w:r w:rsidRPr="005C2058">
              <w:rPr>
                <w:rFonts w:ascii="Calibri" w:eastAsiaTheme="minorHAnsi" w:hAnsi="Calibri" w:cs="Calibri"/>
                <w:b/>
                <w:sz w:val="22"/>
                <w:szCs w:val="22"/>
              </w:rPr>
              <w:sym w:font="Wingdings" w:char="F0FC"/>
            </w:r>
          </w:p>
        </w:tc>
      </w:tr>
      <w:tr w:rsidR="005C2058" w:rsidRPr="005C2058" w:rsidTr="006A45F4">
        <w:tc>
          <w:tcPr>
            <w:tcW w:w="5549" w:type="dxa"/>
          </w:tcPr>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Members share relevant information such as meetings or conferences, training opportunities, funding sources, community survey data, programs, or updates about their organization’s work</w:t>
            </w:r>
          </w:p>
        </w:tc>
        <w:tc>
          <w:tcPr>
            <w:tcW w:w="1165" w:type="dxa"/>
          </w:tcPr>
          <w:p w:rsidR="005C2058" w:rsidRPr="005C2058" w:rsidRDefault="005C2058" w:rsidP="005C2058">
            <w:pPr>
              <w:rPr>
                <w:rFonts w:ascii="Calibri" w:eastAsiaTheme="minorHAnsi" w:hAnsi="Calibri" w:cs="Calibri"/>
                <w:sz w:val="22"/>
                <w:szCs w:val="22"/>
              </w:rPr>
            </w:pPr>
          </w:p>
        </w:tc>
      </w:tr>
      <w:tr w:rsidR="005C2058" w:rsidRPr="005C2058" w:rsidTr="006A45F4">
        <w:tc>
          <w:tcPr>
            <w:tcW w:w="5549" w:type="dxa"/>
          </w:tcPr>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The Council coordinates webinar presentations that are relevant, high quality, and done by a variety of organizations (not just NIOSH)</w:t>
            </w:r>
          </w:p>
        </w:tc>
        <w:tc>
          <w:tcPr>
            <w:tcW w:w="1165" w:type="dxa"/>
          </w:tcPr>
          <w:p w:rsidR="005C2058" w:rsidRPr="005C2058" w:rsidRDefault="005C2058" w:rsidP="005C2058">
            <w:pPr>
              <w:rPr>
                <w:rFonts w:ascii="Calibri" w:eastAsiaTheme="minorHAnsi" w:hAnsi="Calibri" w:cs="Calibri"/>
                <w:sz w:val="22"/>
                <w:szCs w:val="22"/>
              </w:rPr>
            </w:pPr>
          </w:p>
        </w:tc>
      </w:tr>
      <w:tr w:rsidR="005C2058" w:rsidRPr="005C2058" w:rsidTr="006A45F4">
        <w:tc>
          <w:tcPr>
            <w:tcW w:w="5549" w:type="dxa"/>
          </w:tcPr>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The Council helps members keep up to date on information about occupational safety and health in the services sector through activities other than webinars</w:t>
            </w:r>
          </w:p>
        </w:tc>
        <w:tc>
          <w:tcPr>
            <w:tcW w:w="1165" w:type="dxa"/>
          </w:tcPr>
          <w:p w:rsidR="005C2058" w:rsidRPr="005C2058" w:rsidRDefault="005C2058" w:rsidP="005C2058">
            <w:pPr>
              <w:rPr>
                <w:rFonts w:ascii="Calibri" w:eastAsiaTheme="minorHAnsi" w:hAnsi="Calibri" w:cs="Calibri"/>
                <w:sz w:val="22"/>
                <w:szCs w:val="22"/>
              </w:rPr>
            </w:pPr>
          </w:p>
        </w:tc>
      </w:tr>
    </w:tbl>
    <w:p w:rsidR="005C2058" w:rsidRPr="005C2058" w:rsidRDefault="005C2058" w:rsidP="005C2058">
      <w:pPr>
        <w:rPr>
          <w:rFonts w:ascii="Calibri" w:eastAsiaTheme="minorHAnsi" w:hAnsi="Calibri" w:cs="Calibri"/>
          <w:sz w:val="22"/>
          <w:szCs w:val="22"/>
        </w:rPr>
      </w:pPr>
    </w:p>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Please describe your ideas or suggestions for how the Council can work on this activity in the coming year.</w:t>
      </w:r>
    </w:p>
    <w:p w:rsidR="005C2058" w:rsidRPr="005C2058" w:rsidRDefault="005C2058" w:rsidP="005C2058">
      <w:pPr>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 xml:space="preserve">Please check the </w:t>
      </w:r>
      <w:r w:rsidRPr="005C2058">
        <w:rPr>
          <w:rFonts w:ascii="Calibri" w:eastAsiaTheme="minorHAnsi" w:hAnsi="Calibri" w:cs="Calibri"/>
          <w:b/>
          <w:sz w:val="22"/>
          <w:szCs w:val="22"/>
          <w:u w:val="single"/>
        </w:rPr>
        <w:t>one</w:t>
      </w:r>
      <w:r w:rsidRPr="005C2058">
        <w:rPr>
          <w:rFonts w:ascii="Calibri" w:eastAsiaTheme="minorHAnsi" w:hAnsi="Calibri" w:cs="Calibri"/>
          <w:sz w:val="22"/>
          <w:szCs w:val="22"/>
        </w:rPr>
        <w:t xml:space="preserve"> networking activity for which you would like to see the greatest focus of the Council in the coming year. </w:t>
      </w:r>
    </w:p>
    <w:p w:rsidR="005C2058" w:rsidRPr="005C2058" w:rsidRDefault="005C2058" w:rsidP="005C2058">
      <w:pPr>
        <w:rPr>
          <w:rFonts w:ascii="Calibri" w:eastAsiaTheme="minorHAnsi" w:hAnsi="Calibri" w:cs="Calibri"/>
          <w:sz w:val="22"/>
          <w:szCs w:val="22"/>
        </w:rPr>
      </w:pPr>
    </w:p>
    <w:tbl>
      <w:tblPr>
        <w:tblStyle w:val="TableGrid1"/>
        <w:tblW w:w="0" w:type="auto"/>
        <w:tblLook w:val="04A0" w:firstRow="1" w:lastRow="0" w:firstColumn="1" w:lastColumn="0" w:noHBand="0" w:noVBand="1"/>
      </w:tblPr>
      <w:tblGrid>
        <w:gridCol w:w="5549"/>
        <w:gridCol w:w="1165"/>
      </w:tblGrid>
      <w:tr w:rsidR="005C2058" w:rsidRPr="005C2058" w:rsidTr="006A45F4">
        <w:tc>
          <w:tcPr>
            <w:tcW w:w="5549" w:type="dxa"/>
            <w:vAlign w:val="bottom"/>
          </w:tcPr>
          <w:p w:rsidR="005C2058" w:rsidRPr="005C2058" w:rsidRDefault="005C2058" w:rsidP="005C2058">
            <w:pPr>
              <w:jc w:val="center"/>
              <w:rPr>
                <w:rFonts w:ascii="Calibri" w:eastAsiaTheme="minorHAnsi" w:hAnsi="Calibri" w:cs="Calibri"/>
                <w:b/>
                <w:sz w:val="22"/>
                <w:szCs w:val="22"/>
              </w:rPr>
            </w:pPr>
            <w:r w:rsidRPr="005C2058">
              <w:rPr>
                <w:rFonts w:ascii="Calibri" w:eastAsiaTheme="minorHAnsi" w:hAnsi="Calibri" w:cs="Calibri"/>
                <w:b/>
                <w:sz w:val="22"/>
                <w:szCs w:val="22"/>
              </w:rPr>
              <w:t>Networking</w:t>
            </w:r>
          </w:p>
        </w:tc>
        <w:tc>
          <w:tcPr>
            <w:tcW w:w="1165" w:type="dxa"/>
            <w:vAlign w:val="bottom"/>
          </w:tcPr>
          <w:p w:rsidR="005C2058" w:rsidRPr="005C2058" w:rsidRDefault="005C2058" w:rsidP="005C2058">
            <w:pPr>
              <w:jc w:val="center"/>
              <w:rPr>
                <w:rFonts w:ascii="Calibri" w:eastAsiaTheme="minorHAnsi" w:hAnsi="Calibri" w:cs="Calibri"/>
                <w:b/>
                <w:sz w:val="22"/>
                <w:szCs w:val="22"/>
              </w:rPr>
            </w:pPr>
            <w:r w:rsidRPr="005C2058">
              <w:rPr>
                <w:rFonts w:ascii="Calibri" w:eastAsiaTheme="minorHAnsi" w:hAnsi="Calibri" w:cs="Calibri"/>
                <w:b/>
                <w:sz w:val="22"/>
                <w:szCs w:val="22"/>
              </w:rPr>
              <w:sym w:font="Wingdings" w:char="F0FC"/>
            </w:r>
          </w:p>
        </w:tc>
      </w:tr>
      <w:tr w:rsidR="005C2058" w:rsidRPr="005C2058" w:rsidTr="006A45F4">
        <w:tc>
          <w:tcPr>
            <w:tcW w:w="5549" w:type="dxa"/>
          </w:tcPr>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Council members build and maintain relationships with one another</w:t>
            </w:r>
          </w:p>
        </w:tc>
        <w:tc>
          <w:tcPr>
            <w:tcW w:w="1165" w:type="dxa"/>
          </w:tcPr>
          <w:p w:rsidR="005C2058" w:rsidRPr="005C2058" w:rsidRDefault="005C2058" w:rsidP="005C2058">
            <w:pPr>
              <w:rPr>
                <w:rFonts w:ascii="Calibri" w:eastAsiaTheme="minorHAnsi" w:hAnsi="Calibri" w:cs="Calibri"/>
                <w:sz w:val="22"/>
                <w:szCs w:val="22"/>
              </w:rPr>
            </w:pPr>
          </w:p>
        </w:tc>
      </w:tr>
      <w:tr w:rsidR="005C2058" w:rsidRPr="005C2058" w:rsidTr="006A45F4">
        <w:tc>
          <w:tcPr>
            <w:tcW w:w="5549" w:type="dxa"/>
          </w:tcPr>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The Council builds and maintains meaningful collaborations with other organizations.</w:t>
            </w:r>
          </w:p>
        </w:tc>
        <w:tc>
          <w:tcPr>
            <w:tcW w:w="1165" w:type="dxa"/>
          </w:tcPr>
          <w:p w:rsidR="005C2058" w:rsidRPr="005C2058" w:rsidRDefault="005C2058" w:rsidP="005C2058">
            <w:pPr>
              <w:rPr>
                <w:rFonts w:ascii="Calibri" w:eastAsiaTheme="minorHAnsi" w:hAnsi="Calibri" w:cs="Calibri"/>
                <w:sz w:val="22"/>
                <w:szCs w:val="22"/>
              </w:rPr>
            </w:pPr>
          </w:p>
        </w:tc>
      </w:tr>
    </w:tbl>
    <w:p w:rsidR="005C2058" w:rsidRPr="005C2058" w:rsidRDefault="005C2058" w:rsidP="005C2058">
      <w:pPr>
        <w:rPr>
          <w:rFonts w:ascii="Calibri" w:eastAsiaTheme="minorHAnsi" w:hAnsi="Calibri" w:cs="Calibri"/>
          <w:sz w:val="22"/>
          <w:szCs w:val="22"/>
        </w:rPr>
      </w:pPr>
    </w:p>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Please describe your ideas or suggestions for how the Council can work on this activity in the coming year.</w:t>
      </w:r>
    </w:p>
    <w:p w:rsidR="005C2058" w:rsidRPr="005C2058" w:rsidRDefault="005C2058" w:rsidP="005C2058">
      <w:pPr>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 xml:space="preserve">Please check the </w:t>
      </w:r>
      <w:r w:rsidRPr="005C2058">
        <w:rPr>
          <w:rFonts w:ascii="Calibri" w:eastAsiaTheme="minorHAnsi" w:hAnsi="Calibri" w:cs="Calibri"/>
          <w:b/>
          <w:sz w:val="22"/>
          <w:szCs w:val="22"/>
          <w:u w:val="single"/>
        </w:rPr>
        <w:t>one</w:t>
      </w:r>
      <w:r w:rsidRPr="005C2058">
        <w:rPr>
          <w:rFonts w:ascii="Calibri" w:eastAsiaTheme="minorHAnsi" w:hAnsi="Calibri" w:cs="Calibri"/>
          <w:sz w:val="22"/>
          <w:szCs w:val="22"/>
        </w:rPr>
        <w:t xml:space="preserve"> dissemination and implementation activity for which you would like to see the greatest focus of the Council in the coming year. </w:t>
      </w:r>
    </w:p>
    <w:p w:rsidR="005C2058" w:rsidRPr="005C2058" w:rsidRDefault="005C2058" w:rsidP="005C2058">
      <w:pPr>
        <w:rPr>
          <w:rFonts w:ascii="Calibri" w:eastAsiaTheme="minorHAnsi" w:hAnsi="Calibri" w:cs="Calibri"/>
          <w:sz w:val="22"/>
          <w:szCs w:val="22"/>
        </w:rPr>
      </w:pPr>
    </w:p>
    <w:tbl>
      <w:tblPr>
        <w:tblStyle w:val="TableGrid1"/>
        <w:tblW w:w="0" w:type="auto"/>
        <w:tblLook w:val="04A0" w:firstRow="1" w:lastRow="0" w:firstColumn="1" w:lastColumn="0" w:noHBand="0" w:noVBand="1"/>
      </w:tblPr>
      <w:tblGrid>
        <w:gridCol w:w="5549"/>
        <w:gridCol w:w="1165"/>
      </w:tblGrid>
      <w:tr w:rsidR="005C2058" w:rsidRPr="005C2058" w:rsidTr="006A45F4">
        <w:tc>
          <w:tcPr>
            <w:tcW w:w="5549" w:type="dxa"/>
            <w:vAlign w:val="bottom"/>
          </w:tcPr>
          <w:p w:rsidR="005C2058" w:rsidRPr="005C2058" w:rsidRDefault="005C2058" w:rsidP="005C2058">
            <w:pPr>
              <w:jc w:val="center"/>
              <w:rPr>
                <w:rFonts w:ascii="Calibri" w:eastAsiaTheme="minorHAnsi" w:hAnsi="Calibri" w:cs="Calibri"/>
                <w:b/>
                <w:sz w:val="22"/>
                <w:szCs w:val="22"/>
              </w:rPr>
            </w:pPr>
            <w:r w:rsidRPr="005C2058">
              <w:rPr>
                <w:rFonts w:ascii="Calibri" w:eastAsiaTheme="minorHAnsi" w:hAnsi="Calibri" w:cs="Calibri"/>
                <w:b/>
                <w:sz w:val="22"/>
                <w:szCs w:val="22"/>
              </w:rPr>
              <w:t>Dissemination and Implementation of Solutions</w:t>
            </w:r>
          </w:p>
        </w:tc>
        <w:tc>
          <w:tcPr>
            <w:tcW w:w="1165" w:type="dxa"/>
            <w:vAlign w:val="bottom"/>
          </w:tcPr>
          <w:p w:rsidR="005C2058" w:rsidRPr="005C2058" w:rsidRDefault="005C2058" w:rsidP="005C2058">
            <w:pPr>
              <w:jc w:val="center"/>
              <w:rPr>
                <w:rFonts w:ascii="Calibri" w:eastAsiaTheme="minorHAnsi" w:hAnsi="Calibri" w:cs="Calibri"/>
                <w:b/>
                <w:sz w:val="22"/>
                <w:szCs w:val="22"/>
              </w:rPr>
            </w:pPr>
            <w:r w:rsidRPr="005C2058">
              <w:rPr>
                <w:rFonts w:ascii="Calibri" w:eastAsiaTheme="minorHAnsi" w:hAnsi="Calibri" w:cs="Calibri"/>
                <w:b/>
                <w:sz w:val="22"/>
                <w:szCs w:val="22"/>
              </w:rPr>
              <w:sym w:font="Wingdings" w:char="F0FC"/>
            </w:r>
          </w:p>
        </w:tc>
      </w:tr>
      <w:tr w:rsidR="005C2058" w:rsidRPr="005C2058" w:rsidTr="006A45F4">
        <w:tc>
          <w:tcPr>
            <w:tcW w:w="5549" w:type="dxa"/>
          </w:tcPr>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 xml:space="preserve">The Council engages in </w:t>
            </w:r>
            <w:r w:rsidRPr="005C2058">
              <w:rPr>
                <w:rFonts w:ascii="Calibri" w:eastAsiaTheme="minorHAnsi" w:hAnsi="Calibri" w:cs="Calibri"/>
                <w:b/>
                <w:sz w:val="22"/>
                <w:szCs w:val="22"/>
              </w:rPr>
              <w:t>implementation</w:t>
            </w:r>
            <w:r w:rsidRPr="005C2058">
              <w:rPr>
                <w:rFonts w:ascii="Calibri" w:eastAsiaTheme="minorHAnsi" w:hAnsi="Calibri" w:cs="Calibri"/>
                <w:sz w:val="22"/>
                <w:szCs w:val="22"/>
              </w:rPr>
              <w:t xml:space="preserve"> activities/projects that contribute to strategic objectives</w:t>
            </w:r>
          </w:p>
        </w:tc>
        <w:tc>
          <w:tcPr>
            <w:tcW w:w="1165" w:type="dxa"/>
          </w:tcPr>
          <w:p w:rsidR="005C2058" w:rsidRPr="005C2058" w:rsidRDefault="005C2058" w:rsidP="005C2058">
            <w:pPr>
              <w:rPr>
                <w:rFonts w:ascii="Calibri" w:eastAsiaTheme="minorHAnsi" w:hAnsi="Calibri" w:cs="Calibri"/>
                <w:sz w:val="22"/>
                <w:szCs w:val="22"/>
              </w:rPr>
            </w:pPr>
          </w:p>
        </w:tc>
      </w:tr>
      <w:tr w:rsidR="005C2058" w:rsidRPr="005C2058" w:rsidTr="006A45F4">
        <w:tc>
          <w:tcPr>
            <w:tcW w:w="5549" w:type="dxa"/>
          </w:tcPr>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 xml:space="preserve">The Council engages in </w:t>
            </w:r>
            <w:r w:rsidRPr="005C2058">
              <w:rPr>
                <w:rFonts w:ascii="Calibri" w:eastAsiaTheme="minorHAnsi" w:hAnsi="Calibri" w:cs="Calibri"/>
                <w:b/>
                <w:sz w:val="22"/>
                <w:szCs w:val="22"/>
              </w:rPr>
              <w:t>dissemination</w:t>
            </w:r>
            <w:r w:rsidRPr="005C2058">
              <w:rPr>
                <w:rFonts w:ascii="Calibri" w:eastAsiaTheme="minorHAnsi" w:hAnsi="Calibri" w:cs="Calibri"/>
                <w:sz w:val="22"/>
                <w:szCs w:val="22"/>
              </w:rPr>
              <w:t xml:space="preserve"> activities/projects that contribute to strategic objectives</w:t>
            </w:r>
          </w:p>
        </w:tc>
        <w:tc>
          <w:tcPr>
            <w:tcW w:w="1165" w:type="dxa"/>
          </w:tcPr>
          <w:p w:rsidR="005C2058" w:rsidRPr="005C2058" w:rsidRDefault="005C2058" w:rsidP="005C2058">
            <w:pPr>
              <w:rPr>
                <w:rFonts w:ascii="Calibri" w:eastAsiaTheme="minorHAnsi" w:hAnsi="Calibri" w:cs="Calibri"/>
                <w:sz w:val="22"/>
                <w:szCs w:val="22"/>
              </w:rPr>
            </w:pPr>
          </w:p>
        </w:tc>
      </w:tr>
    </w:tbl>
    <w:p w:rsidR="005C2058" w:rsidRPr="005C2058" w:rsidRDefault="005C2058" w:rsidP="005C2058">
      <w:pPr>
        <w:rPr>
          <w:rFonts w:ascii="Calibri" w:eastAsiaTheme="minorHAnsi" w:hAnsi="Calibri" w:cs="Calibri"/>
          <w:sz w:val="22"/>
          <w:szCs w:val="22"/>
        </w:rPr>
      </w:pPr>
    </w:p>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Please describe your ideas or suggestions for how the Council can work on this activity in the coming year.</w:t>
      </w:r>
    </w:p>
    <w:p w:rsidR="005C2058" w:rsidRPr="005C2058" w:rsidRDefault="005C2058" w:rsidP="005C2058">
      <w:pPr>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Please describe any additional ideas or suggestions you have for ways in which the Services Sector Council can work to address the NORA Services Sector Research Agenda in the coming year.</w:t>
      </w:r>
    </w:p>
    <w:p w:rsidR="005C2058" w:rsidRPr="005C2058" w:rsidRDefault="005C2058" w:rsidP="005C2058">
      <w:pPr>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Please rank order these three Council activities based on which you would like to see the greatest focus of the Council in the coming year.</w:t>
      </w:r>
    </w:p>
    <w:p w:rsidR="005C2058" w:rsidRPr="005C2058" w:rsidRDefault="005C2058" w:rsidP="005C2058">
      <w:pPr>
        <w:rPr>
          <w:rFonts w:ascii="Calibri" w:eastAsiaTheme="minorHAnsi" w:hAnsi="Calibri" w:cs="Calibri"/>
          <w:sz w:val="22"/>
          <w:szCs w:val="22"/>
        </w:rPr>
      </w:pPr>
    </w:p>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 xml:space="preserve">1 = Most focus </w:t>
      </w:r>
    </w:p>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2 = Moderate focus</w:t>
      </w:r>
    </w:p>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3 = Least focus</w:t>
      </w:r>
    </w:p>
    <w:p w:rsidR="005C2058" w:rsidRPr="005C2058" w:rsidRDefault="005C2058" w:rsidP="005C2058">
      <w:pPr>
        <w:rPr>
          <w:rFonts w:ascii="Calibri" w:eastAsiaTheme="minorHAnsi" w:hAnsi="Calibri" w:cs="Calibri"/>
          <w:sz w:val="22"/>
          <w:szCs w:val="22"/>
        </w:rPr>
      </w:pPr>
    </w:p>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_____ Information sharing</w:t>
      </w:r>
    </w:p>
    <w:p w:rsidR="005C2058" w:rsidRPr="005C2058" w:rsidRDefault="005C2058" w:rsidP="005C2058">
      <w:pPr>
        <w:rPr>
          <w:rFonts w:ascii="Calibri" w:eastAsiaTheme="minorHAnsi" w:hAnsi="Calibri" w:cs="Calibri"/>
          <w:sz w:val="22"/>
          <w:szCs w:val="22"/>
        </w:rPr>
      </w:pPr>
    </w:p>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_____ Networking</w:t>
      </w:r>
    </w:p>
    <w:p w:rsidR="005C2058" w:rsidRPr="005C2058" w:rsidRDefault="005C2058" w:rsidP="005C2058">
      <w:pPr>
        <w:rPr>
          <w:rFonts w:ascii="Calibri" w:eastAsiaTheme="minorHAnsi" w:hAnsi="Calibri" w:cs="Calibri"/>
          <w:sz w:val="22"/>
          <w:szCs w:val="22"/>
        </w:rPr>
      </w:pPr>
    </w:p>
    <w:p w:rsidR="005C2058" w:rsidRPr="005C2058" w:rsidRDefault="005C2058" w:rsidP="005C2058">
      <w:pPr>
        <w:rPr>
          <w:rFonts w:ascii="Calibri" w:eastAsiaTheme="minorHAnsi" w:hAnsi="Calibri" w:cs="Calibri"/>
          <w:sz w:val="22"/>
          <w:szCs w:val="22"/>
        </w:rPr>
      </w:pPr>
      <w:r w:rsidRPr="005C2058">
        <w:rPr>
          <w:rFonts w:ascii="Calibri" w:eastAsiaTheme="minorHAnsi" w:hAnsi="Calibri" w:cs="Calibri"/>
          <w:sz w:val="22"/>
          <w:szCs w:val="22"/>
        </w:rPr>
        <w:t>_____ Disseminating/implementing solutions</w:t>
      </w:r>
    </w:p>
    <w:p w:rsidR="005C2058" w:rsidRPr="005C2058" w:rsidRDefault="005C2058" w:rsidP="005C2058">
      <w:pPr>
        <w:rPr>
          <w:rFonts w:ascii="Calibri" w:eastAsiaTheme="minorHAnsi" w:hAnsi="Calibri" w:cs="Calibri"/>
          <w:sz w:val="22"/>
          <w:szCs w:val="22"/>
        </w:rPr>
      </w:pPr>
    </w:p>
    <w:p w:rsidR="005C2058" w:rsidRPr="005C2058" w:rsidRDefault="005C2058" w:rsidP="005C2058">
      <w:pPr>
        <w:rPr>
          <w:rFonts w:ascii="Calibri" w:eastAsiaTheme="minorHAnsi" w:hAnsi="Calibri" w:cs="Calibri"/>
          <w:b/>
          <w:sz w:val="22"/>
          <w:szCs w:val="22"/>
        </w:rPr>
      </w:pPr>
      <w:r w:rsidRPr="005C2058">
        <w:rPr>
          <w:rFonts w:ascii="Calibri" w:eastAsiaTheme="minorHAnsi" w:hAnsi="Calibri" w:cs="Calibri"/>
          <w:b/>
          <w:sz w:val="22"/>
          <w:szCs w:val="22"/>
        </w:rPr>
        <w:t>Safety Interventions</w:t>
      </w:r>
    </w:p>
    <w:p w:rsidR="005C2058" w:rsidRPr="005C2058" w:rsidRDefault="005C2058" w:rsidP="005C2058">
      <w:pPr>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Have you or your organization implemented any safety interventions in the past 5 years? (select one)</w:t>
      </w:r>
    </w:p>
    <w:p w:rsidR="005C2058" w:rsidRPr="005C2058" w:rsidRDefault="005C2058" w:rsidP="005C2058">
      <w:pPr>
        <w:ind w:left="720"/>
        <w:contextualSpacing/>
        <w:rPr>
          <w:rFonts w:ascii="Calibri" w:eastAsiaTheme="minorHAnsi" w:hAnsi="Calibri" w:cs="Calibri"/>
          <w:sz w:val="22"/>
          <w:szCs w:val="22"/>
        </w:rPr>
      </w:pPr>
      <w:r w:rsidRPr="005C2058">
        <w:rPr>
          <w:rFonts w:ascii="Calibri" w:eastAsiaTheme="minorHAnsi" w:hAnsi="Calibri" w:cs="Calibri"/>
          <w:sz w:val="22"/>
          <w:szCs w:val="22"/>
        </w:rPr>
        <w:t>Yes</w:t>
      </w:r>
    </w:p>
    <w:p w:rsidR="005C2058" w:rsidRPr="005C2058" w:rsidRDefault="005C2058" w:rsidP="005C2058">
      <w:pPr>
        <w:ind w:left="720"/>
        <w:contextualSpacing/>
        <w:rPr>
          <w:rFonts w:ascii="Calibri" w:eastAsiaTheme="minorHAnsi" w:hAnsi="Calibri" w:cs="Calibri"/>
          <w:sz w:val="22"/>
          <w:szCs w:val="22"/>
        </w:rPr>
      </w:pPr>
      <w:r w:rsidRPr="005C2058">
        <w:rPr>
          <w:rFonts w:ascii="Calibri" w:eastAsiaTheme="minorHAnsi" w:hAnsi="Calibri" w:cs="Calibri"/>
          <w:sz w:val="22"/>
          <w:szCs w:val="22"/>
        </w:rPr>
        <w:t>No (skip to #12)</w:t>
      </w:r>
    </w:p>
    <w:p w:rsidR="005C2058" w:rsidRPr="005C2058" w:rsidRDefault="005C2058" w:rsidP="005C2058">
      <w:pPr>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Please briefly describe the safety intervention/s you or your organization implemented.</w:t>
      </w:r>
    </w:p>
    <w:p w:rsidR="005C2058" w:rsidRPr="005C2058" w:rsidRDefault="005C2058" w:rsidP="005C2058">
      <w:pPr>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Where did you learn about the safety intervention/s you or your organization implemented? (select all that apply)</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Suggested by the Council</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Suggested by NIOSH funded-research</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Other (please describe:__________)</w:t>
      </w:r>
    </w:p>
    <w:p w:rsidR="005C2058" w:rsidRPr="005C2058" w:rsidRDefault="005C2058" w:rsidP="005C2058">
      <w:pPr>
        <w:spacing w:after="160" w:line="259" w:lineRule="auto"/>
        <w:ind w:left="720"/>
        <w:contextualSpacing/>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 xml:space="preserve">We are considering holding a meeting focused on safety interventions.  Would you (or a designee from your organization) be willing to give a presentation describing the safety intervention/s you or your organization implemented at a Services Sector Council meeting?  </w:t>
      </w:r>
    </w:p>
    <w:p w:rsidR="005C2058" w:rsidRPr="005C2058" w:rsidRDefault="005C2058" w:rsidP="005C2058">
      <w:pPr>
        <w:numPr>
          <w:ilvl w:val="0"/>
          <w:numId w:val="3"/>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Yes</w:t>
      </w:r>
    </w:p>
    <w:p w:rsidR="005C2058" w:rsidRPr="005C2058" w:rsidRDefault="005C2058" w:rsidP="005C2058">
      <w:pPr>
        <w:numPr>
          <w:ilvl w:val="0"/>
          <w:numId w:val="3"/>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No</w:t>
      </w:r>
    </w:p>
    <w:p w:rsidR="005C2058" w:rsidRPr="005C2058" w:rsidRDefault="005C2058" w:rsidP="005C2058">
      <w:pPr>
        <w:numPr>
          <w:ilvl w:val="0"/>
          <w:numId w:val="3"/>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It depends (please explain: __________)</w:t>
      </w:r>
    </w:p>
    <w:p w:rsidR="005C2058" w:rsidRPr="005C2058" w:rsidRDefault="005C2058" w:rsidP="005C2058">
      <w:pPr>
        <w:rPr>
          <w:rFonts w:ascii="Calibri" w:eastAsiaTheme="minorHAnsi" w:hAnsi="Calibri" w:cs="Calibri"/>
          <w:sz w:val="22"/>
          <w:szCs w:val="22"/>
        </w:rPr>
      </w:pPr>
    </w:p>
    <w:p w:rsidR="005C2058" w:rsidRPr="005C2058" w:rsidRDefault="005C2058" w:rsidP="005C2058">
      <w:pPr>
        <w:rPr>
          <w:rFonts w:ascii="Calibri" w:eastAsiaTheme="minorHAnsi" w:hAnsi="Calibri" w:cs="Calibri"/>
          <w:b/>
          <w:sz w:val="22"/>
          <w:szCs w:val="22"/>
        </w:rPr>
      </w:pPr>
      <w:r w:rsidRPr="005C2058">
        <w:rPr>
          <w:rFonts w:ascii="Calibri" w:eastAsiaTheme="minorHAnsi" w:hAnsi="Calibri" w:cs="Calibri"/>
          <w:b/>
          <w:sz w:val="22"/>
          <w:szCs w:val="22"/>
        </w:rPr>
        <w:t>Meetings/Scheduling</w:t>
      </w:r>
    </w:p>
    <w:p w:rsidR="005C2058" w:rsidRPr="005C2058" w:rsidRDefault="005C2058" w:rsidP="005C2058">
      <w:pPr>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Check the day/s of the week that typically work best for you for attending a Council meeting or webinar: (select all that apply)</w:t>
      </w:r>
    </w:p>
    <w:p w:rsidR="005C2058" w:rsidRPr="005C2058" w:rsidRDefault="005C2058" w:rsidP="005C2058">
      <w:pPr>
        <w:numPr>
          <w:ilvl w:val="0"/>
          <w:numId w:val="3"/>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Monday</w:t>
      </w:r>
    </w:p>
    <w:p w:rsidR="005C2058" w:rsidRPr="005C2058" w:rsidRDefault="005C2058" w:rsidP="005C2058">
      <w:pPr>
        <w:numPr>
          <w:ilvl w:val="0"/>
          <w:numId w:val="3"/>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Tuesday</w:t>
      </w:r>
    </w:p>
    <w:p w:rsidR="005C2058" w:rsidRPr="005C2058" w:rsidRDefault="005C2058" w:rsidP="005C2058">
      <w:pPr>
        <w:numPr>
          <w:ilvl w:val="0"/>
          <w:numId w:val="3"/>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Wednesday</w:t>
      </w:r>
    </w:p>
    <w:p w:rsidR="005C2058" w:rsidRPr="005C2058" w:rsidRDefault="005C2058" w:rsidP="005C2058">
      <w:pPr>
        <w:numPr>
          <w:ilvl w:val="0"/>
          <w:numId w:val="3"/>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Thursday</w:t>
      </w:r>
    </w:p>
    <w:p w:rsidR="005C2058" w:rsidRPr="005C2058" w:rsidRDefault="005C2058" w:rsidP="005C2058">
      <w:pPr>
        <w:numPr>
          <w:ilvl w:val="0"/>
          <w:numId w:val="3"/>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Friday</w:t>
      </w:r>
    </w:p>
    <w:p w:rsidR="005C2058" w:rsidRPr="005C2058" w:rsidRDefault="005C2058" w:rsidP="005C2058">
      <w:pPr>
        <w:ind w:left="360"/>
        <w:contextualSpacing/>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Check the time/s of the day that typically work best for you for attending a Council meeting or webinar: (select all that apply)</w:t>
      </w:r>
    </w:p>
    <w:p w:rsidR="005C2058" w:rsidRPr="005C2058" w:rsidRDefault="005C2058" w:rsidP="005C2058">
      <w:pPr>
        <w:numPr>
          <w:ilvl w:val="0"/>
          <w:numId w:val="3"/>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11:00am EDT</w:t>
      </w:r>
    </w:p>
    <w:p w:rsidR="005C2058" w:rsidRPr="005C2058" w:rsidRDefault="005C2058" w:rsidP="005C2058">
      <w:pPr>
        <w:numPr>
          <w:ilvl w:val="0"/>
          <w:numId w:val="3"/>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1:00pm EDT</w:t>
      </w:r>
    </w:p>
    <w:p w:rsidR="005C2058" w:rsidRPr="005C2058" w:rsidRDefault="005C2058" w:rsidP="005C2058">
      <w:pPr>
        <w:numPr>
          <w:ilvl w:val="0"/>
          <w:numId w:val="3"/>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2:00pm EDT</w:t>
      </w:r>
    </w:p>
    <w:p w:rsidR="005C2058" w:rsidRPr="005C2058" w:rsidRDefault="005C2058" w:rsidP="005C2058">
      <w:pPr>
        <w:numPr>
          <w:ilvl w:val="0"/>
          <w:numId w:val="3"/>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3:00pm EDT</w:t>
      </w:r>
    </w:p>
    <w:p w:rsidR="005C2058" w:rsidRPr="005C2058" w:rsidRDefault="005C2058" w:rsidP="005C2058">
      <w:pPr>
        <w:numPr>
          <w:ilvl w:val="0"/>
          <w:numId w:val="3"/>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4:00pm EDT</w:t>
      </w:r>
    </w:p>
    <w:p w:rsidR="005C2058" w:rsidRPr="005C2058" w:rsidRDefault="005C2058" w:rsidP="005C2058">
      <w:pPr>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 xml:space="preserve">Do you prefer many short webinars or fewer long ones? </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Many short webinars (e.g., monthly, one-hour)</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Fewer long webinars (e.g., quarterly, 3-hour)</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Other (please explain: __________)</w:t>
      </w:r>
    </w:p>
    <w:p w:rsidR="005C2058" w:rsidRPr="005C2058" w:rsidRDefault="005C2058" w:rsidP="005C2058">
      <w:pPr>
        <w:ind w:left="720"/>
        <w:contextualSpacing/>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Would you be able to travel to Cincinnati in 2018 for an in-person Council meeting at your own expense?</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Yes</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No</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It depends (please explain: __________)</w:t>
      </w:r>
    </w:p>
    <w:p w:rsidR="005C2058" w:rsidRPr="005C2058" w:rsidRDefault="005C2058" w:rsidP="005C2058">
      <w:pPr>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Do you plan on attending the 2018 Council of State and Territorial Epidemiologists (CSTE) annual conference in West Palm Beach, Florida on June 10-14?</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Yes</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No</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Maybe</w:t>
      </w:r>
    </w:p>
    <w:p w:rsidR="005C2058" w:rsidRPr="005C2058" w:rsidRDefault="005C2058" w:rsidP="005C2058">
      <w:pPr>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Do you plan on attending the 2018 National Occupational Injury Research Symposium (NOIRS) in Morgantown, West Virginia on October 16-18?</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Yes</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No</w:t>
      </w:r>
    </w:p>
    <w:p w:rsidR="005C2058" w:rsidRPr="005C2058" w:rsidRDefault="005C2058" w:rsidP="005C2058">
      <w:pPr>
        <w:numPr>
          <w:ilvl w:val="0"/>
          <w:numId w:val="1"/>
        </w:numPr>
        <w:spacing w:after="160" w:line="259" w:lineRule="auto"/>
        <w:contextualSpacing/>
        <w:rPr>
          <w:rFonts w:ascii="Calibri" w:eastAsiaTheme="minorHAnsi" w:hAnsi="Calibri" w:cs="Calibri"/>
          <w:sz w:val="22"/>
          <w:szCs w:val="22"/>
        </w:rPr>
      </w:pPr>
      <w:r w:rsidRPr="005C2058">
        <w:rPr>
          <w:rFonts w:ascii="Calibri" w:eastAsiaTheme="minorHAnsi" w:hAnsi="Calibri" w:cs="Calibri"/>
          <w:sz w:val="22"/>
          <w:szCs w:val="22"/>
        </w:rPr>
        <w:t>Maybe</w:t>
      </w:r>
    </w:p>
    <w:p w:rsidR="005C2058" w:rsidRPr="005C2058" w:rsidRDefault="005C2058" w:rsidP="005C2058">
      <w:pPr>
        <w:ind w:left="720"/>
        <w:contextualSpacing/>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 xml:space="preserve">Please list any other face-to-face meetings (e.g., conferences, professional associations) you plan on attending (or are likely to attend) in the upcoming year. Please list the name, location, and date/s for each meeting. </w:t>
      </w:r>
    </w:p>
    <w:p w:rsidR="005C2058" w:rsidRPr="005C2058" w:rsidRDefault="005C2058" w:rsidP="005C2058">
      <w:pPr>
        <w:rPr>
          <w:rFonts w:ascii="Calibri" w:eastAsiaTheme="minorHAnsi" w:hAnsi="Calibri" w:cs="Calibri"/>
          <w:sz w:val="22"/>
          <w:szCs w:val="22"/>
        </w:rPr>
      </w:pPr>
    </w:p>
    <w:p w:rsidR="005C2058" w:rsidRPr="005C2058" w:rsidRDefault="005C2058" w:rsidP="005C2058">
      <w:pPr>
        <w:numPr>
          <w:ilvl w:val="0"/>
          <w:numId w:val="2"/>
        </w:numPr>
        <w:spacing w:after="160" w:line="259" w:lineRule="auto"/>
        <w:ind w:left="360"/>
        <w:contextualSpacing/>
        <w:rPr>
          <w:rFonts w:ascii="Calibri" w:eastAsiaTheme="minorHAnsi" w:hAnsi="Calibri" w:cs="Calibri"/>
          <w:sz w:val="22"/>
          <w:szCs w:val="22"/>
        </w:rPr>
      </w:pPr>
      <w:r w:rsidRPr="005C2058">
        <w:rPr>
          <w:rFonts w:ascii="Calibri" w:eastAsiaTheme="minorHAnsi" w:hAnsi="Calibri" w:cs="Calibri"/>
          <w:sz w:val="22"/>
          <w:szCs w:val="22"/>
        </w:rPr>
        <w:t>Please list any recommendations you have for 2018 Services Sector Council webinar topics and speakers.</w:t>
      </w:r>
    </w:p>
    <w:p w:rsidR="005C2058" w:rsidRPr="005C2058" w:rsidRDefault="005C2058" w:rsidP="005C2058">
      <w:pPr>
        <w:rPr>
          <w:rFonts w:ascii="Calibri" w:eastAsiaTheme="minorHAnsi" w:hAnsi="Calibri" w:cs="Calibri"/>
          <w:sz w:val="22"/>
          <w:szCs w:val="22"/>
        </w:rPr>
      </w:pPr>
    </w:p>
    <w:p w:rsidR="005C2058" w:rsidRPr="005C2058" w:rsidRDefault="005C2058" w:rsidP="005C2058">
      <w:pPr>
        <w:rPr>
          <w:rFonts w:ascii="Calibri" w:eastAsiaTheme="minorHAnsi" w:hAnsi="Calibri" w:cs="Calibri"/>
          <w:sz w:val="22"/>
          <w:szCs w:val="22"/>
        </w:rPr>
      </w:pPr>
    </w:p>
    <w:p w:rsidR="005C2058" w:rsidRPr="005C2058" w:rsidRDefault="005C2058" w:rsidP="005C2058">
      <w:pPr>
        <w:spacing w:after="160" w:line="259" w:lineRule="auto"/>
        <w:rPr>
          <w:rFonts w:ascii="Calibri" w:eastAsiaTheme="minorHAnsi" w:hAnsi="Calibri" w:cs="Calibri"/>
          <w:sz w:val="22"/>
          <w:szCs w:val="22"/>
        </w:rPr>
      </w:pPr>
      <w:r w:rsidRPr="005C2058">
        <w:rPr>
          <w:rFonts w:ascii="Calibri" w:eastAsiaTheme="minorHAnsi" w:hAnsi="Calibri" w:cs="Calibri"/>
          <w:sz w:val="22"/>
          <w:szCs w:val="22"/>
        </w:rPr>
        <w:t>Thank you for your time!</w:t>
      </w:r>
    </w:p>
    <w:p w:rsidR="00FC70C6" w:rsidRDefault="00FC70C6" w:rsidP="005C2058">
      <w:pPr>
        <w:jc w:val="center"/>
      </w:pPr>
    </w:p>
    <w:sectPr w:rsidR="00FC70C6" w:rsidSect="00C67EF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F4" w:rsidRDefault="001F54F4">
      <w:r>
        <w:separator/>
      </w:r>
    </w:p>
  </w:endnote>
  <w:endnote w:type="continuationSeparator" w:id="0">
    <w:p w:rsidR="001F54F4" w:rsidRDefault="001F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F2" w:rsidRDefault="00C67EF2">
    <w:pPr>
      <w:pStyle w:val="Footer"/>
    </w:pPr>
  </w:p>
  <w:p w:rsidR="00EF1EF7" w:rsidRDefault="00592E1B">
    <w:pPr>
      <w:pStyle w:val="Footer"/>
      <w:tabs>
        <w:tab w:val="clear" w:pos="8640"/>
        <w:tab w:val="right" w:pos="9000"/>
      </w:tabs>
      <w:jc w:val="center"/>
      <w:rPr>
        <w:i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F2" w:rsidRPr="00C67EF2" w:rsidRDefault="00C67EF2" w:rsidP="00C67EF2">
    <w:pPr>
      <w:tabs>
        <w:tab w:val="center" w:pos="4320"/>
        <w:tab w:val="right" w:pos="9000"/>
      </w:tabs>
      <w:jc w:val="center"/>
      <w:rPr>
        <w:iCs/>
        <w:sz w:val="20"/>
        <w:szCs w:val="20"/>
      </w:rPr>
    </w:pPr>
    <w:r w:rsidRPr="00C67EF2">
      <w:rPr>
        <w:iCs/>
        <w:sz w:val="20"/>
        <w:szCs w:val="20"/>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(0920-0953).</w:t>
    </w:r>
  </w:p>
  <w:p w:rsidR="00C67EF2" w:rsidRDefault="00C67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F4" w:rsidRDefault="001F54F4">
      <w:r>
        <w:separator/>
      </w:r>
    </w:p>
  </w:footnote>
  <w:footnote w:type="continuationSeparator" w:id="0">
    <w:p w:rsidR="001F54F4" w:rsidRDefault="001F5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96B"/>
    <w:multiLevelType w:val="hybridMultilevel"/>
    <w:tmpl w:val="0EC4F4A4"/>
    <w:lvl w:ilvl="0" w:tplc="35F8D81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90AAB"/>
    <w:multiLevelType w:val="hybridMultilevel"/>
    <w:tmpl w:val="077EAB1C"/>
    <w:lvl w:ilvl="0" w:tplc="2968F966">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63979"/>
    <w:multiLevelType w:val="hybridMultilevel"/>
    <w:tmpl w:val="1712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A0"/>
    <w:rsid w:val="000D1DA0"/>
    <w:rsid w:val="001872BB"/>
    <w:rsid w:val="001F54F4"/>
    <w:rsid w:val="00592E1B"/>
    <w:rsid w:val="005C2058"/>
    <w:rsid w:val="00647DC4"/>
    <w:rsid w:val="006F5DD9"/>
    <w:rsid w:val="0074468D"/>
    <w:rsid w:val="00BD67C7"/>
    <w:rsid w:val="00C67EF2"/>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1DA0"/>
    <w:pPr>
      <w:tabs>
        <w:tab w:val="center" w:pos="4320"/>
        <w:tab w:val="right" w:pos="8640"/>
      </w:tabs>
    </w:pPr>
  </w:style>
  <w:style w:type="character" w:customStyle="1" w:styleId="FooterChar">
    <w:name w:val="Footer Char"/>
    <w:basedOn w:val="DefaultParagraphFont"/>
    <w:link w:val="Footer"/>
    <w:uiPriority w:val="99"/>
    <w:rsid w:val="000D1DA0"/>
    <w:rPr>
      <w:rFonts w:ascii="Times New Roman" w:eastAsia="Times New Roman" w:hAnsi="Times New Roman" w:cs="Times New Roman"/>
      <w:sz w:val="24"/>
      <w:szCs w:val="24"/>
    </w:rPr>
  </w:style>
  <w:style w:type="character" w:styleId="PageNumber">
    <w:name w:val="page number"/>
    <w:basedOn w:val="DefaultParagraphFont"/>
    <w:uiPriority w:val="99"/>
    <w:rsid w:val="000D1DA0"/>
    <w:rPr>
      <w:rFonts w:cs="Times New Roman"/>
    </w:rPr>
  </w:style>
  <w:style w:type="table" w:styleId="TableGrid">
    <w:name w:val="Table Grid"/>
    <w:basedOn w:val="TableNormal"/>
    <w:uiPriority w:val="39"/>
    <w:rsid w:val="000D1D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DA0"/>
    <w:pPr>
      <w:ind w:left="720"/>
      <w:contextualSpacing/>
    </w:pPr>
  </w:style>
  <w:style w:type="paragraph" w:styleId="Header">
    <w:name w:val="header"/>
    <w:basedOn w:val="Normal"/>
    <w:link w:val="HeaderChar"/>
    <w:uiPriority w:val="99"/>
    <w:unhideWhenUsed/>
    <w:rsid w:val="00C67EF2"/>
    <w:pPr>
      <w:tabs>
        <w:tab w:val="center" w:pos="4680"/>
        <w:tab w:val="right" w:pos="9360"/>
      </w:tabs>
    </w:pPr>
  </w:style>
  <w:style w:type="character" w:customStyle="1" w:styleId="HeaderChar">
    <w:name w:val="Header Char"/>
    <w:basedOn w:val="DefaultParagraphFont"/>
    <w:link w:val="Header"/>
    <w:uiPriority w:val="99"/>
    <w:rsid w:val="00C67EF2"/>
    <w:rPr>
      <w:rFonts w:ascii="Times New Roman" w:eastAsia="Times New Roman" w:hAnsi="Times New Roman" w:cs="Times New Roman"/>
      <w:sz w:val="24"/>
      <w:szCs w:val="24"/>
    </w:rPr>
  </w:style>
  <w:style w:type="paragraph" w:styleId="NoSpacing">
    <w:name w:val="No Spacing"/>
    <w:link w:val="NoSpacingChar"/>
    <w:uiPriority w:val="1"/>
    <w:qFormat/>
    <w:rsid w:val="00C67EF2"/>
    <w:pPr>
      <w:spacing w:after="0" w:line="240" w:lineRule="auto"/>
    </w:pPr>
    <w:rPr>
      <w:rFonts w:eastAsiaTheme="minorEastAsia"/>
    </w:rPr>
  </w:style>
  <w:style w:type="character" w:customStyle="1" w:styleId="NoSpacingChar">
    <w:name w:val="No Spacing Char"/>
    <w:basedOn w:val="DefaultParagraphFont"/>
    <w:link w:val="NoSpacing"/>
    <w:uiPriority w:val="1"/>
    <w:rsid w:val="00C67EF2"/>
    <w:rPr>
      <w:rFonts w:eastAsiaTheme="minorEastAsia"/>
    </w:rPr>
  </w:style>
  <w:style w:type="table" w:customStyle="1" w:styleId="TableGrid1">
    <w:name w:val="Table Grid1"/>
    <w:basedOn w:val="TableNormal"/>
    <w:next w:val="TableGrid"/>
    <w:uiPriority w:val="39"/>
    <w:rsid w:val="005C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1DA0"/>
    <w:pPr>
      <w:tabs>
        <w:tab w:val="center" w:pos="4320"/>
        <w:tab w:val="right" w:pos="8640"/>
      </w:tabs>
    </w:pPr>
  </w:style>
  <w:style w:type="character" w:customStyle="1" w:styleId="FooterChar">
    <w:name w:val="Footer Char"/>
    <w:basedOn w:val="DefaultParagraphFont"/>
    <w:link w:val="Footer"/>
    <w:uiPriority w:val="99"/>
    <w:rsid w:val="000D1DA0"/>
    <w:rPr>
      <w:rFonts w:ascii="Times New Roman" w:eastAsia="Times New Roman" w:hAnsi="Times New Roman" w:cs="Times New Roman"/>
      <w:sz w:val="24"/>
      <w:szCs w:val="24"/>
    </w:rPr>
  </w:style>
  <w:style w:type="character" w:styleId="PageNumber">
    <w:name w:val="page number"/>
    <w:basedOn w:val="DefaultParagraphFont"/>
    <w:uiPriority w:val="99"/>
    <w:rsid w:val="000D1DA0"/>
    <w:rPr>
      <w:rFonts w:cs="Times New Roman"/>
    </w:rPr>
  </w:style>
  <w:style w:type="table" w:styleId="TableGrid">
    <w:name w:val="Table Grid"/>
    <w:basedOn w:val="TableNormal"/>
    <w:uiPriority w:val="39"/>
    <w:rsid w:val="000D1D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DA0"/>
    <w:pPr>
      <w:ind w:left="720"/>
      <w:contextualSpacing/>
    </w:pPr>
  </w:style>
  <w:style w:type="paragraph" w:styleId="Header">
    <w:name w:val="header"/>
    <w:basedOn w:val="Normal"/>
    <w:link w:val="HeaderChar"/>
    <w:uiPriority w:val="99"/>
    <w:unhideWhenUsed/>
    <w:rsid w:val="00C67EF2"/>
    <w:pPr>
      <w:tabs>
        <w:tab w:val="center" w:pos="4680"/>
        <w:tab w:val="right" w:pos="9360"/>
      </w:tabs>
    </w:pPr>
  </w:style>
  <w:style w:type="character" w:customStyle="1" w:styleId="HeaderChar">
    <w:name w:val="Header Char"/>
    <w:basedOn w:val="DefaultParagraphFont"/>
    <w:link w:val="Header"/>
    <w:uiPriority w:val="99"/>
    <w:rsid w:val="00C67EF2"/>
    <w:rPr>
      <w:rFonts w:ascii="Times New Roman" w:eastAsia="Times New Roman" w:hAnsi="Times New Roman" w:cs="Times New Roman"/>
      <w:sz w:val="24"/>
      <w:szCs w:val="24"/>
    </w:rPr>
  </w:style>
  <w:style w:type="paragraph" w:styleId="NoSpacing">
    <w:name w:val="No Spacing"/>
    <w:link w:val="NoSpacingChar"/>
    <w:uiPriority w:val="1"/>
    <w:qFormat/>
    <w:rsid w:val="00C67EF2"/>
    <w:pPr>
      <w:spacing w:after="0" w:line="240" w:lineRule="auto"/>
    </w:pPr>
    <w:rPr>
      <w:rFonts w:eastAsiaTheme="minorEastAsia"/>
    </w:rPr>
  </w:style>
  <w:style w:type="character" w:customStyle="1" w:styleId="NoSpacingChar">
    <w:name w:val="No Spacing Char"/>
    <w:basedOn w:val="DefaultParagraphFont"/>
    <w:link w:val="NoSpacing"/>
    <w:uiPriority w:val="1"/>
    <w:rsid w:val="00C67EF2"/>
    <w:rPr>
      <w:rFonts w:eastAsiaTheme="minorEastAsia"/>
    </w:rPr>
  </w:style>
  <w:style w:type="table" w:customStyle="1" w:styleId="TableGrid1">
    <w:name w:val="Table Grid1"/>
    <w:basedOn w:val="TableNormal"/>
    <w:next w:val="TableGrid"/>
    <w:uiPriority w:val="39"/>
    <w:rsid w:val="005C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dc:creator>
  <cp:keywords/>
  <dc:description/>
  <cp:lastModifiedBy>SYSTEM</cp:lastModifiedBy>
  <cp:revision>2</cp:revision>
  <dcterms:created xsi:type="dcterms:W3CDTF">2018-01-25T19:45:00Z</dcterms:created>
  <dcterms:modified xsi:type="dcterms:W3CDTF">2018-01-25T19:45:00Z</dcterms:modified>
</cp:coreProperties>
</file>