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074EB" w14:textId="3673788C" w:rsidR="005E714A" w:rsidRDefault="00F06866" w:rsidP="00F06866">
      <w:pPr>
        <w:pStyle w:val="Heading2"/>
        <w:tabs>
          <w:tab w:val="left" w:pos="900"/>
        </w:tabs>
        <w:ind w:right="-180"/>
      </w:pPr>
      <w:r>
        <w:rPr>
          <w:sz w:val="28"/>
        </w:rPr>
        <w:t xml:space="preserve">Request for Approval under the </w:t>
      </w:r>
      <w:r w:rsidRPr="00F06866">
        <w:rPr>
          <w:sz w:val="28"/>
        </w:rPr>
        <w:t>“</w:t>
      </w:r>
      <w:r w:rsidR="00B1699A" w:rsidRPr="00B1699A">
        <w:rPr>
          <w:sz w:val="28"/>
        </w:rPr>
        <w:t>Generic Clearance for the Collection of Qualitative Feedback on Agency Service Delivery</w:t>
      </w:r>
      <w:r w:rsidRPr="00F06866">
        <w:rPr>
          <w:sz w:val="28"/>
        </w:rPr>
        <w:t>”</w:t>
      </w:r>
      <w:r>
        <w:rPr>
          <w:sz w:val="28"/>
        </w:rPr>
        <w:t xml:space="preserve"> (OMB Control Number: </w:t>
      </w:r>
      <w:r w:rsidR="009C053E">
        <w:rPr>
          <w:sz w:val="28"/>
        </w:rPr>
        <w:t>0920-0953</w:t>
      </w:r>
      <w:r>
        <w:rPr>
          <w:sz w:val="28"/>
        </w:rPr>
        <w:t>)</w:t>
      </w:r>
    </w:p>
    <w:p w14:paraId="5F321404" w14:textId="1ECCE18D" w:rsidR="00E50293" w:rsidRPr="009239AA" w:rsidRDefault="009712FF" w:rsidP="00434E33">
      <w:pPr>
        <w:rPr>
          <w:b/>
        </w:rPr>
      </w:pPr>
      <w:r>
        <w:rPr>
          <w:b/>
          <w:noProof/>
        </w:rPr>
        <mc:AlternateContent>
          <mc:Choice Requires="wps">
            <w:drawing>
              <wp:anchor distT="0" distB="0" distL="114300" distR="114300" simplePos="0" relativeHeight="251657728" behindDoc="0" locked="0" layoutInCell="0" allowOverlap="1" wp14:anchorId="1D81AE0F" wp14:editId="12FF30A5">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3971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52467C">
        <w:t>NIOSH Center for Motor Vehicle Safety: Needs Assessment and Audience Analysis</w:t>
      </w:r>
    </w:p>
    <w:p w14:paraId="1F36C395" w14:textId="77777777" w:rsidR="005E714A" w:rsidRDefault="005E714A"/>
    <w:p w14:paraId="12F9F4B6" w14:textId="77777777" w:rsidR="001B0AAA" w:rsidRDefault="00F15956">
      <w:r>
        <w:rPr>
          <w:b/>
        </w:rPr>
        <w:t>PURPOSE</w:t>
      </w:r>
      <w:r w:rsidRPr="009239AA">
        <w:rPr>
          <w:b/>
        </w:rPr>
        <w:t>:</w:t>
      </w:r>
      <w:r w:rsidR="00C14CC4" w:rsidRPr="009239AA">
        <w:rPr>
          <w:b/>
        </w:rPr>
        <w:t xml:space="preserve">  </w:t>
      </w:r>
    </w:p>
    <w:p w14:paraId="1A2DABD5" w14:textId="1C7C8F50" w:rsidR="006960CA" w:rsidRDefault="006960CA" w:rsidP="006960CA">
      <w:r>
        <w:t>The Centers for Disease Control and Prevention (CDC), National Institute for Occupational Safety and Health (NIOSH) seeks approval from the Office of Management and Budget (OMB) to collect feedback from managers of employees and contractors who drive for work at small businesses. Obtaining feedback from this audience will help the NIOSH Center for Motor Vehicle Safety</w:t>
      </w:r>
      <w:r w:rsidR="005A2873">
        <w:t xml:space="preserve"> (CMVS)</w:t>
      </w:r>
      <w:r>
        <w:t xml:space="preserve"> determine if its current communication products are useful to managers</w:t>
      </w:r>
      <w:r w:rsidR="00154F28">
        <w:t xml:space="preserve">, and will </w:t>
      </w:r>
      <w:r>
        <w:t xml:space="preserve">support </w:t>
      </w:r>
      <w:r w:rsidR="007D1F3A">
        <w:t xml:space="preserve">the development of new communication products to help managers and other relevant stakeholders </w:t>
      </w:r>
      <w:r w:rsidR="00154F28">
        <w:t xml:space="preserve">communicate </w:t>
      </w:r>
      <w:r w:rsidR="001E1F7F">
        <w:t>important motor vehicle safety information and recommendations</w:t>
      </w:r>
      <w:r w:rsidR="00154F28">
        <w:t>, establish</w:t>
      </w:r>
      <w:r w:rsidR="007D1F3A">
        <w:t xml:space="preserve"> workplace motor vehicle safety programs</w:t>
      </w:r>
      <w:r w:rsidR="00154F28">
        <w:t xml:space="preserve">, </w:t>
      </w:r>
      <w:r w:rsidR="001B09F8">
        <w:t>and enhance</w:t>
      </w:r>
      <w:r w:rsidR="00154F28">
        <w:t xml:space="preserve"> </w:t>
      </w:r>
      <w:r w:rsidR="007D1F3A">
        <w:t xml:space="preserve">existing </w:t>
      </w:r>
      <w:r w:rsidR="0021382E">
        <w:t xml:space="preserve">motor vehicle safety </w:t>
      </w:r>
      <w:r w:rsidR="005A2873">
        <w:t xml:space="preserve">programs. </w:t>
      </w:r>
      <w:r w:rsidR="009459AE" w:rsidRPr="009459AE">
        <w:t>This focus group discussion is being conducted by RTI International for the National Institute for Occupational Safety and Health (NIOSH).</w:t>
      </w:r>
    </w:p>
    <w:p w14:paraId="6525C951" w14:textId="77777777" w:rsidR="001B0AAA" w:rsidRDefault="001B0AAA"/>
    <w:p w14:paraId="242A6B1A" w14:textId="25E5A546" w:rsidR="006E764F" w:rsidRDefault="001E1F7F" w:rsidP="0021382E">
      <w:r>
        <w:t>It is important to note that m</w:t>
      </w:r>
      <w:r w:rsidR="0021382E" w:rsidRPr="007D1F3A">
        <w:t xml:space="preserve">illions of workers drive or ride in a motor vehicle as part of their jobs, and motor vehicle crashes are the first or second leading cause of death in every major industry group. From 2003-2014, there were more than 22,000 work-related deaths from crashes. In 2013 alone, motor vehicle crashes posed a $25 billion cost to employers — $68,000 per injury and $671,000 per fatality. NIOSH, through its </w:t>
      </w:r>
      <w:r w:rsidR="005A2873">
        <w:t>CMVS</w:t>
      </w:r>
      <w:r w:rsidR="0021382E" w:rsidRPr="007D1F3A">
        <w:t>, is committed to reducing work-related fatalities and injuries on America’s roads</w:t>
      </w:r>
      <w:r>
        <w:t>, and ensuring workers make it home safe at the end of each workday</w:t>
      </w:r>
      <w:r w:rsidR="0021382E" w:rsidRPr="007D1F3A">
        <w:t>.</w:t>
      </w:r>
      <w:r w:rsidR="00EA52FF">
        <w:t xml:space="preserve"> To do this, the CMVS conducts research and develops strategies to prevent-work related motor vehicle crashes and injuries. One of the Center’s strategic goals is to </w:t>
      </w:r>
      <w:r w:rsidR="009459AE">
        <w:t>effectively</w:t>
      </w:r>
      <w:r w:rsidR="00154F28">
        <w:t xml:space="preserve"> </w:t>
      </w:r>
      <w:r w:rsidR="005A2873">
        <w:t>communicate safety and policy recommendations</w:t>
      </w:r>
      <w:r>
        <w:t xml:space="preserve">. </w:t>
      </w:r>
    </w:p>
    <w:p w14:paraId="76D453B3" w14:textId="77777777" w:rsidR="006E764F" w:rsidRDefault="006E764F" w:rsidP="0021382E"/>
    <w:p w14:paraId="2F7BD7EA" w14:textId="5AE8EB10" w:rsidR="006E764F" w:rsidRDefault="001E1F7F" w:rsidP="006E764F">
      <w:r>
        <w:t>As part of this goal, the Center is working to ensure that its current and future communication offerings support our stakeholders, namely those with limited resources.</w:t>
      </w:r>
      <w:r w:rsidR="006E764F">
        <w:t xml:space="preserve"> </w:t>
      </w:r>
      <w:r w:rsidRPr="001E1F7F">
        <w:t>L</w:t>
      </w:r>
      <w:r w:rsidR="007D1F3A" w:rsidRPr="001E1F7F">
        <w:t>arge</w:t>
      </w:r>
      <w:r w:rsidR="00EA52FF" w:rsidRPr="001E1F7F">
        <w:t xml:space="preserve"> companies often have communication materials and other resources readily available to</w:t>
      </w:r>
      <w:r w:rsidR="007D1F3A" w:rsidRPr="001E1F7F">
        <w:t xml:space="preserve"> implement roa</w:t>
      </w:r>
      <w:r w:rsidR="008306EA" w:rsidRPr="001E1F7F">
        <w:t>d</w:t>
      </w:r>
      <w:r w:rsidR="00EA52FF" w:rsidRPr="001E1F7F">
        <w:t xml:space="preserve"> safety programs for employees,</w:t>
      </w:r>
      <w:r w:rsidRPr="001E1F7F">
        <w:t xml:space="preserve"> while</w:t>
      </w:r>
      <w:r w:rsidR="00EA52FF" w:rsidRPr="001E1F7F">
        <w:t xml:space="preserve"> </w:t>
      </w:r>
      <w:r w:rsidR="007D1F3A" w:rsidRPr="001E1F7F">
        <w:t>small employers (i.e., &lt;100 employees) do not always have</w:t>
      </w:r>
      <w:r w:rsidR="00765F51">
        <w:t xml:space="preserve"> such resources</w:t>
      </w:r>
      <w:r w:rsidR="007D1F3A" w:rsidRPr="001E1F7F">
        <w:t xml:space="preserve">. </w:t>
      </w:r>
      <w:r w:rsidR="00EA52FF" w:rsidRPr="001E1F7F">
        <w:t>To address this issue, the CMVS seeks</w:t>
      </w:r>
      <w:r w:rsidR="00A9362E">
        <w:t xml:space="preserve"> to</w:t>
      </w:r>
      <w:r w:rsidRPr="001E1F7F">
        <w:t xml:space="preserve"> learn more about managers’ awareness of and interest in work-related motor vehicle safety; attitudes, current behaviors, experiences, and beliefs as they relate to work-related motor vehicle safety and </w:t>
      </w:r>
      <w:r w:rsidR="00154F28">
        <w:t xml:space="preserve">related </w:t>
      </w:r>
      <w:r w:rsidRPr="001E1F7F">
        <w:t xml:space="preserve">programs; </w:t>
      </w:r>
      <w:r w:rsidR="00154F28">
        <w:t xml:space="preserve">modality and format </w:t>
      </w:r>
      <w:r w:rsidRPr="001E1F7F">
        <w:t xml:space="preserve">preferences for </w:t>
      </w:r>
      <w:r w:rsidR="00154F28">
        <w:t xml:space="preserve">receiving </w:t>
      </w:r>
      <w:r w:rsidRPr="001E1F7F">
        <w:t>information for their own use and to share with employees and contractors; and the demographic makeup of the employee and contractor p</w:t>
      </w:r>
      <w:r w:rsidR="00765F51">
        <w:t xml:space="preserve">opulation that drives for work. </w:t>
      </w:r>
    </w:p>
    <w:p w14:paraId="3659923D" w14:textId="77777777" w:rsidR="006E764F" w:rsidRDefault="006E764F" w:rsidP="006E764F"/>
    <w:p w14:paraId="6D408C20" w14:textId="2CE09239" w:rsidR="002F394A" w:rsidRDefault="00A553E7" w:rsidP="006E764F">
      <w:r>
        <w:t>Uncovering the abovementioned</w:t>
      </w:r>
      <w:r w:rsidR="001E1F7F" w:rsidRPr="001E1F7F">
        <w:t xml:space="preserve"> inf</w:t>
      </w:r>
      <w:r w:rsidR="001E1F7F">
        <w:t>ormation</w:t>
      </w:r>
      <w:r>
        <w:t xml:space="preserve"> </w:t>
      </w:r>
      <w:r w:rsidR="00A9362E">
        <w:t>through</w:t>
      </w:r>
      <w:r w:rsidR="001E1F7F">
        <w:t xml:space="preserve"> focus group discussions</w:t>
      </w:r>
      <w:r w:rsidR="001E1F7F" w:rsidRPr="001E1F7F">
        <w:t xml:space="preserve"> will allow </w:t>
      </w:r>
      <w:r w:rsidR="001E1F7F">
        <w:t xml:space="preserve">the Center to ensure that current and future </w:t>
      </w:r>
      <w:r w:rsidR="001E1F7F" w:rsidRPr="001E1F7F">
        <w:t xml:space="preserve">communication products are useful to managers of employees and </w:t>
      </w:r>
      <w:r w:rsidR="00765F51">
        <w:t>contractors who drive for work.</w:t>
      </w:r>
    </w:p>
    <w:p w14:paraId="29130139" w14:textId="77777777" w:rsidR="00184C18" w:rsidRDefault="00184C18" w:rsidP="006E764F"/>
    <w:p w14:paraId="67FC641C" w14:textId="518F47AC" w:rsidR="00184C18" w:rsidRDefault="00184C18" w:rsidP="006E764F">
      <w:r>
        <w:t xml:space="preserve">Potential respondents will be contacted by phone, using the attached phone screener to determine interest </w:t>
      </w:r>
      <w:r w:rsidR="00A9362E">
        <w:t xml:space="preserve">in participating in a focus group discussion as well as the individual’s </w:t>
      </w:r>
      <w:r>
        <w:t>eligibility</w:t>
      </w:r>
      <w:r w:rsidR="00A9362E">
        <w:t xml:space="preserve"> as it pertains to this study</w:t>
      </w:r>
      <w:r w:rsidRPr="00ED42FD">
        <w:t>.</w:t>
      </w:r>
      <w:r w:rsidR="006123EB" w:rsidRPr="00ED42FD">
        <w:t xml:space="preserve"> Approximately 30 potential respondents will be contacted in order to identify 9 participants for a single focus group discussion.</w:t>
      </w:r>
      <w:r w:rsidR="006123EB">
        <w:t xml:space="preserve"> </w:t>
      </w:r>
    </w:p>
    <w:p w14:paraId="49422060" w14:textId="77777777" w:rsidR="00184C18" w:rsidRDefault="00184C18" w:rsidP="006E764F"/>
    <w:p w14:paraId="5922A4EC" w14:textId="5DC565B6" w:rsidR="00184C18" w:rsidRDefault="00184C18" w:rsidP="006E764F">
      <w:r>
        <w:lastRenderedPageBreak/>
        <w:t>The following materials will be presented to respondents</w:t>
      </w:r>
      <w:r w:rsidR="00D50669">
        <w:t xml:space="preserve"> who</w:t>
      </w:r>
      <w:r>
        <w:t xml:space="preserve"> choose to participate in one of the focus groups:</w:t>
      </w:r>
    </w:p>
    <w:p w14:paraId="2A5619FC" w14:textId="4F2D842E" w:rsidR="00184C18" w:rsidRPr="00184C18" w:rsidRDefault="00184C18" w:rsidP="00184C18">
      <w:pPr>
        <w:pStyle w:val="ListParagraph"/>
        <w:numPr>
          <w:ilvl w:val="0"/>
          <w:numId w:val="20"/>
        </w:numPr>
      </w:pPr>
      <w:r w:rsidRPr="00184C18">
        <w:rPr>
          <w:b/>
        </w:rPr>
        <w:t>Consent Form:</w:t>
      </w:r>
      <w:r>
        <w:t xml:space="preserve"> Participants will be asked to read and sign a consent form prior to participating in the focus group.</w:t>
      </w:r>
    </w:p>
    <w:p w14:paraId="6A901024" w14:textId="1C481E70" w:rsidR="00A9362E" w:rsidRDefault="00A9362E" w:rsidP="00A9362E">
      <w:pPr>
        <w:pStyle w:val="ListParagraph"/>
        <w:numPr>
          <w:ilvl w:val="0"/>
          <w:numId w:val="20"/>
        </w:numPr>
      </w:pPr>
      <w:r>
        <w:rPr>
          <w:b/>
        </w:rPr>
        <w:t xml:space="preserve">Brief </w:t>
      </w:r>
      <w:r w:rsidRPr="00184C18">
        <w:rPr>
          <w:b/>
        </w:rPr>
        <w:t>Demographic Survey:</w:t>
      </w:r>
      <w:r>
        <w:t xml:space="preserve"> This brief, anonymous survey will help researchers understand the demographic makeup of the man</w:t>
      </w:r>
      <w:r w:rsidR="00154F28">
        <w:t>a</w:t>
      </w:r>
      <w:r>
        <w:t>ger participant and his/her employee and contractor population that drives for work.</w:t>
      </w:r>
    </w:p>
    <w:p w14:paraId="1512470B" w14:textId="315325C1" w:rsidR="00184C18" w:rsidRDefault="00184C18" w:rsidP="00184C18">
      <w:pPr>
        <w:pStyle w:val="ListParagraph"/>
        <w:numPr>
          <w:ilvl w:val="0"/>
          <w:numId w:val="20"/>
        </w:numPr>
      </w:pPr>
      <w:r w:rsidRPr="00184C18">
        <w:rPr>
          <w:b/>
        </w:rPr>
        <w:t>Moderator Guide:</w:t>
      </w:r>
      <w:r>
        <w:t xml:space="preserve"> Includes the moderator’s instructions for participants as well as the questions respondents will be asked.</w:t>
      </w:r>
    </w:p>
    <w:p w14:paraId="390BAD8C" w14:textId="77777777" w:rsidR="00C8488C" w:rsidRDefault="00C8488C" w:rsidP="00434E33">
      <w:pPr>
        <w:pStyle w:val="Header"/>
        <w:tabs>
          <w:tab w:val="clear" w:pos="4320"/>
          <w:tab w:val="clear" w:pos="8640"/>
        </w:tabs>
        <w:rPr>
          <w:b/>
        </w:rPr>
      </w:pPr>
    </w:p>
    <w:p w14:paraId="100DB5CB"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7903EFBB" w14:textId="77777777" w:rsidR="00F15956" w:rsidRDefault="00F15956"/>
    <w:p w14:paraId="2710C19C" w14:textId="15C45CEC" w:rsidR="00C8488C" w:rsidRDefault="00E56861">
      <w:r>
        <w:t>Respondents will be managers of employees and contractors who drive for work at small businesses</w:t>
      </w:r>
      <w:r w:rsidR="00154F28">
        <w:t xml:space="preserve"> (&lt;100 employees)</w:t>
      </w:r>
      <w:r>
        <w:t>. Specifically, we will seek to identify managers whose employees or contractors:</w:t>
      </w:r>
    </w:p>
    <w:p w14:paraId="48E04E12" w14:textId="78DBD539" w:rsidR="00E56861" w:rsidRDefault="00E56861" w:rsidP="00E56861">
      <w:pPr>
        <w:pStyle w:val="ListParagraph"/>
        <w:numPr>
          <w:ilvl w:val="0"/>
          <w:numId w:val="19"/>
        </w:numPr>
      </w:pPr>
      <w:r>
        <w:t>Drive trucks</w:t>
      </w:r>
      <w:r w:rsidR="00A553E7">
        <w:t xml:space="preserve"> as part of their job responsibilities</w:t>
      </w:r>
      <w:r w:rsidR="00A9362E">
        <w:t xml:space="preserve"> </w:t>
      </w:r>
    </w:p>
    <w:p w14:paraId="601FDE8E" w14:textId="5FA773D0" w:rsidR="00E56861" w:rsidRDefault="00E56861" w:rsidP="00E56861">
      <w:pPr>
        <w:pStyle w:val="ListParagraph"/>
        <w:numPr>
          <w:ilvl w:val="0"/>
          <w:numId w:val="19"/>
        </w:numPr>
      </w:pPr>
      <w:r>
        <w:t xml:space="preserve">Drive light vehicles </w:t>
      </w:r>
      <w:r w:rsidR="00A553E7">
        <w:t>as part of their job responsibilities</w:t>
      </w:r>
      <w:r w:rsidR="00A9362E">
        <w:t xml:space="preserve"> </w:t>
      </w:r>
      <w:r w:rsidR="00154F28">
        <w:t xml:space="preserve">(e.g., realtors, healthcare workers, sales representatives) </w:t>
      </w:r>
    </w:p>
    <w:p w14:paraId="41A9DB82" w14:textId="3612D7A4" w:rsidR="00E56861" w:rsidRDefault="00E56861" w:rsidP="00E56861">
      <w:pPr>
        <w:pStyle w:val="ListParagraph"/>
        <w:numPr>
          <w:ilvl w:val="0"/>
          <w:numId w:val="19"/>
        </w:numPr>
      </w:pPr>
      <w:r>
        <w:t xml:space="preserve">Work in oil and gas </w:t>
      </w:r>
      <w:r w:rsidR="00154F28">
        <w:t xml:space="preserve">extraction </w:t>
      </w:r>
      <w:r>
        <w:t>and drive as part of their job</w:t>
      </w:r>
      <w:r w:rsidR="00AF7E2E">
        <w:t xml:space="preserve"> responsibilities</w:t>
      </w:r>
      <w:r w:rsidR="00A9362E">
        <w:t xml:space="preserve"> </w:t>
      </w:r>
    </w:p>
    <w:p w14:paraId="2C56CF9D" w14:textId="0BE789B2" w:rsidR="00E56861" w:rsidRDefault="00E56861" w:rsidP="00E56861">
      <w:pPr>
        <w:pStyle w:val="ListParagraph"/>
        <w:numPr>
          <w:ilvl w:val="0"/>
          <w:numId w:val="19"/>
        </w:numPr>
      </w:pPr>
      <w:r>
        <w:t>Who are fire fighters, emergency medical services personnel, or law enforcement officers and drive as part of their job</w:t>
      </w:r>
      <w:r w:rsidR="00AF7E2E">
        <w:t xml:space="preserve"> responsibilities</w:t>
      </w:r>
      <w:r w:rsidR="00A9362E">
        <w:t xml:space="preserve"> </w:t>
      </w:r>
    </w:p>
    <w:p w14:paraId="19677528" w14:textId="77777777" w:rsidR="00E56861" w:rsidRDefault="00E56861" w:rsidP="00E56861">
      <w:r>
        <w:t xml:space="preserve">Feedback obtained from the focus group discussions will support </w:t>
      </w:r>
      <w:r w:rsidR="008306EA">
        <w:t>the Center in developing communication products that are useful to managers in keeping their employees and contractors safe when operating a motor vehicle as part of their job responsibilities.</w:t>
      </w:r>
    </w:p>
    <w:p w14:paraId="31063F12" w14:textId="77777777" w:rsidR="00E56861" w:rsidRDefault="00E56861" w:rsidP="00E56861">
      <w:pPr>
        <w:pStyle w:val="ListParagraph"/>
      </w:pPr>
    </w:p>
    <w:p w14:paraId="5A21ABD7" w14:textId="77777777" w:rsidR="00F06866" w:rsidRPr="00F06866" w:rsidRDefault="00F06866">
      <w:pPr>
        <w:rPr>
          <w:b/>
        </w:rPr>
      </w:pPr>
      <w:r>
        <w:rPr>
          <w:b/>
        </w:rPr>
        <w:t>TYPE OF COLLECTION:</w:t>
      </w:r>
      <w:r w:rsidRPr="00F06866">
        <w:t xml:space="preserve"> (Check one)</w:t>
      </w:r>
    </w:p>
    <w:p w14:paraId="58CA3B49" w14:textId="77777777" w:rsidR="00441434" w:rsidRPr="00434E33" w:rsidRDefault="00441434" w:rsidP="0096108F">
      <w:pPr>
        <w:pStyle w:val="BodyTextIndent"/>
        <w:tabs>
          <w:tab w:val="left" w:pos="360"/>
        </w:tabs>
        <w:ind w:left="0"/>
        <w:rPr>
          <w:bCs/>
          <w:sz w:val="16"/>
          <w:szCs w:val="16"/>
        </w:rPr>
      </w:pPr>
    </w:p>
    <w:p w14:paraId="615133BD"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33AB9CC"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EF67C4E" w14:textId="4FBB1AD3" w:rsidR="00F06866" w:rsidRPr="00F06866" w:rsidRDefault="00935ADA" w:rsidP="0096108F">
      <w:pPr>
        <w:pStyle w:val="BodyTextIndent"/>
        <w:tabs>
          <w:tab w:val="left" w:pos="360"/>
        </w:tabs>
        <w:ind w:left="0"/>
        <w:rPr>
          <w:bCs/>
          <w:sz w:val="24"/>
        </w:rPr>
      </w:pPr>
      <w:r>
        <w:rPr>
          <w:bCs/>
          <w:sz w:val="24"/>
        </w:rPr>
        <w:t>[</w:t>
      </w:r>
      <w:r w:rsidR="00AF7E2E">
        <w:rPr>
          <w:bCs/>
          <w:sz w:val="24"/>
        </w:rPr>
        <w:t>X</w:t>
      </w:r>
      <w:r w:rsidR="009459AE">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510BBB31" w14:textId="77777777" w:rsidR="00434E33" w:rsidRDefault="00434E33">
      <w:pPr>
        <w:pStyle w:val="Header"/>
        <w:tabs>
          <w:tab w:val="clear" w:pos="4320"/>
          <w:tab w:val="clear" w:pos="8640"/>
        </w:tabs>
      </w:pPr>
    </w:p>
    <w:p w14:paraId="4A192523" w14:textId="77777777" w:rsidR="00CA2650" w:rsidRDefault="00441434">
      <w:pPr>
        <w:rPr>
          <w:b/>
        </w:rPr>
      </w:pPr>
      <w:r>
        <w:rPr>
          <w:b/>
        </w:rPr>
        <w:t>C</w:t>
      </w:r>
      <w:r w:rsidR="009C13B9">
        <w:rPr>
          <w:b/>
        </w:rPr>
        <w:t>ERTIFICATION:</w:t>
      </w:r>
    </w:p>
    <w:p w14:paraId="41B27D7E" w14:textId="77777777" w:rsidR="00441434" w:rsidRDefault="00441434">
      <w:pPr>
        <w:rPr>
          <w:sz w:val="16"/>
          <w:szCs w:val="16"/>
        </w:rPr>
      </w:pPr>
    </w:p>
    <w:p w14:paraId="77851314" w14:textId="77777777" w:rsidR="008101A5" w:rsidRPr="009C13B9" w:rsidRDefault="008101A5" w:rsidP="008101A5">
      <w:r>
        <w:t xml:space="preserve">I certify the following to be true: </w:t>
      </w:r>
    </w:p>
    <w:p w14:paraId="4739CAF8" w14:textId="77777777" w:rsidR="008101A5" w:rsidRDefault="008101A5" w:rsidP="008101A5">
      <w:pPr>
        <w:pStyle w:val="ListParagraph"/>
        <w:numPr>
          <w:ilvl w:val="0"/>
          <w:numId w:val="14"/>
        </w:numPr>
      </w:pPr>
      <w:r>
        <w:t>The collection is voluntary.</w:t>
      </w:r>
      <w:r w:rsidRPr="00C14CC4">
        <w:t xml:space="preserve"> </w:t>
      </w:r>
    </w:p>
    <w:p w14:paraId="0F2C6ABB"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6074B38"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0DD8187"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CBEFE3E"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62C8770"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5549148" w14:textId="77777777" w:rsidR="009C13B9" w:rsidRDefault="009C13B9" w:rsidP="009C13B9"/>
    <w:p w14:paraId="68563678" w14:textId="77777777" w:rsidR="009C13B9" w:rsidRDefault="009C13B9" w:rsidP="009C13B9">
      <w:r>
        <w:t>Name:</w:t>
      </w:r>
      <w:r w:rsidR="000149EF">
        <w:t xml:space="preserve"> </w:t>
      </w:r>
      <w:r w:rsidR="000149EF" w:rsidRPr="00AF7E2E">
        <w:rPr>
          <w:rFonts w:ascii="Segoe Script" w:hAnsi="Segoe Script"/>
        </w:rPr>
        <w:t>Sydney Webb, PhD</w:t>
      </w:r>
    </w:p>
    <w:p w14:paraId="4E748617" w14:textId="77777777" w:rsidR="009C13B9" w:rsidRDefault="009C13B9" w:rsidP="009C13B9">
      <w:pPr>
        <w:pStyle w:val="ListParagraph"/>
        <w:ind w:left="360"/>
      </w:pPr>
    </w:p>
    <w:p w14:paraId="6748FACB" w14:textId="77777777" w:rsidR="009C13B9" w:rsidRDefault="009C13B9" w:rsidP="009C13B9">
      <w:r>
        <w:t>To assist review, please provide answers to the following question:</w:t>
      </w:r>
    </w:p>
    <w:p w14:paraId="75CA20CC" w14:textId="77777777" w:rsidR="009C13B9" w:rsidRDefault="009C13B9" w:rsidP="009C13B9">
      <w:pPr>
        <w:pStyle w:val="ListParagraph"/>
        <w:ind w:left="360"/>
      </w:pPr>
    </w:p>
    <w:p w14:paraId="66593741" w14:textId="77777777" w:rsidR="009C13B9" w:rsidRPr="00C86E91" w:rsidRDefault="00C86E91" w:rsidP="00C86E91">
      <w:pPr>
        <w:rPr>
          <w:b/>
        </w:rPr>
      </w:pPr>
      <w:r w:rsidRPr="00C86E91">
        <w:rPr>
          <w:b/>
        </w:rPr>
        <w:lastRenderedPageBreak/>
        <w:t>Personally Identifiable Information:</w:t>
      </w:r>
    </w:p>
    <w:p w14:paraId="07A9B047"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F7E2E">
        <w:t>X</w:t>
      </w:r>
      <w:r w:rsidR="009239AA">
        <w:t xml:space="preserve">]  No </w:t>
      </w:r>
    </w:p>
    <w:p w14:paraId="13DC4A58" w14:textId="5F49262E" w:rsidR="00C86E91" w:rsidRDefault="009C13B9" w:rsidP="00C86E91">
      <w:pPr>
        <w:pStyle w:val="ListParagraph"/>
        <w:numPr>
          <w:ilvl w:val="0"/>
          <w:numId w:val="18"/>
        </w:numPr>
      </w:pPr>
      <w:r>
        <w:t xml:space="preserve">If </w:t>
      </w:r>
      <w:r w:rsidR="009459AE">
        <w:t>yes</w:t>
      </w:r>
      <w:r w:rsidR="009239AA">
        <w:t>,</w:t>
      </w:r>
      <w:r>
        <w:t xml:space="preserve"> </w:t>
      </w:r>
      <w:r w:rsidR="009239AA">
        <w:t>is the information that will be collected included in records that are subject to the Privacy Act of 1974?   [  ] Yes [  ] No</w:t>
      </w:r>
      <w:r w:rsidR="00C86E91">
        <w:t xml:space="preserve">   </w:t>
      </w:r>
    </w:p>
    <w:p w14:paraId="051CCE71" w14:textId="77777777" w:rsidR="00C86E91" w:rsidRDefault="00C86E91" w:rsidP="00C86E91">
      <w:pPr>
        <w:pStyle w:val="ListParagraph"/>
        <w:numPr>
          <w:ilvl w:val="0"/>
          <w:numId w:val="18"/>
        </w:numPr>
      </w:pPr>
      <w:r>
        <w:t xml:space="preserve">If Applicable, has a System or Records Notice been published?  [  ] Yes  [ </w:t>
      </w:r>
      <w:r w:rsidR="00AF7E2E">
        <w:t>X</w:t>
      </w:r>
      <w:r>
        <w:t xml:space="preserve"> ] No</w:t>
      </w:r>
    </w:p>
    <w:p w14:paraId="481C6D6C" w14:textId="77777777" w:rsidR="0052467C" w:rsidRDefault="0052467C" w:rsidP="00C86E91">
      <w:pPr>
        <w:pStyle w:val="ListParagraph"/>
        <w:ind w:left="0"/>
        <w:rPr>
          <w:b/>
        </w:rPr>
      </w:pPr>
    </w:p>
    <w:p w14:paraId="3D286891" w14:textId="77777777" w:rsidR="00C86E91" w:rsidRPr="00C86E91" w:rsidRDefault="00CB1078" w:rsidP="00C86E91">
      <w:pPr>
        <w:pStyle w:val="ListParagraph"/>
        <w:ind w:left="0"/>
        <w:rPr>
          <w:b/>
        </w:rPr>
      </w:pPr>
      <w:r>
        <w:rPr>
          <w:b/>
        </w:rPr>
        <w:t>Gifts or Payments</w:t>
      </w:r>
      <w:r w:rsidR="00C86E91">
        <w:rPr>
          <w:b/>
        </w:rPr>
        <w:t>:</w:t>
      </w:r>
    </w:p>
    <w:p w14:paraId="52406043" w14:textId="384D1D22" w:rsidR="00C86E91" w:rsidRDefault="00C86E91" w:rsidP="00C86E91">
      <w:r>
        <w:t xml:space="preserve">Is an incentive (e.g., money or reimbursement of expenses, token of appreciation) provided to participants?  </w:t>
      </w:r>
      <w:r w:rsidR="009459AE">
        <w:t>[X</w:t>
      </w:r>
      <w:r>
        <w:t xml:space="preserve"> ] Yes [  ] No  </w:t>
      </w:r>
    </w:p>
    <w:p w14:paraId="0AB9BF2A" w14:textId="77777777" w:rsidR="004D6E14" w:rsidRDefault="004D6E14">
      <w:pPr>
        <w:rPr>
          <w:b/>
        </w:rPr>
      </w:pPr>
    </w:p>
    <w:p w14:paraId="4C90B77A" w14:textId="0DC38C84" w:rsidR="00E02395" w:rsidRPr="0052467C" w:rsidRDefault="001B09F8">
      <w:r>
        <w:t>A $50</w:t>
      </w:r>
      <w:r w:rsidR="0052467C">
        <w:t xml:space="preserve"> </w:t>
      </w:r>
      <w:r w:rsidR="00E02395">
        <w:t>incentive</w:t>
      </w:r>
      <w:r w:rsidR="0052467C">
        <w:t xml:space="preserve"> will be provided</w:t>
      </w:r>
      <w:r w:rsidR="00E02395">
        <w:t xml:space="preserve"> to focus group participants. </w:t>
      </w:r>
      <w:r w:rsidR="001E40DB">
        <w:t xml:space="preserve">An incentive of this amount was suggested by our contractor, RTI International, to ensure we are able to secure focus group participation, especially since the study </w:t>
      </w:r>
      <w:r w:rsidR="00E02395">
        <w:t xml:space="preserve">aims to glean insights from a </w:t>
      </w:r>
      <w:r w:rsidR="001E40DB">
        <w:t xml:space="preserve">narrow and </w:t>
      </w:r>
      <w:r w:rsidR="00E02395">
        <w:t>difficult</w:t>
      </w:r>
      <w:r w:rsidR="00154F28">
        <w:t>-</w:t>
      </w:r>
      <w:r w:rsidR="00E02395">
        <w:t>to</w:t>
      </w:r>
      <w:r w:rsidR="00154F28">
        <w:t>-</w:t>
      </w:r>
      <w:r w:rsidR="00E02395">
        <w:t xml:space="preserve"> reach population. </w:t>
      </w:r>
      <w:r w:rsidR="001E40DB">
        <w:t xml:space="preserve">Additionally, an incentive is a way to compensate respondents for taking an hour and half out of their day (and likely outside of their workday) to </w:t>
      </w:r>
      <w:r w:rsidR="00562458">
        <w:t xml:space="preserve">share their insights and </w:t>
      </w:r>
      <w:r w:rsidR="001E40DB">
        <w:t xml:space="preserve">experiences about motor vehicle safety. </w:t>
      </w:r>
      <w:r w:rsidR="007F65DE">
        <w:t xml:space="preserve">Because potential participants will not necessarily </w:t>
      </w:r>
      <w:r w:rsidR="001E40DB">
        <w:t xml:space="preserve">live or work near the focus group site, the incentive </w:t>
      </w:r>
      <w:r w:rsidR="007F65DE">
        <w:t xml:space="preserve">will </w:t>
      </w:r>
      <w:r w:rsidR="001E40DB">
        <w:t>also help offset the costs associated with respondents’ travel</w:t>
      </w:r>
      <w:r w:rsidR="007F65DE">
        <w:t xml:space="preserve"> expenses and travel time</w:t>
      </w:r>
      <w:r w:rsidR="001E40DB">
        <w:t xml:space="preserve"> (e.g., </w:t>
      </w:r>
      <w:r w:rsidR="007F65DE">
        <w:t>public transport</w:t>
      </w:r>
      <w:r w:rsidR="001E40DB">
        <w:t>, fuel, etc.).</w:t>
      </w:r>
    </w:p>
    <w:p w14:paraId="12E7530D" w14:textId="77777777" w:rsidR="00F24CFC" w:rsidRDefault="00F24CFC">
      <w:pPr>
        <w:rPr>
          <w:b/>
        </w:rPr>
      </w:pPr>
    </w:p>
    <w:p w14:paraId="4F69D451" w14:textId="77777777" w:rsidR="005E714A" w:rsidRDefault="005E714A" w:rsidP="00C86E91">
      <w:pPr>
        <w:rPr>
          <w:i/>
        </w:rPr>
      </w:pPr>
      <w:r>
        <w:rPr>
          <w:b/>
        </w:rPr>
        <w:t>BURDEN HOUR</w:t>
      </w:r>
      <w:r w:rsidR="00441434">
        <w:rPr>
          <w:b/>
        </w:rPr>
        <w:t>S</w:t>
      </w:r>
      <w:r>
        <w:t xml:space="preserve"> </w:t>
      </w:r>
    </w:p>
    <w:p w14:paraId="2A0302EA" w14:textId="77777777" w:rsidR="006832D9" w:rsidRPr="006832D9" w:rsidRDefault="006832D9" w:rsidP="00F3170F">
      <w:pPr>
        <w:keepNext/>
        <w:keepLines/>
        <w:rPr>
          <w:b/>
        </w:rPr>
      </w:pPr>
    </w:p>
    <w:tbl>
      <w:tblPr>
        <w:tblStyle w:val="TableGrid"/>
        <w:tblW w:w="8365" w:type="dxa"/>
        <w:tblLayout w:type="fixed"/>
        <w:tblLook w:val="01E0" w:firstRow="1" w:lastRow="1" w:firstColumn="1" w:lastColumn="1" w:noHBand="0" w:noVBand="0"/>
      </w:tblPr>
      <w:tblGrid>
        <w:gridCol w:w="3145"/>
        <w:gridCol w:w="1440"/>
        <w:gridCol w:w="1620"/>
        <w:gridCol w:w="1080"/>
        <w:gridCol w:w="1080"/>
      </w:tblGrid>
      <w:tr w:rsidR="001B09F8" w14:paraId="5013D0E6" w14:textId="3ED5DBD9" w:rsidTr="001B09F8">
        <w:trPr>
          <w:trHeight w:val="274"/>
        </w:trPr>
        <w:tc>
          <w:tcPr>
            <w:tcW w:w="3145" w:type="dxa"/>
          </w:tcPr>
          <w:p w14:paraId="50939C87" w14:textId="77777777" w:rsidR="001B09F8" w:rsidRPr="00F6240A" w:rsidRDefault="001B09F8" w:rsidP="00C8488C">
            <w:pPr>
              <w:rPr>
                <w:b/>
              </w:rPr>
            </w:pPr>
            <w:r>
              <w:rPr>
                <w:b/>
              </w:rPr>
              <w:t xml:space="preserve">Category of Respondent </w:t>
            </w:r>
          </w:p>
        </w:tc>
        <w:tc>
          <w:tcPr>
            <w:tcW w:w="1440" w:type="dxa"/>
          </w:tcPr>
          <w:p w14:paraId="49E8D8DC" w14:textId="77777777" w:rsidR="001B09F8" w:rsidRPr="00F6240A" w:rsidRDefault="001B09F8" w:rsidP="00843796">
            <w:pPr>
              <w:rPr>
                <w:b/>
              </w:rPr>
            </w:pPr>
            <w:r w:rsidRPr="00F6240A">
              <w:rPr>
                <w:b/>
              </w:rPr>
              <w:t>N</w:t>
            </w:r>
            <w:r>
              <w:rPr>
                <w:b/>
              </w:rPr>
              <w:t>o.</w:t>
            </w:r>
            <w:r w:rsidRPr="00F6240A">
              <w:rPr>
                <w:b/>
              </w:rPr>
              <w:t xml:space="preserve"> of Respondents</w:t>
            </w:r>
          </w:p>
        </w:tc>
        <w:tc>
          <w:tcPr>
            <w:tcW w:w="1620" w:type="dxa"/>
          </w:tcPr>
          <w:p w14:paraId="04D44665" w14:textId="0A562665" w:rsidR="001B09F8" w:rsidRPr="00F6240A" w:rsidRDefault="001B09F8" w:rsidP="00843796">
            <w:pPr>
              <w:rPr>
                <w:b/>
              </w:rPr>
            </w:pPr>
            <w:r>
              <w:rPr>
                <w:b/>
              </w:rPr>
              <w:t>No. Of Responses per Respondent</w:t>
            </w:r>
          </w:p>
        </w:tc>
        <w:tc>
          <w:tcPr>
            <w:tcW w:w="1080" w:type="dxa"/>
          </w:tcPr>
          <w:p w14:paraId="5E9D3554" w14:textId="598A331E" w:rsidR="001B09F8" w:rsidRPr="00F6240A" w:rsidRDefault="001B09F8" w:rsidP="00843796">
            <w:pPr>
              <w:rPr>
                <w:b/>
              </w:rPr>
            </w:pPr>
            <w:r>
              <w:rPr>
                <w:b/>
              </w:rPr>
              <w:t>Avg. Burden per Response (in hours</w:t>
            </w:r>
          </w:p>
        </w:tc>
        <w:tc>
          <w:tcPr>
            <w:tcW w:w="1080" w:type="dxa"/>
          </w:tcPr>
          <w:p w14:paraId="2D5FF085" w14:textId="409CC344" w:rsidR="001B09F8" w:rsidRDefault="001B09F8" w:rsidP="00843796">
            <w:pPr>
              <w:rPr>
                <w:b/>
              </w:rPr>
            </w:pPr>
            <w:r>
              <w:rPr>
                <w:b/>
              </w:rPr>
              <w:t>Total Burden in Hours</w:t>
            </w:r>
          </w:p>
        </w:tc>
      </w:tr>
      <w:tr w:rsidR="001B09F8" w14:paraId="2CDC01DD" w14:textId="549AEC3E" w:rsidTr="001B09F8">
        <w:trPr>
          <w:trHeight w:val="274"/>
        </w:trPr>
        <w:tc>
          <w:tcPr>
            <w:tcW w:w="3145" w:type="dxa"/>
          </w:tcPr>
          <w:p w14:paraId="2341EB49" w14:textId="48CE4CB4" w:rsidR="001B09F8" w:rsidRDefault="001B09F8" w:rsidP="000149EF">
            <w:r>
              <w:t>Managers of employees/contractors who drive trucks as part of their job responsibilities</w:t>
            </w:r>
          </w:p>
        </w:tc>
        <w:tc>
          <w:tcPr>
            <w:tcW w:w="1440" w:type="dxa"/>
          </w:tcPr>
          <w:p w14:paraId="32EC204B" w14:textId="77777777" w:rsidR="001B09F8" w:rsidRDefault="001B09F8" w:rsidP="00562458">
            <w:pPr>
              <w:jc w:val="center"/>
            </w:pPr>
            <w:r>
              <w:t>9</w:t>
            </w:r>
          </w:p>
        </w:tc>
        <w:tc>
          <w:tcPr>
            <w:tcW w:w="1620" w:type="dxa"/>
          </w:tcPr>
          <w:p w14:paraId="279FAFBE" w14:textId="1CA03BB2" w:rsidR="001B09F8" w:rsidRDefault="001B09F8" w:rsidP="00562458">
            <w:pPr>
              <w:jc w:val="center"/>
            </w:pPr>
            <w:r>
              <w:t>1</w:t>
            </w:r>
          </w:p>
        </w:tc>
        <w:tc>
          <w:tcPr>
            <w:tcW w:w="1080" w:type="dxa"/>
          </w:tcPr>
          <w:p w14:paraId="3425E557" w14:textId="57B30BCB" w:rsidR="001B09F8" w:rsidRDefault="001B09F8" w:rsidP="00562458">
            <w:pPr>
              <w:jc w:val="center"/>
            </w:pPr>
            <w:r>
              <w:t>2</w:t>
            </w:r>
          </w:p>
        </w:tc>
        <w:tc>
          <w:tcPr>
            <w:tcW w:w="1080" w:type="dxa"/>
          </w:tcPr>
          <w:p w14:paraId="5665DCC4" w14:textId="0A2C1F8C" w:rsidR="001B09F8" w:rsidRDefault="00396F6C" w:rsidP="00396F6C">
            <w:pPr>
              <w:jc w:val="center"/>
            </w:pPr>
            <w:r>
              <w:t>18</w:t>
            </w:r>
          </w:p>
        </w:tc>
      </w:tr>
      <w:tr w:rsidR="001B09F8" w14:paraId="3889C9BF" w14:textId="1CD327AB" w:rsidTr="001B09F8">
        <w:trPr>
          <w:trHeight w:val="274"/>
        </w:trPr>
        <w:tc>
          <w:tcPr>
            <w:tcW w:w="3145" w:type="dxa"/>
          </w:tcPr>
          <w:p w14:paraId="0F404B29" w14:textId="6C4FB48C" w:rsidR="001B09F8" w:rsidRDefault="001B09F8" w:rsidP="00AF7E2E">
            <w:r>
              <w:t>Managers of employees/contractors who drive light vehicles as part of their job responsibilities</w:t>
            </w:r>
          </w:p>
        </w:tc>
        <w:tc>
          <w:tcPr>
            <w:tcW w:w="1440" w:type="dxa"/>
          </w:tcPr>
          <w:p w14:paraId="30902F80" w14:textId="77777777" w:rsidR="001B09F8" w:rsidRDefault="001B09F8" w:rsidP="00562458">
            <w:pPr>
              <w:jc w:val="center"/>
            </w:pPr>
            <w:r>
              <w:t>9</w:t>
            </w:r>
          </w:p>
        </w:tc>
        <w:tc>
          <w:tcPr>
            <w:tcW w:w="1620" w:type="dxa"/>
          </w:tcPr>
          <w:p w14:paraId="267AFF8B" w14:textId="4171F872" w:rsidR="001B09F8" w:rsidRDefault="001B09F8" w:rsidP="00562458">
            <w:pPr>
              <w:jc w:val="center"/>
            </w:pPr>
            <w:r>
              <w:t>1</w:t>
            </w:r>
          </w:p>
        </w:tc>
        <w:tc>
          <w:tcPr>
            <w:tcW w:w="1080" w:type="dxa"/>
          </w:tcPr>
          <w:p w14:paraId="57AA3A42" w14:textId="278F4BDD" w:rsidR="001B09F8" w:rsidRDefault="001B09F8" w:rsidP="00562458">
            <w:pPr>
              <w:jc w:val="center"/>
            </w:pPr>
            <w:r>
              <w:t>2</w:t>
            </w:r>
          </w:p>
        </w:tc>
        <w:tc>
          <w:tcPr>
            <w:tcW w:w="1080" w:type="dxa"/>
          </w:tcPr>
          <w:p w14:paraId="6BA58424" w14:textId="0EFC8FFA" w:rsidR="001B09F8" w:rsidRDefault="00396F6C">
            <w:pPr>
              <w:jc w:val="center"/>
            </w:pPr>
            <w:r>
              <w:t>18</w:t>
            </w:r>
          </w:p>
        </w:tc>
      </w:tr>
      <w:tr w:rsidR="001B09F8" w14:paraId="5241AA12" w14:textId="47CB3BAF" w:rsidTr="001B09F8">
        <w:trPr>
          <w:trHeight w:val="274"/>
        </w:trPr>
        <w:tc>
          <w:tcPr>
            <w:tcW w:w="3145" w:type="dxa"/>
          </w:tcPr>
          <w:p w14:paraId="190D8113" w14:textId="159AF49A" w:rsidR="001B09F8" w:rsidRDefault="001B09F8" w:rsidP="00843796">
            <w:r>
              <w:t>Managers of employees/contractors who work in oil and gas extraction and drive as part of their job responsibilities</w:t>
            </w:r>
          </w:p>
        </w:tc>
        <w:tc>
          <w:tcPr>
            <w:tcW w:w="1440" w:type="dxa"/>
          </w:tcPr>
          <w:p w14:paraId="361D83D4" w14:textId="77777777" w:rsidR="001B09F8" w:rsidRDefault="001B09F8" w:rsidP="00562458">
            <w:pPr>
              <w:jc w:val="center"/>
            </w:pPr>
            <w:r>
              <w:t>9</w:t>
            </w:r>
          </w:p>
        </w:tc>
        <w:tc>
          <w:tcPr>
            <w:tcW w:w="1620" w:type="dxa"/>
          </w:tcPr>
          <w:p w14:paraId="25573243" w14:textId="0057945A" w:rsidR="001B09F8" w:rsidRDefault="001B09F8" w:rsidP="00562458">
            <w:pPr>
              <w:jc w:val="center"/>
            </w:pPr>
            <w:r>
              <w:t>1</w:t>
            </w:r>
          </w:p>
        </w:tc>
        <w:tc>
          <w:tcPr>
            <w:tcW w:w="1080" w:type="dxa"/>
          </w:tcPr>
          <w:p w14:paraId="1D2FEA71" w14:textId="176AF25E" w:rsidR="001B09F8" w:rsidRDefault="001B09F8" w:rsidP="00562458">
            <w:pPr>
              <w:jc w:val="center"/>
            </w:pPr>
            <w:r>
              <w:t>2</w:t>
            </w:r>
          </w:p>
        </w:tc>
        <w:tc>
          <w:tcPr>
            <w:tcW w:w="1080" w:type="dxa"/>
          </w:tcPr>
          <w:p w14:paraId="5ABD83E9" w14:textId="164C7A4D" w:rsidR="001B09F8" w:rsidRDefault="00396F6C">
            <w:pPr>
              <w:jc w:val="center"/>
            </w:pPr>
            <w:r>
              <w:t>18</w:t>
            </w:r>
          </w:p>
        </w:tc>
      </w:tr>
      <w:tr w:rsidR="001B09F8" w14:paraId="4145C110" w14:textId="337A6B98" w:rsidTr="001B09F8">
        <w:trPr>
          <w:trHeight w:val="274"/>
        </w:trPr>
        <w:tc>
          <w:tcPr>
            <w:tcW w:w="3145" w:type="dxa"/>
          </w:tcPr>
          <w:p w14:paraId="3C265725" w14:textId="77777777" w:rsidR="001B09F8" w:rsidRDefault="001B09F8" w:rsidP="00843796">
            <w:r>
              <w:t>Managers of fire fighters, emergency medical services personnel, and law enforcement officers who drive as part of their job responsibilities</w:t>
            </w:r>
          </w:p>
        </w:tc>
        <w:tc>
          <w:tcPr>
            <w:tcW w:w="1440" w:type="dxa"/>
          </w:tcPr>
          <w:p w14:paraId="25EA01C8" w14:textId="77777777" w:rsidR="001B09F8" w:rsidRDefault="001B09F8" w:rsidP="00562458">
            <w:pPr>
              <w:jc w:val="center"/>
            </w:pPr>
            <w:r>
              <w:t>9</w:t>
            </w:r>
          </w:p>
        </w:tc>
        <w:tc>
          <w:tcPr>
            <w:tcW w:w="1620" w:type="dxa"/>
          </w:tcPr>
          <w:p w14:paraId="1D53193E" w14:textId="3542D4D5" w:rsidR="001B09F8" w:rsidRDefault="001B09F8" w:rsidP="00562458">
            <w:pPr>
              <w:jc w:val="center"/>
            </w:pPr>
            <w:r>
              <w:t>1</w:t>
            </w:r>
          </w:p>
        </w:tc>
        <w:tc>
          <w:tcPr>
            <w:tcW w:w="1080" w:type="dxa"/>
          </w:tcPr>
          <w:p w14:paraId="17FC3339" w14:textId="549CA42F" w:rsidR="001B09F8" w:rsidRDefault="001B09F8" w:rsidP="00562458">
            <w:pPr>
              <w:jc w:val="center"/>
            </w:pPr>
            <w:r>
              <w:t>2</w:t>
            </w:r>
          </w:p>
        </w:tc>
        <w:tc>
          <w:tcPr>
            <w:tcW w:w="1080" w:type="dxa"/>
          </w:tcPr>
          <w:p w14:paraId="7A7E79E9" w14:textId="463FBD42" w:rsidR="001B09F8" w:rsidRDefault="00396F6C">
            <w:pPr>
              <w:jc w:val="center"/>
            </w:pPr>
            <w:r>
              <w:t>18</w:t>
            </w:r>
          </w:p>
        </w:tc>
      </w:tr>
      <w:tr w:rsidR="001B09F8" w14:paraId="6EBE8588" w14:textId="6117DBB9" w:rsidTr="001B09F8">
        <w:trPr>
          <w:trHeight w:val="289"/>
        </w:trPr>
        <w:tc>
          <w:tcPr>
            <w:tcW w:w="3145" w:type="dxa"/>
          </w:tcPr>
          <w:p w14:paraId="2C0C54DC" w14:textId="77777777" w:rsidR="001B09F8" w:rsidRPr="00F6240A" w:rsidRDefault="001B09F8" w:rsidP="00843796">
            <w:pPr>
              <w:rPr>
                <w:b/>
              </w:rPr>
            </w:pPr>
            <w:r>
              <w:rPr>
                <w:b/>
              </w:rPr>
              <w:t>Totals</w:t>
            </w:r>
          </w:p>
        </w:tc>
        <w:tc>
          <w:tcPr>
            <w:tcW w:w="1440" w:type="dxa"/>
          </w:tcPr>
          <w:p w14:paraId="702051C9" w14:textId="2E7CD5CF" w:rsidR="001B09F8" w:rsidRPr="00F6240A" w:rsidRDefault="001B09F8" w:rsidP="00562458">
            <w:pPr>
              <w:jc w:val="center"/>
              <w:rPr>
                <w:b/>
              </w:rPr>
            </w:pPr>
          </w:p>
        </w:tc>
        <w:tc>
          <w:tcPr>
            <w:tcW w:w="1620" w:type="dxa"/>
          </w:tcPr>
          <w:p w14:paraId="22EE925E" w14:textId="5FEBC459" w:rsidR="001B09F8" w:rsidRDefault="001B09F8" w:rsidP="00562458">
            <w:pPr>
              <w:jc w:val="center"/>
            </w:pPr>
          </w:p>
        </w:tc>
        <w:tc>
          <w:tcPr>
            <w:tcW w:w="1080" w:type="dxa"/>
          </w:tcPr>
          <w:p w14:paraId="3571EDDA" w14:textId="06232B5D" w:rsidR="001B09F8" w:rsidRPr="00F6240A" w:rsidRDefault="001B09F8" w:rsidP="00562458">
            <w:pPr>
              <w:jc w:val="center"/>
              <w:rPr>
                <w:b/>
              </w:rPr>
            </w:pPr>
          </w:p>
        </w:tc>
        <w:tc>
          <w:tcPr>
            <w:tcW w:w="1080" w:type="dxa"/>
          </w:tcPr>
          <w:p w14:paraId="6B55409D" w14:textId="280D1244" w:rsidR="001B09F8" w:rsidRDefault="00396F6C" w:rsidP="00562458">
            <w:pPr>
              <w:jc w:val="center"/>
              <w:rPr>
                <w:b/>
              </w:rPr>
            </w:pPr>
            <w:r>
              <w:rPr>
                <w:b/>
              </w:rPr>
              <w:t>7</w:t>
            </w:r>
            <w:bookmarkStart w:id="0" w:name="_GoBack"/>
            <w:bookmarkEnd w:id="0"/>
            <w:r>
              <w:rPr>
                <w:b/>
              </w:rPr>
              <w:t>2</w:t>
            </w:r>
          </w:p>
        </w:tc>
      </w:tr>
    </w:tbl>
    <w:p w14:paraId="1E159B3C" w14:textId="77777777" w:rsidR="00F3170F" w:rsidRDefault="00F3170F" w:rsidP="00F3170F"/>
    <w:p w14:paraId="3DF104C5" w14:textId="77777777" w:rsidR="00441434" w:rsidRDefault="00441434" w:rsidP="00F3170F"/>
    <w:p w14:paraId="6250C757" w14:textId="02745698"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9C053E">
        <w:t>$1000.00 (personnel costs)</w:t>
      </w:r>
    </w:p>
    <w:p w14:paraId="4FFC4346" w14:textId="77777777" w:rsidR="00ED6492" w:rsidRDefault="00ED6492">
      <w:pPr>
        <w:rPr>
          <w:b/>
          <w:bCs/>
          <w:u w:val="single"/>
        </w:rPr>
      </w:pPr>
    </w:p>
    <w:p w14:paraId="1BADB923"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72A42BFC" w14:textId="77777777" w:rsidR="0069403B" w:rsidRDefault="0069403B" w:rsidP="00F06866">
      <w:pPr>
        <w:rPr>
          <w:b/>
        </w:rPr>
      </w:pPr>
    </w:p>
    <w:p w14:paraId="1F384C33" w14:textId="77777777" w:rsidR="00F06866" w:rsidRDefault="00636621" w:rsidP="00F06866">
      <w:pPr>
        <w:rPr>
          <w:b/>
        </w:rPr>
      </w:pPr>
      <w:r>
        <w:rPr>
          <w:b/>
        </w:rPr>
        <w:t>The</w:t>
      </w:r>
      <w:r w:rsidR="0069403B">
        <w:rPr>
          <w:b/>
        </w:rPr>
        <w:t xml:space="preserve"> select</w:t>
      </w:r>
      <w:r>
        <w:rPr>
          <w:b/>
        </w:rPr>
        <w:t>ion of your targeted respondents</w:t>
      </w:r>
    </w:p>
    <w:p w14:paraId="4DCFF880" w14:textId="63DCAECA"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6E764F">
        <w:t>[ ] Yes</w:t>
      </w:r>
      <w:r w:rsidR="006E764F">
        <w:tab/>
        <w:t>[X</w:t>
      </w:r>
      <w:r>
        <w:t>] No</w:t>
      </w:r>
    </w:p>
    <w:p w14:paraId="3E7D1447" w14:textId="77777777" w:rsidR="00636621" w:rsidRDefault="00636621" w:rsidP="00636621">
      <w:pPr>
        <w:pStyle w:val="ListParagraph"/>
      </w:pPr>
    </w:p>
    <w:p w14:paraId="5F7FB019"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409393C9" w14:textId="77777777" w:rsidR="00A403BB" w:rsidRDefault="00A403BB" w:rsidP="00A403BB">
      <w:pPr>
        <w:pStyle w:val="ListParagraph"/>
      </w:pPr>
    </w:p>
    <w:p w14:paraId="789964A7" w14:textId="53D5493F" w:rsidR="008D03C1" w:rsidRDefault="007E73F7" w:rsidP="00A403BB">
      <w:r>
        <w:t>NIOSH, working collaboratively with the con</w:t>
      </w:r>
      <w:r w:rsidR="00AF7E2E">
        <w:t>tractor RTI International, will draw upon our professional networks</w:t>
      </w:r>
      <w:r w:rsidR="008D03C1">
        <w:t xml:space="preserve"> and </w:t>
      </w:r>
      <w:r w:rsidR="007F65DE">
        <w:t xml:space="preserve">RTI’s </w:t>
      </w:r>
      <w:r w:rsidR="008D03C1">
        <w:t>networks</w:t>
      </w:r>
      <w:r w:rsidR="00AF7E2E">
        <w:t xml:space="preserve"> to identify managers of employees and contractors who drive for work at small businesses. We will also use </w:t>
      </w:r>
      <w:r w:rsidR="008D03C1">
        <w:t>available</w:t>
      </w:r>
      <w:r w:rsidR="00AF7E2E">
        <w:t xml:space="preserve"> websites to identify potenti</w:t>
      </w:r>
      <w:r w:rsidR="008D03C1">
        <w:t>al respondents that meet the study criteria and are located in or near the geographic location of the focus group. If deemed appropriate and necessary, we will also use a Dun and Bradstreet list to identify potential respondents.</w:t>
      </w:r>
    </w:p>
    <w:p w14:paraId="2FB74451" w14:textId="77777777" w:rsidR="00B55FA4" w:rsidRDefault="00B55FA4" w:rsidP="00A403BB"/>
    <w:p w14:paraId="24C4B5C3" w14:textId="77777777" w:rsidR="00B55FA4" w:rsidRDefault="00B55FA4" w:rsidP="00A403BB">
      <w:r>
        <w:t>Once contact information is collected and collated, RTI will make phone calls to explain the purpose of the research</w:t>
      </w:r>
      <w:r w:rsidR="00E93F7E">
        <w:t>, identify if the contact meets the study criteria,</w:t>
      </w:r>
      <w:r>
        <w:t xml:space="preserve"> and determine if the individual is interested in participating in a focus group discussion. If agreeable, the individual will be given details about the focus group time and location.</w:t>
      </w:r>
    </w:p>
    <w:p w14:paraId="297DC79E" w14:textId="77777777" w:rsidR="00AF7E2E" w:rsidRDefault="00AF7E2E" w:rsidP="00A403BB"/>
    <w:p w14:paraId="595FC0B4" w14:textId="3867E89A" w:rsidR="00AF7E2E" w:rsidRDefault="00B55FA4" w:rsidP="00A403BB">
      <w:r>
        <w:t>It is important to note that p</w:t>
      </w:r>
      <w:r w:rsidR="00AF7E2E">
        <w:t>articipation will be completely voluntary and respondents have the right to not answer any question or withdraw from the focus group</w:t>
      </w:r>
      <w:r w:rsidR="008D03C1">
        <w:t xml:space="preserve"> discussion</w:t>
      </w:r>
      <w:r w:rsidR="00AF7E2E">
        <w:t xml:space="preserve"> at any time. No personally identifying information will be collected</w:t>
      </w:r>
      <w:r w:rsidR="007F65DE">
        <w:t>, nor will responses be attributed to particular individuals in the report</w:t>
      </w:r>
      <w:r w:rsidR="00AF7E2E">
        <w:t xml:space="preserve">. Further, </w:t>
      </w:r>
      <w:r w:rsidR="008D03C1">
        <w:t xml:space="preserve">audio-recordings to support notetaking and the development of </w:t>
      </w:r>
      <w:r w:rsidR="004C0B23">
        <w:t xml:space="preserve">the </w:t>
      </w:r>
      <w:r w:rsidR="008D03C1">
        <w:t xml:space="preserve">report will be destroyed at the end of the study. Reports will </w:t>
      </w:r>
      <w:r w:rsidR="008D03C1" w:rsidRPr="008D03C1">
        <w:rPr>
          <w:u w:val="single"/>
        </w:rPr>
        <w:t>not</w:t>
      </w:r>
      <w:r w:rsidR="008D03C1">
        <w:t xml:space="preserve"> include respondents’ names or their employers’ names, nor will reports be shared with employers.</w:t>
      </w:r>
    </w:p>
    <w:p w14:paraId="49709E18" w14:textId="77777777" w:rsidR="00A403BB" w:rsidRDefault="00A403BB" w:rsidP="00A403BB"/>
    <w:p w14:paraId="006DDD5B" w14:textId="77777777" w:rsidR="00A403BB" w:rsidRDefault="00A403BB" w:rsidP="00A403BB"/>
    <w:p w14:paraId="11D1AF59" w14:textId="77777777" w:rsidR="00A403BB" w:rsidRDefault="00A403BB" w:rsidP="00A403BB">
      <w:pPr>
        <w:rPr>
          <w:b/>
        </w:rPr>
      </w:pPr>
      <w:r>
        <w:rPr>
          <w:b/>
        </w:rPr>
        <w:t>Administration of the Instrument</w:t>
      </w:r>
    </w:p>
    <w:p w14:paraId="3440A128" w14:textId="77777777" w:rsidR="00A403BB" w:rsidRDefault="001B0AAA" w:rsidP="00A403BB">
      <w:pPr>
        <w:pStyle w:val="ListParagraph"/>
        <w:numPr>
          <w:ilvl w:val="0"/>
          <w:numId w:val="17"/>
        </w:numPr>
      </w:pPr>
      <w:r>
        <w:t>H</w:t>
      </w:r>
      <w:r w:rsidR="00A403BB">
        <w:t>ow will you collect the information? (Check all that apply)</w:t>
      </w:r>
    </w:p>
    <w:p w14:paraId="2E7346DF" w14:textId="77777777" w:rsidR="001B0AAA" w:rsidRDefault="00A403BB" w:rsidP="001B0AAA">
      <w:pPr>
        <w:ind w:left="720"/>
      </w:pPr>
      <w:r>
        <w:t xml:space="preserve">[ </w:t>
      </w:r>
      <w:r w:rsidR="001B0AAA">
        <w:t xml:space="preserve"> </w:t>
      </w:r>
      <w:r>
        <w:t>] Web-based</w:t>
      </w:r>
      <w:r w:rsidR="001B0AAA">
        <w:t xml:space="preserve"> or other forms of Social Media </w:t>
      </w:r>
    </w:p>
    <w:p w14:paraId="1772B836" w14:textId="77777777" w:rsidR="001B0AAA" w:rsidRDefault="00A403BB" w:rsidP="001B0AAA">
      <w:pPr>
        <w:ind w:left="720"/>
      </w:pPr>
      <w:r>
        <w:t xml:space="preserve">[ </w:t>
      </w:r>
      <w:r w:rsidR="001B0AAA">
        <w:t xml:space="preserve"> </w:t>
      </w:r>
      <w:r>
        <w:t>] Telephone</w:t>
      </w:r>
      <w:r>
        <w:tab/>
      </w:r>
    </w:p>
    <w:p w14:paraId="2711AD9F" w14:textId="77777777" w:rsidR="001B0AAA" w:rsidRDefault="00A403BB" w:rsidP="001B0AAA">
      <w:pPr>
        <w:ind w:left="720"/>
      </w:pPr>
      <w:r>
        <w:t>[</w:t>
      </w:r>
      <w:r w:rsidR="001B0AAA">
        <w:t xml:space="preserve"> </w:t>
      </w:r>
      <w:r w:rsidR="000149EF">
        <w:t>x</w:t>
      </w:r>
      <w:r>
        <w:t xml:space="preserve"> ] In-person</w:t>
      </w:r>
      <w:r>
        <w:tab/>
      </w:r>
    </w:p>
    <w:p w14:paraId="6C3E7F38" w14:textId="77777777" w:rsidR="001B0AAA" w:rsidRDefault="00A403BB" w:rsidP="001B0AAA">
      <w:pPr>
        <w:ind w:left="720"/>
      </w:pPr>
      <w:r>
        <w:t xml:space="preserve">[ </w:t>
      </w:r>
      <w:r w:rsidR="001B0AAA">
        <w:t xml:space="preserve"> </w:t>
      </w:r>
      <w:r>
        <w:t>] Mail</w:t>
      </w:r>
      <w:r w:rsidR="001B0AAA">
        <w:t xml:space="preserve"> </w:t>
      </w:r>
    </w:p>
    <w:p w14:paraId="34A3705B" w14:textId="77777777" w:rsidR="001B0AAA" w:rsidRDefault="00A403BB" w:rsidP="001B0AAA">
      <w:pPr>
        <w:ind w:left="720"/>
      </w:pPr>
      <w:r>
        <w:t xml:space="preserve">[ </w:t>
      </w:r>
      <w:r w:rsidR="001B0AAA">
        <w:t xml:space="preserve"> </w:t>
      </w:r>
      <w:r>
        <w:t>] Other, Explain</w:t>
      </w:r>
    </w:p>
    <w:p w14:paraId="1FE9352D" w14:textId="77777777" w:rsidR="00E04B22" w:rsidRDefault="00E04B22" w:rsidP="00E04B22"/>
    <w:p w14:paraId="7D1A2F97" w14:textId="578E0B22" w:rsidR="00F24CFC" w:rsidRDefault="00F24CFC" w:rsidP="00F24CFC">
      <w:pPr>
        <w:pStyle w:val="ListParagraph"/>
        <w:numPr>
          <w:ilvl w:val="0"/>
          <w:numId w:val="17"/>
        </w:numPr>
      </w:pPr>
      <w:r>
        <w:t xml:space="preserve">Will interviewers or facilitators be used?  [ </w:t>
      </w:r>
      <w:r w:rsidR="0052467C">
        <w:t>X</w:t>
      </w:r>
      <w:r>
        <w:t xml:space="preserve"> ] Yes [  ] No</w:t>
      </w:r>
    </w:p>
    <w:p w14:paraId="70A0C091" w14:textId="77777777" w:rsidR="00F24CFC" w:rsidRDefault="00F24CFC" w:rsidP="00F24CFC">
      <w:pPr>
        <w:pStyle w:val="ListParagraph"/>
        <w:ind w:left="360"/>
      </w:pPr>
      <w:r>
        <w:t xml:space="preserve"> </w:t>
      </w: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96BD2" w14:textId="77777777" w:rsidR="006E4ACF" w:rsidRDefault="006E4ACF">
      <w:r>
        <w:separator/>
      </w:r>
    </w:p>
  </w:endnote>
  <w:endnote w:type="continuationSeparator" w:id="0">
    <w:p w14:paraId="3CD53FBC" w14:textId="77777777" w:rsidR="006E4ACF" w:rsidRDefault="006E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BFBBF" w14:textId="77777777" w:rsidR="001764E8" w:rsidRDefault="001764E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42F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3B90C" w14:textId="77777777" w:rsidR="006E4ACF" w:rsidRDefault="006E4ACF">
      <w:r>
        <w:separator/>
      </w:r>
    </w:p>
  </w:footnote>
  <w:footnote w:type="continuationSeparator" w:id="0">
    <w:p w14:paraId="0501FADB" w14:textId="77777777" w:rsidR="006E4ACF" w:rsidRDefault="006E4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BAAB" w14:textId="616D2CAB" w:rsidR="001764E8" w:rsidRDefault="001764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682E72"/>
    <w:multiLevelType w:val="hybridMultilevel"/>
    <w:tmpl w:val="211C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B635F"/>
    <w:multiLevelType w:val="hybridMultilevel"/>
    <w:tmpl w:val="FFFC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1"/>
  </w:num>
  <w:num w:numId="17">
    <w:abstractNumId w:val="4"/>
  </w:num>
  <w:num w:numId="18">
    <w:abstractNumId w:val="5"/>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49EF"/>
    <w:rsid w:val="00023A57"/>
    <w:rsid w:val="00047A64"/>
    <w:rsid w:val="00067329"/>
    <w:rsid w:val="000B2838"/>
    <w:rsid w:val="000D44CA"/>
    <w:rsid w:val="000E200B"/>
    <w:rsid w:val="000F68BE"/>
    <w:rsid w:val="00154F28"/>
    <w:rsid w:val="001764E8"/>
    <w:rsid w:val="00184C18"/>
    <w:rsid w:val="001927A4"/>
    <w:rsid w:val="00194AC6"/>
    <w:rsid w:val="00195AC6"/>
    <w:rsid w:val="001A23B0"/>
    <w:rsid w:val="001A25CC"/>
    <w:rsid w:val="001A7D3F"/>
    <w:rsid w:val="001B09F8"/>
    <w:rsid w:val="001B0AAA"/>
    <w:rsid w:val="001C39F7"/>
    <w:rsid w:val="001E1F7F"/>
    <w:rsid w:val="001E40DB"/>
    <w:rsid w:val="0021382E"/>
    <w:rsid w:val="00237B48"/>
    <w:rsid w:val="0024521E"/>
    <w:rsid w:val="00263C3D"/>
    <w:rsid w:val="00274D0B"/>
    <w:rsid w:val="002B3C95"/>
    <w:rsid w:val="002D0B92"/>
    <w:rsid w:val="002F394A"/>
    <w:rsid w:val="00396F6C"/>
    <w:rsid w:val="003A3C15"/>
    <w:rsid w:val="003D5BBE"/>
    <w:rsid w:val="003E3C61"/>
    <w:rsid w:val="003F1C5B"/>
    <w:rsid w:val="00434E33"/>
    <w:rsid w:val="00441434"/>
    <w:rsid w:val="0045264C"/>
    <w:rsid w:val="004876EC"/>
    <w:rsid w:val="004C0B23"/>
    <w:rsid w:val="004C1BDD"/>
    <w:rsid w:val="004D6E14"/>
    <w:rsid w:val="005009B0"/>
    <w:rsid w:val="0052467C"/>
    <w:rsid w:val="00562458"/>
    <w:rsid w:val="005A1006"/>
    <w:rsid w:val="005A2873"/>
    <w:rsid w:val="005E714A"/>
    <w:rsid w:val="006123EB"/>
    <w:rsid w:val="006140A0"/>
    <w:rsid w:val="00615E44"/>
    <w:rsid w:val="00636621"/>
    <w:rsid w:val="00642B49"/>
    <w:rsid w:val="006832D9"/>
    <w:rsid w:val="0069403B"/>
    <w:rsid w:val="006960CA"/>
    <w:rsid w:val="006E4ACF"/>
    <w:rsid w:val="006E764F"/>
    <w:rsid w:val="006F3DDE"/>
    <w:rsid w:val="00704678"/>
    <w:rsid w:val="007425E7"/>
    <w:rsid w:val="00765F51"/>
    <w:rsid w:val="00787272"/>
    <w:rsid w:val="007C5E77"/>
    <w:rsid w:val="007D1F3A"/>
    <w:rsid w:val="007E73F7"/>
    <w:rsid w:val="007F65DE"/>
    <w:rsid w:val="00802607"/>
    <w:rsid w:val="008101A5"/>
    <w:rsid w:val="00822664"/>
    <w:rsid w:val="008306EA"/>
    <w:rsid w:val="00843796"/>
    <w:rsid w:val="00865880"/>
    <w:rsid w:val="00895229"/>
    <w:rsid w:val="008D03C1"/>
    <w:rsid w:val="008F0203"/>
    <w:rsid w:val="008F50D4"/>
    <w:rsid w:val="009239AA"/>
    <w:rsid w:val="00935ADA"/>
    <w:rsid w:val="009459AE"/>
    <w:rsid w:val="00946B6C"/>
    <w:rsid w:val="00955A71"/>
    <w:rsid w:val="0096108F"/>
    <w:rsid w:val="009712FF"/>
    <w:rsid w:val="00987495"/>
    <w:rsid w:val="009C053E"/>
    <w:rsid w:val="009C13B9"/>
    <w:rsid w:val="009D01A2"/>
    <w:rsid w:val="009D25DD"/>
    <w:rsid w:val="009F5923"/>
    <w:rsid w:val="00A02701"/>
    <w:rsid w:val="00A403BB"/>
    <w:rsid w:val="00A553E7"/>
    <w:rsid w:val="00A674DF"/>
    <w:rsid w:val="00A83AA6"/>
    <w:rsid w:val="00A9362E"/>
    <w:rsid w:val="00AE1809"/>
    <w:rsid w:val="00AF7E2E"/>
    <w:rsid w:val="00B1699A"/>
    <w:rsid w:val="00B55FA4"/>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50669"/>
    <w:rsid w:val="00D6383F"/>
    <w:rsid w:val="00DB59D0"/>
    <w:rsid w:val="00DC33D3"/>
    <w:rsid w:val="00E02395"/>
    <w:rsid w:val="00E04B22"/>
    <w:rsid w:val="00E26329"/>
    <w:rsid w:val="00E268F1"/>
    <w:rsid w:val="00E40B50"/>
    <w:rsid w:val="00E50293"/>
    <w:rsid w:val="00E56861"/>
    <w:rsid w:val="00E65FFC"/>
    <w:rsid w:val="00E80951"/>
    <w:rsid w:val="00E86CC6"/>
    <w:rsid w:val="00E93F7E"/>
    <w:rsid w:val="00E95A05"/>
    <w:rsid w:val="00EA52FF"/>
    <w:rsid w:val="00EB56B3"/>
    <w:rsid w:val="00EC5E95"/>
    <w:rsid w:val="00ED42FD"/>
    <w:rsid w:val="00ED6492"/>
    <w:rsid w:val="00EF2095"/>
    <w:rsid w:val="00F06866"/>
    <w:rsid w:val="00F15956"/>
    <w:rsid w:val="00F24CFC"/>
    <w:rsid w:val="00F3170F"/>
    <w:rsid w:val="00F510A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592EA"/>
  <w15:docId w15:val="{7BD4E887-4651-4769-8581-8DE93108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A5D0C-6874-41C9-A971-EB1F013A7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Foley, Tamekia (CDC/NIOSH/OD)</cp:lastModifiedBy>
  <cp:revision>3</cp:revision>
  <cp:lastPrinted>2010-10-04T16:59:00Z</cp:lastPrinted>
  <dcterms:created xsi:type="dcterms:W3CDTF">2017-01-04T19:33:00Z</dcterms:created>
  <dcterms:modified xsi:type="dcterms:W3CDTF">2017-01-04T19:33:00Z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