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4F01C" w14:textId="77777777" w:rsidR="00AE453D" w:rsidRDefault="00AE453D" w:rsidP="00AE453D">
      <w:bookmarkStart w:id="0" w:name="_GoBack"/>
      <w:bookmarkEnd w:id="0"/>
    </w:p>
    <w:p w14:paraId="2161F1CD" w14:textId="77777777" w:rsidR="00317A37" w:rsidRPr="00D028CB" w:rsidRDefault="00317A37" w:rsidP="00317A37">
      <w:r w:rsidRPr="00D028CB">
        <w:rPr>
          <w:noProof/>
        </w:rPr>
        <mc:AlternateContent>
          <mc:Choice Requires="wps">
            <w:drawing>
              <wp:anchor distT="45720" distB="45720" distL="114300" distR="114300" simplePos="0" relativeHeight="251659264" behindDoc="0" locked="0" layoutInCell="1" allowOverlap="1" wp14:anchorId="6CEFACB2" wp14:editId="41C12006">
                <wp:simplePos x="0" y="0"/>
                <wp:positionH relativeFrom="column">
                  <wp:posOffset>3970020</wp:posOffset>
                </wp:positionH>
                <wp:positionV relativeFrom="paragraph">
                  <wp:posOffset>129540</wp:posOffset>
                </wp:positionV>
                <wp:extent cx="2360930" cy="1404620"/>
                <wp:effectExtent l="0" t="0" r="2032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4B7EEEE" w14:textId="77777777" w:rsidR="00317A37" w:rsidRPr="00014AA7" w:rsidRDefault="00317A37" w:rsidP="00317A37">
                            <w:pPr>
                              <w:spacing w:after="0" w:line="240" w:lineRule="auto"/>
                              <w:rPr>
                                <w:rFonts w:ascii="Times New Roman" w:hAnsi="Times New Roman" w:cs="Times New Roman"/>
                                <w:sz w:val="24"/>
                                <w:szCs w:val="24"/>
                              </w:rPr>
                            </w:pPr>
                            <w:r w:rsidRPr="00014AA7">
                              <w:rPr>
                                <w:rFonts w:ascii="Times New Roman" w:hAnsi="Times New Roman" w:cs="Times New Roman"/>
                                <w:sz w:val="24"/>
                                <w:szCs w:val="24"/>
                              </w:rPr>
                              <w:t xml:space="preserve">Form </w:t>
                            </w:r>
                          </w:p>
                          <w:p w14:paraId="0F55F476" w14:textId="420514D7" w:rsidR="00317A37" w:rsidRPr="00014AA7" w:rsidRDefault="00317A37" w:rsidP="00317A37">
                            <w:pPr>
                              <w:spacing w:after="0" w:line="240" w:lineRule="auto"/>
                              <w:rPr>
                                <w:rFonts w:ascii="Times New Roman" w:hAnsi="Times New Roman" w:cs="Times New Roman"/>
                                <w:sz w:val="24"/>
                                <w:szCs w:val="24"/>
                              </w:rPr>
                            </w:pPr>
                            <w:r w:rsidRPr="00014AA7">
                              <w:rPr>
                                <w:rFonts w:ascii="Times New Roman" w:hAnsi="Times New Roman" w:cs="Times New Roman"/>
                                <w:sz w:val="24"/>
                                <w:szCs w:val="24"/>
                              </w:rPr>
                              <w:t>OMB No: 0920-</w:t>
                            </w:r>
                            <w:r w:rsidR="00B74D34" w:rsidRPr="00014AA7">
                              <w:rPr>
                                <w:rFonts w:ascii="Times New Roman" w:hAnsi="Times New Roman" w:cs="Times New Roman"/>
                                <w:sz w:val="24"/>
                                <w:szCs w:val="24"/>
                              </w:rPr>
                              <w:t>1091</w:t>
                            </w:r>
                          </w:p>
                          <w:p w14:paraId="6F900EBB" w14:textId="491E1B02" w:rsidR="00317A37" w:rsidRPr="00014AA7" w:rsidRDefault="00317A37" w:rsidP="00317A37">
                            <w:pPr>
                              <w:spacing w:after="0" w:line="240" w:lineRule="auto"/>
                              <w:rPr>
                                <w:rFonts w:ascii="Times New Roman" w:hAnsi="Times New Roman" w:cs="Times New Roman"/>
                                <w:sz w:val="24"/>
                                <w:szCs w:val="24"/>
                              </w:rPr>
                            </w:pPr>
                            <w:r w:rsidRPr="00014AA7">
                              <w:rPr>
                                <w:rFonts w:ascii="Times New Roman" w:hAnsi="Times New Roman" w:cs="Times New Roman"/>
                                <w:sz w:val="24"/>
                                <w:szCs w:val="24"/>
                              </w:rPr>
                              <w:t xml:space="preserve">Exp. Date: </w:t>
                            </w:r>
                            <w:r w:rsidR="00B74D34" w:rsidRPr="00014AA7">
                              <w:rPr>
                                <w:rFonts w:ascii="Times New Roman" w:hAnsi="Times New Roman" w:cs="Times New Roman"/>
                                <w:sz w:val="24"/>
                                <w:szCs w:val="24"/>
                              </w:rPr>
                              <w:t>12/31/2018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2.6pt;margin-top:10.2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">
                <v:textbox style="mso-fit-shape-to-text:t">
                  <w:txbxContent>
                    <w:p w14:paraId="34B7EEEE" w14:textId="77777777" w:rsidR="00317A37" w:rsidRPr="00014AA7" w:rsidRDefault="00317A37" w:rsidP="00317A37">
                      <w:pPr>
                        <w:spacing w:after="0" w:line="240" w:lineRule="auto"/>
                        <w:rPr>
                          <w:rFonts w:ascii="Times New Roman" w:hAnsi="Times New Roman" w:cs="Times New Roman"/>
                          <w:sz w:val="24"/>
                          <w:szCs w:val="24"/>
                        </w:rPr>
                      </w:pPr>
                      <w:r w:rsidRPr="00014AA7">
                        <w:rPr>
                          <w:rFonts w:ascii="Times New Roman" w:hAnsi="Times New Roman" w:cs="Times New Roman"/>
                          <w:sz w:val="24"/>
                          <w:szCs w:val="24"/>
                        </w:rPr>
                        <w:t xml:space="preserve">Form </w:t>
                      </w:r>
                    </w:p>
                    <w:p w14:paraId="0F55F476" w14:textId="420514D7" w:rsidR="00317A37" w:rsidRPr="00014AA7" w:rsidRDefault="00317A37" w:rsidP="00317A37">
                      <w:pPr>
                        <w:spacing w:after="0" w:line="240" w:lineRule="auto"/>
                        <w:rPr>
                          <w:rFonts w:ascii="Times New Roman" w:hAnsi="Times New Roman" w:cs="Times New Roman"/>
                          <w:sz w:val="24"/>
                          <w:szCs w:val="24"/>
                        </w:rPr>
                      </w:pPr>
                      <w:r w:rsidRPr="00014AA7">
                        <w:rPr>
                          <w:rFonts w:ascii="Times New Roman" w:hAnsi="Times New Roman" w:cs="Times New Roman"/>
                          <w:sz w:val="24"/>
                          <w:szCs w:val="24"/>
                        </w:rPr>
                        <w:t>OMB No: 0920-</w:t>
                      </w:r>
                      <w:r w:rsidR="00B74D34" w:rsidRPr="00014AA7">
                        <w:rPr>
                          <w:rFonts w:ascii="Times New Roman" w:hAnsi="Times New Roman" w:cs="Times New Roman"/>
                          <w:sz w:val="24"/>
                          <w:szCs w:val="24"/>
                        </w:rPr>
                        <w:t>1091</w:t>
                      </w:r>
                    </w:p>
                    <w:p w14:paraId="6F900EBB" w14:textId="491E1B02" w:rsidR="00317A37" w:rsidRPr="00014AA7" w:rsidRDefault="00317A37" w:rsidP="00317A37">
                      <w:pPr>
                        <w:spacing w:after="0" w:line="240" w:lineRule="auto"/>
                        <w:rPr>
                          <w:rFonts w:ascii="Times New Roman" w:hAnsi="Times New Roman" w:cs="Times New Roman"/>
                          <w:sz w:val="24"/>
                          <w:szCs w:val="24"/>
                        </w:rPr>
                      </w:pPr>
                      <w:r w:rsidRPr="00014AA7">
                        <w:rPr>
                          <w:rFonts w:ascii="Times New Roman" w:hAnsi="Times New Roman" w:cs="Times New Roman"/>
                          <w:sz w:val="24"/>
                          <w:szCs w:val="24"/>
                        </w:rPr>
                        <w:t xml:space="preserve">Exp. Date: </w:t>
                      </w:r>
                      <w:r w:rsidR="00B74D34" w:rsidRPr="00014AA7">
                        <w:rPr>
                          <w:rFonts w:ascii="Times New Roman" w:hAnsi="Times New Roman" w:cs="Times New Roman"/>
                          <w:sz w:val="24"/>
                          <w:szCs w:val="24"/>
                        </w:rPr>
                        <w:t>12/31/2018</w:t>
                      </w:r>
                    </w:p>
                  </w:txbxContent>
                </v:textbox>
                <w10:wrap type="square"/>
              </v:shape>
            </w:pict>
          </mc:Fallback>
        </mc:AlternateContent>
      </w:r>
    </w:p>
    <w:p w14:paraId="45861A24" w14:textId="77777777" w:rsidR="00317A37" w:rsidRPr="00D028CB" w:rsidRDefault="00317A37" w:rsidP="00317A37"/>
    <w:p w14:paraId="44A5BAA8" w14:textId="77777777" w:rsidR="00317A37" w:rsidRPr="00D028CB" w:rsidRDefault="00317A37" w:rsidP="00317A37"/>
    <w:p w14:paraId="4E55A986" w14:textId="77777777" w:rsidR="00317A37" w:rsidRPr="00D028CB" w:rsidRDefault="00317A37" w:rsidP="00317A37"/>
    <w:p w14:paraId="47554C67" w14:textId="77777777" w:rsidR="00317A37" w:rsidRPr="00D028CB" w:rsidRDefault="00317A37" w:rsidP="00317A37"/>
    <w:p w14:paraId="6B040E8F" w14:textId="77777777" w:rsidR="00014AA7" w:rsidRPr="00D028CB" w:rsidRDefault="00014AA7" w:rsidP="00014AA7"/>
    <w:p w14:paraId="15AF6AC1" w14:textId="77777777" w:rsidR="00014AA7" w:rsidRPr="002315E2" w:rsidRDefault="00014AA7" w:rsidP="00014AA7">
      <w:pPr>
        <w:widowControl w:val="0"/>
        <w:spacing w:before="120" w:after="120"/>
        <w:rPr>
          <w:rFonts w:ascii="Times New Roman" w:hAnsi="Times New Roman"/>
          <w:b/>
          <w:sz w:val="24"/>
          <w:szCs w:val="24"/>
        </w:rPr>
      </w:pPr>
      <w:r w:rsidRPr="002315E2">
        <w:rPr>
          <w:rFonts w:ascii="Times New Roman" w:hAnsi="Times New Roman"/>
          <w:b/>
          <w:sz w:val="24"/>
          <w:szCs w:val="24"/>
        </w:rPr>
        <w:t>The Data to Care (D2C) Public Health Strategy: Successes, Challenges, and Lessons Learned in Identifying, Linking, and Reengaging Persons Diagnosed with HIV to Medical Care</w:t>
      </w:r>
    </w:p>
    <w:p w14:paraId="059F29AF" w14:textId="77777777" w:rsidR="00014AA7" w:rsidRPr="00D028CB" w:rsidRDefault="00014AA7" w:rsidP="00014AA7"/>
    <w:p w14:paraId="67081539" w14:textId="77777777" w:rsidR="00317A37" w:rsidRPr="00D028CB" w:rsidRDefault="00317A37" w:rsidP="00317A37">
      <w:pPr>
        <w:tabs>
          <w:tab w:val="left" w:pos="3192"/>
        </w:tabs>
      </w:pPr>
      <w:r w:rsidRPr="00D028CB">
        <w:tab/>
      </w:r>
    </w:p>
    <w:p w14:paraId="3C231F06" w14:textId="50625842" w:rsidR="00317A37" w:rsidRPr="00014AA7" w:rsidRDefault="004E0385" w:rsidP="00317A37">
      <w:pPr>
        <w:keepNext/>
        <w:keepLines/>
        <w:pBdr>
          <w:bottom w:val="single" w:sz="18" w:space="1" w:color="1F497D"/>
        </w:pBdr>
        <w:tabs>
          <w:tab w:val="right" w:pos="9360"/>
        </w:tabs>
        <w:spacing w:before="480"/>
        <w:outlineLvl w:val="1"/>
        <w:rPr>
          <w:rFonts w:ascii="Times New Roman" w:eastAsia="MS Gothic" w:hAnsi="Times New Roman" w:cs="Times New Roman"/>
          <w:b/>
          <w:bCs/>
          <w:sz w:val="24"/>
          <w:szCs w:val="24"/>
        </w:rPr>
      </w:pPr>
      <w:r w:rsidRPr="00014AA7">
        <w:rPr>
          <w:rFonts w:ascii="Times New Roman" w:eastAsia="MS Gothic" w:hAnsi="Times New Roman" w:cs="Times New Roman"/>
          <w:b/>
          <w:bCs/>
          <w:sz w:val="24"/>
          <w:szCs w:val="24"/>
        </w:rPr>
        <w:t>Attachment 3</w:t>
      </w:r>
      <w:r w:rsidR="00317A37" w:rsidRPr="00014AA7">
        <w:rPr>
          <w:rFonts w:ascii="Times New Roman" w:eastAsia="MS Gothic" w:hAnsi="Times New Roman" w:cs="Times New Roman"/>
          <w:b/>
          <w:bCs/>
          <w:sz w:val="24"/>
          <w:szCs w:val="24"/>
        </w:rPr>
        <w:t xml:space="preserve">b: D2C </w:t>
      </w:r>
      <w:r w:rsidR="005A150A" w:rsidRPr="00014AA7">
        <w:rPr>
          <w:rFonts w:ascii="Times New Roman" w:eastAsia="MS Gothic" w:hAnsi="Times New Roman" w:cs="Times New Roman"/>
          <w:b/>
          <w:bCs/>
          <w:sz w:val="24"/>
          <w:szCs w:val="24"/>
        </w:rPr>
        <w:t>Program Staff</w:t>
      </w:r>
      <w:r w:rsidR="00317A37" w:rsidRPr="00014AA7">
        <w:rPr>
          <w:rFonts w:ascii="Times New Roman" w:eastAsia="MS Gothic" w:hAnsi="Times New Roman" w:cs="Times New Roman"/>
          <w:b/>
          <w:bCs/>
          <w:sz w:val="24"/>
          <w:szCs w:val="24"/>
        </w:rPr>
        <w:t xml:space="preserve"> Interview Guide</w:t>
      </w:r>
      <w:r w:rsidR="00317A37" w:rsidRPr="00014AA7">
        <w:rPr>
          <w:rFonts w:ascii="Times New Roman" w:eastAsia="MS Gothic" w:hAnsi="Times New Roman" w:cs="Times New Roman"/>
          <w:b/>
          <w:bCs/>
          <w:sz w:val="24"/>
          <w:szCs w:val="24"/>
        </w:rPr>
        <w:tab/>
      </w:r>
    </w:p>
    <w:p w14:paraId="2A69F190" w14:textId="77777777" w:rsidR="00317A37" w:rsidRPr="00D028CB" w:rsidRDefault="00317A37" w:rsidP="00317A37">
      <w:pPr>
        <w:tabs>
          <w:tab w:val="left" w:pos="3192"/>
        </w:tabs>
      </w:pPr>
    </w:p>
    <w:p w14:paraId="3D64E69F" w14:textId="77777777" w:rsidR="00317A37" w:rsidRPr="00D028CB" w:rsidRDefault="00317A37" w:rsidP="00317A37">
      <w:pPr>
        <w:tabs>
          <w:tab w:val="left" w:pos="3192"/>
        </w:tabs>
      </w:pPr>
    </w:p>
    <w:p w14:paraId="43FC84C4" w14:textId="77777777" w:rsidR="00317A37" w:rsidRPr="00D028CB" w:rsidRDefault="00317A37" w:rsidP="00317A37">
      <w:pPr>
        <w:tabs>
          <w:tab w:val="left" w:pos="3192"/>
        </w:tabs>
      </w:pPr>
    </w:p>
    <w:p w14:paraId="497E1EBB" w14:textId="77777777" w:rsidR="00317A37" w:rsidRPr="00D028CB" w:rsidRDefault="00317A37" w:rsidP="00317A37">
      <w:pPr>
        <w:tabs>
          <w:tab w:val="left" w:pos="3192"/>
        </w:tabs>
      </w:pPr>
    </w:p>
    <w:p w14:paraId="066DC95F" w14:textId="503F0D23" w:rsidR="00317A37" w:rsidRPr="00D028CB" w:rsidRDefault="00014AA7" w:rsidP="00014AA7">
      <w:pPr>
        <w:tabs>
          <w:tab w:val="left" w:pos="3192"/>
        </w:tabs>
      </w:pPr>
      <w:r>
        <w:tab/>
      </w:r>
    </w:p>
    <w:p w14:paraId="3CD30865" w14:textId="19D2AF82" w:rsidR="00317A37" w:rsidRPr="00D028CB" w:rsidRDefault="00317A37" w:rsidP="00317A37">
      <w:pPr>
        <w:tabs>
          <w:tab w:val="left" w:pos="3192"/>
        </w:tabs>
      </w:pPr>
    </w:p>
    <w:p w14:paraId="06F5DE17" w14:textId="321C5C52" w:rsidR="00317A37" w:rsidRPr="00D028CB" w:rsidRDefault="00014AA7" w:rsidP="00317A37">
      <w:pPr>
        <w:tabs>
          <w:tab w:val="left" w:pos="3192"/>
        </w:tabs>
      </w:pPr>
      <w:r w:rsidRPr="00D028CB">
        <w:rPr>
          <w:noProof/>
        </w:rPr>
        <mc:AlternateContent>
          <mc:Choice Requires="wps">
            <w:drawing>
              <wp:anchor distT="45720" distB="45720" distL="114300" distR="114300" simplePos="0" relativeHeight="251660288" behindDoc="0" locked="0" layoutInCell="1" allowOverlap="1" wp14:anchorId="28F66DA8" wp14:editId="613F6B3A">
                <wp:simplePos x="0" y="0"/>
                <wp:positionH relativeFrom="column">
                  <wp:posOffset>238125</wp:posOffset>
                </wp:positionH>
                <wp:positionV relativeFrom="paragraph">
                  <wp:posOffset>29845</wp:posOffset>
                </wp:positionV>
                <wp:extent cx="5097780" cy="1343025"/>
                <wp:effectExtent l="0" t="0" r="2667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1343025"/>
                        </a:xfrm>
                        <a:prstGeom prst="rect">
                          <a:avLst/>
                        </a:prstGeom>
                        <a:solidFill>
                          <a:srgbClr val="FFFFFF"/>
                        </a:solidFill>
                        <a:ln w="9525">
                          <a:solidFill>
                            <a:srgbClr val="000000"/>
                          </a:solidFill>
                          <a:miter lim="800000"/>
                          <a:headEnd/>
                          <a:tailEnd/>
                        </a:ln>
                      </wps:spPr>
                      <wps:txbx>
                        <w:txbxContent>
                          <w:p w14:paraId="750ED3DE" w14:textId="5C5827F4" w:rsidR="00317A37" w:rsidRPr="00014AA7" w:rsidRDefault="00317A37" w:rsidP="00317A37">
                            <w:pPr>
                              <w:rPr>
                                <w:rFonts w:ascii="Times New Roman" w:hAnsi="Times New Roman" w:cs="Times New Roman"/>
                              </w:rPr>
                            </w:pPr>
                            <w:r w:rsidRPr="00014AA7">
                              <w:rPr>
                                <w:rFonts w:ascii="Times New Roman" w:hAnsi="Times New Roman" w:cs="Times New Roman"/>
                                <w:bCs/>
                                <w:sz w:val="18"/>
                                <w:szCs w:val="18"/>
                              </w:rPr>
                              <w:t xml:space="preserve">Public reporting burden of this collection of information is estimated to average </w:t>
                            </w:r>
                            <w:r w:rsidR="00B74D34" w:rsidRPr="00014AA7">
                              <w:rPr>
                                <w:rFonts w:ascii="Times New Roman" w:hAnsi="Times New Roman" w:cs="Times New Roman"/>
                                <w:bCs/>
                                <w:sz w:val="18"/>
                                <w:szCs w:val="18"/>
                              </w:rPr>
                              <w:t>1 hour</w:t>
                            </w:r>
                            <w:r w:rsidRPr="00014AA7">
                              <w:rPr>
                                <w:rFonts w:ascii="Times New Roman" w:hAnsi="Times New Roman" w:cs="Times New Roman"/>
                                <w:bCs/>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75pt;margin-top:2.35pt;width:401.4pt;height:10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">
                <v:textbox>
                  <w:txbxContent>
                    <w:p w14:paraId="750ED3DE" w14:textId="5C5827F4" w:rsidR="00317A37" w:rsidRPr="00014AA7" w:rsidRDefault="00317A37" w:rsidP="00317A37">
                      <w:pPr>
                        <w:rPr>
                          <w:rFonts w:ascii="Times New Roman" w:hAnsi="Times New Roman" w:cs="Times New Roman"/>
                        </w:rPr>
                      </w:pPr>
                      <w:r w:rsidRPr="00014AA7">
                        <w:rPr>
                          <w:rFonts w:ascii="Times New Roman" w:hAnsi="Times New Roman" w:cs="Times New Roman"/>
                          <w:bCs/>
                          <w:sz w:val="18"/>
                          <w:szCs w:val="18"/>
                        </w:rPr>
                        <w:t xml:space="preserve">Public reporting burden of this collection of information is estimated to average </w:t>
                      </w:r>
                      <w:r w:rsidR="00B74D34" w:rsidRPr="00014AA7">
                        <w:rPr>
                          <w:rFonts w:ascii="Times New Roman" w:hAnsi="Times New Roman" w:cs="Times New Roman"/>
                          <w:bCs/>
                          <w:sz w:val="18"/>
                          <w:szCs w:val="18"/>
                        </w:rPr>
                        <w:t>1 hour</w:t>
                      </w:r>
                      <w:r w:rsidRPr="00014AA7">
                        <w:rPr>
                          <w:rFonts w:ascii="Times New Roman" w:hAnsi="Times New Roman" w:cs="Times New Roman"/>
                          <w:bCs/>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txbxContent>
                </v:textbox>
                <w10:wrap type="square"/>
              </v:shape>
            </w:pict>
          </mc:Fallback>
        </mc:AlternateContent>
      </w:r>
    </w:p>
    <w:p w14:paraId="2155D234" w14:textId="0CE7C279" w:rsidR="00317A37" w:rsidRPr="00D028CB" w:rsidRDefault="00317A37" w:rsidP="00317A37">
      <w:pPr>
        <w:tabs>
          <w:tab w:val="left" w:pos="3192"/>
        </w:tabs>
      </w:pPr>
    </w:p>
    <w:p w14:paraId="746DD10E" w14:textId="77777777" w:rsidR="00317A37" w:rsidRPr="00D028CB" w:rsidRDefault="00317A37" w:rsidP="00317A37">
      <w:pPr>
        <w:tabs>
          <w:tab w:val="left" w:pos="3192"/>
        </w:tabs>
      </w:pPr>
    </w:p>
    <w:p w14:paraId="33FA00D2" w14:textId="77777777" w:rsidR="00317A37" w:rsidRPr="00D028CB" w:rsidRDefault="00317A37" w:rsidP="00317A37">
      <w:pPr>
        <w:tabs>
          <w:tab w:val="left" w:pos="3192"/>
        </w:tabs>
      </w:pPr>
    </w:p>
    <w:p w14:paraId="18FE4026" w14:textId="77777777" w:rsidR="00317A37" w:rsidRDefault="00317A37" w:rsidP="00317A37"/>
    <w:p w14:paraId="3098A1A3" w14:textId="77777777" w:rsidR="00AE453D" w:rsidRDefault="00AE453D" w:rsidP="00AE453D">
      <w:r>
        <w:br w:type="page"/>
      </w:r>
    </w:p>
    <w:p w14:paraId="4EAEEB91" w14:textId="77777777" w:rsidR="0067730B" w:rsidRPr="00AE17DA" w:rsidRDefault="0067730B">
      <w:pPr>
        <w:rPr>
          <w:rFonts w:cstheme="minorHAnsi"/>
          <w:sz w:val="48"/>
        </w:rPr>
      </w:pPr>
    </w:p>
    <w:p w14:paraId="7E7584EB" w14:textId="6D2BBA34" w:rsidR="0067730B" w:rsidRPr="00AE17DA" w:rsidRDefault="008623FF">
      <w:pPr>
        <w:rPr>
          <w:rFonts w:cstheme="minorHAnsi"/>
          <w:sz w:val="48"/>
        </w:rPr>
      </w:pPr>
      <w:r w:rsidRPr="00AE17DA">
        <w:rPr>
          <w:rFonts w:cstheme="minorHAnsi"/>
          <w:sz w:val="48"/>
        </w:rPr>
        <w:t>Data to Care</w:t>
      </w:r>
      <w:r w:rsidR="00520219">
        <w:rPr>
          <w:rFonts w:cstheme="minorHAnsi"/>
          <w:sz w:val="48"/>
        </w:rPr>
        <w:t xml:space="preserve"> (D2C) </w:t>
      </w:r>
      <w:r w:rsidR="00C2407F">
        <w:rPr>
          <w:rFonts w:cstheme="minorHAnsi"/>
          <w:sz w:val="48"/>
        </w:rPr>
        <w:t xml:space="preserve">Program </w:t>
      </w:r>
      <w:r w:rsidR="00EC78C0">
        <w:rPr>
          <w:rFonts w:cstheme="minorHAnsi"/>
          <w:sz w:val="48"/>
        </w:rPr>
        <w:t>Staff</w:t>
      </w:r>
      <w:r w:rsidR="00417C72" w:rsidRPr="00AE17DA">
        <w:rPr>
          <w:rFonts w:cstheme="minorHAnsi"/>
          <w:sz w:val="48"/>
        </w:rPr>
        <w:t xml:space="preserve"> </w:t>
      </w:r>
      <w:r w:rsidR="005E4732" w:rsidRPr="00AE17DA">
        <w:rPr>
          <w:rFonts w:cstheme="minorHAnsi"/>
          <w:sz w:val="48"/>
        </w:rPr>
        <w:t>Interview Guide</w:t>
      </w:r>
    </w:p>
    <w:p w14:paraId="7D791DC8" w14:textId="77777777" w:rsidR="008623FF" w:rsidRPr="00AE17DA" w:rsidRDefault="008623FF">
      <w:pPr>
        <w:rPr>
          <w:rFonts w:cstheme="minorHAnsi"/>
          <w:sz w:val="48"/>
        </w:rPr>
      </w:pPr>
    </w:p>
    <w:p w14:paraId="2A788FF2" w14:textId="77777777" w:rsidR="0067730B" w:rsidRPr="00AE17DA" w:rsidRDefault="0067730B" w:rsidP="00DF034D">
      <w:pPr>
        <w:spacing w:after="0"/>
        <w:rPr>
          <w:rFonts w:cstheme="minorHAnsi"/>
          <w:sz w:val="48"/>
        </w:rPr>
      </w:pPr>
    </w:p>
    <w:p w14:paraId="6E370E5A" w14:textId="77777777" w:rsidR="00387098" w:rsidRPr="00AE17DA" w:rsidRDefault="00387098" w:rsidP="00DF034D">
      <w:pPr>
        <w:spacing w:after="0"/>
        <w:rPr>
          <w:rFonts w:cstheme="minorHAnsi"/>
          <w:sz w:val="48"/>
        </w:rPr>
      </w:pPr>
    </w:p>
    <w:p w14:paraId="512E91EC" w14:textId="77777777" w:rsidR="0067730B" w:rsidRPr="00AE17DA" w:rsidRDefault="0067730B" w:rsidP="00416671">
      <w:pPr>
        <w:rPr>
          <w:rFonts w:cstheme="minorHAnsi"/>
          <w:sz w:val="24"/>
          <w:szCs w:val="24"/>
        </w:rPr>
      </w:pPr>
      <w:r w:rsidRPr="00AE17DA">
        <w:rPr>
          <w:rFonts w:cstheme="minorHAnsi"/>
          <w:sz w:val="24"/>
          <w:szCs w:val="24"/>
        </w:rPr>
        <w:t>Date</w:t>
      </w:r>
      <w:r w:rsidR="00387098" w:rsidRPr="00AE17DA">
        <w:rPr>
          <w:rFonts w:cstheme="minorHAnsi"/>
          <w:sz w:val="24"/>
          <w:szCs w:val="24"/>
        </w:rPr>
        <w:t xml:space="preserve">: </w:t>
      </w:r>
      <w:r w:rsidRPr="00AE17DA">
        <w:rPr>
          <w:rFonts w:cstheme="minorHAnsi"/>
          <w:sz w:val="24"/>
          <w:szCs w:val="24"/>
        </w:rPr>
        <w:t>___________</w:t>
      </w:r>
    </w:p>
    <w:p w14:paraId="02A0F510" w14:textId="77777777" w:rsidR="0067730B" w:rsidRPr="00AE17DA" w:rsidRDefault="00387098" w:rsidP="00416671">
      <w:pPr>
        <w:rPr>
          <w:rFonts w:cstheme="minorHAnsi"/>
          <w:sz w:val="24"/>
          <w:szCs w:val="24"/>
        </w:rPr>
      </w:pPr>
      <w:r w:rsidRPr="00AE17DA">
        <w:rPr>
          <w:rFonts w:cstheme="minorHAnsi"/>
          <w:sz w:val="24"/>
          <w:szCs w:val="24"/>
        </w:rPr>
        <w:t>Respondent</w:t>
      </w:r>
      <w:r w:rsidR="0067730B" w:rsidRPr="00AE17DA">
        <w:rPr>
          <w:rFonts w:cstheme="minorHAnsi"/>
          <w:sz w:val="24"/>
          <w:szCs w:val="24"/>
        </w:rPr>
        <w:t xml:space="preserve"> ID</w:t>
      </w:r>
      <w:r w:rsidRPr="00AE17DA">
        <w:rPr>
          <w:rFonts w:cstheme="minorHAnsi"/>
          <w:sz w:val="24"/>
          <w:szCs w:val="24"/>
        </w:rPr>
        <w:t xml:space="preserve">: </w:t>
      </w:r>
      <w:r w:rsidR="0067730B" w:rsidRPr="00AE17DA">
        <w:rPr>
          <w:rFonts w:cstheme="minorHAnsi"/>
          <w:sz w:val="24"/>
          <w:szCs w:val="24"/>
        </w:rPr>
        <w:t>_________</w:t>
      </w:r>
    </w:p>
    <w:p w14:paraId="73E6109F" w14:textId="77777777" w:rsidR="00387098" w:rsidRPr="00AE17DA" w:rsidRDefault="00387098" w:rsidP="00416671">
      <w:pPr>
        <w:rPr>
          <w:rFonts w:cstheme="minorHAnsi"/>
          <w:sz w:val="24"/>
          <w:szCs w:val="24"/>
        </w:rPr>
      </w:pPr>
      <w:r w:rsidRPr="00AE17DA">
        <w:rPr>
          <w:rFonts w:cstheme="minorHAnsi"/>
          <w:sz w:val="24"/>
          <w:szCs w:val="24"/>
        </w:rPr>
        <w:t>Interviewer Three Digit Initials: ________</w:t>
      </w:r>
    </w:p>
    <w:p w14:paraId="5C188B3D" w14:textId="77777777" w:rsidR="0067730B" w:rsidRPr="00AE17DA" w:rsidRDefault="00203A57" w:rsidP="0067730B">
      <w:pPr>
        <w:rPr>
          <w:rFonts w:cstheme="minorHAnsi"/>
        </w:rPr>
      </w:pPr>
      <w:r w:rsidRPr="00AE17DA">
        <w:rPr>
          <w:rFonts w:cstheme="minorHAnsi"/>
          <w:sz w:val="24"/>
          <w:szCs w:val="24"/>
        </w:rPr>
        <w:t>Start Time</w:t>
      </w:r>
      <w:r w:rsidR="00387098" w:rsidRPr="00AE17DA">
        <w:rPr>
          <w:rFonts w:cstheme="minorHAnsi"/>
          <w:sz w:val="24"/>
          <w:szCs w:val="24"/>
        </w:rPr>
        <w:t xml:space="preserve">: </w:t>
      </w:r>
      <w:r w:rsidRPr="00AE17DA">
        <w:rPr>
          <w:rFonts w:cstheme="minorHAnsi"/>
          <w:sz w:val="24"/>
          <w:szCs w:val="24"/>
        </w:rPr>
        <w:t>___:___</w:t>
      </w:r>
      <w:r w:rsidR="00416671" w:rsidRPr="00AE17DA">
        <w:rPr>
          <w:rFonts w:cstheme="minorHAnsi"/>
          <w:sz w:val="24"/>
          <w:szCs w:val="24"/>
        </w:rPr>
        <w:t>AM/PM</w:t>
      </w:r>
    </w:p>
    <w:p w14:paraId="34A28E15" w14:textId="77777777" w:rsidR="0067730B" w:rsidRPr="00AE17DA" w:rsidRDefault="0067730B" w:rsidP="0067730B">
      <w:pPr>
        <w:rPr>
          <w:rFonts w:cstheme="minorHAnsi"/>
        </w:rPr>
      </w:pPr>
    </w:p>
    <w:p w14:paraId="5B319D2F" w14:textId="77777777" w:rsidR="0067730B" w:rsidRPr="00AE17DA" w:rsidRDefault="0067730B">
      <w:pPr>
        <w:rPr>
          <w:rFonts w:cstheme="minorHAnsi"/>
        </w:rPr>
      </w:pPr>
      <w:r w:rsidRPr="00AE17DA">
        <w:rPr>
          <w:rFonts w:cstheme="minorHAnsi"/>
        </w:rPr>
        <w:br w:type="page"/>
      </w:r>
    </w:p>
    <w:p w14:paraId="196800F3" w14:textId="77777777" w:rsidR="00A3520C" w:rsidRPr="00AE17DA" w:rsidRDefault="00A3520C" w:rsidP="00A3520C">
      <w:pPr>
        <w:rPr>
          <w:rFonts w:cstheme="minorHAnsi"/>
          <w:b/>
          <w:bCs/>
          <w:iCs/>
          <w:smallCaps/>
          <w:sz w:val="24"/>
        </w:rPr>
      </w:pPr>
      <w:r w:rsidRPr="00AE17DA">
        <w:rPr>
          <w:rFonts w:cstheme="minorHAnsi"/>
          <w:b/>
          <w:bCs/>
          <w:iCs/>
          <w:smallCaps/>
          <w:sz w:val="24"/>
        </w:rPr>
        <w:lastRenderedPageBreak/>
        <w:t>INTRODUCTION AND PURPOSE OF THE INTERVIEW</w:t>
      </w:r>
    </w:p>
    <w:p w14:paraId="45F91AD5" w14:textId="77777777" w:rsidR="0057509B" w:rsidRPr="0057509B" w:rsidRDefault="0057509B" w:rsidP="00957E98">
      <w:pPr>
        <w:pStyle w:val="Boxtextbullets"/>
        <w:numPr>
          <w:ilvl w:val="0"/>
          <w:numId w:val="0"/>
        </w:numPr>
        <w:tabs>
          <w:tab w:val="left" w:pos="270"/>
        </w:tabs>
        <w:rPr>
          <w:smallCaps/>
          <w:sz w:val="22"/>
          <w:szCs w:val="22"/>
        </w:rPr>
      </w:pPr>
      <w:r w:rsidRPr="0057509B">
        <w:rPr>
          <w:smallCaps/>
          <w:sz w:val="22"/>
          <w:szCs w:val="22"/>
        </w:rPr>
        <w:t>[Interviewer Note:  Interviewer instructions appear in all caps and should not be read verbatim]</w:t>
      </w:r>
    </w:p>
    <w:p w14:paraId="00872BD5" w14:textId="77777777" w:rsidR="0057509B" w:rsidRDefault="0057509B" w:rsidP="00957E98">
      <w:pPr>
        <w:pStyle w:val="Boxtextbullets"/>
        <w:numPr>
          <w:ilvl w:val="0"/>
          <w:numId w:val="0"/>
        </w:numPr>
        <w:tabs>
          <w:tab w:val="left" w:pos="270"/>
        </w:tabs>
        <w:rPr>
          <w:sz w:val="22"/>
          <w:szCs w:val="22"/>
        </w:rPr>
      </w:pPr>
    </w:p>
    <w:p w14:paraId="5CA944AC" w14:textId="77777777" w:rsidR="00957E98" w:rsidRDefault="0057509B" w:rsidP="00957E98">
      <w:pPr>
        <w:pStyle w:val="Boxtextbullets"/>
        <w:numPr>
          <w:ilvl w:val="0"/>
          <w:numId w:val="0"/>
        </w:numPr>
        <w:tabs>
          <w:tab w:val="left" w:pos="270"/>
        </w:tabs>
        <w:rPr>
          <w:rFonts w:cstheme="minorHAnsi"/>
          <w:sz w:val="22"/>
          <w:szCs w:val="22"/>
        </w:rPr>
      </w:pPr>
      <w:r w:rsidRPr="0057509B">
        <w:rPr>
          <w:smallCaps/>
          <w:sz w:val="22"/>
          <w:szCs w:val="22"/>
        </w:rPr>
        <w:t>Interviewer read introduction:</w:t>
      </w:r>
      <w:r w:rsidR="002459E2" w:rsidRPr="00346DFB">
        <w:rPr>
          <w:sz w:val="22"/>
          <w:szCs w:val="22"/>
        </w:rPr>
        <w:t xml:space="preserve"> “</w:t>
      </w:r>
      <w:r w:rsidR="0067730B" w:rsidRPr="00346DFB">
        <w:rPr>
          <w:rFonts w:cstheme="minorHAnsi"/>
          <w:sz w:val="22"/>
          <w:szCs w:val="22"/>
        </w:rPr>
        <w:t xml:space="preserve">My name is </w:t>
      </w:r>
      <w:r w:rsidR="002A3559" w:rsidRPr="00346DFB">
        <w:rPr>
          <w:rFonts w:cstheme="minorHAnsi"/>
          <w:sz w:val="22"/>
          <w:szCs w:val="22"/>
        </w:rPr>
        <w:t>[</w:t>
      </w:r>
      <w:r w:rsidR="002A3559" w:rsidRPr="00346DFB">
        <w:rPr>
          <w:rFonts w:cstheme="minorHAnsi"/>
          <w:i/>
          <w:sz w:val="22"/>
          <w:szCs w:val="22"/>
        </w:rPr>
        <w:t>Interviewer name</w:t>
      </w:r>
      <w:r w:rsidR="002A3559" w:rsidRPr="00346DFB">
        <w:rPr>
          <w:rFonts w:cstheme="minorHAnsi"/>
          <w:sz w:val="22"/>
          <w:szCs w:val="22"/>
        </w:rPr>
        <w:t>]</w:t>
      </w:r>
      <w:r w:rsidR="00203A57" w:rsidRPr="00346DFB">
        <w:rPr>
          <w:rFonts w:cstheme="minorHAnsi"/>
          <w:sz w:val="22"/>
          <w:szCs w:val="22"/>
        </w:rPr>
        <w:t xml:space="preserve">. </w:t>
      </w:r>
      <w:r w:rsidR="00203A57" w:rsidRPr="00346DFB">
        <w:rPr>
          <w:rFonts w:eastAsiaTheme="minorHAnsi" w:cstheme="minorHAnsi"/>
          <w:sz w:val="22"/>
          <w:szCs w:val="22"/>
        </w:rPr>
        <w:t xml:space="preserve">I am part of a </w:t>
      </w:r>
      <w:r w:rsidR="00DF079F" w:rsidRPr="00346DFB">
        <w:rPr>
          <w:rFonts w:eastAsiaTheme="minorHAnsi" w:cstheme="minorHAnsi"/>
          <w:sz w:val="22"/>
          <w:szCs w:val="22"/>
        </w:rPr>
        <w:t xml:space="preserve">study </w:t>
      </w:r>
      <w:r w:rsidR="00203A57" w:rsidRPr="00346DFB">
        <w:rPr>
          <w:rFonts w:eastAsiaTheme="minorHAnsi" w:cstheme="minorHAnsi"/>
          <w:sz w:val="22"/>
          <w:szCs w:val="22"/>
        </w:rPr>
        <w:t>team selected by the CDC</w:t>
      </w:r>
      <w:r w:rsidR="00D92BA8" w:rsidRPr="00346DFB">
        <w:rPr>
          <w:rFonts w:eastAsiaTheme="minorHAnsi" w:cstheme="minorHAnsi"/>
          <w:sz w:val="22"/>
          <w:szCs w:val="22"/>
        </w:rPr>
        <w:t>’s</w:t>
      </w:r>
      <w:r w:rsidR="00203A57" w:rsidRPr="00346DFB">
        <w:rPr>
          <w:rFonts w:eastAsiaTheme="minorHAnsi" w:cstheme="minorHAnsi"/>
          <w:sz w:val="22"/>
          <w:szCs w:val="22"/>
        </w:rPr>
        <w:t xml:space="preserve"> Division of HIV/AIDS Prevention  </w:t>
      </w:r>
      <w:r w:rsidR="00BD5E6A" w:rsidRPr="00346DFB">
        <w:rPr>
          <w:rFonts w:eastAsiaTheme="minorHAnsi" w:cstheme="minorHAnsi"/>
          <w:sz w:val="22"/>
          <w:szCs w:val="22"/>
        </w:rPr>
        <w:t xml:space="preserve">that is working </w:t>
      </w:r>
      <w:r w:rsidR="00203A57" w:rsidRPr="00346DFB">
        <w:rPr>
          <w:rFonts w:cstheme="minorHAnsi"/>
          <w:sz w:val="22"/>
          <w:szCs w:val="22"/>
        </w:rPr>
        <w:t>to understand the successes and challenges of Data to Care  program implementation.</w:t>
      </w:r>
      <w:r w:rsidR="00520219" w:rsidRPr="00346DFB">
        <w:rPr>
          <w:rFonts w:cstheme="minorHAnsi"/>
          <w:sz w:val="22"/>
          <w:szCs w:val="22"/>
        </w:rPr>
        <w:t xml:space="preserve"> </w:t>
      </w:r>
      <w:r w:rsidR="00DF079F" w:rsidRPr="00346DFB">
        <w:rPr>
          <w:rFonts w:cstheme="minorHAnsi"/>
          <w:sz w:val="22"/>
          <w:szCs w:val="22"/>
        </w:rPr>
        <w:t xml:space="preserve">We are speaking with health department staff, HIV care providers, other key stakeholders, and </w:t>
      </w:r>
      <w:r w:rsidR="008548AD" w:rsidRPr="00346DFB">
        <w:rPr>
          <w:rFonts w:cstheme="minorHAnsi"/>
          <w:sz w:val="22"/>
          <w:szCs w:val="22"/>
        </w:rPr>
        <w:t xml:space="preserve">persons living with HIV </w:t>
      </w:r>
      <w:r w:rsidR="00304356" w:rsidRPr="00346DFB">
        <w:rPr>
          <w:rFonts w:cstheme="minorHAnsi"/>
          <w:sz w:val="22"/>
          <w:szCs w:val="22"/>
        </w:rPr>
        <w:t xml:space="preserve"> in three states</w:t>
      </w:r>
      <w:r w:rsidR="00DF079F" w:rsidRPr="00346DFB">
        <w:rPr>
          <w:rFonts w:cstheme="minorHAnsi"/>
          <w:sz w:val="22"/>
          <w:szCs w:val="22"/>
        </w:rPr>
        <w:t xml:space="preserve">. </w:t>
      </w:r>
      <w:r w:rsidR="00004B0E" w:rsidRPr="00346DFB">
        <w:rPr>
          <w:rFonts w:cstheme="minorHAnsi"/>
          <w:sz w:val="22"/>
          <w:szCs w:val="22"/>
        </w:rPr>
        <w:t xml:space="preserve">We have asked to talk to you because of your own experience with the </w:t>
      </w:r>
      <w:r w:rsidR="00004B0E" w:rsidRPr="00CC6238">
        <w:rPr>
          <w:rFonts w:cstheme="minorHAnsi"/>
          <w:sz w:val="22"/>
          <w:szCs w:val="22"/>
        </w:rPr>
        <w:t>&lt;</w:t>
      </w:r>
      <w:r w:rsidR="00CC6238" w:rsidRPr="00CC6238">
        <w:rPr>
          <w:rFonts w:cstheme="minorHAnsi"/>
          <w:b/>
          <w:smallCaps/>
          <w:color w:val="000000" w:themeColor="text1"/>
          <w:sz w:val="22"/>
          <w:szCs w:val="22"/>
        </w:rPr>
        <w:t xml:space="preserve"> local agency data to care efforts/program name</w:t>
      </w:r>
      <w:r w:rsidR="00CC6238" w:rsidRPr="00CC6238">
        <w:rPr>
          <w:rFonts w:cstheme="minorHAnsi"/>
          <w:b/>
          <w:color w:val="000000" w:themeColor="text1"/>
          <w:sz w:val="22"/>
          <w:szCs w:val="22"/>
        </w:rPr>
        <w:t>&gt;</w:t>
      </w:r>
      <w:r w:rsidR="00CC6238">
        <w:rPr>
          <w:rFonts w:cstheme="minorHAnsi"/>
          <w:b/>
          <w:color w:val="000000" w:themeColor="text1"/>
        </w:rPr>
        <w:t xml:space="preserve"> </w:t>
      </w:r>
      <w:r w:rsidR="00004B0E" w:rsidRPr="00346DFB">
        <w:rPr>
          <w:rFonts w:cstheme="minorHAnsi"/>
          <w:sz w:val="22"/>
          <w:szCs w:val="22"/>
        </w:rPr>
        <w:t>&gt; in &lt;</w:t>
      </w:r>
      <w:r w:rsidR="00CC6238" w:rsidRPr="00CC6238">
        <w:rPr>
          <w:rFonts w:cstheme="minorHAnsi"/>
          <w:smallCaps/>
          <w:sz w:val="22"/>
          <w:szCs w:val="22"/>
        </w:rPr>
        <w:t>jurisdiction</w:t>
      </w:r>
      <w:r w:rsidR="00004B0E" w:rsidRPr="00346DFB">
        <w:rPr>
          <w:rFonts w:cstheme="minorHAnsi"/>
          <w:sz w:val="22"/>
          <w:szCs w:val="22"/>
        </w:rPr>
        <w:t xml:space="preserve">&gt;. </w:t>
      </w:r>
      <w:r w:rsidR="00DF079F" w:rsidRPr="00346DFB">
        <w:rPr>
          <w:rFonts w:cstheme="minorHAnsi"/>
          <w:sz w:val="22"/>
          <w:szCs w:val="22"/>
        </w:rPr>
        <w:t xml:space="preserve">We appreciate your participation in this study. </w:t>
      </w:r>
    </w:p>
    <w:p w14:paraId="64BC6076" w14:textId="77777777" w:rsidR="00346DFB" w:rsidRPr="00346DFB" w:rsidRDefault="00346DFB" w:rsidP="00957E98">
      <w:pPr>
        <w:pStyle w:val="Boxtextbullets"/>
        <w:numPr>
          <w:ilvl w:val="0"/>
          <w:numId w:val="0"/>
        </w:numPr>
        <w:tabs>
          <w:tab w:val="left" w:pos="270"/>
        </w:tabs>
        <w:rPr>
          <w:rFonts w:eastAsiaTheme="minorEastAsia" w:cstheme="minorHAnsi"/>
          <w:noProof w:val="0"/>
          <w:sz w:val="22"/>
          <w:szCs w:val="22"/>
        </w:rPr>
      </w:pPr>
    </w:p>
    <w:p w14:paraId="29CD7C57" w14:textId="77777777" w:rsidR="00BD5E6A" w:rsidRPr="00AE17DA" w:rsidRDefault="006C6C3D" w:rsidP="00957E98">
      <w:pPr>
        <w:pStyle w:val="Boxtextbullets"/>
        <w:numPr>
          <w:ilvl w:val="0"/>
          <w:numId w:val="0"/>
        </w:numPr>
        <w:tabs>
          <w:tab w:val="left" w:pos="270"/>
        </w:tabs>
        <w:rPr>
          <w:rFonts w:eastAsiaTheme="minorEastAsia" w:cstheme="minorHAnsi"/>
          <w:noProof w:val="0"/>
          <w:sz w:val="22"/>
          <w:szCs w:val="22"/>
        </w:rPr>
      </w:pPr>
      <w:r>
        <w:rPr>
          <w:rFonts w:eastAsiaTheme="minorEastAsia" w:cstheme="minorHAnsi"/>
          <w:noProof w:val="0"/>
          <w:sz w:val="22"/>
          <w:szCs w:val="22"/>
        </w:rPr>
        <w:t>Before we begin, here is</w:t>
      </w:r>
      <w:r w:rsidR="00130F79" w:rsidRPr="00AE17DA">
        <w:rPr>
          <w:rFonts w:eastAsiaTheme="minorEastAsia" w:cstheme="minorHAnsi"/>
          <w:noProof w:val="0"/>
          <w:sz w:val="22"/>
          <w:szCs w:val="22"/>
        </w:rPr>
        <w:t xml:space="preserve"> a </w:t>
      </w:r>
      <w:r w:rsidR="00FB0159" w:rsidRPr="00AE17DA">
        <w:rPr>
          <w:rFonts w:eastAsiaTheme="minorEastAsia" w:cstheme="minorHAnsi"/>
          <w:noProof w:val="0"/>
          <w:sz w:val="22"/>
          <w:szCs w:val="22"/>
        </w:rPr>
        <w:t xml:space="preserve">consent </w:t>
      </w:r>
      <w:r w:rsidR="00130F79" w:rsidRPr="00AE17DA">
        <w:rPr>
          <w:rFonts w:eastAsiaTheme="minorEastAsia" w:cstheme="minorHAnsi"/>
          <w:noProof w:val="0"/>
          <w:sz w:val="22"/>
          <w:szCs w:val="22"/>
        </w:rPr>
        <w:t xml:space="preserve">form that explains the study in more detail.  </w:t>
      </w:r>
      <w:r w:rsidR="00FB0159" w:rsidRPr="00AE17DA">
        <w:rPr>
          <w:rFonts w:eastAsiaTheme="minorEastAsia" w:cstheme="minorHAnsi"/>
          <w:noProof w:val="0"/>
          <w:sz w:val="22"/>
          <w:szCs w:val="22"/>
        </w:rPr>
        <w:t xml:space="preserve">Please read it and let me know if you </w:t>
      </w:r>
      <w:r w:rsidR="00130F79" w:rsidRPr="00AE17DA">
        <w:rPr>
          <w:rFonts w:eastAsiaTheme="minorEastAsia" w:cstheme="minorHAnsi"/>
          <w:noProof w:val="0"/>
          <w:sz w:val="22"/>
          <w:szCs w:val="22"/>
        </w:rPr>
        <w:t>have any questions</w:t>
      </w:r>
      <w:r w:rsidR="00520219">
        <w:rPr>
          <w:rFonts w:eastAsiaTheme="minorEastAsia" w:cstheme="minorHAnsi"/>
          <w:noProof w:val="0"/>
          <w:sz w:val="22"/>
          <w:szCs w:val="22"/>
        </w:rPr>
        <w:t xml:space="preserve">. When you have finished reading the form, please sign your name at the end of the form. </w:t>
      </w:r>
      <w:r w:rsidR="00130F79" w:rsidRPr="00AE17DA">
        <w:rPr>
          <w:rFonts w:eastAsiaTheme="minorEastAsia" w:cstheme="minorHAnsi"/>
          <w:noProof w:val="0"/>
          <w:sz w:val="22"/>
          <w:szCs w:val="22"/>
        </w:rPr>
        <w:t xml:space="preserve"> </w:t>
      </w:r>
      <w:r w:rsidR="00520219">
        <w:rPr>
          <w:rFonts w:eastAsiaTheme="minorEastAsia" w:cstheme="minorHAnsi"/>
          <w:noProof w:val="0"/>
          <w:sz w:val="22"/>
          <w:szCs w:val="22"/>
        </w:rPr>
        <w:t>We will provide you with a copy of the consent form for you to keep. If you consent, we will record the interview today. The recording will ensure that our notes of today’s conversation are complete and accurate. We will destroy the recording at the end of the study.</w:t>
      </w:r>
    </w:p>
    <w:p w14:paraId="4B27D78B" w14:textId="77777777" w:rsidR="00520219" w:rsidRDefault="00520219" w:rsidP="00957E98">
      <w:pPr>
        <w:pStyle w:val="Boxtextbullets"/>
        <w:numPr>
          <w:ilvl w:val="0"/>
          <w:numId w:val="0"/>
        </w:numPr>
        <w:tabs>
          <w:tab w:val="left" w:pos="270"/>
        </w:tabs>
        <w:rPr>
          <w:rFonts w:eastAsiaTheme="minorEastAsia" w:cstheme="minorHAnsi"/>
          <w:noProof w:val="0"/>
          <w:sz w:val="22"/>
          <w:szCs w:val="22"/>
        </w:rPr>
      </w:pPr>
    </w:p>
    <w:p w14:paraId="5284C357" w14:textId="77777777" w:rsidR="00130F79" w:rsidRPr="0057509B" w:rsidRDefault="0057509B" w:rsidP="00957E98">
      <w:pPr>
        <w:pStyle w:val="Boxtextbullets"/>
        <w:numPr>
          <w:ilvl w:val="0"/>
          <w:numId w:val="0"/>
        </w:numPr>
        <w:tabs>
          <w:tab w:val="left" w:pos="270"/>
        </w:tabs>
        <w:rPr>
          <w:rFonts w:eastAsiaTheme="minorEastAsia" w:cstheme="minorHAnsi"/>
          <w:smallCaps/>
          <w:noProof w:val="0"/>
          <w:sz w:val="22"/>
          <w:szCs w:val="22"/>
        </w:rPr>
      </w:pPr>
      <w:r w:rsidRPr="0057509B">
        <w:rPr>
          <w:rFonts w:eastAsiaTheme="minorEastAsia" w:cstheme="minorHAnsi"/>
          <w:smallCaps/>
          <w:noProof w:val="0"/>
          <w:sz w:val="22"/>
          <w:szCs w:val="22"/>
        </w:rPr>
        <w:t>Answer any questions, and witness respondent signing consent form</w:t>
      </w:r>
      <w:r w:rsidR="00130F79" w:rsidRPr="0057509B">
        <w:rPr>
          <w:rFonts w:eastAsiaTheme="minorEastAsia" w:cstheme="minorHAnsi"/>
          <w:smallCaps/>
          <w:noProof w:val="0"/>
          <w:sz w:val="22"/>
          <w:szCs w:val="22"/>
        </w:rPr>
        <w:t xml:space="preserve">. </w:t>
      </w:r>
    </w:p>
    <w:p w14:paraId="4A46C443" w14:textId="77777777" w:rsidR="0038156C" w:rsidRPr="00AE17DA" w:rsidRDefault="0038156C" w:rsidP="00957E98">
      <w:pPr>
        <w:pStyle w:val="Boxtextbullets"/>
        <w:numPr>
          <w:ilvl w:val="0"/>
          <w:numId w:val="0"/>
        </w:numPr>
        <w:tabs>
          <w:tab w:val="left" w:pos="270"/>
        </w:tabs>
        <w:rPr>
          <w:rFonts w:eastAsiaTheme="minorEastAsia" w:cstheme="minorHAnsi"/>
          <w:noProof w:val="0"/>
          <w:sz w:val="22"/>
          <w:szCs w:val="22"/>
        </w:rPr>
      </w:pPr>
    </w:p>
    <w:p w14:paraId="17E40826" w14:textId="77777777" w:rsidR="00BD5E6A" w:rsidRPr="00AE17DA" w:rsidRDefault="0038156C" w:rsidP="00957E98">
      <w:pPr>
        <w:pStyle w:val="Boxtextbullets"/>
        <w:numPr>
          <w:ilvl w:val="0"/>
          <w:numId w:val="0"/>
        </w:numPr>
        <w:tabs>
          <w:tab w:val="left" w:pos="270"/>
        </w:tabs>
        <w:rPr>
          <w:rFonts w:eastAsiaTheme="minorEastAsia" w:cstheme="minorHAnsi"/>
          <w:noProof w:val="0"/>
          <w:sz w:val="22"/>
          <w:szCs w:val="22"/>
        </w:rPr>
      </w:pPr>
      <w:r w:rsidRPr="00AE17DA">
        <w:rPr>
          <w:rFonts w:eastAsiaTheme="minorEastAsia" w:cstheme="minorHAnsi"/>
          <w:noProof w:val="0"/>
          <w:sz w:val="22"/>
          <w:szCs w:val="22"/>
        </w:rPr>
        <w:t xml:space="preserve">Thank you. Here is a copy of the consent form for you to keep.  </w:t>
      </w:r>
      <w:r w:rsidR="00DF079F">
        <w:rPr>
          <w:rFonts w:eastAsiaTheme="minorEastAsia" w:cstheme="minorHAnsi"/>
          <w:noProof w:val="0"/>
          <w:sz w:val="22"/>
          <w:szCs w:val="22"/>
        </w:rPr>
        <w:t xml:space="preserve">As a reminder, your participation is voluntary. </w:t>
      </w:r>
      <w:r w:rsidR="00DF079F" w:rsidRPr="00AE17DA">
        <w:rPr>
          <w:rFonts w:eastAsiaTheme="minorEastAsia" w:cstheme="minorHAnsi"/>
          <w:noProof w:val="0"/>
          <w:sz w:val="22"/>
          <w:szCs w:val="22"/>
        </w:rPr>
        <w:t>If there are any questions that you prefer not to answer, please tell me and I</w:t>
      </w:r>
      <w:r w:rsidR="00DF079F">
        <w:rPr>
          <w:rFonts w:eastAsiaTheme="minorEastAsia" w:cstheme="minorHAnsi"/>
          <w:noProof w:val="0"/>
          <w:sz w:val="22"/>
          <w:szCs w:val="22"/>
        </w:rPr>
        <w:t>'ll</w:t>
      </w:r>
      <w:r w:rsidR="00DF079F" w:rsidRPr="00AE17DA">
        <w:rPr>
          <w:rFonts w:eastAsiaTheme="minorEastAsia" w:cstheme="minorHAnsi"/>
          <w:noProof w:val="0"/>
          <w:sz w:val="22"/>
          <w:szCs w:val="22"/>
        </w:rPr>
        <w:t xml:space="preserve"> move on to the next question.</w:t>
      </w:r>
    </w:p>
    <w:p w14:paraId="22194A10" w14:textId="77777777" w:rsidR="00520219" w:rsidRDefault="00520219" w:rsidP="00957E98">
      <w:pPr>
        <w:pStyle w:val="Boxtextbullets"/>
        <w:numPr>
          <w:ilvl w:val="0"/>
          <w:numId w:val="0"/>
        </w:numPr>
        <w:tabs>
          <w:tab w:val="left" w:pos="270"/>
        </w:tabs>
        <w:rPr>
          <w:rFonts w:eastAsiaTheme="minorEastAsia" w:cstheme="minorHAnsi"/>
          <w:noProof w:val="0"/>
          <w:sz w:val="22"/>
          <w:szCs w:val="22"/>
        </w:rPr>
      </w:pPr>
    </w:p>
    <w:p w14:paraId="3F3AFA64" w14:textId="77777777" w:rsidR="00BD5E6A" w:rsidRPr="0057509B" w:rsidRDefault="0057509B" w:rsidP="00957E98">
      <w:pPr>
        <w:pStyle w:val="Boxtextbullets"/>
        <w:numPr>
          <w:ilvl w:val="0"/>
          <w:numId w:val="0"/>
        </w:numPr>
        <w:tabs>
          <w:tab w:val="left" w:pos="270"/>
        </w:tabs>
        <w:rPr>
          <w:rFonts w:eastAsiaTheme="minorEastAsia" w:cstheme="minorHAnsi"/>
          <w:smallCaps/>
          <w:noProof w:val="0"/>
          <w:sz w:val="22"/>
          <w:szCs w:val="22"/>
        </w:rPr>
      </w:pPr>
      <w:r w:rsidRPr="0057509B">
        <w:rPr>
          <w:rFonts w:eastAsiaTheme="minorEastAsia" w:cstheme="minorHAnsi"/>
          <w:smallCaps/>
          <w:noProof w:val="0"/>
          <w:sz w:val="22"/>
          <w:szCs w:val="22"/>
        </w:rPr>
        <w:t>Hand copy to respondent.  Turn on tape recorders</w:t>
      </w:r>
      <w:r w:rsidR="00DF079F" w:rsidRPr="0057509B">
        <w:rPr>
          <w:rFonts w:eastAsiaTheme="minorEastAsia" w:cstheme="minorHAnsi"/>
          <w:smallCaps/>
          <w:noProof w:val="0"/>
          <w:sz w:val="22"/>
          <w:szCs w:val="22"/>
        </w:rPr>
        <w:t>.</w:t>
      </w:r>
      <w:r w:rsidR="0038156C" w:rsidRPr="0057509B">
        <w:rPr>
          <w:rFonts w:eastAsiaTheme="minorEastAsia" w:cstheme="minorHAnsi"/>
          <w:smallCaps/>
          <w:noProof w:val="0"/>
          <w:sz w:val="22"/>
          <w:szCs w:val="22"/>
        </w:rPr>
        <w:t xml:space="preserve"> </w:t>
      </w:r>
    </w:p>
    <w:p w14:paraId="54A4991B" w14:textId="77777777" w:rsidR="00520219" w:rsidRPr="00054DEA" w:rsidRDefault="00520219" w:rsidP="00957E98">
      <w:pPr>
        <w:pStyle w:val="Boxtextbullets"/>
        <w:numPr>
          <w:ilvl w:val="0"/>
          <w:numId w:val="0"/>
        </w:numPr>
        <w:tabs>
          <w:tab w:val="left" w:pos="270"/>
        </w:tabs>
        <w:rPr>
          <w:rFonts w:eastAsiaTheme="minorEastAsia" w:cstheme="minorHAnsi"/>
          <w:caps/>
          <w:noProof w:val="0"/>
          <w:sz w:val="22"/>
          <w:szCs w:val="22"/>
        </w:rPr>
      </w:pPr>
    </w:p>
    <w:p w14:paraId="4992854A" w14:textId="77777777" w:rsidR="0038156C" w:rsidRPr="00AE17DA" w:rsidRDefault="0038156C" w:rsidP="00957E98">
      <w:pPr>
        <w:pStyle w:val="Boxtextbullets"/>
        <w:numPr>
          <w:ilvl w:val="0"/>
          <w:numId w:val="0"/>
        </w:numPr>
        <w:tabs>
          <w:tab w:val="left" w:pos="270"/>
        </w:tabs>
        <w:rPr>
          <w:rFonts w:eastAsiaTheme="minorEastAsia" w:cstheme="minorHAnsi"/>
          <w:noProof w:val="0"/>
          <w:sz w:val="22"/>
          <w:szCs w:val="22"/>
        </w:rPr>
      </w:pPr>
      <w:r w:rsidRPr="00AE17DA">
        <w:rPr>
          <w:rFonts w:eastAsiaTheme="minorEastAsia" w:cstheme="minorHAnsi"/>
          <w:noProof w:val="0"/>
          <w:sz w:val="22"/>
          <w:szCs w:val="22"/>
        </w:rPr>
        <w:t>Now that I have the recorders going, may I also have your verbal permission to record our interview</w:t>
      </w:r>
      <w:r w:rsidR="003A490D" w:rsidRPr="00AE17DA">
        <w:rPr>
          <w:rFonts w:eastAsiaTheme="minorEastAsia" w:cstheme="minorHAnsi"/>
          <w:noProof w:val="0"/>
          <w:sz w:val="22"/>
          <w:szCs w:val="22"/>
        </w:rPr>
        <w:t>?</w:t>
      </w:r>
    </w:p>
    <w:p w14:paraId="1510319D" w14:textId="77777777" w:rsidR="00FB52F0" w:rsidRDefault="00FB52F0" w:rsidP="00E16F21">
      <w:pPr>
        <w:pStyle w:val="ListParagraph"/>
        <w:spacing w:after="0" w:line="240" w:lineRule="auto"/>
        <w:ind w:left="0"/>
        <w:rPr>
          <w:rFonts w:cstheme="minorHAnsi"/>
          <w:b/>
          <w:smallCaps/>
          <w:color w:val="000000" w:themeColor="text1"/>
        </w:rPr>
      </w:pPr>
    </w:p>
    <w:p w14:paraId="294C23B0" w14:textId="77777777" w:rsidR="00FB52F0" w:rsidRDefault="00FB52F0" w:rsidP="00E16F21">
      <w:pPr>
        <w:pStyle w:val="ListParagraph"/>
        <w:spacing w:after="0" w:line="240" w:lineRule="auto"/>
        <w:ind w:left="0"/>
        <w:rPr>
          <w:rFonts w:cstheme="minorHAnsi"/>
          <w:b/>
          <w:smallCaps/>
          <w:color w:val="000000" w:themeColor="text1"/>
        </w:rPr>
      </w:pPr>
    </w:p>
    <w:p w14:paraId="6901CDA2" w14:textId="77777777" w:rsidR="0067730B" w:rsidRPr="00AE17DA" w:rsidRDefault="00F61653" w:rsidP="00E16F21">
      <w:pPr>
        <w:pStyle w:val="ListParagraph"/>
        <w:spacing w:after="0" w:line="240" w:lineRule="auto"/>
        <w:ind w:left="0"/>
        <w:rPr>
          <w:rFonts w:cstheme="minorHAnsi"/>
          <w:b/>
          <w:smallCaps/>
          <w:sz w:val="24"/>
        </w:rPr>
      </w:pPr>
      <w:r>
        <w:rPr>
          <w:rFonts w:cstheme="minorHAnsi"/>
          <w:b/>
          <w:smallCaps/>
          <w:color w:val="000000" w:themeColor="text1"/>
        </w:rPr>
        <w:t xml:space="preserve">Section </w:t>
      </w:r>
      <w:r w:rsidR="00E16F21">
        <w:rPr>
          <w:rFonts w:cstheme="minorHAnsi"/>
          <w:b/>
          <w:smallCaps/>
          <w:sz w:val="24"/>
        </w:rPr>
        <w:t xml:space="preserve">A: </w:t>
      </w:r>
      <w:r w:rsidR="00203A57" w:rsidRPr="00AE17DA">
        <w:rPr>
          <w:rFonts w:cstheme="minorHAnsi"/>
          <w:b/>
          <w:smallCaps/>
          <w:sz w:val="24"/>
        </w:rPr>
        <w:t xml:space="preserve">Demographic and </w:t>
      </w:r>
      <w:r w:rsidR="00AC3AE3" w:rsidRPr="00AE17DA">
        <w:rPr>
          <w:rFonts w:cstheme="minorHAnsi"/>
          <w:b/>
          <w:smallCaps/>
          <w:sz w:val="24"/>
        </w:rPr>
        <w:t xml:space="preserve">Background Questions </w:t>
      </w:r>
    </w:p>
    <w:p w14:paraId="053AB09F" w14:textId="77777777" w:rsidR="00957E98" w:rsidRPr="00AE17DA" w:rsidRDefault="00957E98" w:rsidP="00957E98">
      <w:pPr>
        <w:spacing w:after="0" w:line="240" w:lineRule="auto"/>
        <w:rPr>
          <w:rFonts w:cstheme="minorHAnsi"/>
        </w:rPr>
      </w:pPr>
    </w:p>
    <w:p w14:paraId="37968566" w14:textId="77777777" w:rsidR="00735139" w:rsidRPr="00AE17DA" w:rsidRDefault="0023276B" w:rsidP="00735139">
      <w:pPr>
        <w:pStyle w:val="Boxtextbullets"/>
        <w:numPr>
          <w:ilvl w:val="0"/>
          <w:numId w:val="0"/>
        </w:numPr>
        <w:tabs>
          <w:tab w:val="left" w:pos="270"/>
        </w:tabs>
        <w:rPr>
          <w:rFonts w:eastAsiaTheme="minorEastAsia" w:cstheme="minorHAnsi"/>
          <w:noProof w:val="0"/>
          <w:sz w:val="22"/>
          <w:szCs w:val="22"/>
        </w:rPr>
      </w:pPr>
      <w:r w:rsidRPr="007B15DA">
        <w:t>INTERVIEWER READ INTRODUCTION</w:t>
      </w:r>
      <w:r>
        <w:t xml:space="preserve">: </w:t>
      </w:r>
      <w:r w:rsidR="00FB52F0">
        <w:rPr>
          <w:rFonts w:cstheme="minorHAnsi"/>
          <w:sz w:val="22"/>
          <w:szCs w:val="22"/>
        </w:rPr>
        <w:t xml:space="preserve">We are speaking </w:t>
      </w:r>
      <w:r w:rsidR="00B2418C">
        <w:rPr>
          <w:rFonts w:cstheme="minorHAnsi"/>
          <w:sz w:val="22"/>
          <w:szCs w:val="22"/>
        </w:rPr>
        <w:t xml:space="preserve">with </w:t>
      </w:r>
      <w:r w:rsidR="00FB52F0">
        <w:rPr>
          <w:rFonts w:cstheme="minorHAnsi"/>
          <w:sz w:val="22"/>
          <w:szCs w:val="22"/>
        </w:rPr>
        <w:t>you today because you have been identified as someone who plays a key role in reengaging HIV positive people back into HIV care</w:t>
      </w:r>
      <w:r w:rsidR="00195F7A">
        <w:rPr>
          <w:rFonts w:cstheme="minorHAnsi"/>
          <w:sz w:val="22"/>
          <w:szCs w:val="22"/>
        </w:rPr>
        <w:t xml:space="preserve"> and </w:t>
      </w:r>
      <w:r w:rsidR="00B2418C">
        <w:rPr>
          <w:rFonts w:cstheme="minorHAnsi"/>
          <w:sz w:val="22"/>
          <w:szCs w:val="22"/>
        </w:rPr>
        <w:t xml:space="preserve">in </w:t>
      </w:r>
      <w:r w:rsidR="00195F7A">
        <w:rPr>
          <w:rFonts w:cstheme="minorHAnsi"/>
          <w:sz w:val="22"/>
          <w:szCs w:val="22"/>
        </w:rPr>
        <w:t>the</w:t>
      </w:r>
      <w:r w:rsidR="009D1281">
        <w:rPr>
          <w:rFonts w:cstheme="minorHAnsi"/>
          <w:sz w:val="22"/>
          <w:szCs w:val="22"/>
        </w:rPr>
        <w:t xml:space="preserve"> Data to Care</w:t>
      </w:r>
      <w:r w:rsidR="00195F7A">
        <w:rPr>
          <w:rFonts w:cstheme="minorHAnsi"/>
          <w:sz w:val="22"/>
          <w:szCs w:val="22"/>
        </w:rPr>
        <w:t xml:space="preserve"> program here in &lt;</w:t>
      </w:r>
      <w:r w:rsidR="00E8622B" w:rsidRPr="009D1281">
        <w:rPr>
          <w:rFonts w:cstheme="minorHAnsi"/>
          <w:smallCaps/>
          <w:sz w:val="22"/>
          <w:szCs w:val="22"/>
        </w:rPr>
        <w:t>jurisdiction</w:t>
      </w:r>
      <w:r w:rsidR="00195F7A">
        <w:rPr>
          <w:rFonts w:cstheme="minorHAnsi"/>
          <w:sz w:val="22"/>
          <w:szCs w:val="22"/>
        </w:rPr>
        <w:t>&gt;</w:t>
      </w:r>
      <w:r w:rsidR="00B2418C">
        <w:rPr>
          <w:rFonts w:cstheme="minorHAnsi"/>
          <w:sz w:val="22"/>
          <w:szCs w:val="22"/>
        </w:rPr>
        <w:t>.</w:t>
      </w:r>
      <w:r w:rsidR="00FB52F0">
        <w:rPr>
          <w:rFonts w:cstheme="minorHAnsi"/>
          <w:sz w:val="22"/>
          <w:szCs w:val="22"/>
        </w:rPr>
        <w:t xml:space="preserve"> </w:t>
      </w:r>
      <w:r w:rsidR="007B15DA" w:rsidRPr="00AE17DA">
        <w:rPr>
          <w:rFonts w:cstheme="minorHAnsi"/>
          <w:sz w:val="22"/>
          <w:szCs w:val="22"/>
        </w:rPr>
        <w:t xml:space="preserve">I </w:t>
      </w:r>
      <w:r w:rsidR="00FE5B0D" w:rsidRPr="00AE17DA">
        <w:rPr>
          <w:rFonts w:cstheme="minorHAnsi"/>
          <w:sz w:val="22"/>
          <w:szCs w:val="22"/>
        </w:rPr>
        <w:t xml:space="preserve">am now going to ask </w:t>
      </w:r>
      <w:r w:rsidR="00203A57" w:rsidRPr="00AE17DA">
        <w:rPr>
          <w:rFonts w:cstheme="minorHAnsi"/>
          <w:sz w:val="22"/>
          <w:szCs w:val="22"/>
        </w:rPr>
        <w:t xml:space="preserve">a few quick questions about you and your </w:t>
      </w:r>
      <w:r w:rsidR="00FB52F0">
        <w:rPr>
          <w:rFonts w:cstheme="minorHAnsi"/>
          <w:sz w:val="22"/>
          <w:szCs w:val="22"/>
        </w:rPr>
        <w:t xml:space="preserve">current </w:t>
      </w:r>
      <w:r w:rsidR="00203A57" w:rsidRPr="00AE17DA">
        <w:rPr>
          <w:rFonts w:cstheme="minorHAnsi"/>
          <w:sz w:val="22"/>
          <w:szCs w:val="22"/>
        </w:rPr>
        <w:t xml:space="preserve">position to provide context to the </w:t>
      </w:r>
      <w:r w:rsidR="00FB52F0">
        <w:rPr>
          <w:rFonts w:cstheme="minorHAnsi"/>
          <w:sz w:val="22"/>
          <w:szCs w:val="22"/>
        </w:rPr>
        <w:t>rema</w:t>
      </w:r>
      <w:r w:rsidR="008548AD">
        <w:rPr>
          <w:rFonts w:cstheme="minorHAnsi"/>
          <w:sz w:val="22"/>
          <w:szCs w:val="22"/>
        </w:rPr>
        <w:t>i</w:t>
      </w:r>
      <w:r w:rsidR="00FB52F0">
        <w:rPr>
          <w:rFonts w:cstheme="minorHAnsi"/>
          <w:sz w:val="22"/>
          <w:szCs w:val="22"/>
        </w:rPr>
        <w:t xml:space="preserve">nder of the </w:t>
      </w:r>
      <w:r w:rsidR="00203A57" w:rsidRPr="00AE17DA">
        <w:rPr>
          <w:rFonts w:cstheme="minorHAnsi"/>
          <w:sz w:val="22"/>
          <w:szCs w:val="22"/>
        </w:rPr>
        <w:t>interview</w:t>
      </w:r>
      <w:r w:rsidR="00B2418C">
        <w:rPr>
          <w:rFonts w:cstheme="minorHAnsi"/>
          <w:sz w:val="22"/>
          <w:szCs w:val="22"/>
        </w:rPr>
        <w:t>.</w:t>
      </w:r>
    </w:p>
    <w:p w14:paraId="24887864" w14:textId="77777777" w:rsidR="007B15DA" w:rsidRDefault="007B15DA" w:rsidP="00957E98">
      <w:pPr>
        <w:spacing w:after="0" w:line="240" w:lineRule="auto"/>
        <w:rPr>
          <w:rFonts w:cstheme="minorHAnsi"/>
        </w:rPr>
      </w:pPr>
    </w:p>
    <w:p w14:paraId="227F621B" w14:textId="77777777" w:rsidR="00F90062" w:rsidRPr="00CA0722" w:rsidRDefault="00CA0722" w:rsidP="00F90062">
      <w:pPr>
        <w:rPr>
          <w:rFonts w:cstheme="minorHAnsi"/>
          <w:b/>
        </w:rPr>
      </w:pPr>
      <w:r>
        <w:rPr>
          <w:rFonts w:cstheme="minorHAnsi"/>
          <w:b/>
        </w:rPr>
        <w:t>1</w:t>
      </w:r>
      <w:r w:rsidR="00F90062" w:rsidRPr="00CA0722">
        <w:rPr>
          <w:rFonts w:cstheme="minorHAnsi"/>
          <w:b/>
        </w:rPr>
        <w:t xml:space="preserve">. How would you classify your current employer? </w:t>
      </w:r>
      <w:r w:rsidR="00CC6238" w:rsidRPr="00CC6238">
        <w:rPr>
          <w:rFonts w:cstheme="minorHAnsi"/>
          <w:b/>
          <w:smallCaps/>
        </w:rPr>
        <w:t>[Give showcard]</w:t>
      </w:r>
    </w:p>
    <w:p w14:paraId="0BE36E1E" w14:textId="77777777" w:rsidR="00F90062" w:rsidRPr="00AE17DA" w:rsidRDefault="00F90062" w:rsidP="00C35574">
      <w:pPr>
        <w:tabs>
          <w:tab w:val="left" w:pos="540"/>
          <w:tab w:val="left" w:leader="dot" w:pos="4230"/>
          <w:tab w:val="left" w:pos="5850"/>
        </w:tabs>
        <w:spacing w:after="0" w:line="240" w:lineRule="auto"/>
        <w:ind w:left="547"/>
        <w:rPr>
          <w:rFonts w:cstheme="minorHAnsi"/>
          <w:szCs w:val="19"/>
        </w:rPr>
      </w:pPr>
      <w:r w:rsidRPr="00AE17DA">
        <w:rPr>
          <w:rFonts w:cstheme="minorHAnsi"/>
          <w:szCs w:val="19"/>
        </w:rPr>
        <w:t>City or County Health Department</w:t>
      </w:r>
      <w:r w:rsidR="00346DFB">
        <w:rPr>
          <w:rFonts w:cstheme="minorHAnsi"/>
          <w:szCs w:val="19"/>
        </w:rPr>
        <w:tab/>
      </w:r>
      <w:r w:rsidR="00DA7520" w:rsidRPr="00AE17DA">
        <w:rPr>
          <w:rFonts w:cstheme="minorHAnsi"/>
          <w:szCs w:val="19"/>
        </w:rPr>
        <w:fldChar w:fldCharType="begin">
          <w:ffData>
            <w:name w:val=""/>
            <w:enabled/>
            <w:calcOnExit w:val="0"/>
            <w:checkBox>
              <w:size w:val="22"/>
              <w:default w:val="0"/>
            </w:checkBox>
          </w:ffData>
        </w:fldChar>
      </w:r>
      <w:r w:rsidR="00C2407F" w:rsidRPr="00AE17DA">
        <w:rPr>
          <w:rFonts w:cstheme="minorHAnsi"/>
          <w:szCs w:val="19"/>
        </w:rPr>
        <w:instrText xml:space="preserve"> FORMCHECKBOX </w:instrText>
      </w:r>
      <w:r w:rsidR="00562CB3">
        <w:rPr>
          <w:rFonts w:cstheme="minorHAnsi"/>
          <w:szCs w:val="19"/>
        </w:rPr>
      </w:r>
      <w:r w:rsidR="00562CB3">
        <w:rPr>
          <w:rFonts w:cstheme="minorHAnsi"/>
          <w:szCs w:val="19"/>
        </w:rPr>
        <w:fldChar w:fldCharType="separate"/>
      </w:r>
      <w:r w:rsidR="00DA7520" w:rsidRPr="00AE17DA">
        <w:rPr>
          <w:rFonts w:cstheme="minorHAnsi"/>
          <w:szCs w:val="19"/>
        </w:rPr>
        <w:fldChar w:fldCharType="end"/>
      </w:r>
      <w:r w:rsidR="00C2407F" w:rsidRPr="00AE17DA">
        <w:rPr>
          <w:rFonts w:cstheme="minorHAnsi"/>
          <w:szCs w:val="19"/>
        </w:rPr>
        <w:t xml:space="preserve"> </w:t>
      </w:r>
      <w:r w:rsidRPr="00AE17DA">
        <w:rPr>
          <w:rFonts w:cstheme="minorHAnsi"/>
          <w:szCs w:val="19"/>
        </w:rPr>
        <w:t>1</w:t>
      </w:r>
    </w:p>
    <w:p w14:paraId="2F04333D" w14:textId="77777777" w:rsidR="00F90062" w:rsidRPr="00AE17DA" w:rsidRDefault="00F90062" w:rsidP="00C35574">
      <w:pPr>
        <w:tabs>
          <w:tab w:val="left" w:pos="540"/>
          <w:tab w:val="left" w:leader="dot" w:pos="4230"/>
          <w:tab w:val="left" w:pos="5850"/>
        </w:tabs>
        <w:spacing w:after="0" w:line="240" w:lineRule="auto"/>
        <w:ind w:left="547"/>
        <w:rPr>
          <w:rFonts w:cstheme="minorHAnsi"/>
          <w:szCs w:val="19"/>
        </w:rPr>
      </w:pPr>
      <w:r w:rsidRPr="00AE17DA">
        <w:rPr>
          <w:rFonts w:cstheme="minorHAnsi"/>
          <w:szCs w:val="19"/>
        </w:rPr>
        <w:t xml:space="preserve">State Department of Health </w:t>
      </w:r>
      <w:r w:rsidR="00346DFB">
        <w:rPr>
          <w:rFonts w:cstheme="minorHAnsi"/>
          <w:szCs w:val="19"/>
        </w:rPr>
        <w:tab/>
      </w:r>
      <w:r w:rsidR="00DA7520" w:rsidRPr="00AE17DA">
        <w:rPr>
          <w:rFonts w:cstheme="minorHAnsi"/>
          <w:szCs w:val="19"/>
        </w:rPr>
        <w:fldChar w:fldCharType="begin">
          <w:ffData>
            <w:name w:val=""/>
            <w:enabled/>
            <w:calcOnExit w:val="0"/>
            <w:checkBox>
              <w:size w:val="22"/>
              <w:default w:val="0"/>
            </w:checkBox>
          </w:ffData>
        </w:fldChar>
      </w:r>
      <w:r w:rsidR="00C2407F" w:rsidRPr="00AE17DA">
        <w:rPr>
          <w:rFonts w:cstheme="minorHAnsi"/>
          <w:szCs w:val="19"/>
        </w:rPr>
        <w:instrText xml:space="preserve"> FORMCHECKBOX </w:instrText>
      </w:r>
      <w:r w:rsidR="00562CB3">
        <w:rPr>
          <w:rFonts w:cstheme="minorHAnsi"/>
          <w:szCs w:val="19"/>
        </w:rPr>
      </w:r>
      <w:r w:rsidR="00562CB3">
        <w:rPr>
          <w:rFonts w:cstheme="minorHAnsi"/>
          <w:szCs w:val="19"/>
        </w:rPr>
        <w:fldChar w:fldCharType="separate"/>
      </w:r>
      <w:r w:rsidR="00DA7520" w:rsidRPr="00AE17DA">
        <w:rPr>
          <w:rFonts w:cstheme="minorHAnsi"/>
          <w:szCs w:val="19"/>
        </w:rPr>
        <w:fldChar w:fldCharType="end"/>
      </w:r>
      <w:r w:rsidR="00C2407F" w:rsidRPr="00AE17DA">
        <w:rPr>
          <w:rFonts w:cstheme="minorHAnsi"/>
          <w:szCs w:val="19"/>
        </w:rPr>
        <w:t xml:space="preserve"> </w:t>
      </w:r>
      <w:r w:rsidRPr="00AE17DA">
        <w:rPr>
          <w:rFonts w:cstheme="minorHAnsi"/>
          <w:szCs w:val="19"/>
        </w:rPr>
        <w:t>2</w:t>
      </w:r>
    </w:p>
    <w:p w14:paraId="4F2E89CB" w14:textId="77777777" w:rsidR="00F90062" w:rsidRPr="00AE17DA" w:rsidRDefault="00F90062" w:rsidP="00C35574">
      <w:pPr>
        <w:tabs>
          <w:tab w:val="left" w:pos="540"/>
          <w:tab w:val="left" w:leader="dot" w:pos="4230"/>
          <w:tab w:val="left" w:pos="5850"/>
        </w:tabs>
        <w:spacing w:after="0" w:line="240" w:lineRule="auto"/>
        <w:ind w:left="547"/>
        <w:rPr>
          <w:rFonts w:cstheme="minorHAnsi"/>
          <w:szCs w:val="19"/>
        </w:rPr>
      </w:pPr>
      <w:r w:rsidRPr="00AE17DA">
        <w:rPr>
          <w:rFonts w:cstheme="minorHAnsi"/>
          <w:szCs w:val="19"/>
        </w:rPr>
        <w:t>Community-based organization</w:t>
      </w:r>
      <w:r w:rsidR="00346DFB">
        <w:rPr>
          <w:rFonts w:cstheme="minorHAnsi"/>
          <w:szCs w:val="19"/>
        </w:rPr>
        <w:tab/>
      </w:r>
      <w:r w:rsidR="00DA7520" w:rsidRPr="00AE17DA">
        <w:rPr>
          <w:rFonts w:cstheme="minorHAnsi"/>
          <w:szCs w:val="19"/>
        </w:rPr>
        <w:fldChar w:fldCharType="begin">
          <w:ffData>
            <w:name w:val=""/>
            <w:enabled/>
            <w:calcOnExit w:val="0"/>
            <w:checkBox>
              <w:size w:val="22"/>
              <w:default w:val="0"/>
            </w:checkBox>
          </w:ffData>
        </w:fldChar>
      </w:r>
      <w:r w:rsidR="00C2407F" w:rsidRPr="00AE17DA">
        <w:rPr>
          <w:rFonts w:cstheme="minorHAnsi"/>
          <w:szCs w:val="19"/>
        </w:rPr>
        <w:instrText xml:space="preserve"> FORMCHECKBOX </w:instrText>
      </w:r>
      <w:r w:rsidR="00562CB3">
        <w:rPr>
          <w:rFonts w:cstheme="minorHAnsi"/>
          <w:szCs w:val="19"/>
        </w:rPr>
      </w:r>
      <w:r w:rsidR="00562CB3">
        <w:rPr>
          <w:rFonts w:cstheme="minorHAnsi"/>
          <w:szCs w:val="19"/>
        </w:rPr>
        <w:fldChar w:fldCharType="separate"/>
      </w:r>
      <w:r w:rsidR="00DA7520" w:rsidRPr="00AE17DA">
        <w:rPr>
          <w:rFonts w:cstheme="minorHAnsi"/>
          <w:szCs w:val="19"/>
        </w:rPr>
        <w:fldChar w:fldCharType="end"/>
      </w:r>
      <w:r w:rsidR="00C2407F" w:rsidRPr="00AE17DA">
        <w:rPr>
          <w:rFonts w:cstheme="minorHAnsi"/>
          <w:szCs w:val="19"/>
        </w:rPr>
        <w:t xml:space="preserve"> </w:t>
      </w:r>
      <w:r w:rsidRPr="00AE17DA">
        <w:rPr>
          <w:rFonts w:cstheme="minorHAnsi"/>
          <w:szCs w:val="19"/>
        </w:rPr>
        <w:t>3</w:t>
      </w:r>
    </w:p>
    <w:p w14:paraId="47691A65" w14:textId="77777777" w:rsidR="00F90062" w:rsidRPr="00AE17DA" w:rsidRDefault="00170D56" w:rsidP="00C35574">
      <w:pPr>
        <w:tabs>
          <w:tab w:val="left" w:pos="540"/>
          <w:tab w:val="left" w:leader="dot" w:pos="4230"/>
          <w:tab w:val="left" w:pos="5850"/>
        </w:tabs>
        <w:spacing w:after="0" w:line="240" w:lineRule="auto"/>
        <w:ind w:left="547"/>
        <w:rPr>
          <w:rFonts w:cstheme="minorHAnsi"/>
          <w:szCs w:val="19"/>
        </w:rPr>
      </w:pPr>
      <w:r>
        <w:rPr>
          <w:rFonts w:cstheme="minorHAnsi"/>
          <w:szCs w:val="19"/>
        </w:rPr>
        <w:t>HIV c</w:t>
      </w:r>
      <w:r w:rsidR="00C27BDA">
        <w:rPr>
          <w:rFonts w:cstheme="minorHAnsi"/>
          <w:szCs w:val="19"/>
        </w:rPr>
        <w:t>linic or care provider</w:t>
      </w:r>
      <w:r w:rsidR="00346DFB">
        <w:rPr>
          <w:rFonts w:cstheme="minorHAnsi"/>
          <w:szCs w:val="19"/>
        </w:rPr>
        <w:tab/>
      </w:r>
      <w:r w:rsidR="00DA7520" w:rsidRPr="00AE17DA">
        <w:rPr>
          <w:rFonts w:cstheme="minorHAnsi"/>
          <w:szCs w:val="19"/>
        </w:rPr>
        <w:fldChar w:fldCharType="begin">
          <w:ffData>
            <w:name w:val=""/>
            <w:enabled/>
            <w:calcOnExit w:val="0"/>
            <w:checkBox>
              <w:size w:val="22"/>
              <w:default w:val="0"/>
            </w:checkBox>
          </w:ffData>
        </w:fldChar>
      </w:r>
      <w:r w:rsidR="00C35574" w:rsidRPr="00AE17DA">
        <w:rPr>
          <w:rFonts w:cstheme="minorHAnsi"/>
          <w:szCs w:val="19"/>
        </w:rPr>
        <w:instrText xml:space="preserve"> FORMCHECKBOX </w:instrText>
      </w:r>
      <w:r w:rsidR="00562CB3">
        <w:rPr>
          <w:rFonts w:cstheme="minorHAnsi"/>
          <w:szCs w:val="19"/>
        </w:rPr>
      </w:r>
      <w:r w:rsidR="00562CB3">
        <w:rPr>
          <w:rFonts w:cstheme="minorHAnsi"/>
          <w:szCs w:val="19"/>
        </w:rPr>
        <w:fldChar w:fldCharType="separate"/>
      </w:r>
      <w:r w:rsidR="00DA7520" w:rsidRPr="00AE17DA">
        <w:rPr>
          <w:rFonts w:cstheme="minorHAnsi"/>
          <w:szCs w:val="19"/>
        </w:rPr>
        <w:fldChar w:fldCharType="end"/>
      </w:r>
      <w:r w:rsidR="00F90062" w:rsidRPr="00AE17DA">
        <w:rPr>
          <w:rFonts w:cstheme="minorHAnsi"/>
          <w:szCs w:val="19"/>
        </w:rPr>
        <w:t xml:space="preserve"> 4</w:t>
      </w:r>
    </w:p>
    <w:p w14:paraId="262672E1" w14:textId="77777777" w:rsidR="00F90062" w:rsidRPr="00AE17DA" w:rsidRDefault="00F90062" w:rsidP="00C35574">
      <w:pPr>
        <w:tabs>
          <w:tab w:val="left" w:pos="540"/>
          <w:tab w:val="left" w:leader="dot" w:pos="4230"/>
          <w:tab w:val="left" w:pos="5850"/>
        </w:tabs>
        <w:spacing w:after="0" w:line="240" w:lineRule="auto"/>
        <w:ind w:left="547"/>
        <w:rPr>
          <w:rFonts w:cstheme="minorHAnsi"/>
          <w:szCs w:val="19"/>
        </w:rPr>
      </w:pPr>
      <w:r w:rsidRPr="00AE17DA">
        <w:rPr>
          <w:rFonts w:cstheme="minorHAnsi"/>
          <w:szCs w:val="19"/>
        </w:rPr>
        <w:t>Independently employed, consultant</w:t>
      </w:r>
      <w:r w:rsidR="00346DFB">
        <w:rPr>
          <w:rFonts w:cstheme="minorHAnsi"/>
          <w:szCs w:val="19"/>
        </w:rPr>
        <w:tab/>
      </w:r>
      <w:r w:rsidR="00DA7520" w:rsidRPr="00AE17DA">
        <w:rPr>
          <w:rFonts w:cstheme="minorHAnsi"/>
          <w:szCs w:val="19"/>
        </w:rPr>
        <w:fldChar w:fldCharType="begin">
          <w:ffData>
            <w:name w:val=""/>
            <w:enabled/>
            <w:calcOnExit w:val="0"/>
            <w:checkBox>
              <w:size w:val="22"/>
              <w:default w:val="0"/>
            </w:checkBox>
          </w:ffData>
        </w:fldChar>
      </w:r>
      <w:r w:rsidR="00C2407F" w:rsidRPr="00AE17DA">
        <w:rPr>
          <w:rFonts w:cstheme="minorHAnsi"/>
          <w:szCs w:val="19"/>
        </w:rPr>
        <w:instrText xml:space="preserve"> FORMCHECKBOX </w:instrText>
      </w:r>
      <w:r w:rsidR="00562CB3">
        <w:rPr>
          <w:rFonts w:cstheme="minorHAnsi"/>
          <w:szCs w:val="19"/>
        </w:rPr>
      </w:r>
      <w:r w:rsidR="00562CB3">
        <w:rPr>
          <w:rFonts w:cstheme="minorHAnsi"/>
          <w:szCs w:val="19"/>
        </w:rPr>
        <w:fldChar w:fldCharType="separate"/>
      </w:r>
      <w:r w:rsidR="00DA7520" w:rsidRPr="00AE17DA">
        <w:rPr>
          <w:rFonts w:cstheme="minorHAnsi"/>
          <w:szCs w:val="19"/>
        </w:rPr>
        <w:fldChar w:fldCharType="end"/>
      </w:r>
      <w:r w:rsidR="00C2407F" w:rsidRPr="00AE17DA">
        <w:rPr>
          <w:rFonts w:cstheme="minorHAnsi"/>
          <w:szCs w:val="19"/>
        </w:rPr>
        <w:t xml:space="preserve"> </w:t>
      </w:r>
      <w:r w:rsidRPr="00AE17DA">
        <w:rPr>
          <w:rFonts w:cstheme="minorHAnsi"/>
          <w:szCs w:val="19"/>
        </w:rPr>
        <w:t>5</w:t>
      </w:r>
    </w:p>
    <w:p w14:paraId="2C11E194" w14:textId="77777777" w:rsidR="008D0018" w:rsidRPr="00AE17DA" w:rsidRDefault="00F90062" w:rsidP="00C35574">
      <w:pPr>
        <w:tabs>
          <w:tab w:val="left" w:pos="4230"/>
        </w:tabs>
        <w:spacing w:after="0" w:line="240" w:lineRule="auto"/>
        <w:ind w:left="547"/>
        <w:rPr>
          <w:rFonts w:cstheme="minorHAnsi"/>
          <w:szCs w:val="19"/>
        </w:rPr>
      </w:pPr>
      <w:r w:rsidRPr="00AE17DA">
        <w:rPr>
          <w:rFonts w:cstheme="minorHAnsi"/>
          <w:szCs w:val="19"/>
        </w:rPr>
        <w:t xml:space="preserve">Other </w:t>
      </w:r>
      <w:r w:rsidR="00C2407F" w:rsidRPr="00AE17DA">
        <w:rPr>
          <w:rFonts w:cstheme="minorHAnsi"/>
          <w:szCs w:val="19"/>
        </w:rPr>
        <w:t>_____________________</w:t>
      </w:r>
      <w:r w:rsidR="00C2407F">
        <w:rPr>
          <w:rFonts w:cstheme="minorHAnsi"/>
          <w:szCs w:val="19"/>
        </w:rPr>
        <w:tab/>
      </w:r>
      <w:r w:rsidR="00DA7520" w:rsidRPr="00AE17DA">
        <w:rPr>
          <w:rFonts w:cstheme="minorHAnsi"/>
          <w:szCs w:val="19"/>
        </w:rPr>
        <w:fldChar w:fldCharType="begin">
          <w:ffData>
            <w:name w:val=""/>
            <w:enabled/>
            <w:calcOnExit w:val="0"/>
            <w:checkBox>
              <w:size w:val="22"/>
              <w:default w:val="0"/>
            </w:checkBox>
          </w:ffData>
        </w:fldChar>
      </w:r>
      <w:r w:rsidRPr="00AE17DA">
        <w:rPr>
          <w:rFonts w:cstheme="minorHAnsi"/>
          <w:szCs w:val="19"/>
        </w:rPr>
        <w:instrText xml:space="preserve"> FORMCHECKBOX </w:instrText>
      </w:r>
      <w:r w:rsidR="00562CB3">
        <w:rPr>
          <w:rFonts w:cstheme="minorHAnsi"/>
          <w:szCs w:val="19"/>
        </w:rPr>
      </w:r>
      <w:r w:rsidR="00562CB3">
        <w:rPr>
          <w:rFonts w:cstheme="minorHAnsi"/>
          <w:szCs w:val="19"/>
        </w:rPr>
        <w:fldChar w:fldCharType="separate"/>
      </w:r>
      <w:r w:rsidR="00DA7520" w:rsidRPr="00AE17DA">
        <w:rPr>
          <w:rFonts w:cstheme="minorHAnsi"/>
          <w:szCs w:val="19"/>
        </w:rPr>
        <w:fldChar w:fldCharType="end"/>
      </w:r>
      <w:r w:rsidRPr="00AE17DA">
        <w:rPr>
          <w:rFonts w:cstheme="minorHAnsi"/>
          <w:szCs w:val="19"/>
        </w:rPr>
        <w:t xml:space="preserve"> 6</w:t>
      </w:r>
    </w:p>
    <w:p w14:paraId="4507BB50" w14:textId="77777777" w:rsidR="00FB52F0" w:rsidRDefault="00FB52F0" w:rsidP="00DF079F">
      <w:pPr>
        <w:spacing w:after="0" w:line="240" w:lineRule="auto"/>
        <w:rPr>
          <w:rFonts w:cstheme="minorHAnsi"/>
          <w:szCs w:val="19"/>
        </w:rPr>
      </w:pPr>
    </w:p>
    <w:p w14:paraId="54A9D004" w14:textId="77777777" w:rsidR="00DF079F" w:rsidRDefault="00DF079F" w:rsidP="00DF079F">
      <w:pPr>
        <w:spacing w:after="0" w:line="240" w:lineRule="auto"/>
        <w:rPr>
          <w:rFonts w:cstheme="minorHAnsi"/>
          <w:szCs w:val="19"/>
        </w:rPr>
      </w:pPr>
    </w:p>
    <w:p w14:paraId="119E0F22" w14:textId="77777777" w:rsidR="00680F20" w:rsidRPr="00CA0722" w:rsidRDefault="00CA0722" w:rsidP="00680F20">
      <w:pPr>
        <w:rPr>
          <w:rFonts w:cstheme="minorHAnsi"/>
          <w:b/>
        </w:rPr>
      </w:pPr>
      <w:r>
        <w:rPr>
          <w:rFonts w:cstheme="minorHAnsi"/>
          <w:b/>
        </w:rPr>
        <w:t>2</w:t>
      </w:r>
      <w:r w:rsidR="00680F20" w:rsidRPr="00CA0722">
        <w:rPr>
          <w:rFonts w:cstheme="minorHAnsi"/>
          <w:b/>
        </w:rPr>
        <w:t xml:space="preserve">. How long have you been working with your current employer? |____|____| </w:t>
      </w:r>
      <w:r w:rsidR="009D1281" w:rsidRPr="009D1281">
        <w:rPr>
          <w:rFonts w:cstheme="minorHAnsi"/>
          <w:b/>
          <w:smallCaps/>
        </w:rPr>
        <w:t xml:space="preserve">months/years </w:t>
      </w:r>
      <w:r w:rsidR="00680F20" w:rsidRPr="009D1281">
        <w:rPr>
          <w:rFonts w:cstheme="minorHAnsi"/>
          <w:b/>
          <w:smallCaps/>
        </w:rPr>
        <w:t>(circle one)</w:t>
      </w:r>
    </w:p>
    <w:p w14:paraId="77B7517B" w14:textId="77777777" w:rsidR="00DF079F" w:rsidRPr="00AE17DA" w:rsidRDefault="00DF079F" w:rsidP="00576FF0">
      <w:pPr>
        <w:contextualSpacing/>
        <w:rPr>
          <w:rFonts w:cstheme="minorHAnsi"/>
          <w:szCs w:val="19"/>
        </w:rPr>
      </w:pPr>
    </w:p>
    <w:p w14:paraId="4EBDDC7C" w14:textId="77777777" w:rsidR="0054450E" w:rsidRPr="00CA0722" w:rsidRDefault="00CA0722" w:rsidP="00F90062">
      <w:pPr>
        <w:rPr>
          <w:rFonts w:cstheme="minorHAnsi"/>
          <w:b/>
        </w:rPr>
      </w:pPr>
      <w:r>
        <w:rPr>
          <w:rFonts w:cstheme="minorHAnsi"/>
          <w:b/>
        </w:rPr>
        <w:t>3</w:t>
      </w:r>
      <w:r w:rsidR="00680F20" w:rsidRPr="00CA0722">
        <w:rPr>
          <w:rFonts w:cstheme="minorHAnsi"/>
          <w:b/>
        </w:rPr>
        <w:t xml:space="preserve">. </w:t>
      </w:r>
      <w:r w:rsidR="009642EC" w:rsidRPr="00CA0722">
        <w:rPr>
          <w:rFonts w:cstheme="minorHAnsi"/>
          <w:b/>
        </w:rPr>
        <w:t xml:space="preserve">How long have you been working in HIV care or treatment?    |____|____| </w:t>
      </w:r>
      <w:r w:rsidR="009D1281" w:rsidRPr="009D1281">
        <w:rPr>
          <w:rFonts w:cstheme="minorHAnsi"/>
          <w:b/>
          <w:smallCaps/>
        </w:rPr>
        <w:t xml:space="preserve">months/years </w:t>
      </w:r>
      <w:r w:rsidR="009642EC" w:rsidRPr="009D1281">
        <w:rPr>
          <w:rFonts w:cstheme="minorHAnsi"/>
          <w:b/>
          <w:smallCaps/>
        </w:rPr>
        <w:t xml:space="preserve">(circle </w:t>
      </w:r>
      <w:r w:rsidR="009642EC" w:rsidRPr="009D1281">
        <w:rPr>
          <w:b/>
          <w:smallCaps/>
          <w:color w:val="000000" w:themeColor="text1"/>
        </w:rPr>
        <w:t>one</w:t>
      </w:r>
      <w:r w:rsidR="009642EC" w:rsidRPr="009D1281">
        <w:rPr>
          <w:rFonts w:cstheme="minorHAnsi"/>
          <w:b/>
          <w:smallCaps/>
        </w:rPr>
        <w:t>)</w:t>
      </w:r>
    </w:p>
    <w:p w14:paraId="64C0642D" w14:textId="77777777" w:rsidR="008548AD" w:rsidRDefault="008548AD" w:rsidP="00732F5A">
      <w:pPr>
        <w:contextualSpacing/>
        <w:rPr>
          <w:rFonts w:cstheme="minorHAnsi"/>
        </w:rPr>
      </w:pPr>
    </w:p>
    <w:p w14:paraId="43CFF81A" w14:textId="77777777" w:rsidR="00F90062" w:rsidRPr="00AE17DA" w:rsidRDefault="00732F5A" w:rsidP="00576FF0">
      <w:pPr>
        <w:tabs>
          <w:tab w:val="left" w:pos="1120"/>
        </w:tabs>
        <w:contextualSpacing/>
        <w:rPr>
          <w:rFonts w:cstheme="minorHAnsi"/>
          <w:color w:val="000000" w:themeColor="text1"/>
        </w:rPr>
      </w:pPr>
      <w:r>
        <w:rPr>
          <w:rFonts w:cstheme="minorHAnsi"/>
          <w:color w:val="000000" w:themeColor="text1"/>
        </w:rPr>
        <w:tab/>
      </w:r>
    </w:p>
    <w:p w14:paraId="1C6DCA8D" w14:textId="77777777" w:rsidR="00B2418C" w:rsidRPr="00CA0722" w:rsidRDefault="00C637F2" w:rsidP="00F90062">
      <w:pPr>
        <w:rPr>
          <w:rFonts w:cstheme="minorHAnsi"/>
          <w:b/>
          <w:color w:val="000000" w:themeColor="text1"/>
        </w:rPr>
      </w:pPr>
      <w:r>
        <w:rPr>
          <w:rFonts w:cstheme="minorHAnsi"/>
          <w:b/>
        </w:rPr>
        <w:t>4</w:t>
      </w:r>
      <w:r w:rsidR="00F90062" w:rsidRPr="00CA0722">
        <w:rPr>
          <w:rFonts w:cstheme="minorHAnsi"/>
          <w:b/>
        </w:rPr>
        <w:t xml:space="preserve">. </w:t>
      </w:r>
      <w:r w:rsidR="00680F20" w:rsidRPr="00CA0722">
        <w:rPr>
          <w:rFonts w:cstheme="minorHAnsi"/>
          <w:b/>
          <w:color w:val="000000" w:themeColor="text1"/>
        </w:rPr>
        <w:t xml:space="preserve">What is </w:t>
      </w:r>
      <w:r w:rsidR="004A1E41" w:rsidRPr="00CA0722">
        <w:rPr>
          <w:rFonts w:cstheme="minorHAnsi"/>
          <w:b/>
          <w:color w:val="000000" w:themeColor="text1"/>
        </w:rPr>
        <w:t xml:space="preserve">the </w:t>
      </w:r>
      <w:r w:rsidR="00680F20" w:rsidRPr="00CA0722">
        <w:rPr>
          <w:rFonts w:cstheme="minorHAnsi"/>
          <w:b/>
          <w:color w:val="000000" w:themeColor="text1"/>
        </w:rPr>
        <w:t xml:space="preserve">title </w:t>
      </w:r>
      <w:r w:rsidR="00B2418C" w:rsidRPr="00CA0722">
        <w:rPr>
          <w:rFonts w:cstheme="minorHAnsi"/>
          <w:b/>
          <w:color w:val="000000" w:themeColor="text1"/>
        </w:rPr>
        <w:t>of</w:t>
      </w:r>
      <w:r w:rsidR="00680F20" w:rsidRPr="00CA0722">
        <w:rPr>
          <w:rFonts w:cstheme="minorHAnsi"/>
          <w:b/>
          <w:color w:val="000000" w:themeColor="text1"/>
        </w:rPr>
        <w:t xml:space="preserve"> your current position? </w:t>
      </w:r>
    </w:p>
    <w:p w14:paraId="3B00332D" w14:textId="77777777" w:rsidR="00680F20" w:rsidRPr="009D1281" w:rsidRDefault="009D1281" w:rsidP="00F90062">
      <w:pPr>
        <w:rPr>
          <w:rFonts w:cstheme="minorHAnsi"/>
          <w:smallCaps/>
          <w:color w:val="000000" w:themeColor="text1"/>
        </w:rPr>
      </w:pPr>
      <w:r w:rsidRPr="009D1281">
        <w:rPr>
          <w:rFonts w:cstheme="minorHAnsi"/>
          <w:smallCaps/>
          <w:color w:val="000000" w:themeColor="text1"/>
        </w:rPr>
        <w:t>Probe: if health department staff, ask what office or division they are affiliated with</w:t>
      </w:r>
    </w:p>
    <w:p w14:paraId="11B828C8" w14:textId="77777777" w:rsidR="009B6329" w:rsidRDefault="00732F5A" w:rsidP="00576FF0">
      <w:pPr>
        <w:tabs>
          <w:tab w:val="left" w:pos="1027"/>
        </w:tabs>
        <w:contextualSpacing/>
        <w:rPr>
          <w:rFonts w:cstheme="minorHAnsi"/>
          <w:color w:val="000000" w:themeColor="text1"/>
        </w:rPr>
      </w:pPr>
      <w:r>
        <w:rPr>
          <w:rFonts w:cstheme="minorHAnsi"/>
          <w:color w:val="000000" w:themeColor="text1"/>
        </w:rPr>
        <w:tab/>
      </w:r>
    </w:p>
    <w:p w14:paraId="6101358E" w14:textId="77777777" w:rsidR="00B74C83" w:rsidRPr="00CA0722" w:rsidRDefault="00C637F2" w:rsidP="00F90062">
      <w:pPr>
        <w:rPr>
          <w:rFonts w:cstheme="minorHAnsi"/>
          <w:b/>
          <w:color w:val="000000" w:themeColor="text1"/>
        </w:rPr>
      </w:pPr>
      <w:r>
        <w:rPr>
          <w:rFonts w:cstheme="minorHAnsi"/>
          <w:b/>
          <w:color w:val="000000" w:themeColor="text1"/>
        </w:rPr>
        <w:t>5</w:t>
      </w:r>
      <w:r w:rsidR="00680F20" w:rsidRPr="00CA0722">
        <w:rPr>
          <w:rFonts w:cstheme="minorHAnsi"/>
          <w:b/>
          <w:color w:val="000000" w:themeColor="text1"/>
        </w:rPr>
        <w:t xml:space="preserve">. </w:t>
      </w:r>
      <w:r w:rsidR="00F90062" w:rsidRPr="00CA0722">
        <w:rPr>
          <w:rFonts w:cstheme="minorHAnsi"/>
          <w:b/>
          <w:color w:val="000000" w:themeColor="text1"/>
        </w:rPr>
        <w:t>How would you describe your position</w:t>
      </w:r>
      <w:r w:rsidR="00FB52F0" w:rsidRPr="00CA0722">
        <w:rPr>
          <w:rFonts w:cstheme="minorHAnsi"/>
          <w:b/>
          <w:color w:val="000000" w:themeColor="text1"/>
        </w:rPr>
        <w:t xml:space="preserve"> and role</w:t>
      </w:r>
      <w:r w:rsidR="00F90062" w:rsidRPr="00CA0722">
        <w:rPr>
          <w:rFonts w:cstheme="minorHAnsi"/>
          <w:b/>
          <w:color w:val="000000" w:themeColor="text1"/>
        </w:rPr>
        <w:t xml:space="preserve"> at your current organization</w:t>
      </w:r>
      <w:r w:rsidR="008240A9" w:rsidRPr="00CA0722">
        <w:rPr>
          <w:rFonts w:cstheme="minorHAnsi"/>
          <w:b/>
          <w:color w:val="000000" w:themeColor="text1"/>
        </w:rPr>
        <w:t>: is it administrative, supervisory, staff, or something else?</w:t>
      </w:r>
    </w:p>
    <w:p w14:paraId="06706B92" w14:textId="77777777" w:rsidR="009B6329" w:rsidRDefault="00732F5A" w:rsidP="00576FF0">
      <w:pPr>
        <w:tabs>
          <w:tab w:val="left" w:pos="480"/>
        </w:tabs>
        <w:contextualSpacing/>
        <w:rPr>
          <w:rFonts w:cstheme="minorHAnsi"/>
          <w:color w:val="000000" w:themeColor="text1"/>
        </w:rPr>
      </w:pPr>
      <w:r>
        <w:rPr>
          <w:rFonts w:cstheme="minorHAnsi"/>
          <w:color w:val="000000" w:themeColor="text1"/>
        </w:rPr>
        <w:tab/>
      </w:r>
    </w:p>
    <w:p w14:paraId="21DB717E" w14:textId="77777777" w:rsidR="00E06940" w:rsidRPr="00AE17DA" w:rsidRDefault="00E06940" w:rsidP="00F90062">
      <w:pPr>
        <w:spacing w:after="0" w:line="240" w:lineRule="auto"/>
        <w:rPr>
          <w:rFonts w:cstheme="minorHAnsi"/>
        </w:rPr>
      </w:pPr>
    </w:p>
    <w:p w14:paraId="7A9DC41D" w14:textId="77777777" w:rsidR="007B15DA" w:rsidRPr="00AE17DA" w:rsidRDefault="007B15DA" w:rsidP="00E06940">
      <w:pPr>
        <w:pStyle w:val="SectionHeading"/>
        <w:numPr>
          <w:ilvl w:val="0"/>
          <w:numId w:val="0"/>
        </w:numPr>
        <w:ind w:left="720" w:hanging="720"/>
      </w:pPr>
    </w:p>
    <w:p w14:paraId="11798878" w14:textId="77777777" w:rsidR="00E06940" w:rsidRPr="00AE17DA" w:rsidRDefault="00F61653" w:rsidP="00E16F21">
      <w:pPr>
        <w:pStyle w:val="SectionHeading"/>
        <w:numPr>
          <w:ilvl w:val="0"/>
          <w:numId w:val="0"/>
        </w:numPr>
      </w:pPr>
      <w:r w:rsidRPr="00520219">
        <w:t xml:space="preserve">Section </w:t>
      </w:r>
      <w:r w:rsidR="00E16F21" w:rsidRPr="00520219">
        <w:t xml:space="preserve">B: </w:t>
      </w:r>
      <w:r w:rsidR="00E06940" w:rsidRPr="00520219">
        <w:t>Questions</w:t>
      </w:r>
      <w:r w:rsidR="00E06940" w:rsidRPr="00AE17DA">
        <w:t xml:space="preserve"> </w:t>
      </w:r>
      <w:r>
        <w:t xml:space="preserve">about D2C </w:t>
      </w:r>
    </w:p>
    <w:p w14:paraId="7E7527DA" w14:textId="77777777" w:rsidR="00E06940" w:rsidRPr="00AE17DA" w:rsidRDefault="00E06940" w:rsidP="00E06940">
      <w:pPr>
        <w:spacing w:after="0" w:line="240" w:lineRule="auto"/>
        <w:rPr>
          <w:rFonts w:cstheme="minorHAnsi"/>
        </w:rPr>
      </w:pPr>
    </w:p>
    <w:p w14:paraId="6F86C23D" w14:textId="77777777" w:rsidR="002A6CDC" w:rsidRPr="00746A7C" w:rsidRDefault="009F2174" w:rsidP="002A6CDC">
      <w:r>
        <w:t xml:space="preserve">INTERVIEWER READ: </w:t>
      </w:r>
      <w:r w:rsidR="002A6CDC" w:rsidRPr="00746A7C">
        <w:t>Thank you for the information you’ve provided so far</w:t>
      </w:r>
      <w:r w:rsidR="002A6CDC">
        <w:t>. The rest of the interview</w:t>
      </w:r>
      <w:r w:rsidR="00E16F21">
        <w:t xml:space="preserve"> is less structured so we can have more of a</w:t>
      </w:r>
      <w:r w:rsidR="002A6CDC">
        <w:t xml:space="preserve"> free-flowing discussion.</w:t>
      </w:r>
      <w:r w:rsidR="00C76428">
        <w:t xml:space="preserve"> I am now going to ask you questions </w:t>
      </w:r>
      <w:r w:rsidR="00FB52F0">
        <w:t xml:space="preserve">specifically about </w:t>
      </w:r>
      <w:r w:rsidR="009D1281">
        <w:t>Data to Care</w:t>
      </w:r>
      <w:r w:rsidR="00C76428">
        <w:t>.</w:t>
      </w:r>
    </w:p>
    <w:tbl>
      <w:tblPr>
        <w:tblStyle w:val="TableGrid"/>
        <w:tblW w:w="0" w:type="auto"/>
        <w:tblLook w:val="04A0" w:firstRow="1" w:lastRow="0" w:firstColumn="1" w:lastColumn="0" w:noHBand="0" w:noVBand="1"/>
      </w:tblPr>
      <w:tblGrid>
        <w:gridCol w:w="9576"/>
      </w:tblGrid>
      <w:tr w:rsidR="00E16F21" w14:paraId="0BCE4BD8" w14:textId="77777777" w:rsidTr="00576FF0">
        <w:tc>
          <w:tcPr>
            <w:tcW w:w="9576" w:type="dxa"/>
          </w:tcPr>
          <w:p w14:paraId="1FD69BAB" w14:textId="77777777" w:rsidR="00E16F21" w:rsidRDefault="00E16F21" w:rsidP="002A6CDC">
            <w:pPr>
              <w:rPr>
                <w:rFonts w:cstheme="minorHAnsi"/>
              </w:rPr>
            </w:pPr>
          </w:p>
          <w:p w14:paraId="071EAC31" w14:textId="77777777" w:rsidR="00E16F21" w:rsidRPr="009D1281" w:rsidRDefault="009D1281" w:rsidP="002A6CDC">
            <w:pPr>
              <w:rPr>
                <w:rFonts w:cstheme="minorHAnsi"/>
                <w:smallCaps/>
              </w:rPr>
            </w:pPr>
            <w:r w:rsidRPr="009D1281">
              <w:rPr>
                <w:rFonts w:cstheme="minorHAnsi"/>
                <w:smallCaps/>
              </w:rPr>
              <w:t>Read if we have prepopulated information about this jurisdiction:</w:t>
            </w:r>
          </w:p>
          <w:p w14:paraId="3EC088B3" w14:textId="77777777" w:rsidR="00E16F21" w:rsidRDefault="00E16F21" w:rsidP="002A6CDC">
            <w:pPr>
              <w:rPr>
                <w:rFonts w:cstheme="minorHAnsi"/>
              </w:rPr>
            </w:pPr>
          </w:p>
          <w:p w14:paraId="7B491E01" w14:textId="77777777" w:rsidR="00E16F21" w:rsidRDefault="00E16F21" w:rsidP="0063764F">
            <w:pPr>
              <w:rPr>
                <w:rFonts w:cstheme="minorHAnsi"/>
              </w:rPr>
            </w:pPr>
            <w:r>
              <w:rPr>
                <w:rFonts w:cstheme="minorHAnsi"/>
              </w:rPr>
              <w:t xml:space="preserve">I have reviewed documents and materials about the </w:t>
            </w:r>
            <w:r w:rsidR="009D1281">
              <w:rPr>
                <w:rFonts w:cstheme="minorHAnsi"/>
              </w:rPr>
              <w:t>Data to Care</w:t>
            </w:r>
            <w:r>
              <w:rPr>
                <w:rFonts w:cstheme="minorHAnsi"/>
              </w:rPr>
              <w:t xml:space="preserve"> program in </w:t>
            </w:r>
            <w:r w:rsidR="00B45C2E">
              <w:rPr>
                <w:rFonts w:cstheme="minorHAnsi"/>
              </w:rPr>
              <w:t>&lt;</w:t>
            </w:r>
            <w:r w:rsidR="00AF54C0">
              <w:rPr>
                <w:rFonts w:cstheme="minorHAnsi"/>
              </w:rPr>
              <w:t>JURISDICTION</w:t>
            </w:r>
            <w:r w:rsidR="00B45C2E">
              <w:rPr>
                <w:rFonts w:cstheme="minorHAnsi"/>
              </w:rPr>
              <w:t>&gt;</w:t>
            </w:r>
            <w:r w:rsidR="00C76428">
              <w:rPr>
                <w:rFonts w:cstheme="minorHAnsi"/>
              </w:rPr>
              <w:t>,</w:t>
            </w:r>
            <w:r>
              <w:rPr>
                <w:rFonts w:cstheme="minorHAnsi"/>
              </w:rPr>
              <w:t xml:space="preserve"> and I will </w:t>
            </w:r>
            <w:r w:rsidR="00C76428">
              <w:rPr>
                <w:rFonts w:cstheme="minorHAnsi"/>
              </w:rPr>
              <w:t>ask you to</w:t>
            </w:r>
            <w:r>
              <w:rPr>
                <w:rFonts w:cstheme="minorHAnsi"/>
              </w:rPr>
              <w:t xml:space="preserve"> confirm, update, or correct that information as we go.</w:t>
            </w:r>
          </w:p>
          <w:p w14:paraId="3F110A8B" w14:textId="77777777" w:rsidR="009D1281" w:rsidRDefault="009D1281" w:rsidP="0063764F">
            <w:pPr>
              <w:rPr>
                <w:rFonts w:cstheme="minorHAnsi"/>
              </w:rPr>
            </w:pPr>
          </w:p>
        </w:tc>
      </w:tr>
    </w:tbl>
    <w:p w14:paraId="04404CAD" w14:textId="77777777" w:rsidR="00D43ACC" w:rsidRDefault="00D43ACC" w:rsidP="00D43ACC">
      <w:pPr>
        <w:pStyle w:val="ListParagraph"/>
        <w:ind w:left="360"/>
        <w:rPr>
          <w:rFonts w:cstheme="minorHAnsi"/>
          <w:color w:val="000000" w:themeColor="text1"/>
        </w:rPr>
      </w:pPr>
    </w:p>
    <w:p w14:paraId="31CA4CF5" w14:textId="77777777" w:rsidR="00C637F2" w:rsidRPr="00C637F2" w:rsidRDefault="00C637F2" w:rsidP="00C637F2">
      <w:pPr>
        <w:pStyle w:val="ListParagraph"/>
        <w:numPr>
          <w:ilvl w:val="0"/>
          <w:numId w:val="7"/>
        </w:numPr>
        <w:ind w:left="630" w:hanging="540"/>
        <w:rPr>
          <w:rFonts w:cstheme="minorHAnsi"/>
          <w:b/>
          <w:szCs w:val="19"/>
        </w:rPr>
      </w:pPr>
      <w:r w:rsidRPr="00C637F2">
        <w:rPr>
          <w:rFonts w:cstheme="minorHAnsi"/>
          <w:b/>
        </w:rPr>
        <w:t xml:space="preserve">How long have you been participating in </w:t>
      </w:r>
      <w:r w:rsidR="009D1281">
        <w:rPr>
          <w:rFonts w:cstheme="minorHAnsi"/>
          <w:b/>
        </w:rPr>
        <w:t>Data to Care</w:t>
      </w:r>
      <w:r w:rsidRPr="00C637F2">
        <w:rPr>
          <w:rFonts w:cstheme="minorHAnsi"/>
          <w:b/>
        </w:rPr>
        <w:t xml:space="preserve"> efforts in &lt;JURISDICTION&gt;?    </w:t>
      </w:r>
    </w:p>
    <w:p w14:paraId="38F7311D" w14:textId="77777777" w:rsidR="00C637F2" w:rsidRDefault="00C637F2" w:rsidP="00C637F2">
      <w:pPr>
        <w:pStyle w:val="ListParagraph"/>
        <w:ind w:left="630"/>
        <w:rPr>
          <w:rFonts w:cstheme="minorHAnsi"/>
          <w:b/>
        </w:rPr>
      </w:pPr>
    </w:p>
    <w:p w14:paraId="7E2404C4" w14:textId="77777777" w:rsidR="00C637F2" w:rsidRPr="00C637F2" w:rsidRDefault="00C637F2" w:rsidP="00C637F2">
      <w:pPr>
        <w:pStyle w:val="ListParagraph"/>
        <w:ind w:left="630"/>
        <w:rPr>
          <w:rFonts w:cstheme="minorHAnsi"/>
          <w:b/>
          <w:szCs w:val="19"/>
        </w:rPr>
      </w:pPr>
      <w:r w:rsidRPr="00C637F2">
        <w:rPr>
          <w:rFonts w:cstheme="minorHAnsi"/>
          <w:b/>
        </w:rPr>
        <w:t xml:space="preserve">|____|____| </w:t>
      </w:r>
      <w:r w:rsidR="009D1281" w:rsidRPr="009D1281">
        <w:rPr>
          <w:rFonts w:cstheme="minorHAnsi"/>
          <w:b/>
          <w:smallCaps/>
        </w:rPr>
        <w:t xml:space="preserve">months/years </w:t>
      </w:r>
      <w:r w:rsidRPr="009D1281">
        <w:rPr>
          <w:rFonts w:cstheme="minorHAnsi"/>
          <w:b/>
          <w:smallCaps/>
        </w:rPr>
        <w:t>(circle one)</w:t>
      </w:r>
    </w:p>
    <w:p w14:paraId="46D7CE3C" w14:textId="77777777" w:rsidR="00C637F2" w:rsidRPr="00C637F2" w:rsidRDefault="00C637F2" w:rsidP="00C637F2">
      <w:pPr>
        <w:pStyle w:val="ListParagraph"/>
        <w:ind w:left="1080"/>
        <w:rPr>
          <w:rFonts w:cstheme="minorHAnsi"/>
          <w:b/>
          <w:szCs w:val="19"/>
        </w:rPr>
      </w:pPr>
    </w:p>
    <w:p w14:paraId="600FB786" w14:textId="77777777" w:rsidR="00D43ACC" w:rsidRDefault="00ED6A60" w:rsidP="00124E25">
      <w:pPr>
        <w:pStyle w:val="ListParagraph"/>
        <w:numPr>
          <w:ilvl w:val="0"/>
          <w:numId w:val="7"/>
        </w:numPr>
        <w:ind w:left="630" w:hanging="630"/>
      </w:pPr>
      <w:r>
        <w:rPr>
          <w:rFonts w:cstheme="minorHAnsi"/>
          <w:b/>
          <w:color w:val="000000" w:themeColor="text1"/>
        </w:rPr>
        <w:t>Within</w:t>
      </w:r>
      <w:r w:rsidR="00D43ACC" w:rsidRPr="00CA0722">
        <w:rPr>
          <w:rFonts w:cstheme="minorHAnsi"/>
          <w:b/>
          <w:color w:val="000000" w:themeColor="text1"/>
        </w:rPr>
        <w:t xml:space="preserve"> </w:t>
      </w:r>
      <w:r w:rsidR="00880FC4">
        <w:rPr>
          <w:rFonts w:cstheme="minorHAnsi"/>
          <w:b/>
          <w:color w:val="000000" w:themeColor="text1"/>
        </w:rPr>
        <w:t xml:space="preserve">your </w:t>
      </w:r>
      <w:r w:rsidR="00080ACB">
        <w:rPr>
          <w:rFonts w:cstheme="minorHAnsi"/>
          <w:b/>
          <w:color w:val="000000" w:themeColor="text1"/>
        </w:rPr>
        <w:t>&lt;</w:t>
      </w:r>
      <w:r w:rsidR="00080ACB" w:rsidRPr="00080ACB">
        <w:rPr>
          <w:rFonts w:cstheme="minorHAnsi"/>
          <w:b/>
          <w:smallCaps/>
          <w:color w:val="000000" w:themeColor="text1"/>
        </w:rPr>
        <w:t>local agency/program name</w:t>
      </w:r>
      <w:r w:rsidR="00080ACB">
        <w:rPr>
          <w:rFonts w:cstheme="minorHAnsi"/>
          <w:b/>
          <w:color w:val="000000" w:themeColor="text1"/>
        </w:rPr>
        <w:t>&gt;</w:t>
      </w:r>
      <w:r w:rsidR="00880FC4">
        <w:rPr>
          <w:rFonts w:cstheme="minorHAnsi"/>
          <w:b/>
          <w:color w:val="000000" w:themeColor="text1"/>
        </w:rPr>
        <w:t xml:space="preserve"> </w:t>
      </w:r>
      <w:r>
        <w:rPr>
          <w:rFonts w:cstheme="minorHAnsi"/>
          <w:b/>
          <w:color w:val="000000" w:themeColor="text1"/>
        </w:rPr>
        <w:t xml:space="preserve">who do you interact with regularly to execute </w:t>
      </w:r>
      <w:r w:rsidR="009D1281">
        <w:rPr>
          <w:rFonts w:cstheme="minorHAnsi"/>
          <w:b/>
          <w:color w:val="000000" w:themeColor="text1"/>
        </w:rPr>
        <w:t>Data to Care</w:t>
      </w:r>
      <w:r w:rsidR="00D04646">
        <w:rPr>
          <w:rFonts w:cstheme="minorHAnsi"/>
          <w:b/>
          <w:color w:val="000000" w:themeColor="text1"/>
        </w:rPr>
        <w:t xml:space="preserve"> </w:t>
      </w:r>
      <w:r>
        <w:rPr>
          <w:rFonts w:cstheme="minorHAnsi"/>
          <w:b/>
          <w:color w:val="000000" w:themeColor="text1"/>
        </w:rPr>
        <w:t>program functions</w:t>
      </w:r>
      <w:r w:rsidR="00D43ACC" w:rsidRPr="00CA0722">
        <w:rPr>
          <w:rFonts w:cstheme="minorHAnsi"/>
          <w:b/>
          <w:color w:val="000000" w:themeColor="text1"/>
        </w:rPr>
        <w:t>?</w:t>
      </w:r>
      <w:r w:rsidR="00D43ACC" w:rsidRPr="00CA0722" w:rsidDel="00F60218">
        <w:rPr>
          <w:rFonts w:cstheme="minorHAnsi"/>
          <w:b/>
          <w:color w:val="000000" w:themeColor="text1"/>
        </w:rPr>
        <w:t xml:space="preserve"> </w:t>
      </w:r>
      <w:r w:rsidR="00D43ACC" w:rsidRPr="00CA0722">
        <w:rPr>
          <w:rFonts w:cstheme="minorHAnsi"/>
          <w:b/>
          <w:color w:val="000000" w:themeColor="text1"/>
        </w:rPr>
        <w:t xml:space="preserve"> </w:t>
      </w:r>
    </w:p>
    <w:p w14:paraId="560086D1" w14:textId="77777777" w:rsidR="007900C5" w:rsidRPr="00CA0722" w:rsidRDefault="007900C5" w:rsidP="007900C5">
      <w:pPr>
        <w:pStyle w:val="ListParagraph"/>
        <w:ind w:left="630"/>
        <w:rPr>
          <w:b/>
        </w:rPr>
      </w:pPr>
    </w:p>
    <w:p w14:paraId="6D40D26B" w14:textId="77777777" w:rsidR="005D2371" w:rsidRPr="00CA0722" w:rsidRDefault="00124E25" w:rsidP="00576FF0">
      <w:pPr>
        <w:pStyle w:val="ListParagraph"/>
        <w:numPr>
          <w:ilvl w:val="0"/>
          <w:numId w:val="7"/>
        </w:numPr>
        <w:ind w:left="630" w:hanging="630"/>
        <w:rPr>
          <w:b/>
          <w:i/>
        </w:rPr>
      </w:pPr>
      <w:r>
        <w:rPr>
          <w:b/>
        </w:rPr>
        <w:t xml:space="preserve">Within your role in </w:t>
      </w:r>
      <w:r>
        <w:rPr>
          <w:rFonts w:cstheme="minorHAnsi"/>
          <w:b/>
          <w:color w:val="000000" w:themeColor="text1"/>
        </w:rPr>
        <w:t>&lt;</w:t>
      </w:r>
      <w:r w:rsidRPr="00080ACB">
        <w:rPr>
          <w:rFonts w:cstheme="minorHAnsi"/>
          <w:b/>
          <w:smallCaps/>
          <w:color w:val="000000" w:themeColor="text1"/>
        </w:rPr>
        <w:t>local agency/program name</w:t>
      </w:r>
      <w:r>
        <w:rPr>
          <w:rFonts w:cstheme="minorHAnsi"/>
          <w:b/>
          <w:color w:val="000000" w:themeColor="text1"/>
        </w:rPr>
        <w:t>&gt;</w:t>
      </w:r>
      <w:r>
        <w:rPr>
          <w:b/>
        </w:rPr>
        <w:t xml:space="preserve"> h</w:t>
      </w:r>
      <w:r w:rsidR="007A06CD" w:rsidRPr="00CA0722">
        <w:rPr>
          <w:b/>
        </w:rPr>
        <w:t xml:space="preserve">ow </w:t>
      </w:r>
      <w:r w:rsidR="00080ACB">
        <w:rPr>
          <w:b/>
        </w:rPr>
        <w:t>do</w:t>
      </w:r>
      <w:r>
        <w:rPr>
          <w:b/>
        </w:rPr>
        <w:t xml:space="preserve"> you </w:t>
      </w:r>
      <w:r w:rsidR="00080ACB">
        <w:rPr>
          <w:rFonts w:cstheme="minorHAnsi"/>
          <w:b/>
          <w:color w:val="000000" w:themeColor="text1"/>
        </w:rPr>
        <w:t>define “out of care”</w:t>
      </w:r>
      <w:r>
        <w:rPr>
          <w:rFonts w:cstheme="minorHAnsi"/>
          <w:b/>
          <w:color w:val="000000" w:themeColor="text1"/>
        </w:rPr>
        <w:t xml:space="preserve"> or identify individuals who are out of care</w:t>
      </w:r>
      <w:r w:rsidR="00080ACB">
        <w:rPr>
          <w:rFonts w:cstheme="minorHAnsi"/>
          <w:b/>
          <w:color w:val="000000" w:themeColor="text1"/>
        </w:rPr>
        <w:t>?</w:t>
      </w:r>
    </w:p>
    <w:p w14:paraId="6AD5528C" w14:textId="77777777" w:rsidR="00D43ACC" w:rsidRDefault="00D43ACC" w:rsidP="00732F5A">
      <w:pPr>
        <w:widowControl w:val="0"/>
        <w:spacing w:before="100" w:beforeAutospacing="1" w:after="100" w:afterAutospacing="1" w:line="240" w:lineRule="auto"/>
        <w:ind w:left="634"/>
        <w:contextualSpacing/>
        <w:rPr>
          <w:b/>
        </w:rPr>
      </w:pPr>
    </w:p>
    <w:p w14:paraId="14CCB27C" w14:textId="77777777" w:rsidR="00D43ACC" w:rsidRDefault="00D43ACC" w:rsidP="00732F5A">
      <w:pPr>
        <w:widowControl w:val="0"/>
        <w:spacing w:before="100" w:beforeAutospacing="1" w:after="100" w:afterAutospacing="1" w:line="240" w:lineRule="auto"/>
        <w:ind w:left="634"/>
        <w:contextualSpacing/>
        <w:rPr>
          <w:b/>
        </w:rPr>
      </w:pPr>
    </w:p>
    <w:p w14:paraId="0BE7E8A3" w14:textId="77777777" w:rsidR="006F6E28" w:rsidRDefault="00CD3B47" w:rsidP="006C4965">
      <w:pPr>
        <w:pStyle w:val="ListParagraph"/>
        <w:numPr>
          <w:ilvl w:val="0"/>
          <w:numId w:val="7"/>
        </w:numPr>
        <w:ind w:left="630" w:hanging="630"/>
        <w:rPr>
          <w:rFonts w:cstheme="minorHAnsi"/>
        </w:rPr>
      </w:pPr>
      <w:r>
        <w:rPr>
          <w:rFonts w:cstheme="minorHAnsi"/>
          <w:b/>
        </w:rPr>
        <w:t>Thinking about the out of care population, what are</w:t>
      </w:r>
      <w:r w:rsidR="005E6E8E" w:rsidRPr="00CA0722">
        <w:rPr>
          <w:rFonts w:cstheme="minorHAnsi"/>
          <w:b/>
        </w:rPr>
        <w:t xml:space="preserve"> </w:t>
      </w:r>
      <w:r w:rsidR="00195F7A" w:rsidRPr="00CA0722">
        <w:rPr>
          <w:rFonts w:cstheme="minorHAnsi"/>
          <w:b/>
        </w:rPr>
        <w:t xml:space="preserve">the </w:t>
      </w:r>
      <w:r w:rsidR="007428D4">
        <w:rPr>
          <w:rFonts w:cstheme="minorHAnsi"/>
          <w:b/>
        </w:rPr>
        <w:t xml:space="preserve">most common </w:t>
      </w:r>
      <w:r w:rsidR="00195F7A" w:rsidRPr="00CA0722">
        <w:rPr>
          <w:rFonts w:cstheme="minorHAnsi"/>
          <w:b/>
        </w:rPr>
        <w:t>characteristics of</w:t>
      </w:r>
      <w:r w:rsidR="00AE17DA" w:rsidRPr="00CA0722">
        <w:rPr>
          <w:rFonts w:cstheme="minorHAnsi"/>
          <w:b/>
        </w:rPr>
        <w:t xml:space="preserve"> </w:t>
      </w:r>
      <w:r w:rsidR="007769DF" w:rsidRPr="00CA0722">
        <w:rPr>
          <w:rFonts w:cstheme="minorHAnsi"/>
          <w:b/>
        </w:rPr>
        <w:t>those</w:t>
      </w:r>
      <w:r w:rsidR="00AE17DA" w:rsidRPr="00CA0722">
        <w:rPr>
          <w:rFonts w:cstheme="minorHAnsi"/>
          <w:b/>
        </w:rPr>
        <w:t xml:space="preserve"> out of HIV medical care</w:t>
      </w:r>
      <w:r w:rsidR="005E6E8E" w:rsidRPr="00CA0722">
        <w:rPr>
          <w:rFonts w:cstheme="minorHAnsi"/>
          <w:b/>
        </w:rPr>
        <w:t xml:space="preserve"> in </w:t>
      </w:r>
      <w:r w:rsidR="00576FF0" w:rsidRPr="00CA0722">
        <w:rPr>
          <w:rFonts w:cstheme="minorHAnsi"/>
          <w:b/>
        </w:rPr>
        <w:t>&lt;JURISDICTION&gt;</w:t>
      </w:r>
      <w:r>
        <w:rPr>
          <w:rFonts w:cstheme="minorHAnsi"/>
          <w:b/>
          <w:i/>
        </w:rPr>
        <w:t>?</w:t>
      </w:r>
    </w:p>
    <w:p w14:paraId="5AD4616C" w14:textId="77777777" w:rsidR="0054450E" w:rsidRPr="00723B3B" w:rsidRDefault="0054450E" w:rsidP="0054450E">
      <w:pPr>
        <w:pStyle w:val="ListParagraph"/>
        <w:ind w:left="630"/>
        <w:rPr>
          <w:rFonts w:cstheme="minorHAnsi"/>
        </w:rPr>
      </w:pPr>
    </w:p>
    <w:p w14:paraId="20AA4C85" w14:textId="77777777" w:rsidR="00CA69AF" w:rsidRPr="00E700F0" w:rsidRDefault="00723B3B" w:rsidP="0054450E">
      <w:pPr>
        <w:pStyle w:val="ListParagraph"/>
        <w:ind w:left="630"/>
        <w:rPr>
          <w:rFonts w:cstheme="minorHAnsi"/>
          <w:smallCaps/>
        </w:rPr>
      </w:pPr>
      <w:r w:rsidRPr="00E700F0">
        <w:rPr>
          <w:rFonts w:cstheme="minorHAnsi"/>
          <w:smallCaps/>
        </w:rPr>
        <w:t xml:space="preserve">PROBE: </w:t>
      </w:r>
      <w:r w:rsidR="004F0B1A" w:rsidRPr="00E700F0">
        <w:rPr>
          <w:rFonts w:cstheme="minorHAnsi"/>
          <w:smallCaps/>
          <w:color w:val="000000" w:themeColor="text1"/>
        </w:rPr>
        <w:t>Demographics (race/ethnicity; age; SES; insurance status; employment status; sexual orientation)</w:t>
      </w:r>
      <w:r w:rsidR="00AE17DA" w:rsidRPr="00E700F0">
        <w:rPr>
          <w:rFonts w:cstheme="minorHAnsi"/>
          <w:smallCaps/>
        </w:rPr>
        <w:t xml:space="preserve"> </w:t>
      </w:r>
    </w:p>
    <w:p w14:paraId="40464D74" w14:textId="77777777" w:rsidR="0054450E" w:rsidRDefault="0054450E" w:rsidP="0054450E">
      <w:pPr>
        <w:pStyle w:val="ListParagraph"/>
        <w:ind w:left="630"/>
        <w:rPr>
          <w:rFonts w:cstheme="minorHAnsi"/>
        </w:rPr>
      </w:pPr>
    </w:p>
    <w:p w14:paraId="64162B63" w14:textId="77777777" w:rsidR="0054450E" w:rsidRPr="00AB03C5" w:rsidRDefault="0054450E" w:rsidP="0054450E">
      <w:pPr>
        <w:pStyle w:val="ListParagraph"/>
        <w:ind w:left="630"/>
        <w:rPr>
          <w:rFonts w:cstheme="minorHAnsi"/>
        </w:rPr>
      </w:pPr>
    </w:p>
    <w:p w14:paraId="418B6369" w14:textId="77777777" w:rsidR="00541D05" w:rsidRDefault="00D018DB" w:rsidP="006C4965">
      <w:pPr>
        <w:pStyle w:val="ListParagraph"/>
        <w:numPr>
          <w:ilvl w:val="0"/>
          <w:numId w:val="7"/>
        </w:numPr>
        <w:ind w:left="630" w:hanging="630"/>
        <w:rPr>
          <w:rFonts w:cstheme="minorHAnsi"/>
          <w:b/>
        </w:rPr>
      </w:pPr>
      <w:r w:rsidRPr="00CA0722">
        <w:rPr>
          <w:rFonts w:cstheme="minorHAnsi"/>
          <w:b/>
        </w:rPr>
        <w:t xml:space="preserve">How </w:t>
      </w:r>
      <w:r w:rsidR="006C6D80" w:rsidRPr="00CA0722">
        <w:rPr>
          <w:rFonts w:cstheme="minorHAnsi"/>
          <w:b/>
        </w:rPr>
        <w:t>do you think</w:t>
      </w:r>
      <w:r w:rsidRPr="00CA0722">
        <w:rPr>
          <w:rFonts w:cstheme="minorHAnsi"/>
          <w:b/>
        </w:rPr>
        <w:t xml:space="preserve"> </w:t>
      </w:r>
      <w:r w:rsidR="00E94925">
        <w:rPr>
          <w:rFonts w:cstheme="minorHAnsi"/>
          <w:b/>
        </w:rPr>
        <w:t xml:space="preserve">individuals who are </w:t>
      </w:r>
      <w:r w:rsidRPr="00CA0722">
        <w:rPr>
          <w:rFonts w:cstheme="minorHAnsi"/>
          <w:b/>
        </w:rPr>
        <w:t xml:space="preserve">out of care here in </w:t>
      </w:r>
      <w:r w:rsidR="00551C90" w:rsidRPr="00CA0722">
        <w:rPr>
          <w:rFonts w:cstheme="minorHAnsi"/>
          <w:b/>
        </w:rPr>
        <w:t>&lt;</w:t>
      </w:r>
      <w:r w:rsidR="00E700F0" w:rsidRPr="00E700F0">
        <w:rPr>
          <w:rFonts w:cstheme="minorHAnsi"/>
          <w:b/>
          <w:smallCaps/>
        </w:rPr>
        <w:t>jurisdiction</w:t>
      </w:r>
      <w:r w:rsidR="00551C90" w:rsidRPr="00CA0722">
        <w:rPr>
          <w:rFonts w:cstheme="minorHAnsi"/>
          <w:b/>
        </w:rPr>
        <w:t>&gt;</w:t>
      </w:r>
      <w:r w:rsidRPr="00CA0722">
        <w:rPr>
          <w:rFonts w:cstheme="minorHAnsi"/>
          <w:b/>
        </w:rPr>
        <w:t xml:space="preserve"> </w:t>
      </w:r>
      <w:r w:rsidR="006C6D80" w:rsidRPr="00CA0722">
        <w:rPr>
          <w:rFonts w:cstheme="minorHAnsi"/>
          <w:b/>
        </w:rPr>
        <w:t xml:space="preserve">are </w:t>
      </w:r>
      <w:r w:rsidRPr="00CA0722">
        <w:rPr>
          <w:rFonts w:cstheme="minorHAnsi"/>
          <w:b/>
        </w:rPr>
        <w:t xml:space="preserve">similar or different from </w:t>
      </w:r>
      <w:r w:rsidR="00E94925">
        <w:rPr>
          <w:rFonts w:cstheme="minorHAnsi"/>
          <w:b/>
        </w:rPr>
        <w:t xml:space="preserve">individuals who are </w:t>
      </w:r>
      <w:r w:rsidRPr="00CA0722">
        <w:rPr>
          <w:rFonts w:cstheme="minorHAnsi"/>
          <w:b/>
        </w:rPr>
        <w:t>out of care in other parts of the state?</w:t>
      </w:r>
    </w:p>
    <w:p w14:paraId="1B7182F2" w14:textId="77777777" w:rsidR="00CA0722" w:rsidRPr="00CA0722" w:rsidRDefault="00CA0722" w:rsidP="00CA0722">
      <w:pPr>
        <w:pStyle w:val="ListParagraph"/>
        <w:ind w:left="630"/>
        <w:rPr>
          <w:rFonts w:cstheme="minorHAnsi"/>
          <w:b/>
        </w:rPr>
      </w:pPr>
    </w:p>
    <w:p w14:paraId="6CB9428C" w14:textId="77777777" w:rsidR="00363FE1" w:rsidRDefault="00363FE1" w:rsidP="002513E1">
      <w:pPr>
        <w:pStyle w:val="ListParagraph"/>
        <w:ind w:left="630" w:hanging="630"/>
        <w:rPr>
          <w:rFonts w:cstheme="minorHAnsi"/>
        </w:rPr>
      </w:pPr>
    </w:p>
    <w:p w14:paraId="1A3ADD63" w14:textId="77777777" w:rsidR="00DC3593" w:rsidRPr="00CA0722" w:rsidRDefault="00DC3593" w:rsidP="002513E1">
      <w:pPr>
        <w:pStyle w:val="ListParagraph"/>
        <w:numPr>
          <w:ilvl w:val="0"/>
          <w:numId w:val="7"/>
        </w:numPr>
        <w:ind w:left="630" w:hanging="630"/>
        <w:rPr>
          <w:rFonts w:cstheme="minorHAnsi"/>
          <w:b/>
        </w:rPr>
      </w:pPr>
      <w:r w:rsidRPr="00CA0722">
        <w:rPr>
          <w:rFonts w:cstheme="minorHAnsi"/>
          <w:b/>
        </w:rPr>
        <w:t>Wh</w:t>
      </w:r>
      <w:r w:rsidR="00363FE1" w:rsidRPr="00CA0722">
        <w:rPr>
          <w:rFonts w:cstheme="minorHAnsi"/>
          <w:b/>
        </w:rPr>
        <w:t xml:space="preserve">at are the factors </w:t>
      </w:r>
      <w:r w:rsidR="00353120" w:rsidRPr="00CA0722">
        <w:rPr>
          <w:rFonts w:cstheme="minorHAnsi"/>
          <w:b/>
        </w:rPr>
        <w:t xml:space="preserve">that </w:t>
      </w:r>
      <w:r w:rsidR="004F0B1A" w:rsidRPr="00CA0722">
        <w:rPr>
          <w:rFonts w:cstheme="minorHAnsi"/>
          <w:b/>
        </w:rPr>
        <w:t xml:space="preserve">might </w:t>
      </w:r>
      <w:r w:rsidR="00353120" w:rsidRPr="00CA0722">
        <w:rPr>
          <w:rFonts w:cstheme="minorHAnsi"/>
          <w:b/>
        </w:rPr>
        <w:t>explain why some</w:t>
      </w:r>
      <w:r w:rsidR="00363FE1" w:rsidRPr="00CA0722">
        <w:rPr>
          <w:rFonts w:cstheme="minorHAnsi"/>
          <w:b/>
        </w:rPr>
        <w:t xml:space="preserve"> </w:t>
      </w:r>
      <w:r w:rsidR="00496396">
        <w:rPr>
          <w:rFonts w:cstheme="minorHAnsi"/>
          <w:b/>
        </w:rPr>
        <w:t xml:space="preserve">people living with HIV </w:t>
      </w:r>
      <w:r w:rsidR="00353120" w:rsidRPr="00CA0722">
        <w:rPr>
          <w:rFonts w:cstheme="minorHAnsi"/>
          <w:b/>
        </w:rPr>
        <w:t xml:space="preserve">are </w:t>
      </w:r>
      <w:r w:rsidRPr="00CA0722">
        <w:rPr>
          <w:rFonts w:cstheme="minorHAnsi"/>
          <w:b/>
        </w:rPr>
        <w:t>out of care</w:t>
      </w:r>
      <w:r w:rsidR="00363FE1" w:rsidRPr="00CA0722">
        <w:rPr>
          <w:rFonts w:cstheme="minorHAnsi"/>
          <w:b/>
        </w:rPr>
        <w:t xml:space="preserve"> in </w:t>
      </w:r>
      <w:r w:rsidR="006C4965" w:rsidRPr="00CA0722">
        <w:rPr>
          <w:rFonts w:cstheme="minorHAnsi"/>
          <w:b/>
        </w:rPr>
        <w:t>&lt;</w:t>
      </w:r>
      <w:r w:rsidR="00496396" w:rsidRPr="00496396">
        <w:rPr>
          <w:rFonts w:cstheme="minorHAnsi"/>
          <w:b/>
          <w:smallCaps/>
        </w:rPr>
        <w:t>jurisdiction</w:t>
      </w:r>
      <w:r w:rsidR="006C4965" w:rsidRPr="00CA0722">
        <w:rPr>
          <w:rFonts w:cstheme="minorHAnsi"/>
          <w:b/>
        </w:rPr>
        <w:t>&gt;</w:t>
      </w:r>
      <w:r w:rsidR="000F3199" w:rsidRPr="00CA0722">
        <w:rPr>
          <w:rFonts w:cstheme="minorHAnsi"/>
          <w:b/>
        </w:rPr>
        <w:t>, especially</w:t>
      </w:r>
      <w:r w:rsidR="009749A5">
        <w:rPr>
          <w:rFonts w:cstheme="minorHAnsi"/>
          <w:b/>
        </w:rPr>
        <w:t xml:space="preserve"> where </w:t>
      </w:r>
      <w:r w:rsidR="00496396">
        <w:rPr>
          <w:rFonts w:cstheme="minorHAnsi"/>
          <w:b/>
        </w:rPr>
        <w:t xml:space="preserve"> </w:t>
      </w:r>
      <w:r w:rsidR="00496396">
        <w:rPr>
          <w:rFonts w:cstheme="minorHAnsi"/>
          <w:b/>
          <w:color w:val="000000" w:themeColor="text1"/>
        </w:rPr>
        <w:t>&lt;</w:t>
      </w:r>
      <w:r w:rsidR="00496396" w:rsidRPr="00080ACB">
        <w:rPr>
          <w:rFonts w:cstheme="minorHAnsi"/>
          <w:b/>
          <w:smallCaps/>
          <w:color w:val="000000" w:themeColor="text1"/>
        </w:rPr>
        <w:t>local agency</w:t>
      </w:r>
      <w:r w:rsidR="009749A5">
        <w:rPr>
          <w:rFonts w:cstheme="minorHAnsi"/>
          <w:b/>
          <w:smallCaps/>
          <w:color w:val="000000" w:themeColor="text1"/>
        </w:rPr>
        <w:t xml:space="preserve"> </w:t>
      </w:r>
      <w:r w:rsidR="00DF0F93">
        <w:rPr>
          <w:rFonts w:cstheme="minorHAnsi"/>
          <w:b/>
          <w:smallCaps/>
          <w:color w:val="000000" w:themeColor="text1"/>
        </w:rPr>
        <w:t xml:space="preserve">data to care </w:t>
      </w:r>
      <w:r w:rsidR="009749A5">
        <w:rPr>
          <w:rFonts w:cstheme="minorHAnsi"/>
          <w:b/>
          <w:smallCaps/>
          <w:color w:val="000000" w:themeColor="text1"/>
        </w:rPr>
        <w:t>efforts</w:t>
      </w:r>
      <w:r w:rsidR="00496396" w:rsidRPr="00080ACB">
        <w:rPr>
          <w:rFonts w:cstheme="minorHAnsi"/>
          <w:b/>
          <w:smallCaps/>
          <w:color w:val="000000" w:themeColor="text1"/>
        </w:rPr>
        <w:t>/program name</w:t>
      </w:r>
      <w:r w:rsidR="00496396">
        <w:rPr>
          <w:rFonts w:cstheme="minorHAnsi"/>
          <w:b/>
          <w:color w:val="000000" w:themeColor="text1"/>
        </w:rPr>
        <w:t>&gt;</w:t>
      </w:r>
      <w:r w:rsidR="009749A5">
        <w:rPr>
          <w:rFonts w:cstheme="minorHAnsi"/>
          <w:b/>
          <w:color w:val="000000" w:themeColor="text1"/>
        </w:rPr>
        <w:t xml:space="preserve"> is being implemented</w:t>
      </w:r>
      <w:r w:rsidR="00DD57D2">
        <w:rPr>
          <w:rFonts w:cstheme="minorHAnsi"/>
          <w:b/>
          <w:color w:val="000000" w:themeColor="text1"/>
        </w:rPr>
        <w:t>?</w:t>
      </w:r>
      <w:r w:rsidR="00496396">
        <w:rPr>
          <w:rFonts w:cstheme="minorHAnsi"/>
          <w:b/>
          <w:color w:val="000000" w:themeColor="text1"/>
        </w:rPr>
        <w:t xml:space="preserve"> </w:t>
      </w:r>
      <w:r w:rsidR="000F3199" w:rsidRPr="00CA0722">
        <w:rPr>
          <w:rFonts w:cstheme="minorHAnsi"/>
          <w:b/>
        </w:rPr>
        <w:t xml:space="preserve"> </w:t>
      </w:r>
    </w:p>
    <w:p w14:paraId="5F4BE16D" w14:textId="77777777" w:rsidR="00014527" w:rsidRPr="009749A5" w:rsidRDefault="009749A5" w:rsidP="00D64BBA">
      <w:pPr>
        <w:ind w:left="630"/>
        <w:rPr>
          <w:rFonts w:cstheme="minorHAnsi"/>
          <w:smallCaps/>
        </w:rPr>
      </w:pPr>
      <w:r w:rsidRPr="009749A5">
        <w:rPr>
          <w:rFonts w:cstheme="minorHAnsi"/>
          <w:smallCaps/>
        </w:rPr>
        <w:t>Probe as needed</w:t>
      </w:r>
      <w:r w:rsidR="009642EC" w:rsidRPr="009749A5">
        <w:rPr>
          <w:rFonts w:cstheme="minorHAnsi"/>
          <w:smallCaps/>
        </w:rPr>
        <w:t xml:space="preserve">: </w:t>
      </w:r>
    </w:p>
    <w:p w14:paraId="7D13F0DB" w14:textId="77777777" w:rsidR="00DC3593" w:rsidRPr="009749A5" w:rsidRDefault="009749A5" w:rsidP="00014527">
      <w:pPr>
        <w:pStyle w:val="ListParagraph"/>
        <w:numPr>
          <w:ilvl w:val="0"/>
          <w:numId w:val="19"/>
        </w:numPr>
        <w:rPr>
          <w:rFonts w:cstheme="minorHAnsi"/>
          <w:smallCaps/>
          <w:color w:val="000000" w:themeColor="text1"/>
        </w:rPr>
      </w:pPr>
      <w:r w:rsidRPr="009749A5">
        <w:rPr>
          <w:rFonts w:cstheme="minorHAnsi"/>
          <w:smallCaps/>
          <w:color w:val="000000" w:themeColor="text1"/>
        </w:rPr>
        <w:t>What are some of the barriers to care for out of care persons?</w:t>
      </w:r>
    </w:p>
    <w:p w14:paraId="010BEEBC" w14:textId="77777777" w:rsidR="007900C5" w:rsidRPr="009749A5" w:rsidRDefault="009749A5" w:rsidP="00014527">
      <w:pPr>
        <w:pStyle w:val="ListParagraph"/>
        <w:numPr>
          <w:ilvl w:val="0"/>
          <w:numId w:val="19"/>
        </w:numPr>
        <w:rPr>
          <w:rFonts w:cstheme="minorHAnsi"/>
          <w:smallCaps/>
        </w:rPr>
      </w:pPr>
      <w:r w:rsidRPr="009749A5">
        <w:rPr>
          <w:rFonts w:cstheme="minorHAnsi"/>
          <w:smallCaps/>
          <w:color w:val="000000" w:themeColor="text1"/>
        </w:rPr>
        <w:t>how are you able to engage out of care</w:t>
      </w:r>
      <w:r w:rsidR="006B5633" w:rsidRPr="009749A5">
        <w:rPr>
          <w:rFonts w:cstheme="minorHAnsi"/>
          <w:smallCaps/>
          <w:color w:val="000000" w:themeColor="text1"/>
        </w:rPr>
        <w:t xml:space="preserve"> </w:t>
      </w:r>
      <w:r w:rsidRPr="009749A5">
        <w:rPr>
          <w:rFonts w:cstheme="minorHAnsi"/>
          <w:smallCaps/>
          <w:color w:val="000000" w:themeColor="text1"/>
        </w:rPr>
        <w:t>individuals  by addressing these factors?</w:t>
      </w:r>
    </w:p>
    <w:p w14:paraId="41D24870" w14:textId="77777777" w:rsidR="00496396" w:rsidRPr="00723B3B" w:rsidRDefault="00496396" w:rsidP="009D40D6">
      <w:pPr>
        <w:pStyle w:val="ListParagraph"/>
        <w:rPr>
          <w:rFonts w:cstheme="minorHAnsi"/>
        </w:rPr>
      </w:pPr>
    </w:p>
    <w:p w14:paraId="3B31B5A0" w14:textId="77777777" w:rsidR="00ED2176" w:rsidRPr="009749A5" w:rsidRDefault="00ED2176" w:rsidP="00014527">
      <w:pPr>
        <w:pStyle w:val="ListParagraph"/>
        <w:numPr>
          <w:ilvl w:val="0"/>
          <w:numId w:val="7"/>
        </w:numPr>
        <w:ind w:left="630" w:hanging="630"/>
        <w:rPr>
          <w:rFonts w:cstheme="minorHAnsi"/>
          <w:smallCaps/>
        </w:rPr>
      </w:pPr>
      <w:r w:rsidRPr="00CA0722">
        <w:rPr>
          <w:rFonts w:cstheme="minorHAnsi"/>
          <w:b/>
        </w:rPr>
        <w:t xml:space="preserve">You described how  </w:t>
      </w:r>
      <w:r w:rsidR="00C3072C">
        <w:rPr>
          <w:rFonts w:cstheme="minorHAnsi"/>
          <w:b/>
        </w:rPr>
        <w:t xml:space="preserve"> </w:t>
      </w:r>
      <w:r w:rsidR="00496396">
        <w:rPr>
          <w:rFonts w:cstheme="minorHAnsi"/>
          <w:b/>
        </w:rPr>
        <w:t xml:space="preserve">  </w:t>
      </w:r>
      <w:r w:rsidR="00496396">
        <w:rPr>
          <w:rFonts w:cstheme="minorHAnsi"/>
          <w:b/>
          <w:color w:val="000000" w:themeColor="text1"/>
        </w:rPr>
        <w:t>&lt;</w:t>
      </w:r>
      <w:r w:rsidR="00496396" w:rsidRPr="00080ACB">
        <w:rPr>
          <w:rFonts w:cstheme="minorHAnsi"/>
          <w:b/>
          <w:smallCaps/>
          <w:color w:val="000000" w:themeColor="text1"/>
        </w:rPr>
        <w:t>local agency/program name</w:t>
      </w:r>
      <w:r w:rsidR="00496396">
        <w:rPr>
          <w:rFonts w:cstheme="minorHAnsi"/>
          <w:b/>
          <w:color w:val="000000" w:themeColor="text1"/>
        </w:rPr>
        <w:t xml:space="preserve">&gt; </w:t>
      </w:r>
      <w:r w:rsidR="00496396" w:rsidRPr="00CA0722">
        <w:rPr>
          <w:rFonts w:cstheme="minorHAnsi"/>
          <w:b/>
        </w:rPr>
        <w:t xml:space="preserve"> </w:t>
      </w:r>
      <w:r w:rsidR="00C3072C">
        <w:rPr>
          <w:rFonts w:cstheme="minorHAnsi"/>
          <w:b/>
        </w:rPr>
        <w:t>identifies people who</w:t>
      </w:r>
      <w:r w:rsidRPr="00CA0722">
        <w:rPr>
          <w:rFonts w:cstheme="minorHAnsi"/>
          <w:b/>
        </w:rPr>
        <w:t xml:space="preserve"> are out of care. Now I want to ask you</w:t>
      </w:r>
      <w:r w:rsidR="00A953D3" w:rsidRPr="00CA0722">
        <w:rPr>
          <w:rFonts w:cstheme="minorHAnsi"/>
          <w:b/>
        </w:rPr>
        <w:t xml:space="preserve"> about </w:t>
      </w:r>
      <w:r w:rsidRPr="00CA0722">
        <w:rPr>
          <w:rFonts w:cstheme="minorHAnsi"/>
          <w:b/>
        </w:rPr>
        <w:t>the step-by-step process of engaging</w:t>
      </w:r>
      <w:r w:rsidR="009749A5">
        <w:rPr>
          <w:rFonts w:cstheme="minorHAnsi"/>
          <w:b/>
        </w:rPr>
        <w:t xml:space="preserve"> or</w:t>
      </w:r>
      <w:r w:rsidR="00DD57D2">
        <w:rPr>
          <w:rFonts w:cstheme="minorHAnsi"/>
          <w:b/>
        </w:rPr>
        <w:t xml:space="preserve"> </w:t>
      </w:r>
      <w:r w:rsidRPr="00CA0722">
        <w:rPr>
          <w:rFonts w:cstheme="minorHAnsi"/>
          <w:b/>
        </w:rPr>
        <w:t xml:space="preserve">reengaging </w:t>
      </w:r>
      <w:r w:rsidR="00497374">
        <w:rPr>
          <w:rFonts w:cstheme="minorHAnsi"/>
          <w:b/>
        </w:rPr>
        <w:t xml:space="preserve">people living with </w:t>
      </w:r>
      <w:r w:rsidRPr="00CA0722">
        <w:rPr>
          <w:rFonts w:cstheme="minorHAnsi"/>
          <w:b/>
        </w:rPr>
        <w:t xml:space="preserve">HIV </w:t>
      </w:r>
      <w:r w:rsidRPr="00014527">
        <w:rPr>
          <w:rFonts w:cstheme="minorHAnsi"/>
          <w:b/>
        </w:rPr>
        <w:t>into HIV medical care, once they have been identified</w:t>
      </w:r>
      <w:r w:rsidR="00A953D3" w:rsidRPr="00CA0722">
        <w:rPr>
          <w:rFonts w:cstheme="minorHAnsi"/>
          <w:b/>
        </w:rPr>
        <w:t>.</w:t>
      </w:r>
      <w:r w:rsidR="00A953D3" w:rsidRPr="00014527">
        <w:rPr>
          <w:rFonts w:cstheme="minorHAnsi"/>
          <w:b/>
        </w:rPr>
        <w:t xml:space="preserve">  </w:t>
      </w:r>
      <w:r w:rsidR="009749A5" w:rsidRPr="009749A5">
        <w:rPr>
          <w:rFonts w:cstheme="minorHAnsi"/>
          <w:smallCaps/>
        </w:rPr>
        <w:t>&lt;If prepopulated below, review with respondent what we know.&gt;</w:t>
      </w:r>
    </w:p>
    <w:p w14:paraId="7D117E42" w14:textId="77777777" w:rsidR="00732F5A" w:rsidRPr="009749A5" w:rsidRDefault="00732F5A" w:rsidP="00D64BBA">
      <w:pPr>
        <w:pStyle w:val="ListParagraph"/>
        <w:rPr>
          <w:rFonts w:cstheme="minorHAnsi"/>
          <w:b/>
          <w:smallCaps/>
        </w:rPr>
      </w:pPr>
    </w:p>
    <w:p w14:paraId="2325A097" w14:textId="77777777" w:rsidR="009D40D6" w:rsidRPr="009749A5" w:rsidRDefault="009749A5" w:rsidP="0063764F">
      <w:pPr>
        <w:pStyle w:val="ListParagraph"/>
        <w:rPr>
          <w:rFonts w:cstheme="minorHAnsi"/>
          <w:smallCaps/>
          <w:color w:val="000000" w:themeColor="text1"/>
        </w:rPr>
      </w:pPr>
      <w:r w:rsidRPr="009749A5">
        <w:rPr>
          <w:rFonts w:cstheme="minorHAnsi"/>
          <w:smallCaps/>
          <w:color w:val="000000" w:themeColor="text1"/>
        </w:rPr>
        <w:t>Probe: what additional follow-up do you have with clients? For how long?</w:t>
      </w:r>
    </w:p>
    <w:p w14:paraId="758E8902" w14:textId="77777777" w:rsidR="0063764F" w:rsidRPr="009D40D6" w:rsidRDefault="0063764F" w:rsidP="009D40D6">
      <w:pPr>
        <w:pStyle w:val="ListParagraph"/>
      </w:pPr>
    </w:p>
    <w:p w14:paraId="782B0EDB" w14:textId="77777777" w:rsidR="00D265AA" w:rsidRPr="00014527" w:rsidRDefault="00D64BBA" w:rsidP="006C4965">
      <w:pPr>
        <w:pStyle w:val="ListParagraph"/>
        <w:numPr>
          <w:ilvl w:val="0"/>
          <w:numId w:val="7"/>
        </w:numPr>
        <w:ind w:left="720" w:hanging="630"/>
        <w:rPr>
          <w:b/>
        </w:rPr>
      </w:pPr>
      <w:r w:rsidRPr="00014527">
        <w:rPr>
          <w:rFonts w:cstheme="minorHAnsi"/>
          <w:b/>
        </w:rPr>
        <w:t>Is it easier to engage</w:t>
      </w:r>
      <w:r w:rsidR="00323638">
        <w:rPr>
          <w:rFonts w:cstheme="minorHAnsi"/>
          <w:b/>
        </w:rPr>
        <w:t xml:space="preserve"> or</w:t>
      </w:r>
      <w:r w:rsidR="00DD57D2">
        <w:rPr>
          <w:rFonts w:cstheme="minorHAnsi"/>
          <w:b/>
        </w:rPr>
        <w:t xml:space="preserve"> </w:t>
      </w:r>
      <w:r w:rsidRPr="00014527">
        <w:rPr>
          <w:rFonts w:cstheme="minorHAnsi"/>
          <w:b/>
        </w:rPr>
        <w:t>reengage</w:t>
      </w:r>
      <w:r w:rsidR="00F620EC" w:rsidRPr="00014527">
        <w:rPr>
          <w:rFonts w:cstheme="minorHAnsi"/>
          <w:b/>
        </w:rPr>
        <w:t xml:space="preserve"> some clients </w:t>
      </w:r>
      <w:r w:rsidRPr="00014527">
        <w:rPr>
          <w:rFonts w:cstheme="minorHAnsi"/>
          <w:b/>
        </w:rPr>
        <w:t xml:space="preserve">compared to </w:t>
      </w:r>
      <w:r w:rsidR="00F620EC" w:rsidRPr="00014527">
        <w:rPr>
          <w:rFonts w:cstheme="minorHAnsi"/>
          <w:b/>
        </w:rPr>
        <w:t xml:space="preserve">others? </w:t>
      </w:r>
      <w:r w:rsidR="006B5633">
        <w:rPr>
          <w:rFonts w:cstheme="minorHAnsi"/>
          <w:b/>
        </w:rPr>
        <w:t>Why?</w:t>
      </w:r>
    </w:p>
    <w:p w14:paraId="26E5CE96" w14:textId="77777777" w:rsidR="008A7D71" w:rsidRPr="00323638" w:rsidRDefault="00323638" w:rsidP="00D64BBA">
      <w:pPr>
        <w:pStyle w:val="ListParagraph"/>
        <w:rPr>
          <w:smallCaps/>
        </w:rPr>
      </w:pPr>
      <w:r w:rsidRPr="00323638">
        <w:rPr>
          <w:smallCaps/>
        </w:rPr>
        <w:t>Probe as needed</w:t>
      </w:r>
      <w:r w:rsidR="009642EC" w:rsidRPr="00323638">
        <w:rPr>
          <w:smallCaps/>
        </w:rPr>
        <w:t xml:space="preserve">: </w:t>
      </w:r>
    </w:p>
    <w:p w14:paraId="5933210A" w14:textId="77777777" w:rsidR="008A7D71" w:rsidRPr="00323638" w:rsidRDefault="00323638" w:rsidP="00014527">
      <w:pPr>
        <w:pStyle w:val="ListParagraph"/>
        <w:numPr>
          <w:ilvl w:val="0"/>
          <w:numId w:val="17"/>
        </w:numPr>
        <w:spacing w:after="0" w:line="240" w:lineRule="auto"/>
        <w:contextualSpacing w:val="0"/>
        <w:rPr>
          <w:caps/>
          <w:smallCaps/>
        </w:rPr>
      </w:pPr>
      <w:r w:rsidRPr="00323638">
        <w:rPr>
          <w:smallCaps/>
        </w:rPr>
        <w:t xml:space="preserve">What are some of the factors associated with unsuccessful attempts? </w:t>
      </w:r>
    </w:p>
    <w:p w14:paraId="19876097" w14:textId="77777777" w:rsidR="008A7D71" w:rsidRPr="00323638" w:rsidRDefault="00323638" w:rsidP="00014527">
      <w:pPr>
        <w:pStyle w:val="ListParagraph"/>
        <w:numPr>
          <w:ilvl w:val="0"/>
          <w:numId w:val="17"/>
        </w:numPr>
        <w:spacing w:after="0" w:line="240" w:lineRule="auto"/>
        <w:contextualSpacing w:val="0"/>
        <w:rPr>
          <w:smallCaps/>
        </w:rPr>
      </w:pPr>
      <w:r w:rsidRPr="00323638">
        <w:rPr>
          <w:smallCaps/>
        </w:rPr>
        <w:t>Do you see any hesitation or reluctance from clients?</w:t>
      </w:r>
      <w:r w:rsidR="00397247" w:rsidRPr="00323638">
        <w:rPr>
          <w:smallCaps/>
        </w:rPr>
        <w:t xml:space="preserve"> </w:t>
      </w:r>
    </w:p>
    <w:p w14:paraId="7991402B" w14:textId="77777777" w:rsidR="00C923D1" w:rsidRPr="00323638" w:rsidRDefault="00323638" w:rsidP="002A11A2">
      <w:pPr>
        <w:pStyle w:val="ListParagraph"/>
        <w:numPr>
          <w:ilvl w:val="1"/>
          <w:numId w:val="17"/>
        </w:numPr>
        <w:spacing w:after="0" w:line="240" w:lineRule="auto"/>
        <w:contextualSpacing w:val="0"/>
        <w:rPr>
          <w:smallCaps/>
        </w:rPr>
      </w:pPr>
      <w:r w:rsidRPr="00323638">
        <w:rPr>
          <w:smallCaps/>
        </w:rPr>
        <w:t>If yes: what do you think makes them reluctant?</w:t>
      </w:r>
    </w:p>
    <w:p w14:paraId="54579E1E" w14:textId="77777777" w:rsidR="008A7D71" w:rsidRPr="00323638" w:rsidRDefault="00323638" w:rsidP="00014527">
      <w:pPr>
        <w:pStyle w:val="ListParagraph"/>
        <w:numPr>
          <w:ilvl w:val="0"/>
          <w:numId w:val="17"/>
        </w:numPr>
        <w:spacing w:after="0" w:line="240" w:lineRule="auto"/>
        <w:contextualSpacing w:val="0"/>
        <w:rPr>
          <w:caps/>
          <w:smallCaps/>
        </w:rPr>
      </w:pPr>
      <w:r w:rsidRPr="00323638">
        <w:rPr>
          <w:smallCaps/>
        </w:rPr>
        <w:t xml:space="preserve">What has worked in engaging or reengaging out of care plwh into care? </w:t>
      </w:r>
    </w:p>
    <w:p w14:paraId="4059BF56" w14:textId="77777777" w:rsidR="008A7D71" w:rsidRPr="00323638" w:rsidRDefault="00323638" w:rsidP="00014527">
      <w:pPr>
        <w:pStyle w:val="ListParagraph"/>
        <w:numPr>
          <w:ilvl w:val="0"/>
          <w:numId w:val="17"/>
        </w:numPr>
        <w:spacing w:after="0" w:line="240" w:lineRule="auto"/>
        <w:contextualSpacing w:val="0"/>
        <w:rPr>
          <w:caps/>
          <w:smallCaps/>
        </w:rPr>
      </w:pPr>
      <w:r w:rsidRPr="00323638">
        <w:rPr>
          <w:smallCaps/>
        </w:rPr>
        <w:t xml:space="preserve">Why do you think it has worked? </w:t>
      </w:r>
    </w:p>
    <w:p w14:paraId="4E0E294C" w14:textId="77777777" w:rsidR="008A7D71" w:rsidRPr="00323638" w:rsidRDefault="00323638" w:rsidP="00014527">
      <w:pPr>
        <w:pStyle w:val="ListParagraph"/>
        <w:numPr>
          <w:ilvl w:val="0"/>
          <w:numId w:val="17"/>
        </w:numPr>
        <w:spacing w:after="0" w:line="240" w:lineRule="auto"/>
        <w:contextualSpacing w:val="0"/>
        <w:rPr>
          <w:caps/>
          <w:smallCaps/>
        </w:rPr>
      </w:pPr>
      <w:r w:rsidRPr="00323638">
        <w:rPr>
          <w:smallCaps/>
        </w:rPr>
        <w:t>What has not worked?</w:t>
      </w:r>
      <w:r w:rsidR="008A7D71" w:rsidRPr="00323638">
        <w:rPr>
          <w:caps/>
          <w:smallCaps/>
        </w:rPr>
        <w:t xml:space="preserve"> </w:t>
      </w:r>
    </w:p>
    <w:p w14:paraId="10532766" w14:textId="77777777" w:rsidR="009642EC" w:rsidRPr="00323638" w:rsidRDefault="00323638" w:rsidP="00014527">
      <w:pPr>
        <w:pStyle w:val="ListParagraph"/>
        <w:numPr>
          <w:ilvl w:val="0"/>
          <w:numId w:val="17"/>
        </w:numPr>
        <w:spacing w:after="0" w:line="240" w:lineRule="auto"/>
        <w:contextualSpacing w:val="0"/>
        <w:rPr>
          <w:caps/>
          <w:smallCaps/>
        </w:rPr>
      </w:pPr>
      <w:r w:rsidRPr="00323638">
        <w:rPr>
          <w:smallCaps/>
        </w:rPr>
        <w:t>Why do you think it hasn’t worked?</w:t>
      </w:r>
    </w:p>
    <w:p w14:paraId="611B1EE9" w14:textId="77777777" w:rsidR="009642EC" w:rsidRPr="00723B3B" w:rsidRDefault="009642EC" w:rsidP="00D64BBA">
      <w:pPr>
        <w:pStyle w:val="ListParagraph"/>
      </w:pPr>
    </w:p>
    <w:p w14:paraId="687DCCF3" w14:textId="77777777" w:rsidR="008B29F6" w:rsidRPr="00784F29" w:rsidRDefault="008B29F6" w:rsidP="002513E1">
      <w:pPr>
        <w:pStyle w:val="ListParagraph"/>
        <w:numPr>
          <w:ilvl w:val="0"/>
          <w:numId w:val="7"/>
        </w:numPr>
        <w:ind w:left="630" w:hanging="630"/>
        <w:rPr>
          <w:rFonts w:cstheme="minorHAnsi"/>
          <w:b/>
        </w:rPr>
      </w:pPr>
      <w:r w:rsidRPr="00784F29">
        <w:rPr>
          <w:rFonts w:cstheme="minorHAnsi"/>
          <w:b/>
          <w:color w:val="000000" w:themeColor="text1"/>
        </w:rPr>
        <w:t xml:space="preserve">What steps do you take to ensure clients remain engaged in care after initial reengagement? </w:t>
      </w:r>
    </w:p>
    <w:p w14:paraId="3D2C6D3B" w14:textId="77777777" w:rsidR="008B29F6" w:rsidRPr="00323638" w:rsidRDefault="00323638" w:rsidP="00323638">
      <w:pPr>
        <w:ind w:firstLine="630"/>
        <w:rPr>
          <w:rFonts w:cstheme="minorHAnsi"/>
          <w:b/>
          <w:smallCaps/>
        </w:rPr>
      </w:pPr>
      <w:r w:rsidRPr="00323638">
        <w:rPr>
          <w:rFonts w:cstheme="minorHAnsi"/>
          <w:smallCaps/>
          <w:color w:val="000000" w:themeColor="text1"/>
        </w:rPr>
        <w:t>Probe as needed:</w:t>
      </w:r>
    </w:p>
    <w:p w14:paraId="6C6739F0" w14:textId="77777777" w:rsidR="008B29F6" w:rsidRPr="00323638" w:rsidRDefault="008B29F6" w:rsidP="00323638">
      <w:pPr>
        <w:pStyle w:val="ListParagraph"/>
        <w:numPr>
          <w:ilvl w:val="1"/>
          <w:numId w:val="23"/>
        </w:numPr>
        <w:rPr>
          <w:rFonts w:cstheme="minorHAnsi"/>
          <w:b/>
          <w:smallCaps/>
        </w:rPr>
      </w:pPr>
      <w:r w:rsidRPr="00323638">
        <w:rPr>
          <w:rFonts w:cstheme="minorHAnsi"/>
          <w:smallCaps/>
          <w:color w:val="000000" w:themeColor="text1"/>
        </w:rPr>
        <w:t xml:space="preserve">Is there a process in place at  </w:t>
      </w:r>
      <w:r w:rsidR="0040593D" w:rsidRPr="00080ACB">
        <w:rPr>
          <w:rFonts w:cstheme="minorHAnsi"/>
          <w:b/>
          <w:smallCaps/>
          <w:color w:val="000000" w:themeColor="text1"/>
        </w:rPr>
        <w:t>local agency/program name</w:t>
      </w:r>
      <w:r w:rsidR="0040593D" w:rsidRPr="00323638" w:rsidDel="0040593D">
        <w:rPr>
          <w:rFonts w:cstheme="minorHAnsi"/>
          <w:smallCaps/>
          <w:color w:val="000000" w:themeColor="text1"/>
        </w:rPr>
        <w:t xml:space="preserve"> </w:t>
      </w:r>
      <w:r w:rsidRPr="00323638">
        <w:rPr>
          <w:rFonts w:cstheme="minorHAnsi"/>
          <w:smallCaps/>
          <w:color w:val="000000" w:themeColor="text1"/>
        </w:rPr>
        <w:t xml:space="preserve"> for continued follow-up?</w:t>
      </w:r>
    </w:p>
    <w:p w14:paraId="4F268D4B" w14:textId="77777777" w:rsidR="00313377" w:rsidRPr="00323638" w:rsidRDefault="00323638" w:rsidP="00323638">
      <w:pPr>
        <w:pStyle w:val="ListParagraph"/>
        <w:numPr>
          <w:ilvl w:val="1"/>
          <w:numId w:val="23"/>
        </w:numPr>
        <w:rPr>
          <w:rFonts w:cstheme="minorHAnsi"/>
          <w:smallCaps/>
        </w:rPr>
      </w:pPr>
      <w:r w:rsidRPr="00323638">
        <w:rPr>
          <w:rFonts w:cstheme="minorHAnsi"/>
          <w:smallCaps/>
        </w:rPr>
        <w:t>If yes, how do client’s respond to additional follow-up after initial reengagement?</w:t>
      </w:r>
    </w:p>
    <w:p w14:paraId="15075FAC" w14:textId="77777777" w:rsidR="006F1CE1" w:rsidRPr="00014527" w:rsidRDefault="006F1CE1" w:rsidP="002513E1">
      <w:pPr>
        <w:pStyle w:val="ListParagraph"/>
        <w:numPr>
          <w:ilvl w:val="0"/>
          <w:numId w:val="7"/>
        </w:numPr>
        <w:ind w:left="630" w:hanging="630"/>
        <w:rPr>
          <w:rFonts w:cstheme="minorHAnsi"/>
          <w:b/>
        </w:rPr>
      </w:pPr>
      <w:r w:rsidRPr="00014527">
        <w:rPr>
          <w:rFonts w:cstheme="minorHAnsi"/>
          <w:b/>
        </w:rPr>
        <w:t xml:space="preserve">What do you see as the strengths of the </w:t>
      </w:r>
      <w:r w:rsidR="0040593D">
        <w:rPr>
          <w:rFonts w:cstheme="minorHAnsi"/>
          <w:b/>
          <w:color w:val="000000" w:themeColor="text1"/>
        </w:rPr>
        <w:t>&lt;</w:t>
      </w:r>
      <w:r w:rsidR="0040593D" w:rsidRPr="00080ACB">
        <w:rPr>
          <w:rFonts w:cstheme="minorHAnsi"/>
          <w:b/>
          <w:smallCaps/>
          <w:color w:val="000000" w:themeColor="text1"/>
        </w:rPr>
        <w:t>local agency</w:t>
      </w:r>
      <w:r w:rsidR="0040593D">
        <w:rPr>
          <w:rFonts w:cstheme="minorHAnsi"/>
          <w:b/>
          <w:smallCaps/>
          <w:color w:val="000000" w:themeColor="text1"/>
        </w:rPr>
        <w:t xml:space="preserve"> data to care efforts</w:t>
      </w:r>
      <w:r w:rsidR="0040593D" w:rsidRPr="00080ACB">
        <w:rPr>
          <w:rFonts w:cstheme="minorHAnsi"/>
          <w:b/>
          <w:smallCaps/>
          <w:color w:val="000000" w:themeColor="text1"/>
        </w:rPr>
        <w:t>/program name</w:t>
      </w:r>
      <w:r w:rsidR="0040593D">
        <w:rPr>
          <w:rFonts w:cstheme="minorHAnsi"/>
          <w:b/>
          <w:color w:val="000000" w:themeColor="text1"/>
        </w:rPr>
        <w:t xml:space="preserve">&gt; </w:t>
      </w:r>
      <w:r w:rsidR="0040593D">
        <w:rPr>
          <w:rFonts w:cstheme="minorHAnsi"/>
          <w:b/>
        </w:rPr>
        <w:t xml:space="preserve"> </w:t>
      </w:r>
      <w:r w:rsidRPr="00014527">
        <w:rPr>
          <w:rFonts w:cstheme="minorHAnsi"/>
          <w:b/>
        </w:rPr>
        <w:t xml:space="preserve"> here in </w:t>
      </w:r>
      <w:r w:rsidR="00397247" w:rsidRPr="00014527">
        <w:rPr>
          <w:rFonts w:cstheme="minorHAnsi"/>
          <w:b/>
        </w:rPr>
        <w:t>&lt;</w:t>
      </w:r>
      <w:r w:rsidR="0040593D" w:rsidRPr="0040593D">
        <w:rPr>
          <w:rFonts w:cstheme="minorHAnsi"/>
          <w:b/>
          <w:smallCaps/>
        </w:rPr>
        <w:t>jurisdiction</w:t>
      </w:r>
      <w:r w:rsidR="00397247" w:rsidRPr="00014527">
        <w:rPr>
          <w:rFonts w:cstheme="minorHAnsi"/>
          <w:b/>
        </w:rPr>
        <w:t>&gt;</w:t>
      </w:r>
      <w:r w:rsidRPr="00014527">
        <w:rPr>
          <w:rFonts w:cstheme="minorHAnsi"/>
          <w:b/>
        </w:rPr>
        <w:t>?</w:t>
      </w:r>
    </w:p>
    <w:p w14:paraId="56EE12C3" w14:textId="77777777" w:rsidR="00D265AA" w:rsidRDefault="00D265AA" w:rsidP="002513E1">
      <w:pPr>
        <w:pStyle w:val="ListParagraph"/>
        <w:rPr>
          <w:rFonts w:cstheme="minorHAnsi"/>
          <w:color w:val="000000" w:themeColor="text1"/>
        </w:rPr>
      </w:pPr>
    </w:p>
    <w:p w14:paraId="0652B569" w14:textId="77777777" w:rsidR="006F1CE1" w:rsidRPr="0040593D" w:rsidRDefault="0040593D" w:rsidP="0063764F">
      <w:pPr>
        <w:pStyle w:val="ListParagraph"/>
        <w:rPr>
          <w:rFonts w:cstheme="minorHAnsi"/>
          <w:smallCaps/>
          <w:color w:val="000000" w:themeColor="text1"/>
        </w:rPr>
      </w:pPr>
      <w:r w:rsidRPr="0040593D">
        <w:rPr>
          <w:rFonts w:cstheme="minorHAnsi"/>
          <w:smallCaps/>
          <w:color w:val="000000" w:themeColor="text1"/>
        </w:rPr>
        <w:t>Probe: what has worked particularly well?</w:t>
      </w:r>
    </w:p>
    <w:p w14:paraId="2E062635" w14:textId="77777777" w:rsidR="0063764F" w:rsidRDefault="0063764F" w:rsidP="0063764F">
      <w:pPr>
        <w:pStyle w:val="ListParagraph"/>
        <w:rPr>
          <w:rFonts w:cstheme="minorHAnsi"/>
          <w:color w:val="000000" w:themeColor="text1"/>
        </w:rPr>
      </w:pPr>
    </w:p>
    <w:p w14:paraId="3CF48769" w14:textId="77777777" w:rsidR="0063764F" w:rsidRPr="0063764F" w:rsidRDefault="0063764F" w:rsidP="0063764F">
      <w:pPr>
        <w:pStyle w:val="ListParagraph"/>
        <w:rPr>
          <w:rFonts w:cstheme="minorHAnsi"/>
          <w:color w:val="000000" w:themeColor="text1"/>
        </w:rPr>
      </w:pPr>
    </w:p>
    <w:p w14:paraId="0BFB9DEA" w14:textId="77777777" w:rsidR="00CE7D53" w:rsidRPr="00014527" w:rsidRDefault="00DD3206" w:rsidP="00014527">
      <w:pPr>
        <w:pStyle w:val="ListParagraph"/>
        <w:numPr>
          <w:ilvl w:val="0"/>
          <w:numId w:val="7"/>
        </w:numPr>
        <w:ind w:left="720" w:hanging="720"/>
        <w:rPr>
          <w:rFonts w:cstheme="minorHAnsi"/>
          <w:b/>
          <w:color w:val="000000" w:themeColor="text1"/>
        </w:rPr>
      </w:pPr>
      <w:r w:rsidRPr="00014527">
        <w:rPr>
          <w:rFonts w:cstheme="minorHAnsi"/>
          <w:b/>
          <w:color w:val="000000" w:themeColor="text1"/>
        </w:rPr>
        <w:t>Wh</w:t>
      </w:r>
      <w:r w:rsidR="005F190C" w:rsidRPr="00014527">
        <w:rPr>
          <w:rFonts w:cstheme="minorHAnsi"/>
          <w:b/>
          <w:color w:val="000000" w:themeColor="text1"/>
        </w:rPr>
        <w:t xml:space="preserve">at </w:t>
      </w:r>
      <w:r w:rsidR="00263218" w:rsidRPr="00014527">
        <w:rPr>
          <w:rFonts w:cstheme="minorHAnsi"/>
          <w:b/>
          <w:color w:val="000000" w:themeColor="text1"/>
        </w:rPr>
        <w:t xml:space="preserve">changes would you recommend </w:t>
      </w:r>
      <w:r w:rsidR="00DC3593" w:rsidRPr="00014527">
        <w:rPr>
          <w:rFonts w:cstheme="minorHAnsi"/>
          <w:b/>
          <w:color w:val="000000" w:themeColor="text1"/>
        </w:rPr>
        <w:t xml:space="preserve">in order </w:t>
      </w:r>
      <w:r w:rsidR="00263218" w:rsidRPr="00014527">
        <w:rPr>
          <w:rFonts w:cstheme="minorHAnsi"/>
          <w:b/>
          <w:color w:val="000000" w:themeColor="text1"/>
        </w:rPr>
        <w:t xml:space="preserve">to improve the </w:t>
      </w:r>
      <w:r w:rsidR="00C806EF">
        <w:rPr>
          <w:rFonts w:cstheme="minorHAnsi"/>
          <w:b/>
          <w:color w:val="000000" w:themeColor="text1"/>
        </w:rPr>
        <w:t>&lt;</w:t>
      </w:r>
      <w:r w:rsidR="00C806EF" w:rsidRPr="00080ACB">
        <w:rPr>
          <w:rFonts w:cstheme="minorHAnsi"/>
          <w:b/>
          <w:smallCaps/>
          <w:color w:val="000000" w:themeColor="text1"/>
        </w:rPr>
        <w:t>local agency</w:t>
      </w:r>
      <w:r w:rsidR="00C806EF">
        <w:rPr>
          <w:rFonts w:cstheme="minorHAnsi"/>
          <w:b/>
          <w:smallCaps/>
          <w:color w:val="000000" w:themeColor="text1"/>
        </w:rPr>
        <w:t xml:space="preserve"> data to care efforts</w:t>
      </w:r>
      <w:r w:rsidR="00C806EF" w:rsidRPr="00080ACB">
        <w:rPr>
          <w:rFonts w:cstheme="minorHAnsi"/>
          <w:b/>
          <w:smallCaps/>
          <w:color w:val="000000" w:themeColor="text1"/>
        </w:rPr>
        <w:t>/program name</w:t>
      </w:r>
      <w:r w:rsidR="00C806EF">
        <w:rPr>
          <w:rFonts w:cstheme="minorHAnsi"/>
          <w:b/>
          <w:color w:val="000000" w:themeColor="text1"/>
        </w:rPr>
        <w:t xml:space="preserve">&gt; </w:t>
      </w:r>
      <w:r w:rsidR="00F20464" w:rsidRPr="00014527">
        <w:rPr>
          <w:rFonts w:cstheme="minorHAnsi"/>
          <w:b/>
          <w:color w:val="000000" w:themeColor="text1"/>
        </w:rPr>
        <w:t xml:space="preserve">in </w:t>
      </w:r>
      <w:r w:rsidR="00397247" w:rsidRPr="00014527">
        <w:rPr>
          <w:rFonts w:cstheme="minorHAnsi"/>
          <w:b/>
        </w:rPr>
        <w:t>&lt;</w:t>
      </w:r>
      <w:r w:rsidR="00C806EF" w:rsidRPr="00C806EF">
        <w:rPr>
          <w:rFonts w:cstheme="minorHAnsi"/>
          <w:b/>
          <w:smallCaps/>
        </w:rPr>
        <w:t>jurisdiction</w:t>
      </w:r>
      <w:r w:rsidR="00397247" w:rsidRPr="00014527">
        <w:rPr>
          <w:rFonts w:cstheme="minorHAnsi"/>
          <w:b/>
        </w:rPr>
        <w:t>&gt;</w:t>
      </w:r>
      <w:r w:rsidR="00F20464" w:rsidRPr="00014527">
        <w:rPr>
          <w:rFonts w:cstheme="minorHAnsi"/>
          <w:b/>
        </w:rPr>
        <w:t>?</w:t>
      </w:r>
    </w:p>
    <w:p w14:paraId="4EE5DA85" w14:textId="77777777" w:rsidR="00E16F21" w:rsidRDefault="002A6CDC" w:rsidP="00E16F21">
      <w:pPr>
        <w:spacing w:after="0"/>
        <w:ind w:left="720" w:hanging="720"/>
        <w:rPr>
          <w:rFonts w:cstheme="minorHAnsi"/>
        </w:rPr>
      </w:pPr>
      <w:r>
        <w:rPr>
          <w:rFonts w:cstheme="minorHAnsi"/>
        </w:rPr>
        <w:tab/>
      </w:r>
    </w:p>
    <w:p w14:paraId="62FD0937" w14:textId="77777777" w:rsidR="001F485D" w:rsidRPr="00C806EF" w:rsidRDefault="00C806EF" w:rsidP="00F620EC">
      <w:pPr>
        <w:pStyle w:val="ListParagraph"/>
        <w:rPr>
          <w:rFonts w:cstheme="minorHAnsi"/>
          <w:smallCaps/>
        </w:rPr>
      </w:pPr>
      <w:r w:rsidRPr="00C806EF">
        <w:rPr>
          <w:rFonts w:cstheme="minorHAnsi"/>
          <w:smallCaps/>
        </w:rPr>
        <w:t>Probe as needed</w:t>
      </w:r>
      <w:r w:rsidR="00F620EC" w:rsidRPr="00C806EF">
        <w:rPr>
          <w:rFonts w:cstheme="minorHAnsi"/>
          <w:smallCaps/>
        </w:rPr>
        <w:t xml:space="preserve">: </w:t>
      </w:r>
    </w:p>
    <w:p w14:paraId="20576836" w14:textId="77777777" w:rsidR="001F485D" w:rsidRPr="00C806EF" w:rsidRDefault="00C806EF" w:rsidP="00014527">
      <w:pPr>
        <w:pStyle w:val="ListParagraph"/>
        <w:numPr>
          <w:ilvl w:val="0"/>
          <w:numId w:val="18"/>
        </w:numPr>
        <w:spacing w:after="0" w:line="240" w:lineRule="auto"/>
        <w:contextualSpacing w:val="0"/>
        <w:rPr>
          <w:rFonts w:cstheme="minorHAnsi"/>
          <w:smallCaps/>
        </w:rPr>
      </w:pPr>
      <w:r w:rsidRPr="00C806EF">
        <w:rPr>
          <w:rFonts w:cstheme="minorHAnsi"/>
          <w:smallCaps/>
        </w:rPr>
        <w:t>What are some of the weaknesses or challenges with the current &lt;</w:t>
      </w:r>
      <w:r w:rsidRPr="00080ACB">
        <w:rPr>
          <w:rFonts w:cstheme="minorHAnsi"/>
          <w:b/>
          <w:smallCaps/>
          <w:color w:val="000000" w:themeColor="text1"/>
        </w:rPr>
        <w:t>local agency</w:t>
      </w:r>
      <w:r>
        <w:rPr>
          <w:rFonts w:cstheme="minorHAnsi"/>
          <w:b/>
          <w:smallCaps/>
          <w:color w:val="000000" w:themeColor="text1"/>
        </w:rPr>
        <w:t xml:space="preserve"> data to care efforts</w:t>
      </w:r>
      <w:r w:rsidRPr="00080ACB">
        <w:rPr>
          <w:rFonts w:cstheme="minorHAnsi"/>
          <w:b/>
          <w:smallCaps/>
          <w:color w:val="000000" w:themeColor="text1"/>
        </w:rPr>
        <w:t>/program name</w:t>
      </w:r>
      <w:r>
        <w:rPr>
          <w:rFonts w:cstheme="minorHAnsi"/>
          <w:b/>
          <w:color w:val="000000" w:themeColor="text1"/>
        </w:rPr>
        <w:t xml:space="preserve">&gt; </w:t>
      </w:r>
      <w:r w:rsidRPr="00C806EF" w:rsidDel="00C806EF">
        <w:rPr>
          <w:rFonts w:cstheme="minorHAnsi"/>
          <w:smallCaps/>
        </w:rPr>
        <w:t xml:space="preserve"> </w:t>
      </w:r>
      <w:r w:rsidR="007900C5" w:rsidRPr="00C806EF">
        <w:rPr>
          <w:rFonts w:cstheme="minorHAnsi"/>
          <w:smallCaps/>
        </w:rPr>
        <w:t>&gt;</w:t>
      </w:r>
      <w:r w:rsidR="00D161B7" w:rsidRPr="00C806EF">
        <w:rPr>
          <w:rFonts w:cstheme="minorHAnsi"/>
          <w:smallCaps/>
        </w:rPr>
        <w:t>?</w:t>
      </w:r>
    </w:p>
    <w:p w14:paraId="5445A24D" w14:textId="77777777" w:rsidR="00D018DB" w:rsidRPr="00C806EF" w:rsidRDefault="00C806EF" w:rsidP="00014527">
      <w:pPr>
        <w:pStyle w:val="ListParagraph"/>
        <w:numPr>
          <w:ilvl w:val="0"/>
          <w:numId w:val="18"/>
        </w:numPr>
        <w:spacing w:after="0" w:line="240" w:lineRule="auto"/>
        <w:contextualSpacing w:val="0"/>
        <w:rPr>
          <w:rFonts w:cstheme="minorHAnsi"/>
          <w:smallCaps/>
        </w:rPr>
      </w:pPr>
      <w:r w:rsidRPr="00C806EF">
        <w:rPr>
          <w:smallCaps/>
        </w:rPr>
        <w:t xml:space="preserve">Would you recommend changes in identifying the out of care, </w:t>
      </w:r>
      <w:r w:rsidRPr="00C806EF">
        <w:rPr>
          <w:rFonts w:cstheme="minorHAnsi"/>
          <w:smallCaps/>
        </w:rPr>
        <w:t>in approaching p</w:t>
      </w:r>
      <w:r w:rsidR="008B5D22">
        <w:rPr>
          <w:rFonts w:cstheme="minorHAnsi"/>
          <w:smallCaps/>
        </w:rPr>
        <w:t xml:space="preserve">ersons </w:t>
      </w:r>
      <w:r w:rsidRPr="00C806EF">
        <w:rPr>
          <w:rFonts w:cstheme="minorHAnsi"/>
          <w:smallCaps/>
        </w:rPr>
        <w:t>l</w:t>
      </w:r>
      <w:r w:rsidR="008B5D22">
        <w:rPr>
          <w:rFonts w:cstheme="minorHAnsi"/>
          <w:smallCaps/>
        </w:rPr>
        <w:t xml:space="preserve">iving </w:t>
      </w:r>
      <w:r w:rsidRPr="00C806EF">
        <w:rPr>
          <w:rFonts w:cstheme="minorHAnsi"/>
          <w:smallCaps/>
        </w:rPr>
        <w:t>w</w:t>
      </w:r>
      <w:r w:rsidR="008B5D22">
        <w:rPr>
          <w:rFonts w:cstheme="minorHAnsi"/>
          <w:smallCaps/>
        </w:rPr>
        <w:t xml:space="preserve">ith </w:t>
      </w:r>
      <w:r w:rsidRPr="00C806EF">
        <w:rPr>
          <w:rFonts w:cstheme="minorHAnsi"/>
          <w:smallCaps/>
        </w:rPr>
        <w:t>h</w:t>
      </w:r>
      <w:r w:rsidR="008B5D22">
        <w:rPr>
          <w:rFonts w:cstheme="minorHAnsi"/>
          <w:smallCaps/>
        </w:rPr>
        <w:t>iv</w:t>
      </w:r>
      <w:r w:rsidRPr="00C806EF">
        <w:rPr>
          <w:rFonts w:cstheme="minorHAnsi"/>
          <w:smallCaps/>
        </w:rPr>
        <w:t>, in connecting p</w:t>
      </w:r>
      <w:r w:rsidR="008B5D22">
        <w:rPr>
          <w:rFonts w:cstheme="minorHAnsi"/>
          <w:smallCaps/>
        </w:rPr>
        <w:t xml:space="preserve">ersons </w:t>
      </w:r>
      <w:r w:rsidRPr="00C806EF">
        <w:rPr>
          <w:rFonts w:cstheme="minorHAnsi"/>
          <w:smallCaps/>
        </w:rPr>
        <w:t>l</w:t>
      </w:r>
      <w:r w:rsidR="008B5D22">
        <w:rPr>
          <w:rFonts w:cstheme="minorHAnsi"/>
          <w:smallCaps/>
        </w:rPr>
        <w:t xml:space="preserve">iving </w:t>
      </w:r>
      <w:r w:rsidRPr="00C806EF">
        <w:rPr>
          <w:rFonts w:cstheme="minorHAnsi"/>
          <w:smallCaps/>
        </w:rPr>
        <w:t>w</w:t>
      </w:r>
      <w:r w:rsidR="008B5D22">
        <w:rPr>
          <w:rFonts w:cstheme="minorHAnsi"/>
          <w:smallCaps/>
        </w:rPr>
        <w:t xml:space="preserve">ith </w:t>
      </w:r>
      <w:r w:rsidRPr="00C806EF">
        <w:rPr>
          <w:rFonts w:cstheme="minorHAnsi"/>
          <w:smallCaps/>
        </w:rPr>
        <w:t>h</w:t>
      </w:r>
      <w:r w:rsidR="008B5D22">
        <w:rPr>
          <w:rFonts w:cstheme="minorHAnsi"/>
          <w:smallCaps/>
        </w:rPr>
        <w:t>iv</w:t>
      </w:r>
      <w:r w:rsidRPr="00C806EF">
        <w:rPr>
          <w:rFonts w:cstheme="minorHAnsi"/>
          <w:smallCaps/>
        </w:rPr>
        <w:t xml:space="preserve"> to providers, in client follow up?</w:t>
      </w:r>
    </w:p>
    <w:p w14:paraId="0E705724" w14:textId="77777777" w:rsidR="00DC3593" w:rsidRPr="00C806EF" w:rsidRDefault="00C806EF" w:rsidP="00014527">
      <w:pPr>
        <w:pStyle w:val="ListParagraph"/>
        <w:numPr>
          <w:ilvl w:val="0"/>
          <w:numId w:val="18"/>
        </w:numPr>
        <w:spacing w:after="0" w:line="240" w:lineRule="auto"/>
        <w:contextualSpacing w:val="0"/>
        <w:rPr>
          <w:rFonts w:cstheme="minorHAnsi"/>
          <w:smallCaps/>
        </w:rPr>
      </w:pPr>
      <w:r w:rsidRPr="00C806EF">
        <w:rPr>
          <w:rFonts w:cstheme="minorHAnsi"/>
          <w:smallCaps/>
        </w:rPr>
        <w:t>How do you think your</w:t>
      </w:r>
      <w:r>
        <w:rPr>
          <w:rFonts w:cstheme="minorHAnsi"/>
          <w:b/>
          <w:color w:val="000000" w:themeColor="text1"/>
        </w:rPr>
        <w:t>&lt;</w:t>
      </w:r>
      <w:r w:rsidRPr="00080ACB">
        <w:rPr>
          <w:rFonts w:cstheme="minorHAnsi"/>
          <w:b/>
          <w:smallCaps/>
          <w:color w:val="000000" w:themeColor="text1"/>
        </w:rPr>
        <w:t>local agency</w:t>
      </w:r>
      <w:r>
        <w:rPr>
          <w:rFonts w:cstheme="minorHAnsi"/>
          <w:b/>
          <w:smallCaps/>
          <w:color w:val="000000" w:themeColor="text1"/>
        </w:rPr>
        <w:t xml:space="preserve"> data to care efforts</w:t>
      </w:r>
      <w:r w:rsidRPr="00080ACB">
        <w:rPr>
          <w:rFonts w:cstheme="minorHAnsi"/>
          <w:b/>
          <w:smallCaps/>
          <w:color w:val="000000" w:themeColor="text1"/>
        </w:rPr>
        <w:t>/program name</w:t>
      </w:r>
      <w:r>
        <w:rPr>
          <w:rFonts w:cstheme="minorHAnsi"/>
          <w:b/>
          <w:color w:val="000000" w:themeColor="text1"/>
        </w:rPr>
        <w:t xml:space="preserve">&gt; </w:t>
      </w:r>
      <w:r w:rsidRPr="00C806EF">
        <w:rPr>
          <w:rFonts w:cstheme="minorHAnsi"/>
          <w:smallCaps/>
        </w:rPr>
        <w:t>processes could become more efficient, both in terms of identifying persons who truly are out of care, and also how clients are re-engaged in care?</w:t>
      </w:r>
    </w:p>
    <w:p w14:paraId="06CBBA87" w14:textId="77777777" w:rsidR="002A6CDC" w:rsidRDefault="002A6CDC" w:rsidP="00DC3593">
      <w:pPr>
        <w:pStyle w:val="ListParagraph"/>
        <w:rPr>
          <w:color w:val="000000" w:themeColor="text1"/>
        </w:rPr>
      </w:pPr>
    </w:p>
    <w:p w14:paraId="50BF743B" w14:textId="77777777" w:rsidR="00E5623B" w:rsidRPr="00E16F21" w:rsidRDefault="00E5623B" w:rsidP="00F91C52">
      <w:pPr>
        <w:pStyle w:val="ListParagraph"/>
        <w:ind w:left="1440"/>
        <w:rPr>
          <w:rFonts w:cstheme="minorHAnsi"/>
          <w:color w:val="000000" w:themeColor="text1"/>
        </w:rPr>
      </w:pPr>
    </w:p>
    <w:p w14:paraId="5BDAD532" w14:textId="77777777" w:rsidR="00C923D1" w:rsidRPr="00014527" w:rsidRDefault="0053002D" w:rsidP="001F485D">
      <w:pPr>
        <w:pStyle w:val="ListParagraph"/>
        <w:numPr>
          <w:ilvl w:val="0"/>
          <w:numId w:val="7"/>
        </w:numPr>
        <w:ind w:left="720" w:hanging="720"/>
        <w:rPr>
          <w:rFonts w:cstheme="minorHAnsi"/>
          <w:b/>
          <w:color w:val="000000" w:themeColor="text1"/>
        </w:rPr>
      </w:pPr>
      <w:r w:rsidRPr="00014527">
        <w:rPr>
          <w:rFonts w:cstheme="minorHAnsi"/>
          <w:b/>
          <w:color w:val="000000" w:themeColor="text1"/>
        </w:rPr>
        <w:t xml:space="preserve">What are some of the lessons learned from setting up </w:t>
      </w:r>
      <w:r w:rsidR="00C806EF">
        <w:rPr>
          <w:rFonts w:cstheme="minorHAnsi"/>
          <w:b/>
          <w:color w:val="000000" w:themeColor="text1"/>
        </w:rPr>
        <w:t>Data to Care</w:t>
      </w:r>
      <w:r w:rsidRPr="00014527">
        <w:rPr>
          <w:rFonts w:cstheme="minorHAnsi"/>
          <w:b/>
          <w:color w:val="000000" w:themeColor="text1"/>
        </w:rPr>
        <w:t xml:space="preserve"> in </w:t>
      </w:r>
      <w:r w:rsidR="00D161B7" w:rsidRPr="00014527">
        <w:rPr>
          <w:rFonts w:cstheme="minorHAnsi"/>
          <w:b/>
        </w:rPr>
        <w:t>&lt;</w:t>
      </w:r>
      <w:r w:rsidR="00C806EF" w:rsidRPr="00C806EF">
        <w:rPr>
          <w:rFonts w:cstheme="minorHAnsi"/>
          <w:b/>
          <w:smallCaps/>
        </w:rPr>
        <w:t>jurisdiction</w:t>
      </w:r>
      <w:r w:rsidR="00D161B7" w:rsidRPr="00014527">
        <w:rPr>
          <w:rFonts w:cstheme="minorHAnsi"/>
          <w:b/>
        </w:rPr>
        <w:t>&gt;?</w:t>
      </w:r>
    </w:p>
    <w:p w14:paraId="7531D03A" w14:textId="77777777" w:rsidR="00732F5A" w:rsidRPr="00732F5A" w:rsidRDefault="00732F5A" w:rsidP="00C806EF">
      <w:pPr>
        <w:rPr>
          <w:rFonts w:cstheme="minorHAnsi"/>
          <w:color w:val="000000" w:themeColor="text1"/>
        </w:rPr>
      </w:pPr>
    </w:p>
    <w:p w14:paraId="130E44F2" w14:textId="77777777" w:rsidR="00691135" w:rsidRPr="00C806EF" w:rsidRDefault="009642EC" w:rsidP="00C923D1">
      <w:pPr>
        <w:pStyle w:val="ListParagraph"/>
        <w:rPr>
          <w:rFonts w:cstheme="minorHAnsi"/>
          <w:smallCaps/>
          <w:color w:val="000000" w:themeColor="text1"/>
        </w:rPr>
      </w:pPr>
      <w:r w:rsidRPr="00C806EF" w:rsidDel="00353120">
        <w:rPr>
          <w:rFonts w:cstheme="minorHAnsi"/>
          <w:smallCaps/>
          <w:color w:val="000000" w:themeColor="text1"/>
        </w:rPr>
        <w:t xml:space="preserve">PROBE: </w:t>
      </w:r>
      <w:r w:rsidR="00D161B7" w:rsidRPr="00C806EF">
        <w:rPr>
          <w:rFonts w:cstheme="minorHAnsi"/>
          <w:smallCaps/>
        </w:rPr>
        <w:t>I</w:t>
      </w:r>
      <w:r w:rsidR="00D161B7" w:rsidRPr="00C806EF" w:rsidDel="00353120">
        <w:rPr>
          <w:rFonts w:cstheme="minorHAnsi"/>
          <w:smallCaps/>
        </w:rPr>
        <w:t>f you were starting over with the design of the program, what would you do differently?</w:t>
      </w:r>
      <w:bookmarkStart w:id="1" w:name="_Ref374522537"/>
    </w:p>
    <w:p w14:paraId="2577C5C4" w14:textId="77777777" w:rsidR="000C75A4" w:rsidRPr="0046548A" w:rsidRDefault="000C75A4" w:rsidP="0046548A">
      <w:pPr>
        <w:pStyle w:val="ListParagraph"/>
      </w:pPr>
    </w:p>
    <w:p w14:paraId="7EEABF79" w14:textId="77777777" w:rsidR="00B118A1" w:rsidRPr="00E16F21" w:rsidRDefault="00F61653" w:rsidP="00E16F21">
      <w:pPr>
        <w:rPr>
          <w:rFonts w:cstheme="minorHAnsi"/>
          <w:b/>
          <w:smallCaps/>
          <w:color w:val="000000" w:themeColor="text1"/>
        </w:rPr>
      </w:pPr>
      <w:bookmarkStart w:id="2" w:name="_Ref374529233"/>
      <w:bookmarkStart w:id="3" w:name="_Ref374529972"/>
      <w:r>
        <w:rPr>
          <w:rFonts w:cstheme="minorHAnsi"/>
          <w:b/>
          <w:smallCaps/>
          <w:color w:val="000000" w:themeColor="text1"/>
        </w:rPr>
        <w:t>Section</w:t>
      </w:r>
      <w:r w:rsidR="00E16F21">
        <w:rPr>
          <w:rFonts w:cstheme="minorHAnsi"/>
          <w:b/>
          <w:smallCaps/>
          <w:color w:val="000000" w:themeColor="text1"/>
        </w:rPr>
        <w:t xml:space="preserve"> C: </w:t>
      </w:r>
      <w:r w:rsidR="00C271B0" w:rsidRPr="00E16F21">
        <w:rPr>
          <w:rFonts w:cstheme="minorHAnsi"/>
          <w:b/>
          <w:smallCaps/>
          <w:color w:val="000000" w:themeColor="text1"/>
        </w:rPr>
        <w:t>Closing</w:t>
      </w:r>
      <w:bookmarkStart w:id="4" w:name="_Ref374455129"/>
      <w:bookmarkEnd w:id="1"/>
      <w:bookmarkEnd w:id="2"/>
      <w:bookmarkEnd w:id="3"/>
    </w:p>
    <w:p w14:paraId="0EC08BE8" w14:textId="77777777" w:rsidR="005F190C" w:rsidRPr="002A6CDC" w:rsidRDefault="005F190C" w:rsidP="005F190C">
      <w:pPr>
        <w:pStyle w:val="ListParagraph"/>
        <w:ind w:left="0"/>
        <w:rPr>
          <w:rFonts w:cstheme="minorHAnsi"/>
          <w:i/>
          <w:color w:val="000000" w:themeColor="text1"/>
        </w:rPr>
      </w:pPr>
    </w:p>
    <w:p w14:paraId="0BC3FC01" w14:textId="77777777" w:rsidR="005F190C" w:rsidRPr="00014527" w:rsidRDefault="005F190C" w:rsidP="001F485D">
      <w:pPr>
        <w:pStyle w:val="ListParagraph"/>
        <w:numPr>
          <w:ilvl w:val="0"/>
          <w:numId w:val="7"/>
        </w:numPr>
        <w:ind w:left="720" w:hanging="720"/>
        <w:rPr>
          <w:rFonts w:cstheme="minorHAnsi"/>
          <w:b/>
          <w:color w:val="000000" w:themeColor="text1"/>
        </w:rPr>
      </w:pPr>
      <w:r w:rsidRPr="00014527">
        <w:rPr>
          <w:rFonts w:cstheme="minorHAnsi"/>
          <w:b/>
          <w:color w:val="000000" w:themeColor="text1"/>
        </w:rPr>
        <w:t xml:space="preserve">Thinking of everything we’ve just discussed, is there anything else you think is important for </w:t>
      </w:r>
      <w:r w:rsidR="007B3A26" w:rsidRPr="00014527">
        <w:rPr>
          <w:rFonts w:cstheme="minorHAnsi"/>
          <w:b/>
          <w:color w:val="000000" w:themeColor="text1"/>
        </w:rPr>
        <w:t xml:space="preserve">other </w:t>
      </w:r>
      <w:r w:rsidR="00C806EF">
        <w:rPr>
          <w:rFonts w:cstheme="minorHAnsi"/>
          <w:b/>
          <w:color w:val="000000" w:themeColor="text1"/>
        </w:rPr>
        <w:t>D</w:t>
      </w:r>
      <w:r w:rsidR="00397247" w:rsidRPr="00014527">
        <w:rPr>
          <w:rFonts w:cstheme="minorHAnsi"/>
          <w:b/>
          <w:color w:val="000000" w:themeColor="text1"/>
        </w:rPr>
        <w:t>ata</w:t>
      </w:r>
      <w:r w:rsidR="00734925">
        <w:rPr>
          <w:rFonts w:cstheme="minorHAnsi"/>
          <w:b/>
          <w:color w:val="000000" w:themeColor="text1"/>
        </w:rPr>
        <w:t xml:space="preserve"> </w:t>
      </w:r>
      <w:r w:rsidR="00397247" w:rsidRPr="00014527">
        <w:rPr>
          <w:rFonts w:cstheme="minorHAnsi"/>
          <w:b/>
          <w:color w:val="000000" w:themeColor="text1"/>
        </w:rPr>
        <w:t>to</w:t>
      </w:r>
      <w:r w:rsidR="00734925">
        <w:rPr>
          <w:rFonts w:cstheme="minorHAnsi"/>
          <w:b/>
          <w:color w:val="000000" w:themeColor="text1"/>
        </w:rPr>
        <w:t xml:space="preserve"> </w:t>
      </w:r>
      <w:r w:rsidR="00C806EF">
        <w:rPr>
          <w:rFonts w:cstheme="minorHAnsi"/>
          <w:b/>
          <w:color w:val="000000" w:themeColor="text1"/>
        </w:rPr>
        <w:t>C</w:t>
      </w:r>
      <w:r w:rsidR="00397247" w:rsidRPr="00014527">
        <w:rPr>
          <w:rFonts w:cstheme="minorHAnsi"/>
          <w:b/>
          <w:color w:val="000000" w:themeColor="text1"/>
        </w:rPr>
        <w:t>are</w:t>
      </w:r>
      <w:r w:rsidR="007B3A26" w:rsidRPr="00014527">
        <w:rPr>
          <w:rFonts w:cstheme="minorHAnsi"/>
          <w:b/>
          <w:color w:val="000000" w:themeColor="text1"/>
        </w:rPr>
        <w:t xml:space="preserve"> programs </w:t>
      </w:r>
      <w:r w:rsidR="00397247" w:rsidRPr="00014527">
        <w:rPr>
          <w:rFonts w:cstheme="minorHAnsi"/>
          <w:b/>
          <w:color w:val="000000" w:themeColor="text1"/>
        </w:rPr>
        <w:t>to know --</w:t>
      </w:r>
      <w:r w:rsidR="0002287D" w:rsidRPr="00014527">
        <w:rPr>
          <w:rFonts w:cstheme="minorHAnsi"/>
          <w:b/>
          <w:color w:val="000000" w:themeColor="text1"/>
        </w:rPr>
        <w:t xml:space="preserve"> </w:t>
      </w:r>
      <w:r w:rsidR="00353120" w:rsidRPr="00014527">
        <w:rPr>
          <w:rFonts w:cstheme="minorHAnsi"/>
          <w:b/>
          <w:color w:val="000000" w:themeColor="text1"/>
        </w:rPr>
        <w:t>either in your state</w:t>
      </w:r>
      <w:r w:rsidR="00397247" w:rsidRPr="00014527">
        <w:rPr>
          <w:rFonts w:cstheme="minorHAnsi"/>
          <w:b/>
          <w:color w:val="000000" w:themeColor="text1"/>
        </w:rPr>
        <w:t xml:space="preserve"> or </w:t>
      </w:r>
      <w:r w:rsidR="00353120" w:rsidRPr="00014527">
        <w:rPr>
          <w:rFonts w:cstheme="minorHAnsi"/>
          <w:b/>
          <w:color w:val="000000" w:themeColor="text1"/>
        </w:rPr>
        <w:t>region or in the U.S.</w:t>
      </w:r>
      <w:r w:rsidR="00397247" w:rsidRPr="00014527">
        <w:rPr>
          <w:rFonts w:cstheme="minorHAnsi"/>
          <w:b/>
          <w:color w:val="000000" w:themeColor="text1"/>
        </w:rPr>
        <w:t xml:space="preserve"> as a whole-- that</w:t>
      </w:r>
      <w:r w:rsidR="007B3A26" w:rsidRPr="00014527">
        <w:rPr>
          <w:rFonts w:cstheme="minorHAnsi"/>
          <w:b/>
          <w:color w:val="000000" w:themeColor="text1"/>
        </w:rPr>
        <w:t xml:space="preserve"> you would like to share today</w:t>
      </w:r>
      <w:r w:rsidRPr="00014527">
        <w:rPr>
          <w:rFonts w:cstheme="minorHAnsi"/>
          <w:b/>
          <w:color w:val="000000" w:themeColor="text1"/>
        </w:rPr>
        <w:t>?</w:t>
      </w:r>
      <w:r w:rsidR="007B3A26" w:rsidRPr="00014527">
        <w:rPr>
          <w:rFonts w:cstheme="minorHAnsi"/>
          <w:b/>
          <w:color w:val="000000" w:themeColor="text1"/>
        </w:rPr>
        <w:t xml:space="preserve"> </w:t>
      </w:r>
    </w:p>
    <w:p w14:paraId="78A77918" w14:textId="77777777" w:rsidR="00B2418C" w:rsidRPr="002A6CDC" w:rsidRDefault="00B2418C" w:rsidP="00B2418C">
      <w:pPr>
        <w:pStyle w:val="ListParagraph"/>
        <w:rPr>
          <w:rFonts w:cstheme="minorHAnsi"/>
          <w:color w:val="000000" w:themeColor="text1"/>
        </w:rPr>
      </w:pPr>
    </w:p>
    <w:p w14:paraId="4BDD798A" w14:textId="77777777" w:rsidR="003C42A8" w:rsidRPr="00723B3B" w:rsidRDefault="00D161B7" w:rsidP="0046548A">
      <w:pPr>
        <w:rPr>
          <w:rFonts w:cstheme="minorHAnsi"/>
          <w:color w:val="948A54" w:themeColor="background2" w:themeShade="80"/>
        </w:rPr>
      </w:pPr>
      <w:r>
        <w:rPr>
          <w:rFonts w:cstheme="minorHAnsi"/>
        </w:rPr>
        <w:t xml:space="preserve"> </w:t>
      </w:r>
      <w:r w:rsidR="003B40B1" w:rsidRPr="00723B3B">
        <w:rPr>
          <w:rFonts w:cstheme="minorHAnsi"/>
        </w:rPr>
        <w:t>T</w:t>
      </w:r>
      <w:r w:rsidR="002A50FD" w:rsidRPr="00723B3B">
        <w:rPr>
          <w:rFonts w:cstheme="minorHAnsi"/>
        </w:rPr>
        <w:t>hank you so much for your time</w:t>
      </w:r>
      <w:r w:rsidR="00902C7D" w:rsidRPr="00723B3B">
        <w:rPr>
          <w:rFonts w:cstheme="minorHAnsi"/>
        </w:rPr>
        <w:t>!</w:t>
      </w:r>
      <w:r w:rsidR="003B40B1" w:rsidRPr="00723B3B">
        <w:rPr>
          <w:rFonts w:cstheme="minorHAnsi"/>
        </w:rPr>
        <w:t xml:space="preserve"> </w:t>
      </w:r>
      <w:bookmarkEnd w:id="4"/>
    </w:p>
    <w:p w14:paraId="0A8C8BA9" w14:textId="77777777" w:rsidR="00F61653" w:rsidRPr="00723B3B" w:rsidRDefault="003C42A8" w:rsidP="003C42A8">
      <w:pPr>
        <w:pStyle w:val="ListParagraph"/>
        <w:spacing w:before="240"/>
        <w:ind w:left="360"/>
        <w:rPr>
          <w:rFonts w:cstheme="minorHAnsi"/>
        </w:rPr>
      </w:pPr>
      <w:r w:rsidRPr="00723B3B">
        <w:rPr>
          <w:rFonts w:cstheme="minorHAnsi"/>
        </w:rPr>
        <w:t>END TIME:  ___:____ AM/PM</w:t>
      </w:r>
    </w:p>
    <w:p w14:paraId="4CD694C8" w14:textId="77777777" w:rsidR="00845FC0" w:rsidRPr="00C806EF" w:rsidRDefault="00C806EF" w:rsidP="0046548A">
      <w:pPr>
        <w:spacing w:before="240"/>
        <w:rPr>
          <w:rFonts w:cstheme="minorHAnsi"/>
          <w:smallCaps/>
          <w:color w:val="948A54" w:themeColor="background2" w:themeShade="80"/>
        </w:rPr>
      </w:pPr>
      <w:r w:rsidRPr="00C806EF">
        <w:rPr>
          <w:rFonts w:cstheme="minorHAnsi"/>
          <w:smallCaps/>
          <w:color w:val="948A54" w:themeColor="background2" w:themeShade="80"/>
        </w:rPr>
        <w:t>Provide incentive and turn off recorders</w:t>
      </w:r>
    </w:p>
    <w:p w14:paraId="5F1693F2" w14:textId="77777777" w:rsidR="00B833F5" w:rsidRPr="00845FC0" w:rsidRDefault="00845FC0" w:rsidP="00845FC0">
      <w:pPr>
        <w:tabs>
          <w:tab w:val="left" w:pos="8017"/>
        </w:tabs>
        <w:rPr>
          <w:rFonts w:cstheme="minorHAnsi"/>
        </w:rPr>
      </w:pPr>
      <w:r>
        <w:rPr>
          <w:rFonts w:cstheme="minorHAnsi"/>
        </w:rPr>
        <w:tab/>
      </w:r>
    </w:p>
    <w:sectPr w:rsidR="00B833F5" w:rsidRPr="00845FC0" w:rsidSect="00AF3654">
      <w:footerReference w:type="default" r:id="rId10"/>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2E65F" w14:textId="77777777" w:rsidR="00FE2C32" w:rsidRDefault="00FE2C32" w:rsidP="0067730B">
      <w:pPr>
        <w:spacing w:after="0" w:line="240" w:lineRule="auto"/>
      </w:pPr>
      <w:r>
        <w:separator/>
      </w:r>
    </w:p>
  </w:endnote>
  <w:endnote w:type="continuationSeparator" w:id="0">
    <w:p w14:paraId="2CB73E90" w14:textId="77777777" w:rsidR="00FE2C32" w:rsidRDefault="00FE2C32" w:rsidP="0067730B">
      <w:pPr>
        <w:spacing w:after="0" w:line="240" w:lineRule="auto"/>
      </w:pPr>
      <w:r>
        <w:continuationSeparator/>
      </w:r>
    </w:p>
  </w:endnote>
  <w:endnote w:type="continuationNotice" w:id="1">
    <w:p w14:paraId="36247528" w14:textId="77777777" w:rsidR="00FE2C32" w:rsidRDefault="00FE2C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84EE0" w14:textId="31AE6915" w:rsidR="002508FC" w:rsidRDefault="00EC78C0">
    <w:r>
      <w:t>Version 1</w:t>
    </w:r>
    <w:r w:rsidR="002508FC">
      <w:t>.0</w:t>
    </w:r>
    <w:r w:rsidR="002508FC">
      <w:tab/>
    </w:r>
    <w:r w:rsidR="002508FC">
      <w:tab/>
    </w:r>
    <w:r w:rsidR="002508FC">
      <w:tab/>
    </w:r>
    <w:r w:rsidR="002508FC">
      <w:tab/>
    </w:r>
    <w:sdt>
      <w:sdtPr>
        <w:id w:val="-329442282"/>
        <w:docPartObj>
          <w:docPartGallery w:val="Page Numbers (Top of Page)"/>
          <w:docPartUnique/>
        </w:docPartObj>
      </w:sdtPr>
      <w:sdtEndPr/>
      <w:sdtContent>
        <w:r w:rsidR="002508FC">
          <w:t xml:space="preserve">Page </w:t>
        </w:r>
        <w:r w:rsidR="00DA7520">
          <w:fldChar w:fldCharType="begin"/>
        </w:r>
        <w:r w:rsidR="002508FC">
          <w:instrText xml:space="preserve"> PAGE </w:instrText>
        </w:r>
        <w:r w:rsidR="00DA7520">
          <w:fldChar w:fldCharType="separate"/>
        </w:r>
        <w:r w:rsidR="00562CB3">
          <w:rPr>
            <w:noProof/>
          </w:rPr>
          <w:t>1</w:t>
        </w:r>
        <w:r w:rsidR="00DA7520">
          <w:rPr>
            <w:noProof/>
          </w:rPr>
          <w:fldChar w:fldCharType="end"/>
        </w:r>
        <w:r w:rsidR="002508FC">
          <w:t xml:space="preserve"> of </w:t>
        </w:r>
        <w:r w:rsidR="00DA7520">
          <w:fldChar w:fldCharType="begin"/>
        </w:r>
        <w:r w:rsidR="0048773F">
          <w:instrText xml:space="preserve"> NUMPAGES  </w:instrText>
        </w:r>
        <w:r w:rsidR="00DA7520">
          <w:fldChar w:fldCharType="separate"/>
        </w:r>
        <w:r w:rsidR="00562CB3">
          <w:rPr>
            <w:noProof/>
          </w:rPr>
          <w:t>3</w:t>
        </w:r>
        <w:r w:rsidR="00DA7520">
          <w:rPr>
            <w:noProof/>
          </w:rPr>
          <w:fldChar w:fldCharType="end"/>
        </w:r>
        <w:r>
          <w:tab/>
        </w:r>
        <w:r>
          <w:tab/>
        </w:r>
        <w:r>
          <w:tab/>
        </w:r>
        <w:r>
          <w:tab/>
          <w:t xml:space="preserve">             11/7</w:t>
        </w:r>
        <w:r w:rsidR="002508FC">
          <w:t>/2017</w:t>
        </w:r>
      </w:sdtContent>
    </w:sdt>
  </w:p>
  <w:p w14:paraId="7176A69D" w14:textId="77777777" w:rsidR="002508FC" w:rsidRDefault="00250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69C36" w14:textId="77777777" w:rsidR="00FE2C32" w:rsidRDefault="00FE2C32" w:rsidP="0067730B">
      <w:pPr>
        <w:spacing w:after="0" w:line="240" w:lineRule="auto"/>
      </w:pPr>
      <w:r>
        <w:separator/>
      </w:r>
    </w:p>
  </w:footnote>
  <w:footnote w:type="continuationSeparator" w:id="0">
    <w:p w14:paraId="65BBBD30" w14:textId="77777777" w:rsidR="00FE2C32" w:rsidRDefault="00FE2C32" w:rsidP="0067730B">
      <w:pPr>
        <w:spacing w:after="0" w:line="240" w:lineRule="auto"/>
      </w:pPr>
      <w:r>
        <w:continuationSeparator/>
      </w:r>
    </w:p>
  </w:footnote>
  <w:footnote w:type="continuationNotice" w:id="1">
    <w:p w14:paraId="69AF90ED" w14:textId="77777777" w:rsidR="00FE2C32" w:rsidRDefault="00FE2C3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6E13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20F60"/>
    <w:multiLevelType w:val="multilevel"/>
    <w:tmpl w:val="9F78651A"/>
    <w:name w:val="Quex24"/>
    <w:lvl w:ilvl="0">
      <w:start w:val="6"/>
      <w:numFmt w:val="upperLetter"/>
      <w:suff w:val="space"/>
      <w:lvlText w:val="Section %1: "/>
      <w:lvlJc w:val="left"/>
      <w:pPr>
        <w:ind w:left="720" w:hanging="720"/>
      </w:pPr>
      <w:rPr>
        <w:rFonts w:ascii="Britannic Bold" w:hAnsi="Britannic Bold" w:hint="default"/>
      </w:rPr>
    </w:lvl>
    <w:lvl w:ilvl="1">
      <w:start w:val="1"/>
      <w:numFmt w:val="decimal"/>
      <w:lvlText w:val="%1%2."/>
      <w:lvlJc w:val="left"/>
      <w:pPr>
        <w:ind w:left="1440" w:hanging="720"/>
      </w:pPr>
      <w:rPr>
        <w:rFonts w:hint="default"/>
        <w:color w:val="auto"/>
      </w:rPr>
    </w:lvl>
    <w:lvl w:ilvl="2">
      <w:start w:val="1"/>
      <w:numFmt w:val="lowerLetter"/>
      <w:lvlText w:val="%2%3."/>
      <w:lvlJc w:val="right"/>
      <w:pPr>
        <w:ind w:left="1584" w:hanging="14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2635005"/>
    <w:multiLevelType w:val="multilevel"/>
    <w:tmpl w:val="1A381C60"/>
    <w:name w:val="Quex sdp2322"/>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3947B94"/>
    <w:multiLevelType w:val="multilevel"/>
    <w:tmpl w:val="58D66F36"/>
    <w:name w:val="Quex sdp2322224"/>
    <w:lvl w:ilvl="0">
      <w:start w:val="5"/>
      <w:numFmt w:val="upperLetter"/>
      <w:suff w:val="space"/>
      <w:lvlText w:val="Section %1: "/>
      <w:lvlJc w:val="left"/>
      <w:pPr>
        <w:ind w:left="720" w:hanging="720"/>
      </w:pPr>
      <w:rPr>
        <w:rFonts w:ascii="Britannic Bold" w:hAnsi="Britannic Bold" w:hint="default"/>
      </w:rPr>
    </w:lvl>
    <w:lvl w:ilvl="1">
      <w:start w:val="1"/>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i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bullet"/>
      <w:lvlText w:val=""/>
      <w:lvlJc w:val="left"/>
      <w:pPr>
        <w:ind w:left="5040" w:hanging="360"/>
      </w:pPr>
      <w:rPr>
        <w:rFonts w:ascii="Symbol" w:hAnsi="Symbol"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5287172"/>
    <w:multiLevelType w:val="multilevel"/>
    <w:tmpl w:val="D25818C0"/>
    <w:lvl w:ilvl="0">
      <w:start w:val="1"/>
      <w:numFmt w:val="decimal"/>
      <w:lvlText w:val="%1."/>
      <w:lvlJc w:val="left"/>
      <w:pPr>
        <w:ind w:left="720" w:hanging="720"/>
      </w:pPr>
      <w:rPr>
        <w:rFonts w:hint="default"/>
      </w:rPr>
    </w:lvl>
    <w:lvl w:ilvl="1">
      <w:start w:val="1"/>
      <w:numFmt w:val="decimal"/>
      <w:lvlText w:val="%1%2."/>
      <w:lvlJc w:val="left"/>
      <w:pPr>
        <w:ind w:left="1440" w:hanging="720"/>
      </w:pPr>
      <w:rPr>
        <w:rFonts w:asciiTheme="minorHAnsi" w:hAnsiTheme="minorHAnsi" w:hint="default"/>
        <w:i w:val="0"/>
        <w:strike/>
        <w:color w:val="auto"/>
      </w:rPr>
    </w:lvl>
    <w:lvl w:ilvl="2">
      <w:start w:val="1"/>
      <w:numFmt w:val="lowerLetter"/>
      <w:lvlText w:val="%3."/>
      <w:lvlJc w:val="right"/>
      <w:pPr>
        <w:ind w:left="180" w:firstLine="0"/>
      </w:pPr>
      <w:rPr>
        <w:rFonts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6A631C2"/>
    <w:multiLevelType w:val="multilevel"/>
    <w:tmpl w:val="130AB576"/>
    <w:name w:val="Quex243"/>
    <w:lvl w:ilvl="0">
      <w:start w:val="6"/>
      <w:numFmt w:val="upperLetter"/>
      <w:suff w:val="space"/>
      <w:lvlText w:val="Section %1: "/>
      <w:lvlJc w:val="left"/>
      <w:pPr>
        <w:ind w:left="720" w:hanging="720"/>
      </w:pPr>
      <w:rPr>
        <w:rFonts w:ascii="Britannic Bold" w:hAnsi="Britannic Bold" w:hint="default"/>
      </w:rPr>
    </w:lvl>
    <w:lvl w:ilvl="1">
      <w:start w:val="1"/>
      <w:numFmt w:val="decimal"/>
      <w:lvlText w:val="%1%2."/>
      <w:lvlJc w:val="left"/>
      <w:pPr>
        <w:ind w:left="1440" w:hanging="720"/>
      </w:pPr>
      <w:rPr>
        <w:rFonts w:hint="default"/>
        <w:color w:val="auto"/>
      </w:rPr>
    </w:lvl>
    <w:lvl w:ilvl="2">
      <w:start w:val="1"/>
      <w:numFmt w:val="lowerLetter"/>
      <w:lvlText w:val="%3."/>
      <w:lvlJc w:val="left"/>
      <w:pPr>
        <w:ind w:left="1584" w:hanging="14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81A75D1"/>
    <w:multiLevelType w:val="multilevel"/>
    <w:tmpl w:val="1A381C60"/>
    <w:name w:val="Quex sdp23"/>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D3D0193"/>
    <w:multiLevelType w:val="multilevel"/>
    <w:tmpl w:val="23DE63B2"/>
    <w:name w:val="Quex sdp232242"/>
    <w:lvl w:ilvl="0">
      <w:start w:val="2"/>
      <w:numFmt w:val="upperLetter"/>
      <w:suff w:val="space"/>
      <w:lvlText w:val="Section %1: "/>
      <w:lvlJc w:val="left"/>
      <w:pPr>
        <w:ind w:left="720" w:hanging="720"/>
      </w:pPr>
      <w:rPr>
        <w:rFonts w:ascii="Britannic Bold" w:hAnsi="Britannic Bold" w:hint="default"/>
      </w:rPr>
    </w:lvl>
    <w:lvl w:ilvl="1">
      <w:start w:val="11"/>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E964100"/>
    <w:multiLevelType w:val="multilevel"/>
    <w:tmpl w:val="13621DD6"/>
    <w:name w:val="Quex sdp23224232"/>
    <w:lvl w:ilvl="0">
      <w:start w:val="3"/>
      <w:numFmt w:val="upperLetter"/>
      <w:suff w:val="space"/>
      <w:lvlText w:val="Section %1: "/>
      <w:lvlJc w:val="left"/>
      <w:pPr>
        <w:ind w:left="720" w:hanging="720"/>
      </w:pPr>
      <w:rPr>
        <w:rFonts w:ascii="Britannic Bold" w:hAnsi="Britannic Bold" w:hint="default"/>
      </w:rPr>
    </w:lvl>
    <w:lvl w:ilvl="1">
      <w:start w:val="3"/>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i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bullet"/>
      <w:lvlText w:val=""/>
      <w:lvlJc w:val="left"/>
      <w:pPr>
        <w:ind w:left="5040" w:hanging="360"/>
      </w:pPr>
      <w:rPr>
        <w:rFonts w:ascii="Symbol" w:hAnsi="Symbol"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03B57CC"/>
    <w:multiLevelType w:val="multilevel"/>
    <w:tmpl w:val="5A1AF2D8"/>
    <w:name w:val="Quex23222"/>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ind w:left="1440" w:hanging="720"/>
      </w:pPr>
      <w:rPr>
        <w:rFonts w:hint="default"/>
        <w:color w:val="auto"/>
      </w:rPr>
    </w:lvl>
    <w:lvl w:ilvl="2">
      <w:start w:val="1"/>
      <w:numFmt w:val="lowerLetter"/>
      <w:lvlText w:val="%3."/>
      <w:lvlJc w:val="right"/>
      <w:pPr>
        <w:ind w:left="1440" w:hanging="14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DAC0CAE"/>
    <w:multiLevelType w:val="multilevel"/>
    <w:tmpl w:val="D7EE81F0"/>
    <w:name w:val="Quex sdp2322522"/>
    <w:lvl w:ilvl="0">
      <w:start w:val="2"/>
      <w:numFmt w:val="upperLetter"/>
      <w:suff w:val="space"/>
      <w:lvlText w:val="Section %1: "/>
      <w:lvlJc w:val="left"/>
      <w:pPr>
        <w:ind w:left="720" w:hanging="720"/>
      </w:pPr>
      <w:rPr>
        <w:rFonts w:ascii="Britannic Bold" w:hAnsi="Britannic Bold" w:hint="default"/>
      </w:rPr>
    </w:lvl>
    <w:lvl w:ilvl="1">
      <w:start w:val="10"/>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EE039D9"/>
    <w:multiLevelType w:val="multilevel"/>
    <w:tmpl w:val="8BDC0AE8"/>
    <w:name w:val="Quex sdp232253"/>
    <w:lvl w:ilvl="0">
      <w:start w:val="2"/>
      <w:numFmt w:val="upperLetter"/>
      <w:suff w:val="space"/>
      <w:lvlText w:val="Section %1: "/>
      <w:lvlJc w:val="left"/>
      <w:pPr>
        <w:ind w:left="720" w:hanging="720"/>
      </w:pPr>
      <w:rPr>
        <w:rFonts w:ascii="Britannic Bold" w:hAnsi="Britannic Bold" w:hint="default"/>
      </w:rPr>
    </w:lvl>
    <w:lvl w:ilvl="1">
      <w:start w:val="11"/>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01D1EB2"/>
    <w:multiLevelType w:val="multilevel"/>
    <w:tmpl w:val="1A381C60"/>
    <w:name w:val="Quex sdp232"/>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114301F"/>
    <w:multiLevelType w:val="multilevel"/>
    <w:tmpl w:val="5A1AF2D8"/>
    <w:name w:val="Quex232"/>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ind w:left="1440" w:hanging="720"/>
      </w:pPr>
      <w:rPr>
        <w:rFonts w:hint="default"/>
        <w:color w:val="auto"/>
      </w:rPr>
    </w:lvl>
    <w:lvl w:ilvl="2">
      <w:start w:val="1"/>
      <w:numFmt w:val="lowerLetter"/>
      <w:lvlText w:val="%3."/>
      <w:lvlJc w:val="right"/>
      <w:pPr>
        <w:ind w:left="1440" w:hanging="14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3C43CC0"/>
    <w:multiLevelType w:val="multilevel"/>
    <w:tmpl w:val="B5BA2972"/>
    <w:name w:val="Quex sdp232252"/>
    <w:lvl w:ilvl="0">
      <w:start w:val="2"/>
      <w:numFmt w:val="upperLetter"/>
      <w:suff w:val="space"/>
      <w:lvlText w:val="Section %1: "/>
      <w:lvlJc w:val="left"/>
      <w:pPr>
        <w:ind w:left="720" w:hanging="720"/>
      </w:pPr>
      <w:rPr>
        <w:rFonts w:ascii="Britannic Bold" w:hAnsi="Britannic Bold" w:hint="default"/>
      </w:rPr>
    </w:lvl>
    <w:lvl w:ilvl="1">
      <w:start w:val="9"/>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55C7722"/>
    <w:multiLevelType w:val="multilevel"/>
    <w:tmpl w:val="1A381C60"/>
    <w:name w:val="Quex sdp22"/>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6BF2E2C"/>
    <w:multiLevelType w:val="multilevel"/>
    <w:tmpl w:val="D21AA9B6"/>
    <w:name w:val="Quex sdp232242322"/>
    <w:lvl w:ilvl="0">
      <w:start w:val="3"/>
      <w:numFmt w:val="upperLetter"/>
      <w:suff w:val="space"/>
      <w:lvlText w:val="Section %1: "/>
      <w:lvlJc w:val="left"/>
      <w:pPr>
        <w:ind w:left="720" w:hanging="720"/>
      </w:pPr>
      <w:rPr>
        <w:rFonts w:ascii="Britannic Bold" w:hAnsi="Britannic Bold" w:hint="default"/>
      </w:rPr>
    </w:lvl>
    <w:lvl w:ilvl="1">
      <w:start w:val="14"/>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i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bullet"/>
      <w:lvlText w:val=""/>
      <w:lvlJc w:val="left"/>
      <w:pPr>
        <w:ind w:left="5040" w:hanging="360"/>
      </w:pPr>
      <w:rPr>
        <w:rFonts w:ascii="Symbol" w:hAnsi="Symbol"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819033B"/>
    <w:multiLevelType w:val="multilevel"/>
    <w:tmpl w:val="3AF8C74C"/>
    <w:name w:val="Quex sdp232242323"/>
    <w:lvl w:ilvl="0">
      <w:start w:val="5"/>
      <w:numFmt w:val="upperLetter"/>
      <w:suff w:val="space"/>
      <w:lvlText w:val="Section %1: "/>
      <w:lvlJc w:val="left"/>
      <w:pPr>
        <w:ind w:left="720" w:hanging="720"/>
      </w:pPr>
      <w:rPr>
        <w:rFonts w:asciiTheme="minorHAnsi" w:hAnsiTheme="minorHAnsi" w:hint="default"/>
      </w:rPr>
    </w:lvl>
    <w:lvl w:ilvl="1">
      <w:start w:val="14"/>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i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bullet"/>
      <w:lvlText w:val=""/>
      <w:lvlJc w:val="left"/>
      <w:pPr>
        <w:ind w:left="5040" w:hanging="360"/>
      </w:pPr>
      <w:rPr>
        <w:rFonts w:ascii="Symbol" w:hAnsi="Symbol"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E2919FA"/>
    <w:multiLevelType w:val="multilevel"/>
    <w:tmpl w:val="72D0092C"/>
    <w:name w:val="Quex sdp23224232"/>
    <w:lvl w:ilvl="0">
      <w:start w:val="3"/>
      <w:numFmt w:val="upperLetter"/>
      <w:suff w:val="space"/>
      <w:lvlText w:val="Section %1: "/>
      <w:lvlJc w:val="left"/>
      <w:pPr>
        <w:ind w:left="720" w:hanging="720"/>
      </w:pPr>
      <w:rPr>
        <w:rFonts w:ascii="Britannic Bold" w:hAnsi="Britannic Bold" w:hint="default"/>
        <w:sz w:val="24"/>
        <w:szCs w:val="24"/>
      </w:rPr>
    </w:lvl>
    <w:lvl w:ilvl="1">
      <w:start w:val="1"/>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asciiTheme="minorHAnsi" w:hAnsiTheme="minorHAnsi"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bullet"/>
      <w:lvlText w:val=""/>
      <w:lvlJc w:val="left"/>
      <w:pPr>
        <w:ind w:left="5040" w:hanging="360"/>
      </w:pPr>
      <w:rPr>
        <w:rFonts w:ascii="Symbol" w:hAnsi="Symbol"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2E547E12"/>
    <w:multiLevelType w:val="multilevel"/>
    <w:tmpl w:val="5A1AF2D8"/>
    <w:name w:val="Quex232222"/>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ind w:left="1440" w:hanging="720"/>
      </w:pPr>
      <w:rPr>
        <w:rFonts w:hint="default"/>
        <w:color w:val="auto"/>
      </w:rPr>
    </w:lvl>
    <w:lvl w:ilvl="2">
      <w:start w:val="1"/>
      <w:numFmt w:val="lowerLetter"/>
      <w:lvlText w:val="%3."/>
      <w:lvlJc w:val="right"/>
      <w:pPr>
        <w:ind w:left="1440" w:hanging="14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F7D79BC"/>
    <w:multiLevelType w:val="multilevel"/>
    <w:tmpl w:val="2B746320"/>
    <w:lvl w:ilvl="0">
      <w:start w:val="1"/>
      <w:numFmt w:val="decimal"/>
      <w:pStyle w:val="SectionHeading"/>
      <w:lvlText w:val="%1."/>
      <w:lvlJc w:val="left"/>
      <w:pPr>
        <w:ind w:left="720" w:hanging="720"/>
      </w:pPr>
      <w:rPr>
        <w:rFonts w:hint="default"/>
      </w:rPr>
    </w:lvl>
    <w:lvl w:ilvl="1">
      <w:start w:val="1"/>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 w:firstLine="0"/>
      </w:pPr>
      <w:rPr>
        <w:rFonts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FBB55D8"/>
    <w:multiLevelType w:val="multilevel"/>
    <w:tmpl w:val="AA922A10"/>
    <w:name w:val="Quex244"/>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ind w:left="1440" w:hanging="720"/>
      </w:pPr>
      <w:rPr>
        <w:rFonts w:hint="default"/>
        <w:color w:val="auto"/>
      </w:rPr>
    </w:lvl>
    <w:lvl w:ilvl="2">
      <w:start w:val="1"/>
      <w:numFmt w:val="lowerLetter"/>
      <w:lvlText w:val="%3."/>
      <w:lvlJc w:val="right"/>
      <w:pPr>
        <w:ind w:left="1440" w:hanging="14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FD07630"/>
    <w:multiLevelType w:val="multilevel"/>
    <w:tmpl w:val="9F78651A"/>
    <w:name w:val="Quex23222232"/>
    <w:lvl w:ilvl="0">
      <w:start w:val="6"/>
      <w:numFmt w:val="upperLetter"/>
      <w:suff w:val="space"/>
      <w:lvlText w:val="Section %1: "/>
      <w:lvlJc w:val="left"/>
      <w:pPr>
        <w:ind w:left="1440" w:hanging="720"/>
      </w:pPr>
      <w:rPr>
        <w:rFonts w:ascii="Britannic Bold" w:hAnsi="Britannic Bold" w:hint="default"/>
      </w:rPr>
    </w:lvl>
    <w:lvl w:ilvl="1">
      <w:start w:val="1"/>
      <w:numFmt w:val="decimal"/>
      <w:lvlText w:val="%1%2."/>
      <w:lvlJc w:val="left"/>
      <w:pPr>
        <w:ind w:left="2160" w:hanging="720"/>
      </w:pPr>
      <w:rPr>
        <w:rFonts w:hint="default"/>
        <w:color w:val="auto"/>
      </w:rPr>
    </w:lvl>
    <w:lvl w:ilvl="2">
      <w:start w:val="1"/>
      <w:numFmt w:val="lowerLetter"/>
      <w:lvlText w:val="%2%3."/>
      <w:lvlJc w:val="right"/>
      <w:pPr>
        <w:ind w:left="2160" w:hanging="144"/>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nsid w:val="31CE5C3E"/>
    <w:multiLevelType w:val="multilevel"/>
    <w:tmpl w:val="1A381C60"/>
    <w:name w:val="Quex sdp"/>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321B76A6"/>
    <w:multiLevelType w:val="multilevel"/>
    <w:tmpl w:val="9F78651A"/>
    <w:name w:val="Quex23222233"/>
    <w:lvl w:ilvl="0">
      <w:start w:val="6"/>
      <w:numFmt w:val="upperLetter"/>
      <w:suff w:val="space"/>
      <w:lvlText w:val="Section %1: "/>
      <w:lvlJc w:val="left"/>
      <w:pPr>
        <w:ind w:left="1440" w:hanging="720"/>
      </w:pPr>
      <w:rPr>
        <w:rFonts w:ascii="Britannic Bold" w:hAnsi="Britannic Bold" w:hint="default"/>
      </w:rPr>
    </w:lvl>
    <w:lvl w:ilvl="1">
      <w:start w:val="1"/>
      <w:numFmt w:val="decimal"/>
      <w:lvlText w:val="%1%2."/>
      <w:lvlJc w:val="left"/>
      <w:pPr>
        <w:ind w:left="2160" w:hanging="720"/>
      </w:pPr>
      <w:rPr>
        <w:rFonts w:hint="default"/>
        <w:color w:val="auto"/>
      </w:rPr>
    </w:lvl>
    <w:lvl w:ilvl="2">
      <w:start w:val="1"/>
      <w:numFmt w:val="lowerLetter"/>
      <w:lvlText w:val="%2%3."/>
      <w:lvlJc w:val="right"/>
      <w:pPr>
        <w:ind w:left="2160" w:hanging="144"/>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
    <w:nsid w:val="33AC0583"/>
    <w:multiLevelType w:val="hybridMultilevel"/>
    <w:tmpl w:val="3474D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3AF7D99"/>
    <w:multiLevelType w:val="multilevel"/>
    <w:tmpl w:val="D0501332"/>
    <w:name w:val="Quex sdp23222242"/>
    <w:lvl w:ilvl="0">
      <w:start w:val="6"/>
      <w:numFmt w:val="upperLetter"/>
      <w:suff w:val="space"/>
      <w:lvlText w:val="Section %1: "/>
      <w:lvlJc w:val="left"/>
      <w:pPr>
        <w:ind w:left="720" w:hanging="720"/>
      </w:pPr>
      <w:rPr>
        <w:rFonts w:ascii="Britannic Bold" w:hAnsi="Britannic Bold" w:hint="default"/>
      </w:rPr>
    </w:lvl>
    <w:lvl w:ilvl="1">
      <w:start w:val="20"/>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i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351060D5"/>
    <w:multiLevelType w:val="multilevel"/>
    <w:tmpl w:val="5A1AF2D8"/>
    <w:name w:val="Quex2322"/>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ind w:left="1440" w:hanging="720"/>
      </w:pPr>
      <w:rPr>
        <w:rFonts w:hint="default"/>
        <w:color w:val="auto"/>
      </w:rPr>
    </w:lvl>
    <w:lvl w:ilvl="2">
      <w:start w:val="1"/>
      <w:numFmt w:val="lowerLetter"/>
      <w:lvlText w:val="%3."/>
      <w:lvlJc w:val="right"/>
      <w:pPr>
        <w:ind w:left="1440" w:hanging="14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35EF53C0"/>
    <w:multiLevelType w:val="multilevel"/>
    <w:tmpl w:val="54769D4A"/>
    <w:name w:val="Quex sdp23225"/>
    <w:lvl w:ilvl="0">
      <w:start w:val="2"/>
      <w:numFmt w:val="upperLetter"/>
      <w:suff w:val="space"/>
      <w:lvlText w:val="Section %1: "/>
      <w:lvlJc w:val="left"/>
      <w:pPr>
        <w:ind w:left="720" w:hanging="720"/>
      </w:pPr>
      <w:rPr>
        <w:rFonts w:ascii="Britannic Bold" w:hAnsi="Britannic Bold" w:hint="default"/>
      </w:rPr>
    </w:lvl>
    <w:lvl w:ilvl="1">
      <w:start w:val="1"/>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36510B81"/>
    <w:multiLevelType w:val="multilevel"/>
    <w:tmpl w:val="ED64BAC6"/>
    <w:name w:val="Quex sdp2322225"/>
    <w:lvl w:ilvl="0">
      <w:start w:val="2"/>
      <w:numFmt w:val="upperLetter"/>
      <w:suff w:val="space"/>
      <w:lvlText w:val="Section %1: "/>
      <w:lvlJc w:val="left"/>
      <w:pPr>
        <w:ind w:left="720" w:hanging="720"/>
      </w:pPr>
      <w:rPr>
        <w:rFonts w:ascii="Britannic Bold" w:hAnsi="Britannic Bold" w:hint="default"/>
      </w:rPr>
    </w:lvl>
    <w:lvl w:ilvl="1">
      <w:start w:val="12"/>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39A245ED"/>
    <w:multiLevelType w:val="hybridMultilevel"/>
    <w:tmpl w:val="DA22C1F2"/>
    <w:lvl w:ilvl="0" w:tplc="DF5C730E">
      <w:start w:val="1"/>
      <w:numFmt w:val="bullet"/>
      <w:pStyle w:val="Boxtextbullets"/>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bullet"/>
      <w:lvlText w:val=""/>
      <w:lvlJc w:val="left"/>
      <w:pPr>
        <w:ind w:left="2808" w:hanging="360"/>
      </w:pPr>
      <w:rPr>
        <w:rFonts w:ascii="Wingdings" w:hAnsi="Wingdings" w:hint="default"/>
      </w:rPr>
    </w:lvl>
    <w:lvl w:ilvl="3" w:tplc="04090001">
      <w:start w:val="1"/>
      <w:numFmt w:val="bullet"/>
      <w:lvlText w:val=""/>
      <w:lvlJc w:val="left"/>
      <w:pPr>
        <w:ind w:left="3528" w:hanging="360"/>
      </w:pPr>
      <w:rPr>
        <w:rFonts w:ascii="Symbol" w:hAnsi="Symbol" w:hint="default"/>
      </w:rPr>
    </w:lvl>
    <w:lvl w:ilvl="4" w:tplc="04090003">
      <w:start w:val="1"/>
      <w:numFmt w:val="bullet"/>
      <w:lvlText w:val="o"/>
      <w:lvlJc w:val="left"/>
      <w:pPr>
        <w:ind w:left="4248" w:hanging="360"/>
      </w:pPr>
      <w:rPr>
        <w:rFonts w:ascii="Courier New" w:hAnsi="Courier New" w:cs="Courier New" w:hint="default"/>
      </w:rPr>
    </w:lvl>
    <w:lvl w:ilvl="5" w:tplc="04090005">
      <w:start w:val="1"/>
      <w:numFmt w:val="bullet"/>
      <w:lvlText w:val=""/>
      <w:lvlJc w:val="left"/>
      <w:pPr>
        <w:ind w:left="4968" w:hanging="360"/>
      </w:pPr>
      <w:rPr>
        <w:rFonts w:ascii="Wingdings" w:hAnsi="Wingdings" w:hint="default"/>
      </w:rPr>
    </w:lvl>
    <w:lvl w:ilvl="6" w:tplc="04090001">
      <w:start w:val="1"/>
      <w:numFmt w:val="bullet"/>
      <w:lvlText w:val=""/>
      <w:lvlJc w:val="left"/>
      <w:pPr>
        <w:ind w:left="5688" w:hanging="360"/>
      </w:pPr>
      <w:rPr>
        <w:rFonts w:ascii="Symbol" w:hAnsi="Symbol" w:hint="default"/>
      </w:rPr>
    </w:lvl>
    <w:lvl w:ilvl="7" w:tplc="04090003">
      <w:start w:val="1"/>
      <w:numFmt w:val="bullet"/>
      <w:lvlText w:val="o"/>
      <w:lvlJc w:val="left"/>
      <w:pPr>
        <w:ind w:left="6408" w:hanging="360"/>
      </w:pPr>
      <w:rPr>
        <w:rFonts w:ascii="Courier New" w:hAnsi="Courier New" w:cs="Courier New" w:hint="default"/>
      </w:rPr>
    </w:lvl>
    <w:lvl w:ilvl="8" w:tplc="04090005">
      <w:start w:val="1"/>
      <w:numFmt w:val="bullet"/>
      <w:lvlText w:val=""/>
      <w:lvlJc w:val="left"/>
      <w:pPr>
        <w:ind w:left="7128" w:hanging="360"/>
      </w:pPr>
      <w:rPr>
        <w:rFonts w:ascii="Wingdings" w:hAnsi="Wingdings" w:hint="default"/>
      </w:rPr>
    </w:lvl>
  </w:abstractNum>
  <w:abstractNum w:abstractNumId="31">
    <w:nsid w:val="3A5637DC"/>
    <w:multiLevelType w:val="multilevel"/>
    <w:tmpl w:val="5A1AF2D8"/>
    <w:name w:val="Quex23"/>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ind w:left="1440" w:hanging="720"/>
      </w:pPr>
      <w:rPr>
        <w:rFonts w:hint="default"/>
        <w:color w:val="auto"/>
      </w:rPr>
    </w:lvl>
    <w:lvl w:ilvl="2">
      <w:start w:val="1"/>
      <w:numFmt w:val="lowerLetter"/>
      <w:lvlText w:val="%3."/>
      <w:lvlJc w:val="right"/>
      <w:pPr>
        <w:ind w:left="1440" w:hanging="14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3B4911F1"/>
    <w:multiLevelType w:val="hybridMultilevel"/>
    <w:tmpl w:val="0E3A34CC"/>
    <w:name w:val="Quex sdp232242324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C4D13A9"/>
    <w:multiLevelType w:val="multilevel"/>
    <w:tmpl w:val="C06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DFC3E70"/>
    <w:multiLevelType w:val="multilevel"/>
    <w:tmpl w:val="67B276A8"/>
    <w:name w:val="Quex sdp232253"/>
    <w:lvl w:ilvl="0">
      <w:start w:val="2"/>
      <w:numFmt w:val="upperLetter"/>
      <w:suff w:val="space"/>
      <w:lvlText w:val="Section %1: "/>
      <w:lvlJc w:val="left"/>
      <w:pPr>
        <w:ind w:left="720" w:hanging="720"/>
      </w:pPr>
      <w:rPr>
        <w:rFonts w:ascii="Britannic Bold" w:hAnsi="Britannic Bold" w:hint="default"/>
      </w:rPr>
    </w:lvl>
    <w:lvl w:ilvl="1">
      <w:start w:val="9"/>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3EDB1D68"/>
    <w:multiLevelType w:val="multilevel"/>
    <w:tmpl w:val="04187DA8"/>
    <w:name w:val="Quex2222222"/>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tabs>
          <w:tab w:val="num" w:pos="1080"/>
        </w:tabs>
        <w:ind w:left="1440" w:hanging="720"/>
      </w:pPr>
      <w:rPr>
        <w:rFonts w:hint="default"/>
        <w:color w:val="auto"/>
      </w:rPr>
    </w:lvl>
    <w:lvl w:ilvl="2">
      <w:start w:val="1"/>
      <w:numFmt w:val="lowerLetter"/>
      <w:lvlText w:val="%3."/>
      <w:lvlJc w:val="right"/>
      <w:pPr>
        <w:ind w:left="1440" w:hanging="14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3EDF3019"/>
    <w:multiLevelType w:val="hybridMultilevel"/>
    <w:tmpl w:val="C122E21A"/>
    <w:lvl w:ilvl="0" w:tplc="2B0830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07E528D"/>
    <w:multiLevelType w:val="hybridMultilevel"/>
    <w:tmpl w:val="6164D678"/>
    <w:lvl w:ilvl="0" w:tplc="2B0830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17E4D2C"/>
    <w:multiLevelType w:val="hybridMultilevel"/>
    <w:tmpl w:val="9F0283DC"/>
    <w:lvl w:ilvl="0" w:tplc="EA962906">
      <w:start w:val="1"/>
      <w:numFmt w:val="bullet"/>
      <w:lvlText w:val=""/>
      <w:lvlJc w:val="left"/>
      <w:pPr>
        <w:ind w:left="2160" w:hanging="360"/>
      </w:pPr>
      <w:rPr>
        <w:rFonts w:ascii="Wingdings" w:hAnsi="Wingdings" w:hint="default"/>
        <w:sz w:val="24"/>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4361155A"/>
    <w:multiLevelType w:val="multilevel"/>
    <w:tmpl w:val="CCDCCE8C"/>
    <w:name w:val="Quex sdp2322223"/>
    <w:lvl w:ilvl="0">
      <w:start w:val="6"/>
      <w:numFmt w:val="upperLetter"/>
      <w:suff w:val="space"/>
      <w:lvlText w:val="Section %1: "/>
      <w:lvlJc w:val="left"/>
      <w:pPr>
        <w:ind w:left="720" w:hanging="720"/>
      </w:pPr>
      <w:rPr>
        <w:rFonts w:ascii="Britannic Bold" w:hAnsi="Britannic Bold" w:hint="default"/>
      </w:rPr>
    </w:lvl>
    <w:lvl w:ilvl="1">
      <w:start w:val="21"/>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i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43ED2170"/>
    <w:multiLevelType w:val="multilevel"/>
    <w:tmpl w:val="9F78651A"/>
    <w:name w:val="Quex24"/>
    <w:lvl w:ilvl="0">
      <w:start w:val="6"/>
      <w:numFmt w:val="upperLetter"/>
      <w:suff w:val="space"/>
      <w:lvlText w:val="Section %1: "/>
      <w:lvlJc w:val="left"/>
      <w:pPr>
        <w:ind w:left="720" w:hanging="720"/>
      </w:pPr>
      <w:rPr>
        <w:rFonts w:ascii="Britannic Bold" w:hAnsi="Britannic Bold" w:hint="default"/>
      </w:rPr>
    </w:lvl>
    <w:lvl w:ilvl="1">
      <w:start w:val="1"/>
      <w:numFmt w:val="decimal"/>
      <w:lvlText w:val="%1%2."/>
      <w:lvlJc w:val="left"/>
      <w:pPr>
        <w:ind w:left="1440" w:hanging="720"/>
      </w:pPr>
      <w:rPr>
        <w:rFonts w:hint="default"/>
        <w:color w:val="auto"/>
      </w:rPr>
    </w:lvl>
    <w:lvl w:ilvl="2">
      <w:start w:val="1"/>
      <w:numFmt w:val="lowerLetter"/>
      <w:lvlText w:val="%2%3."/>
      <w:lvlJc w:val="right"/>
      <w:pPr>
        <w:ind w:left="1584" w:hanging="14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470B26D1"/>
    <w:multiLevelType w:val="hybridMultilevel"/>
    <w:tmpl w:val="CE3C5712"/>
    <w:lvl w:ilvl="0" w:tplc="2B08304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A1D7F3E"/>
    <w:multiLevelType w:val="hybridMultilevel"/>
    <w:tmpl w:val="5C80F472"/>
    <w:lvl w:ilvl="0" w:tplc="AC34D84C">
      <w:start w:val="1"/>
      <w:numFmt w:val="decimal"/>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B4731F0"/>
    <w:multiLevelType w:val="multilevel"/>
    <w:tmpl w:val="A366EAE2"/>
    <w:name w:val="Quex sdp2322423"/>
    <w:lvl w:ilvl="0">
      <w:start w:val="2"/>
      <w:numFmt w:val="upperLetter"/>
      <w:suff w:val="space"/>
      <w:lvlText w:val="Section %1: "/>
      <w:lvlJc w:val="left"/>
      <w:pPr>
        <w:ind w:left="720" w:hanging="720"/>
      </w:pPr>
      <w:rPr>
        <w:rFonts w:ascii="Britannic Bold" w:hAnsi="Britannic Bold" w:hint="default"/>
      </w:rPr>
    </w:lvl>
    <w:lvl w:ilvl="1">
      <w:start w:val="12"/>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4B4F661B"/>
    <w:multiLevelType w:val="multilevel"/>
    <w:tmpl w:val="9F78651A"/>
    <w:name w:val="Quex242"/>
    <w:lvl w:ilvl="0">
      <w:start w:val="6"/>
      <w:numFmt w:val="upperLetter"/>
      <w:suff w:val="space"/>
      <w:lvlText w:val="Section %1: "/>
      <w:lvlJc w:val="left"/>
      <w:pPr>
        <w:ind w:left="720" w:hanging="720"/>
      </w:pPr>
      <w:rPr>
        <w:rFonts w:ascii="Britannic Bold" w:hAnsi="Britannic Bold" w:hint="default"/>
      </w:rPr>
    </w:lvl>
    <w:lvl w:ilvl="1">
      <w:start w:val="1"/>
      <w:numFmt w:val="decimal"/>
      <w:lvlText w:val="%1%2."/>
      <w:lvlJc w:val="left"/>
      <w:pPr>
        <w:ind w:left="1440" w:hanging="720"/>
      </w:pPr>
      <w:rPr>
        <w:rFonts w:hint="default"/>
        <w:color w:val="auto"/>
      </w:rPr>
    </w:lvl>
    <w:lvl w:ilvl="2">
      <w:start w:val="1"/>
      <w:numFmt w:val="lowerLetter"/>
      <w:lvlText w:val="%2%3."/>
      <w:lvlJc w:val="right"/>
      <w:pPr>
        <w:ind w:left="1584" w:hanging="14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4EAD0858"/>
    <w:multiLevelType w:val="multilevel"/>
    <w:tmpl w:val="D21AA9B6"/>
    <w:name w:val="Quex sdp23224232"/>
    <w:lvl w:ilvl="0">
      <w:start w:val="3"/>
      <w:numFmt w:val="upperLetter"/>
      <w:suff w:val="space"/>
      <w:lvlText w:val="Section %1: "/>
      <w:lvlJc w:val="left"/>
      <w:pPr>
        <w:ind w:left="720" w:hanging="720"/>
      </w:pPr>
      <w:rPr>
        <w:rFonts w:ascii="Britannic Bold" w:hAnsi="Britannic Bold" w:hint="default"/>
      </w:rPr>
    </w:lvl>
    <w:lvl w:ilvl="1">
      <w:start w:val="14"/>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i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bullet"/>
      <w:lvlText w:val=""/>
      <w:lvlJc w:val="left"/>
      <w:pPr>
        <w:ind w:left="5040" w:hanging="360"/>
      </w:pPr>
      <w:rPr>
        <w:rFonts w:ascii="Symbol" w:hAnsi="Symbol"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4EAF5104"/>
    <w:multiLevelType w:val="multilevel"/>
    <w:tmpl w:val="C2A6D5B8"/>
    <w:name w:val="Quex22"/>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tabs>
          <w:tab w:val="num" w:pos="1080"/>
        </w:tabs>
        <w:ind w:left="1440" w:hanging="720"/>
      </w:pPr>
      <w:rPr>
        <w:rFonts w:hint="default"/>
      </w:rPr>
    </w:lvl>
    <w:lvl w:ilvl="2">
      <w:start w:val="1"/>
      <w:numFmt w:val="lowerLetter"/>
      <w:lvlText w:val="%3."/>
      <w:lvlJc w:val="right"/>
      <w:pPr>
        <w:ind w:left="1440" w:hanging="14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4F58255B"/>
    <w:multiLevelType w:val="hybridMultilevel"/>
    <w:tmpl w:val="8D5A3ACA"/>
    <w:lvl w:ilvl="0" w:tplc="2B0830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08304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0632642"/>
    <w:multiLevelType w:val="hybridMultilevel"/>
    <w:tmpl w:val="EEE8E86A"/>
    <w:name w:val="Quex sdp232242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3D55938"/>
    <w:multiLevelType w:val="hybridMultilevel"/>
    <w:tmpl w:val="B00E8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3EC5B72"/>
    <w:multiLevelType w:val="multilevel"/>
    <w:tmpl w:val="5A1AF2D8"/>
    <w:name w:val="Quex2322222"/>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ind w:left="1440" w:hanging="720"/>
      </w:pPr>
      <w:rPr>
        <w:rFonts w:hint="default"/>
        <w:color w:val="auto"/>
      </w:rPr>
    </w:lvl>
    <w:lvl w:ilvl="2">
      <w:start w:val="1"/>
      <w:numFmt w:val="lowerLetter"/>
      <w:lvlText w:val="%3."/>
      <w:lvlJc w:val="right"/>
      <w:pPr>
        <w:ind w:left="1440" w:hanging="14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567E5EAA"/>
    <w:multiLevelType w:val="multilevel"/>
    <w:tmpl w:val="1A381C60"/>
    <w:name w:val="Quex sdp2322232"/>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57F343B8"/>
    <w:multiLevelType w:val="multilevel"/>
    <w:tmpl w:val="1A381C60"/>
    <w:name w:val="Quex sdp3"/>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5B883B02"/>
    <w:multiLevelType w:val="hybridMultilevel"/>
    <w:tmpl w:val="126CF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5B99395C"/>
    <w:multiLevelType w:val="multilevel"/>
    <w:tmpl w:val="312E37B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5">
    <w:nsid w:val="5D460DD6"/>
    <w:multiLevelType w:val="multilevel"/>
    <w:tmpl w:val="9920E012"/>
    <w:name w:val="Quex sdp23222244"/>
    <w:lvl w:ilvl="0">
      <w:start w:val="6"/>
      <w:numFmt w:val="upperLetter"/>
      <w:suff w:val="space"/>
      <w:lvlText w:val="Section %1: "/>
      <w:lvlJc w:val="left"/>
      <w:pPr>
        <w:ind w:left="720" w:hanging="720"/>
      </w:pPr>
      <w:rPr>
        <w:rFonts w:ascii="Britannic Bold" w:hAnsi="Britannic Bold" w:hint="default"/>
      </w:rPr>
    </w:lvl>
    <w:lvl w:ilvl="1">
      <w:start w:val="10"/>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i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bullet"/>
      <w:lvlText w:val=""/>
      <w:lvlJc w:val="left"/>
      <w:pPr>
        <w:ind w:left="5040" w:hanging="360"/>
      </w:pPr>
      <w:rPr>
        <w:rFonts w:ascii="Symbol" w:hAnsi="Symbol"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61193C0D"/>
    <w:multiLevelType w:val="multilevel"/>
    <w:tmpl w:val="04187DA8"/>
    <w:name w:val="Quex222222"/>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tabs>
          <w:tab w:val="num" w:pos="1080"/>
        </w:tabs>
        <w:ind w:left="1440" w:hanging="720"/>
      </w:pPr>
      <w:rPr>
        <w:rFonts w:hint="default"/>
        <w:color w:val="auto"/>
      </w:rPr>
    </w:lvl>
    <w:lvl w:ilvl="2">
      <w:start w:val="1"/>
      <w:numFmt w:val="lowerLetter"/>
      <w:lvlText w:val="%3."/>
      <w:lvlJc w:val="right"/>
      <w:pPr>
        <w:ind w:left="1440" w:hanging="14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61D62182"/>
    <w:multiLevelType w:val="multilevel"/>
    <w:tmpl w:val="39E8D65C"/>
    <w:name w:val="Quex sdp23222243"/>
    <w:lvl w:ilvl="0">
      <w:start w:val="6"/>
      <w:numFmt w:val="upperLetter"/>
      <w:suff w:val="space"/>
      <w:lvlText w:val="Section %1: "/>
      <w:lvlJc w:val="left"/>
      <w:pPr>
        <w:ind w:left="720" w:hanging="720"/>
      </w:pPr>
      <w:rPr>
        <w:rFonts w:ascii="Britannic Bold" w:hAnsi="Britannic Bold" w:hint="default"/>
      </w:rPr>
    </w:lvl>
    <w:lvl w:ilvl="1">
      <w:start w:val="1"/>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i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62260536"/>
    <w:multiLevelType w:val="hybridMultilevel"/>
    <w:tmpl w:val="1320367A"/>
    <w:lvl w:ilvl="0" w:tplc="78E0AA48">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29A6AE6"/>
    <w:multiLevelType w:val="multilevel"/>
    <w:tmpl w:val="C2A6D5B8"/>
    <w:name w:val="Quex222"/>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tabs>
          <w:tab w:val="num" w:pos="1080"/>
        </w:tabs>
        <w:ind w:left="1440" w:hanging="720"/>
      </w:pPr>
      <w:rPr>
        <w:rFonts w:hint="default"/>
      </w:rPr>
    </w:lvl>
    <w:lvl w:ilvl="2">
      <w:start w:val="1"/>
      <w:numFmt w:val="lowerLetter"/>
      <w:lvlText w:val="%3."/>
      <w:lvlJc w:val="right"/>
      <w:pPr>
        <w:ind w:left="1440" w:hanging="14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nsid w:val="63FD2F57"/>
    <w:multiLevelType w:val="multilevel"/>
    <w:tmpl w:val="D21AA9B6"/>
    <w:name w:val="Quex sdp2322423"/>
    <w:lvl w:ilvl="0">
      <w:start w:val="3"/>
      <w:numFmt w:val="upperLetter"/>
      <w:suff w:val="space"/>
      <w:lvlText w:val="Section %1: "/>
      <w:lvlJc w:val="left"/>
      <w:pPr>
        <w:ind w:left="720" w:hanging="720"/>
      </w:pPr>
      <w:rPr>
        <w:rFonts w:ascii="Britannic Bold" w:hAnsi="Britannic Bold" w:hint="default"/>
      </w:rPr>
    </w:lvl>
    <w:lvl w:ilvl="1">
      <w:start w:val="14"/>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bullet"/>
      <w:lvlText w:val=""/>
      <w:lvlJc w:val="left"/>
      <w:pPr>
        <w:ind w:left="5040" w:hanging="360"/>
      </w:pPr>
      <w:rPr>
        <w:rFonts w:ascii="Symbol" w:hAnsi="Symbol"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nsid w:val="64834B70"/>
    <w:multiLevelType w:val="multilevel"/>
    <w:tmpl w:val="C33EAFE0"/>
    <w:name w:val="Quex sdp23224"/>
    <w:lvl w:ilvl="0">
      <w:start w:val="2"/>
      <w:numFmt w:val="upperLetter"/>
      <w:suff w:val="space"/>
      <w:lvlText w:val="Section %1: "/>
      <w:lvlJc w:val="left"/>
      <w:pPr>
        <w:ind w:left="720" w:hanging="720"/>
      </w:pPr>
      <w:rPr>
        <w:rFonts w:ascii="Britannic Bold" w:hAnsi="Britannic Bold" w:hint="default"/>
      </w:rPr>
    </w:lvl>
    <w:lvl w:ilvl="1">
      <w:start w:val="10"/>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648C193C"/>
    <w:multiLevelType w:val="hybridMultilevel"/>
    <w:tmpl w:val="B7360B88"/>
    <w:lvl w:ilvl="0" w:tplc="2B083048">
      <w:start w:val="1"/>
      <w:numFmt w:val="bullet"/>
      <w:lvlText w:val=""/>
      <w:lvlJc w:val="left"/>
      <w:pPr>
        <w:ind w:left="720" w:hanging="360"/>
      </w:pPr>
      <w:rPr>
        <w:rFonts w:ascii="Symbol" w:hAnsi="Symbol" w:hint="default"/>
      </w:rPr>
    </w:lvl>
    <w:lvl w:ilvl="1" w:tplc="2B083048">
      <w:start w:val="1"/>
      <w:numFmt w:val="bullet"/>
      <w:lvlText w:val=""/>
      <w:lvlJc w:val="left"/>
      <w:pPr>
        <w:ind w:left="1440" w:hanging="360"/>
      </w:pPr>
      <w:rPr>
        <w:rFonts w:ascii="Symbol" w:hAnsi="Symbol" w:hint="default"/>
      </w:rPr>
    </w:lvl>
    <w:lvl w:ilvl="2" w:tplc="2B08304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4AA259F"/>
    <w:multiLevelType w:val="multilevel"/>
    <w:tmpl w:val="BE3A67F6"/>
    <w:name w:val="Quex sdp23224232322"/>
    <w:lvl w:ilvl="0">
      <w:start w:val="6"/>
      <w:numFmt w:val="upperLetter"/>
      <w:suff w:val="space"/>
      <w:lvlText w:val="Section %1: "/>
      <w:lvlJc w:val="left"/>
      <w:pPr>
        <w:ind w:left="720" w:hanging="720"/>
      </w:pPr>
      <w:rPr>
        <w:rFonts w:ascii="Britannic Bold" w:hAnsi="Britannic Bold" w:hint="default"/>
      </w:rPr>
    </w:lvl>
    <w:lvl w:ilvl="1">
      <w:start w:val="11"/>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i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bullet"/>
      <w:lvlText w:val=""/>
      <w:lvlJc w:val="left"/>
      <w:pPr>
        <w:ind w:left="5040" w:hanging="360"/>
      </w:pPr>
      <w:rPr>
        <w:rFonts w:ascii="Symbol" w:hAnsi="Symbol"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nsid w:val="6A0345E9"/>
    <w:multiLevelType w:val="multilevel"/>
    <w:tmpl w:val="1A381C60"/>
    <w:name w:val="Quex sdp23223"/>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nsid w:val="6A1F0272"/>
    <w:multiLevelType w:val="multilevel"/>
    <w:tmpl w:val="C2A6D5B8"/>
    <w:name w:val="Quex22222"/>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tabs>
          <w:tab w:val="num" w:pos="1080"/>
        </w:tabs>
        <w:ind w:left="1440" w:hanging="720"/>
      </w:pPr>
      <w:rPr>
        <w:rFonts w:hint="default"/>
      </w:rPr>
    </w:lvl>
    <w:lvl w:ilvl="2">
      <w:start w:val="1"/>
      <w:numFmt w:val="lowerLetter"/>
      <w:lvlText w:val="%3."/>
      <w:lvlJc w:val="right"/>
      <w:pPr>
        <w:ind w:left="1440" w:hanging="14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nsid w:val="6D203FC4"/>
    <w:multiLevelType w:val="multilevel"/>
    <w:tmpl w:val="9CA04AF6"/>
    <w:name w:val="Quex sdp23222"/>
    <w:lvl w:ilvl="0">
      <w:start w:val="2"/>
      <w:numFmt w:val="upperLetter"/>
      <w:suff w:val="space"/>
      <w:lvlText w:val="Section %1: "/>
      <w:lvlJc w:val="left"/>
      <w:pPr>
        <w:ind w:left="720" w:hanging="720"/>
      </w:pPr>
      <w:rPr>
        <w:rFonts w:ascii="Britannic Bold" w:hAnsi="Britannic Bold" w:hint="default"/>
      </w:rPr>
    </w:lvl>
    <w:lvl w:ilvl="1">
      <w:start w:val="9"/>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nsid w:val="6DF35CAF"/>
    <w:multiLevelType w:val="multilevel"/>
    <w:tmpl w:val="DC842CEA"/>
    <w:name w:val="Quex244"/>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ind w:left="1440" w:hanging="720"/>
      </w:pPr>
      <w:rPr>
        <w:rFonts w:hint="default"/>
        <w:color w:val="auto"/>
      </w:rPr>
    </w:lvl>
    <w:lvl w:ilvl="2">
      <w:start w:val="1"/>
      <w:numFmt w:val="lowerLetter"/>
      <w:lvlText w:val="%3."/>
      <w:lvlJc w:val="left"/>
      <w:pPr>
        <w:ind w:left="1440" w:hanging="14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6EC9609D"/>
    <w:multiLevelType w:val="multilevel"/>
    <w:tmpl w:val="0F64CBB8"/>
    <w:lvl w:ilvl="0">
      <w:start w:val="7"/>
      <w:numFmt w:val="decimal"/>
      <w:lvlText w:val="%1."/>
      <w:lvlJc w:val="left"/>
      <w:pPr>
        <w:ind w:left="720" w:hanging="720"/>
      </w:pPr>
      <w:rPr>
        <w:rFonts w:hint="default"/>
      </w:rPr>
    </w:lvl>
    <w:lvl w:ilvl="1">
      <w:start w:val="1"/>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 w:firstLine="0"/>
      </w:pPr>
      <w:rPr>
        <w:rFonts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8"/>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nsid w:val="6F211EBE"/>
    <w:multiLevelType w:val="multilevel"/>
    <w:tmpl w:val="D0501332"/>
    <w:name w:val="Quex sdp2322224"/>
    <w:lvl w:ilvl="0">
      <w:start w:val="6"/>
      <w:numFmt w:val="upperLetter"/>
      <w:suff w:val="space"/>
      <w:lvlText w:val="Section %1: "/>
      <w:lvlJc w:val="left"/>
      <w:pPr>
        <w:ind w:left="720" w:hanging="720"/>
      </w:pPr>
      <w:rPr>
        <w:rFonts w:ascii="Britannic Bold" w:hAnsi="Britannic Bold" w:hint="default"/>
      </w:rPr>
    </w:lvl>
    <w:lvl w:ilvl="1">
      <w:start w:val="20"/>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i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nsid w:val="70861C55"/>
    <w:multiLevelType w:val="multilevel"/>
    <w:tmpl w:val="1A381C60"/>
    <w:name w:val="Quex sdp232223"/>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nsid w:val="709C64CB"/>
    <w:multiLevelType w:val="multilevel"/>
    <w:tmpl w:val="312E37B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2">
    <w:nsid w:val="78855D3A"/>
    <w:multiLevelType w:val="hybridMultilevel"/>
    <w:tmpl w:val="9B92D26C"/>
    <w:lvl w:ilvl="0" w:tplc="EA962906">
      <w:start w:val="1"/>
      <w:numFmt w:val="bullet"/>
      <w:lvlText w:val=""/>
      <w:lvlJc w:val="left"/>
      <w:pPr>
        <w:ind w:left="1440" w:hanging="360"/>
      </w:pPr>
      <w:rPr>
        <w:rFonts w:ascii="Wingdings" w:hAnsi="Wingdings" w:hint="default"/>
        <w:sz w:val="24"/>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7A2068EC"/>
    <w:multiLevelType w:val="hybridMultilevel"/>
    <w:tmpl w:val="08480A00"/>
    <w:lvl w:ilvl="0" w:tplc="2B0830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7BBB1327"/>
    <w:multiLevelType w:val="multilevel"/>
    <w:tmpl w:val="0F64CBB8"/>
    <w:lvl w:ilvl="0">
      <w:start w:val="7"/>
      <w:numFmt w:val="decimal"/>
      <w:lvlText w:val="%1."/>
      <w:lvlJc w:val="left"/>
      <w:pPr>
        <w:ind w:left="720" w:hanging="720"/>
      </w:pPr>
      <w:rPr>
        <w:rFonts w:hint="default"/>
      </w:rPr>
    </w:lvl>
    <w:lvl w:ilvl="1">
      <w:start w:val="1"/>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 w:firstLine="0"/>
      </w:pPr>
      <w:rPr>
        <w:rFonts w:hint="default"/>
      </w:rPr>
    </w:lvl>
    <w:lvl w:ilvl="3">
      <w:start w:val="1"/>
      <w:numFmt w:val="lowerLetter"/>
      <w:lvlRestart w:val="0"/>
      <w:lvlText w:val="%1%2%4."/>
      <w:lvlJc w:val="left"/>
      <w:pPr>
        <w:ind w:left="180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8"/>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nsid w:val="7D1E3A54"/>
    <w:multiLevelType w:val="multilevel"/>
    <w:tmpl w:val="C2A6D5B8"/>
    <w:name w:val="Quex2222"/>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tabs>
          <w:tab w:val="num" w:pos="1080"/>
        </w:tabs>
        <w:ind w:left="1440" w:hanging="720"/>
      </w:pPr>
      <w:rPr>
        <w:rFonts w:hint="default"/>
      </w:rPr>
    </w:lvl>
    <w:lvl w:ilvl="2">
      <w:start w:val="1"/>
      <w:numFmt w:val="lowerLetter"/>
      <w:lvlText w:val="%3."/>
      <w:lvlJc w:val="right"/>
      <w:pPr>
        <w:ind w:left="1440" w:hanging="14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nsid w:val="7D6F51BA"/>
    <w:multiLevelType w:val="multilevel"/>
    <w:tmpl w:val="491C26B2"/>
    <w:name w:val="Quex sdp2322222"/>
    <w:lvl w:ilvl="0">
      <w:start w:val="2"/>
      <w:numFmt w:val="upperLetter"/>
      <w:suff w:val="space"/>
      <w:lvlText w:val="Section %1: "/>
      <w:lvlJc w:val="left"/>
      <w:pPr>
        <w:ind w:left="720" w:hanging="720"/>
      </w:pPr>
      <w:rPr>
        <w:rFonts w:ascii="Britannic Bold" w:hAnsi="Britannic Bold" w:hint="default"/>
      </w:rPr>
    </w:lvl>
    <w:lvl w:ilvl="1">
      <w:start w:val="15"/>
      <w:numFmt w:val="decimal"/>
      <w:lvlText w:val="%1%2."/>
      <w:lvlJc w:val="left"/>
      <w:pPr>
        <w:ind w:left="1440" w:hanging="720"/>
      </w:pPr>
      <w:rPr>
        <w:rFonts w:asciiTheme="minorHAnsi" w:hAnsiTheme="minorHAnsi" w:hint="default"/>
        <w:i w:val="0"/>
        <w:color w:val="auto"/>
      </w:rPr>
    </w:lvl>
    <w:lvl w:ilvl="2">
      <w:start w:val="1"/>
      <w:numFmt w:val="lowerLetter"/>
      <w:lvlText w:val="%3."/>
      <w:lvlJc w:val="right"/>
      <w:pPr>
        <w:ind w:left="1800" w:firstLine="0"/>
      </w:pPr>
      <w:rPr>
        <w:rFonts w:hint="default"/>
      </w:rPr>
    </w:lvl>
    <w:lvl w:ilvl="3">
      <w:start w:val="1"/>
      <w:numFmt w:val="lowerLetter"/>
      <w:lvlRestart w:val="0"/>
      <w:lvlText w:val="%1%2%4."/>
      <w:lvlJc w:val="left"/>
      <w:pPr>
        <w:ind w:left="1800" w:firstLine="0"/>
      </w:pPr>
      <w:rPr>
        <w:rFonts w:hint="default"/>
        <w:i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0"/>
  </w:num>
  <w:num w:numId="2">
    <w:abstractNumId w:val="30"/>
  </w:num>
  <w:num w:numId="3">
    <w:abstractNumId w:val="4"/>
  </w:num>
  <w:num w:numId="4">
    <w:abstractNumId w:val="74"/>
  </w:num>
  <w:num w:numId="5">
    <w:abstractNumId w:val="68"/>
  </w:num>
  <w:num w:numId="6">
    <w:abstractNumId w:val="32"/>
  </w:num>
  <w:num w:numId="7">
    <w:abstractNumId w:val="42"/>
  </w:num>
  <w:num w:numId="8">
    <w:abstractNumId w:val="53"/>
  </w:num>
  <w:num w:numId="9">
    <w:abstractNumId w:val="58"/>
  </w:num>
  <w:num w:numId="10">
    <w:abstractNumId w:val="49"/>
  </w:num>
  <w:num w:numId="11">
    <w:abstractNumId w:val="71"/>
  </w:num>
  <w:num w:numId="12">
    <w:abstractNumId w:val="54"/>
  </w:num>
  <w:num w:numId="13">
    <w:abstractNumId w:val="33"/>
  </w:num>
  <w:num w:numId="14">
    <w:abstractNumId w:val="25"/>
  </w:num>
  <w:num w:numId="15">
    <w:abstractNumId w:val="72"/>
  </w:num>
  <w:num w:numId="16">
    <w:abstractNumId w:val="38"/>
  </w:num>
  <w:num w:numId="17">
    <w:abstractNumId w:val="41"/>
  </w:num>
  <w:num w:numId="18">
    <w:abstractNumId w:val="73"/>
  </w:num>
  <w:num w:numId="19">
    <w:abstractNumId w:val="37"/>
  </w:num>
  <w:num w:numId="20">
    <w:abstractNumId w:val="0"/>
  </w:num>
  <w:num w:numId="21">
    <w:abstractNumId w:val="36"/>
  </w:num>
  <w:num w:numId="22">
    <w:abstractNumId w:val="47"/>
  </w:num>
  <w:num w:numId="23">
    <w:abstractNumId w:val="6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0B"/>
    <w:rsid w:val="00000D4B"/>
    <w:rsid w:val="00004B0E"/>
    <w:rsid w:val="00005734"/>
    <w:rsid w:val="000077C8"/>
    <w:rsid w:val="0001045F"/>
    <w:rsid w:val="00014527"/>
    <w:rsid w:val="00014AA7"/>
    <w:rsid w:val="0002287D"/>
    <w:rsid w:val="000230FC"/>
    <w:rsid w:val="0002776B"/>
    <w:rsid w:val="00032677"/>
    <w:rsid w:val="000335BA"/>
    <w:rsid w:val="0003442B"/>
    <w:rsid w:val="0004011D"/>
    <w:rsid w:val="00041D78"/>
    <w:rsid w:val="00044F59"/>
    <w:rsid w:val="00045291"/>
    <w:rsid w:val="000533DA"/>
    <w:rsid w:val="00053D0C"/>
    <w:rsid w:val="00053D6E"/>
    <w:rsid w:val="000544C1"/>
    <w:rsid w:val="00054DEA"/>
    <w:rsid w:val="000560B9"/>
    <w:rsid w:val="0006423C"/>
    <w:rsid w:val="00065565"/>
    <w:rsid w:val="000708BA"/>
    <w:rsid w:val="000718CB"/>
    <w:rsid w:val="000753E2"/>
    <w:rsid w:val="0007619C"/>
    <w:rsid w:val="00080459"/>
    <w:rsid w:val="00080ACB"/>
    <w:rsid w:val="0008403C"/>
    <w:rsid w:val="0008444C"/>
    <w:rsid w:val="00084AE6"/>
    <w:rsid w:val="00091344"/>
    <w:rsid w:val="000A1E51"/>
    <w:rsid w:val="000A2CEE"/>
    <w:rsid w:val="000A435A"/>
    <w:rsid w:val="000A4E32"/>
    <w:rsid w:val="000B1751"/>
    <w:rsid w:val="000B3480"/>
    <w:rsid w:val="000B3992"/>
    <w:rsid w:val="000B5A24"/>
    <w:rsid w:val="000B66A4"/>
    <w:rsid w:val="000B7903"/>
    <w:rsid w:val="000C005D"/>
    <w:rsid w:val="000C6FA4"/>
    <w:rsid w:val="000C75A4"/>
    <w:rsid w:val="000C7EEB"/>
    <w:rsid w:val="000D15C9"/>
    <w:rsid w:val="000D74F4"/>
    <w:rsid w:val="000E54D6"/>
    <w:rsid w:val="000E5CD6"/>
    <w:rsid w:val="000E7203"/>
    <w:rsid w:val="000F3199"/>
    <w:rsid w:val="00103196"/>
    <w:rsid w:val="001062FA"/>
    <w:rsid w:val="00107D28"/>
    <w:rsid w:val="0011477A"/>
    <w:rsid w:val="00117CA2"/>
    <w:rsid w:val="00120321"/>
    <w:rsid w:val="001212BB"/>
    <w:rsid w:val="00124E25"/>
    <w:rsid w:val="00126483"/>
    <w:rsid w:val="00127C78"/>
    <w:rsid w:val="00130F79"/>
    <w:rsid w:val="00131CB0"/>
    <w:rsid w:val="00135BE6"/>
    <w:rsid w:val="00137D52"/>
    <w:rsid w:val="001408A9"/>
    <w:rsid w:val="00140C1E"/>
    <w:rsid w:val="00140DAE"/>
    <w:rsid w:val="00144592"/>
    <w:rsid w:val="00145E87"/>
    <w:rsid w:val="001656AD"/>
    <w:rsid w:val="00170D56"/>
    <w:rsid w:val="001723B1"/>
    <w:rsid w:val="001760C3"/>
    <w:rsid w:val="0017658A"/>
    <w:rsid w:val="00180316"/>
    <w:rsid w:val="00180DD0"/>
    <w:rsid w:val="00182719"/>
    <w:rsid w:val="0018733C"/>
    <w:rsid w:val="001900B3"/>
    <w:rsid w:val="001927FF"/>
    <w:rsid w:val="00195F7A"/>
    <w:rsid w:val="00197D0A"/>
    <w:rsid w:val="001A01CA"/>
    <w:rsid w:val="001A345F"/>
    <w:rsid w:val="001A7998"/>
    <w:rsid w:val="001B0CD4"/>
    <w:rsid w:val="001B4D7B"/>
    <w:rsid w:val="001C08DB"/>
    <w:rsid w:val="001C140C"/>
    <w:rsid w:val="001C2085"/>
    <w:rsid w:val="001C61A7"/>
    <w:rsid w:val="001D5EB0"/>
    <w:rsid w:val="001D7DD6"/>
    <w:rsid w:val="001E23DF"/>
    <w:rsid w:val="001E4438"/>
    <w:rsid w:val="001E527F"/>
    <w:rsid w:val="001E6439"/>
    <w:rsid w:val="001E712F"/>
    <w:rsid w:val="001F3BB0"/>
    <w:rsid w:val="001F44AB"/>
    <w:rsid w:val="001F485D"/>
    <w:rsid w:val="001F5E82"/>
    <w:rsid w:val="001F6050"/>
    <w:rsid w:val="001F785E"/>
    <w:rsid w:val="00201271"/>
    <w:rsid w:val="002020A6"/>
    <w:rsid w:val="00202C49"/>
    <w:rsid w:val="00203A57"/>
    <w:rsid w:val="00206443"/>
    <w:rsid w:val="002074D8"/>
    <w:rsid w:val="002122A2"/>
    <w:rsid w:val="00214153"/>
    <w:rsid w:val="002262ED"/>
    <w:rsid w:val="00227954"/>
    <w:rsid w:val="0023276B"/>
    <w:rsid w:val="002334D2"/>
    <w:rsid w:val="0023408E"/>
    <w:rsid w:val="00235628"/>
    <w:rsid w:val="00240304"/>
    <w:rsid w:val="00241911"/>
    <w:rsid w:val="002459E2"/>
    <w:rsid w:val="00245E05"/>
    <w:rsid w:val="002469C7"/>
    <w:rsid w:val="00250331"/>
    <w:rsid w:val="002505FB"/>
    <w:rsid w:val="002508FC"/>
    <w:rsid w:val="002513E1"/>
    <w:rsid w:val="002564D3"/>
    <w:rsid w:val="00256502"/>
    <w:rsid w:val="00263218"/>
    <w:rsid w:val="00265521"/>
    <w:rsid w:val="00265688"/>
    <w:rsid w:val="002749B2"/>
    <w:rsid w:val="00275343"/>
    <w:rsid w:val="00277B84"/>
    <w:rsid w:val="00277D75"/>
    <w:rsid w:val="002800D6"/>
    <w:rsid w:val="00281C73"/>
    <w:rsid w:val="00281D2A"/>
    <w:rsid w:val="002825F7"/>
    <w:rsid w:val="002834F1"/>
    <w:rsid w:val="00286B34"/>
    <w:rsid w:val="00291E78"/>
    <w:rsid w:val="00294DA2"/>
    <w:rsid w:val="0029554F"/>
    <w:rsid w:val="002A11A2"/>
    <w:rsid w:val="002A3559"/>
    <w:rsid w:val="002A4BF3"/>
    <w:rsid w:val="002A50FD"/>
    <w:rsid w:val="002A6CDC"/>
    <w:rsid w:val="002B0A17"/>
    <w:rsid w:val="002B747E"/>
    <w:rsid w:val="002C3485"/>
    <w:rsid w:val="002C59B8"/>
    <w:rsid w:val="002C7CF5"/>
    <w:rsid w:val="002D56DE"/>
    <w:rsid w:val="002E1A9E"/>
    <w:rsid w:val="002E2E84"/>
    <w:rsid w:val="002E6969"/>
    <w:rsid w:val="002E6EBB"/>
    <w:rsid w:val="00304356"/>
    <w:rsid w:val="00306E56"/>
    <w:rsid w:val="00310ACB"/>
    <w:rsid w:val="00311F0A"/>
    <w:rsid w:val="00313377"/>
    <w:rsid w:val="00313418"/>
    <w:rsid w:val="00313E45"/>
    <w:rsid w:val="00314AE3"/>
    <w:rsid w:val="00314C7B"/>
    <w:rsid w:val="00317A37"/>
    <w:rsid w:val="00323638"/>
    <w:rsid w:val="003425A7"/>
    <w:rsid w:val="00346DFB"/>
    <w:rsid w:val="00353120"/>
    <w:rsid w:val="0035499A"/>
    <w:rsid w:val="00360B4B"/>
    <w:rsid w:val="00363FE1"/>
    <w:rsid w:val="0036431E"/>
    <w:rsid w:val="00365363"/>
    <w:rsid w:val="0037224B"/>
    <w:rsid w:val="00373CB0"/>
    <w:rsid w:val="0037465D"/>
    <w:rsid w:val="0038156C"/>
    <w:rsid w:val="00386615"/>
    <w:rsid w:val="00387098"/>
    <w:rsid w:val="00387577"/>
    <w:rsid w:val="00387F89"/>
    <w:rsid w:val="00397247"/>
    <w:rsid w:val="003A2B87"/>
    <w:rsid w:val="003A4891"/>
    <w:rsid w:val="003A490D"/>
    <w:rsid w:val="003A4D4F"/>
    <w:rsid w:val="003A51F2"/>
    <w:rsid w:val="003A7B04"/>
    <w:rsid w:val="003B36F9"/>
    <w:rsid w:val="003B3CB9"/>
    <w:rsid w:val="003B40B1"/>
    <w:rsid w:val="003B51AE"/>
    <w:rsid w:val="003B6778"/>
    <w:rsid w:val="003B7D7C"/>
    <w:rsid w:val="003C0103"/>
    <w:rsid w:val="003C42A8"/>
    <w:rsid w:val="003D0BB9"/>
    <w:rsid w:val="003D642E"/>
    <w:rsid w:val="003D7AB3"/>
    <w:rsid w:val="003E10AD"/>
    <w:rsid w:val="003E29DC"/>
    <w:rsid w:val="003F035A"/>
    <w:rsid w:val="003F1C34"/>
    <w:rsid w:val="003F3631"/>
    <w:rsid w:val="003F3E31"/>
    <w:rsid w:val="003F7CEF"/>
    <w:rsid w:val="00401340"/>
    <w:rsid w:val="00402CCD"/>
    <w:rsid w:val="0040593D"/>
    <w:rsid w:val="00412E1A"/>
    <w:rsid w:val="00416671"/>
    <w:rsid w:val="00417C72"/>
    <w:rsid w:val="00420159"/>
    <w:rsid w:val="00424CD3"/>
    <w:rsid w:val="0042682B"/>
    <w:rsid w:val="00427037"/>
    <w:rsid w:val="00432A10"/>
    <w:rsid w:val="0043587C"/>
    <w:rsid w:val="00437099"/>
    <w:rsid w:val="004427AA"/>
    <w:rsid w:val="00444C7D"/>
    <w:rsid w:val="00444D67"/>
    <w:rsid w:val="004454E9"/>
    <w:rsid w:val="00446560"/>
    <w:rsid w:val="00450A84"/>
    <w:rsid w:val="004528FE"/>
    <w:rsid w:val="00462A4F"/>
    <w:rsid w:val="0046548A"/>
    <w:rsid w:val="00466C1F"/>
    <w:rsid w:val="004738A1"/>
    <w:rsid w:val="004753B3"/>
    <w:rsid w:val="004766F5"/>
    <w:rsid w:val="00481C36"/>
    <w:rsid w:val="00481DF3"/>
    <w:rsid w:val="00482769"/>
    <w:rsid w:val="00486491"/>
    <w:rsid w:val="004866A4"/>
    <w:rsid w:val="0048770E"/>
    <w:rsid w:val="0048773F"/>
    <w:rsid w:val="004904A6"/>
    <w:rsid w:val="00496396"/>
    <w:rsid w:val="00497374"/>
    <w:rsid w:val="004A1E41"/>
    <w:rsid w:val="004A3501"/>
    <w:rsid w:val="004A35A0"/>
    <w:rsid w:val="004A556E"/>
    <w:rsid w:val="004A602F"/>
    <w:rsid w:val="004A6C0A"/>
    <w:rsid w:val="004A7C90"/>
    <w:rsid w:val="004B22E2"/>
    <w:rsid w:val="004B4093"/>
    <w:rsid w:val="004B768A"/>
    <w:rsid w:val="004C34DA"/>
    <w:rsid w:val="004C381C"/>
    <w:rsid w:val="004D06F8"/>
    <w:rsid w:val="004D3F98"/>
    <w:rsid w:val="004D6705"/>
    <w:rsid w:val="004D7E60"/>
    <w:rsid w:val="004E0385"/>
    <w:rsid w:val="004E45C8"/>
    <w:rsid w:val="004F0B1A"/>
    <w:rsid w:val="004F1BF8"/>
    <w:rsid w:val="004F223C"/>
    <w:rsid w:val="00512E03"/>
    <w:rsid w:val="00514027"/>
    <w:rsid w:val="00515406"/>
    <w:rsid w:val="00520219"/>
    <w:rsid w:val="0052348D"/>
    <w:rsid w:val="00524CE7"/>
    <w:rsid w:val="0053002D"/>
    <w:rsid w:val="00533818"/>
    <w:rsid w:val="0053406D"/>
    <w:rsid w:val="00534909"/>
    <w:rsid w:val="005352A8"/>
    <w:rsid w:val="00541D05"/>
    <w:rsid w:val="00543249"/>
    <w:rsid w:val="0054450E"/>
    <w:rsid w:val="005475A1"/>
    <w:rsid w:val="00551C90"/>
    <w:rsid w:val="00554B8E"/>
    <w:rsid w:val="00554FAA"/>
    <w:rsid w:val="00562CB3"/>
    <w:rsid w:val="0056419D"/>
    <w:rsid w:val="005646A2"/>
    <w:rsid w:val="0057174B"/>
    <w:rsid w:val="005729F8"/>
    <w:rsid w:val="0057509B"/>
    <w:rsid w:val="00575DED"/>
    <w:rsid w:val="00576FF0"/>
    <w:rsid w:val="0057790F"/>
    <w:rsid w:val="005811E7"/>
    <w:rsid w:val="00583CD4"/>
    <w:rsid w:val="0058564C"/>
    <w:rsid w:val="00587F35"/>
    <w:rsid w:val="00593367"/>
    <w:rsid w:val="00594067"/>
    <w:rsid w:val="0059746D"/>
    <w:rsid w:val="005A150A"/>
    <w:rsid w:val="005A179B"/>
    <w:rsid w:val="005A1F15"/>
    <w:rsid w:val="005A73B7"/>
    <w:rsid w:val="005C099E"/>
    <w:rsid w:val="005C1093"/>
    <w:rsid w:val="005C2E9E"/>
    <w:rsid w:val="005C47CE"/>
    <w:rsid w:val="005D2371"/>
    <w:rsid w:val="005D36E7"/>
    <w:rsid w:val="005D3B16"/>
    <w:rsid w:val="005E4732"/>
    <w:rsid w:val="005E492C"/>
    <w:rsid w:val="005E5B12"/>
    <w:rsid w:val="005E6E8E"/>
    <w:rsid w:val="005F0472"/>
    <w:rsid w:val="005F190C"/>
    <w:rsid w:val="0060083D"/>
    <w:rsid w:val="00602E3A"/>
    <w:rsid w:val="00603C9A"/>
    <w:rsid w:val="00610DF3"/>
    <w:rsid w:val="00612936"/>
    <w:rsid w:val="0061709F"/>
    <w:rsid w:val="00626732"/>
    <w:rsid w:val="006326D4"/>
    <w:rsid w:val="00635ACC"/>
    <w:rsid w:val="0063764F"/>
    <w:rsid w:val="00640827"/>
    <w:rsid w:val="00640D9E"/>
    <w:rsid w:val="00641406"/>
    <w:rsid w:val="00643C1C"/>
    <w:rsid w:val="006448AB"/>
    <w:rsid w:val="00647AAF"/>
    <w:rsid w:val="00661920"/>
    <w:rsid w:val="00664473"/>
    <w:rsid w:val="00665EFB"/>
    <w:rsid w:val="00672601"/>
    <w:rsid w:val="0067730B"/>
    <w:rsid w:val="0068067E"/>
    <w:rsid w:val="00680F20"/>
    <w:rsid w:val="00681758"/>
    <w:rsid w:val="00687919"/>
    <w:rsid w:val="0069059F"/>
    <w:rsid w:val="00691135"/>
    <w:rsid w:val="00691571"/>
    <w:rsid w:val="00695D08"/>
    <w:rsid w:val="006A2A6F"/>
    <w:rsid w:val="006A3BF0"/>
    <w:rsid w:val="006A5292"/>
    <w:rsid w:val="006B5633"/>
    <w:rsid w:val="006B619D"/>
    <w:rsid w:val="006C371A"/>
    <w:rsid w:val="006C4965"/>
    <w:rsid w:val="006C4CF0"/>
    <w:rsid w:val="006C54D2"/>
    <w:rsid w:val="006C6C3D"/>
    <w:rsid w:val="006C6D80"/>
    <w:rsid w:val="006D04E4"/>
    <w:rsid w:val="006D13D2"/>
    <w:rsid w:val="006D25E7"/>
    <w:rsid w:val="006D29C3"/>
    <w:rsid w:val="006E0B91"/>
    <w:rsid w:val="006E472F"/>
    <w:rsid w:val="006E6661"/>
    <w:rsid w:val="006E7F30"/>
    <w:rsid w:val="006F1CE1"/>
    <w:rsid w:val="006F4B2B"/>
    <w:rsid w:val="006F6E28"/>
    <w:rsid w:val="006F7E1C"/>
    <w:rsid w:val="00706DCC"/>
    <w:rsid w:val="00710738"/>
    <w:rsid w:val="00710FD3"/>
    <w:rsid w:val="007112BF"/>
    <w:rsid w:val="0071399B"/>
    <w:rsid w:val="00721CD6"/>
    <w:rsid w:val="00722B12"/>
    <w:rsid w:val="0072353E"/>
    <w:rsid w:val="00723B3B"/>
    <w:rsid w:val="00725647"/>
    <w:rsid w:val="0072618F"/>
    <w:rsid w:val="007318CE"/>
    <w:rsid w:val="00732F5A"/>
    <w:rsid w:val="00734925"/>
    <w:rsid w:val="00735139"/>
    <w:rsid w:val="00735C61"/>
    <w:rsid w:val="00742572"/>
    <w:rsid w:val="007428D4"/>
    <w:rsid w:val="00750F99"/>
    <w:rsid w:val="00755546"/>
    <w:rsid w:val="007602AC"/>
    <w:rsid w:val="00762C3F"/>
    <w:rsid w:val="007723C8"/>
    <w:rsid w:val="00774906"/>
    <w:rsid w:val="007769DF"/>
    <w:rsid w:val="007776E1"/>
    <w:rsid w:val="0078253B"/>
    <w:rsid w:val="007841D2"/>
    <w:rsid w:val="00784F29"/>
    <w:rsid w:val="007856F6"/>
    <w:rsid w:val="007859C7"/>
    <w:rsid w:val="007900C5"/>
    <w:rsid w:val="00790213"/>
    <w:rsid w:val="00791A26"/>
    <w:rsid w:val="00792817"/>
    <w:rsid w:val="007A06CD"/>
    <w:rsid w:val="007A28D6"/>
    <w:rsid w:val="007A2A7B"/>
    <w:rsid w:val="007A429F"/>
    <w:rsid w:val="007A4555"/>
    <w:rsid w:val="007A595B"/>
    <w:rsid w:val="007A71C4"/>
    <w:rsid w:val="007A7A73"/>
    <w:rsid w:val="007B15DA"/>
    <w:rsid w:val="007B3A26"/>
    <w:rsid w:val="007B4757"/>
    <w:rsid w:val="007B5106"/>
    <w:rsid w:val="007C08C7"/>
    <w:rsid w:val="007C178A"/>
    <w:rsid w:val="007C2A09"/>
    <w:rsid w:val="007C4995"/>
    <w:rsid w:val="007C6A6F"/>
    <w:rsid w:val="007C75AD"/>
    <w:rsid w:val="007D14F8"/>
    <w:rsid w:val="007D6CE6"/>
    <w:rsid w:val="007D73FC"/>
    <w:rsid w:val="007D7616"/>
    <w:rsid w:val="007D7B37"/>
    <w:rsid w:val="007D7C48"/>
    <w:rsid w:val="007E41F2"/>
    <w:rsid w:val="007E5A5B"/>
    <w:rsid w:val="007E763E"/>
    <w:rsid w:val="007E7B01"/>
    <w:rsid w:val="007F6A99"/>
    <w:rsid w:val="00802031"/>
    <w:rsid w:val="008049B3"/>
    <w:rsid w:val="008240A9"/>
    <w:rsid w:val="00826771"/>
    <w:rsid w:val="00837E34"/>
    <w:rsid w:val="00845FC0"/>
    <w:rsid w:val="008516C2"/>
    <w:rsid w:val="00854785"/>
    <w:rsid w:val="008548AD"/>
    <w:rsid w:val="008578E0"/>
    <w:rsid w:val="008623FF"/>
    <w:rsid w:val="00863939"/>
    <w:rsid w:val="00865EFD"/>
    <w:rsid w:val="008670CD"/>
    <w:rsid w:val="00874D0A"/>
    <w:rsid w:val="00877376"/>
    <w:rsid w:val="00877F06"/>
    <w:rsid w:val="00880FC4"/>
    <w:rsid w:val="008814AA"/>
    <w:rsid w:val="00883036"/>
    <w:rsid w:val="00885293"/>
    <w:rsid w:val="008877AA"/>
    <w:rsid w:val="008879AA"/>
    <w:rsid w:val="0089245F"/>
    <w:rsid w:val="008967D8"/>
    <w:rsid w:val="00896A71"/>
    <w:rsid w:val="008A0E91"/>
    <w:rsid w:val="008A5A19"/>
    <w:rsid w:val="008A74FF"/>
    <w:rsid w:val="008A7D71"/>
    <w:rsid w:val="008B1214"/>
    <w:rsid w:val="008B16AE"/>
    <w:rsid w:val="008B1984"/>
    <w:rsid w:val="008B29F6"/>
    <w:rsid w:val="008B48BB"/>
    <w:rsid w:val="008B5D22"/>
    <w:rsid w:val="008C3AD1"/>
    <w:rsid w:val="008C51B4"/>
    <w:rsid w:val="008D0018"/>
    <w:rsid w:val="008D357C"/>
    <w:rsid w:val="008D446C"/>
    <w:rsid w:val="008E3C17"/>
    <w:rsid w:val="008F3459"/>
    <w:rsid w:val="008F53BF"/>
    <w:rsid w:val="008F6191"/>
    <w:rsid w:val="008F6235"/>
    <w:rsid w:val="008F77C2"/>
    <w:rsid w:val="00902C7D"/>
    <w:rsid w:val="0090640E"/>
    <w:rsid w:val="00906602"/>
    <w:rsid w:val="009113A1"/>
    <w:rsid w:val="0091481A"/>
    <w:rsid w:val="00917210"/>
    <w:rsid w:val="009212D9"/>
    <w:rsid w:val="00921EF4"/>
    <w:rsid w:val="0092255E"/>
    <w:rsid w:val="0092395F"/>
    <w:rsid w:val="009272C6"/>
    <w:rsid w:val="00933199"/>
    <w:rsid w:val="00935760"/>
    <w:rsid w:val="00937D8D"/>
    <w:rsid w:val="0094577C"/>
    <w:rsid w:val="00945E56"/>
    <w:rsid w:val="00947E80"/>
    <w:rsid w:val="00952349"/>
    <w:rsid w:val="00952856"/>
    <w:rsid w:val="0095416E"/>
    <w:rsid w:val="00957E98"/>
    <w:rsid w:val="00962662"/>
    <w:rsid w:val="009642EC"/>
    <w:rsid w:val="00964378"/>
    <w:rsid w:val="00966172"/>
    <w:rsid w:val="009721B5"/>
    <w:rsid w:val="009728E6"/>
    <w:rsid w:val="009749A5"/>
    <w:rsid w:val="00984049"/>
    <w:rsid w:val="00986CD0"/>
    <w:rsid w:val="00986DDD"/>
    <w:rsid w:val="009931F7"/>
    <w:rsid w:val="009B2406"/>
    <w:rsid w:val="009B4F40"/>
    <w:rsid w:val="009B5C7A"/>
    <w:rsid w:val="009B6329"/>
    <w:rsid w:val="009B7764"/>
    <w:rsid w:val="009C082D"/>
    <w:rsid w:val="009D02E9"/>
    <w:rsid w:val="009D1281"/>
    <w:rsid w:val="009D40D6"/>
    <w:rsid w:val="009E2ABE"/>
    <w:rsid w:val="009E3C21"/>
    <w:rsid w:val="009E7396"/>
    <w:rsid w:val="009F14EB"/>
    <w:rsid w:val="009F1D94"/>
    <w:rsid w:val="009F2174"/>
    <w:rsid w:val="009F2FDE"/>
    <w:rsid w:val="009F3D31"/>
    <w:rsid w:val="009F6B19"/>
    <w:rsid w:val="009F6EE0"/>
    <w:rsid w:val="009F7ED3"/>
    <w:rsid w:val="00A018CF"/>
    <w:rsid w:val="00A038A1"/>
    <w:rsid w:val="00A07218"/>
    <w:rsid w:val="00A173DC"/>
    <w:rsid w:val="00A26A15"/>
    <w:rsid w:val="00A30278"/>
    <w:rsid w:val="00A3520C"/>
    <w:rsid w:val="00A36B25"/>
    <w:rsid w:val="00A4586F"/>
    <w:rsid w:val="00A513DF"/>
    <w:rsid w:val="00A550F8"/>
    <w:rsid w:val="00A55F78"/>
    <w:rsid w:val="00A573A3"/>
    <w:rsid w:val="00A602DF"/>
    <w:rsid w:val="00A641F5"/>
    <w:rsid w:val="00A7392E"/>
    <w:rsid w:val="00A75E64"/>
    <w:rsid w:val="00A760B4"/>
    <w:rsid w:val="00A7759F"/>
    <w:rsid w:val="00A776B3"/>
    <w:rsid w:val="00A806FA"/>
    <w:rsid w:val="00A80E34"/>
    <w:rsid w:val="00A81AD2"/>
    <w:rsid w:val="00A8212E"/>
    <w:rsid w:val="00A827CC"/>
    <w:rsid w:val="00A839E0"/>
    <w:rsid w:val="00A94446"/>
    <w:rsid w:val="00A953D3"/>
    <w:rsid w:val="00AA31D7"/>
    <w:rsid w:val="00AA6301"/>
    <w:rsid w:val="00AA73C5"/>
    <w:rsid w:val="00AB03C5"/>
    <w:rsid w:val="00AB5318"/>
    <w:rsid w:val="00AB6BDF"/>
    <w:rsid w:val="00AC0666"/>
    <w:rsid w:val="00AC3AE3"/>
    <w:rsid w:val="00AC4AD6"/>
    <w:rsid w:val="00AD7181"/>
    <w:rsid w:val="00AD7BB1"/>
    <w:rsid w:val="00AE171D"/>
    <w:rsid w:val="00AE17DA"/>
    <w:rsid w:val="00AE453D"/>
    <w:rsid w:val="00AE7299"/>
    <w:rsid w:val="00AF0E40"/>
    <w:rsid w:val="00AF120D"/>
    <w:rsid w:val="00AF13E2"/>
    <w:rsid w:val="00AF3654"/>
    <w:rsid w:val="00AF41C4"/>
    <w:rsid w:val="00AF4EDD"/>
    <w:rsid w:val="00AF54C0"/>
    <w:rsid w:val="00AF7FB2"/>
    <w:rsid w:val="00B010C3"/>
    <w:rsid w:val="00B05C3F"/>
    <w:rsid w:val="00B0614A"/>
    <w:rsid w:val="00B076E7"/>
    <w:rsid w:val="00B118A1"/>
    <w:rsid w:val="00B145E3"/>
    <w:rsid w:val="00B20B3D"/>
    <w:rsid w:val="00B2418C"/>
    <w:rsid w:val="00B33EDB"/>
    <w:rsid w:val="00B411C2"/>
    <w:rsid w:val="00B42698"/>
    <w:rsid w:val="00B43657"/>
    <w:rsid w:val="00B44DD4"/>
    <w:rsid w:val="00B458CE"/>
    <w:rsid w:val="00B45C2E"/>
    <w:rsid w:val="00B45EEA"/>
    <w:rsid w:val="00B51D9B"/>
    <w:rsid w:val="00B526E2"/>
    <w:rsid w:val="00B54489"/>
    <w:rsid w:val="00B54DEB"/>
    <w:rsid w:val="00B55494"/>
    <w:rsid w:val="00B57C02"/>
    <w:rsid w:val="00B615DF"/>
    <w:rsid w:val="00B61E9B"/>
    <w:rsid w:val="00B62DF5"/>
    <w:rsid w:val="00B65002"/>
    <w:rsid w:val="00B74C83"/>
    <w:rsid w:val="00B74D34"/>
    <w:rsid w:val="00B833F5"/>
    <w:rsid w:val="00B83D40"/>
    <w:rsid w:val="00B84B99"/>
    <w:rsid w:val="00B85B83"/>
    <w:rsid w:val="00B928CC"/>
    <w:rsid w:val="00B95047"/>
    <w:rsid w:val="00B959ED"/>
    <w:rsid w:val="00B96B4F"/>
    <w:rsid w:val="00BB04E7"/>
    <w:rsid w:val="00BC4897"/>
    <w:rsid w:val="00BC5609"/>
    <w:rsid w:val="00BC7030"/>
    <w:rsid w:val="00BC786C"/>
    <w:rsid w:val="00BD06FD"/>
    <w:rsid w:val="00BD2B25"/>
    <w:rsid w:val="00BD40A3"/>
    <w:rsid w:val="00BD5E6A"/>
    <w:rsid w:val="00BD7161"/>
    <w:rsid w:val="00BE2FC1"/>
    <w:rsid w:val="00BE701B"/>
    <w:rsid w:val="00BE740D"/>
    <w:rsid w:val="00C03B02"/>
    <w:rsid w:val="00C106B1"/>
    <w:rsid w:val="00C11391"/>
    <w:rsid w:val="00C12653"/>
    <w:rsid w:val="00C1573E"/>
    <w:rsid w:val="00C1575F"/>
    <w:rsid w:val="00C157E1"/>
    <w:rsid w:val="00C15C7D"/>
    <w:rsid w:val="00C203A3"/>
    <w:rsid w:val="00C20B62"/>
    <w:rsid w:val="00C2407F"/>
    <w:rsid w:val="00C25BBC"/>
    <w:rsid w:val="00C261C3"/>
    <w:rsid w:val="00C271B0"/>
    <w:rsid w:val="00C27BDA"/>
    <w:rsid w:val="00C3072C"/>
    <w:rsid w:val="00C354DC"/>
    <w:rsid w:val="00C35574"/>
    <w:rsid w:val="00C367C6"/>
    <w:rsid w:val="00C40473"/>
    <w:rsid w:val="00C45B08"/>
    <w:rsid w:val="00C54DF1"/>
    <w:rsid w:val="00C558F2"/>
    <w:rsid w:val="00C6330B"/>
    <w:rsid w:val="00C637F2"/>
    <w:rsid w:val="00C67542"/>
    <w:rsid w:val="00C72FB4"/>
    <w:rsid w:val="00C761F9"/>
    <w:rsid w:val="00C76428"/>
    <w:rsid w:val="00C7683D"/>
    <w:rsid w:val="00C806EF"/>
    <w:rsid w:val="00C8081C"/>
    <w:rsid w:val="00C818BF"/>
    <w:rsid w:val="00C83A6F"/>
    <w:rsid w:val="00C85E59"/>
    <w:rsid w:val="00C86F59"/>
    <w:rsid w:val="00C914BF"/>
    <w:rsid w:val="00C923D1"/>
    <w:rsid w:val="00C92D62"/>
    <w:rsid w:val="00C92D64"/>
    <w:rsid w:val="00C94CBE"/>
    <w:rsid w:val="00C95654"/>
    <w:rsid w:val="00C97C8F"/>
    <w:rsid w:val="00CA0722"/>
    <w:rsid w:val="00CA69AF"/>
    <w:rsid w:val="00CB3F2F"/>
    <w:rsid w:val="00CB5D86"/>
    <w:rsid w:val="00CC020C"/>
    <w:rsid w:val="00CC167F"/>
    <w:rsid w:val="00CC4CCE"/>
    <w:rsid w:val="00CC6238"/>
    <w:rsid w:val="00CD0E21"/>
    <w:rsid w:val="00CD2D2E"/>
    <w:rsid w:val="00CD3B47"/>
    <w:rsid w:val="00CD5880"/>
    <w:rsid w:val="00CD70B3"/>
    <w:rsid w:val="00CD7D9F"/>
    <w:rsid w:val="00CE0DDB"/>
    <w:rsid w:val="00CE2D0C"/>
    <w:rsid w:val="00CE6254"/>
    <w:rsid w:val="00CE7D53"/>
    <w:rsid w:val="00CF052E"/>
    <w:rsid w:val="00CF0737"/>
    <w:rsid w:val="00CF6113"/>
    <w:rsid w:val="00CF62E7"/>
    <w:rsid w:val="00CF7EE9"/>
    <w:rsid w:val="00D018DB"/>
    <w:rsid w:val="00D04646"/>
    <w:rsid w:val="00D0683D"/>
    <w:rsid w:val="00D07520"/>
    <w:rsid w:val="00D161B7"/>
    <w:rsid w:val="00D20425"/>
    <w:rsid w:val="00D23298"/>
    <w:rsid w:val="00D265AA"/>
    <w:rsid w:val="00D33CF9"/>
    <w:rsid w:val="00D43ACC"/>
    <w:rsid w:val="00D60B32"/>
    <w:rsid w:val="00D61FDF"/>
    <w:rsid w:val="00D64BBA"/>
    <w:rsid w:val="00D67D73"/>
    <w:rsid w:val="00D724DC"/>
    <w:rsid w:val="00D72F24"/>
    <w:rsid w:val="00D744E0"/>
    <w:rsid w:val="00D8501A"/>
    <w:rsid w:val="00D87CEF"/>
    <w:rsid w:val="00D92BA8"/>
    <w:rsid w:val="00D92EE8"/>
    <w:rsid w:val="00D94DAA"/>
    <w:rsid w:val="00D95072"/>
    <w:rsid w:val="00DA0C50"/>
    <w:rsid w:val="00DA1E36"/>
    <w:rsid w:val="00DA61A8"/>
    <w:rsid w:val="00DA7520"/>
    <w:rsid w:val="00DB1711"/>
    <w:rsid w:val="00DB52C0"/>
    <w:rsid w:val="00DB5474"/>
    <w:rsid w:val="00DB593C"/>
    <w:rsid w:val="00DB5B88"/>
    <w:rsid w:val="00DC1B41"/>
    <w:rsid w:val="00DC3593"/>
    <w:rsid w:val="00DD0EF6"/>
    <w:rsid w:val="00DD1128"/>
    <w:rsid w:val="00DD199B"/>
    <w:rsid w:val="00DD302C"/>
    <w:rsid w:val="00DD3206"/>
    <w:rsid w:val="00DD3FF9"/>
    <w:rsid w:val="00DD4D5E"/>
    <w:rsid w:val="00DD57D2"/>
    <w:rsid w:val="00DD7BB1"/>
    <w:rsid w:val="00DE0661"/>
    <w:rsid w:val="00DE1575"/>
    <w:rsid w:val="00DE35CD"/>
    <w:rsid w:val="00DE6D7A"/>
    <w:rsid w:val="00DF034D"/>
    <w:rsid w:val="00DF079F"/>
    <w:rsid w:val="00DF0F93"/>
    <w:rsid w:val="00DF2FBD"/>
    <w:rsid w:val="00DF48FC"/>
    <w:rsid w:val="00DF6366"/>
    <w:rsid w:val="00E0422B"/>
    <w:rsid w:val="00E04796"/>
    <w:rsid w:val="00E0491E"/>
    <w:rsid w:val="00E06940"/>
    <w:rsid w:val="00E153FD"/>
    <w:rsid w:val="00E16547"/>
    <w:rsid w:val="00E167A3"/>
    <w:rsid w:val="00E16939"/>
    <w:rsid w:val="00E16F21"/>
    <w:rsid w:val="00E17079"/>
    <w:rsid w:val="00E22E1B"/>
    <w:rsid w:val="00E230E9"/>
    <w:rsid w:val="00E246C9"/>
    <w:rsid w:val="00E2708A"/>
    <w:rsid w:val="00E27913"/>
    <w:rsid w:val="00E35754"/>
    <w:rsid w:val="00E40100"/>
    <w:rsid w:val="00E412CC"/>
    <w:rsid w:val="00E43017"/>
    <w:rsid w:val="00E458C4"/>
    <w:rsid w:val="00E47B1E"/>
    <w:rsid w:val="00E534E5"/>
    <w:rsid w:val="00E5358D"/>
    <w:rsid w:val="00E53EFB"/>
    <w:rsid w:val="00E5623B"/>
    <w:rsid w:val="00E62D5B"/>
    <w:rsid w:val="00E6645B"/>
    <w:rsid w:val="00E679EF"/>
    <w:rsid w:val="00E700F0"/>
    <w:rsid w:val="00E74FBF"/>
    <w:rsid w:val="00E76AB1"/>
    <w:rsid w:val="00E7722F"/>
    <w:rsid w:val="00E808C8"/>
    <w:rsid w:val="00E82D6E"/>
    <w:rsid w:val="00E85BB7"/>
    <w:rsid w:val="00E8622B"/>
    <w:rsid w:val="00E864D8"/>
    <w:rsid w:val="00E90F18"/>
    <w:rsid w:val="00E92811"/>
    <w:rsid w:val="00E94925"/>
    <w:rsid w:val="00E9494B"/>
    <w:rsid w:val="00E9799B"/>
    <w:rsid w:val="00EA1B4B"/>
    <w:rsid w:val="00EA2702"/>
    <w:rsid w:val="00EA4E8A"/>
    <w:rsid w:val="00EA7932"/>
    <w:rsid w:val="00EB08A6"/>
    <w:rsid w:val="00EB166C"/>
    <w:rsid w:val="00EB312D"/>
    <w:rsid w:val="00EC34E6"/>
    <w:rsid w:val="00EC4345"/>
    <w:rsid w:val="00EC73AB"/>
    <w:rsid w:val="00EC78C0"/>
    <w:rsid w:val="00EC7A2B"/>
    <w:rsid w:val="00ED060E"/>
    <w:rsid w:val="00ED2176"/>
    <w:rsid w:val="00ED59D5"/>
    <w:rsid w:val="00ED6A60"/>
    <w:rsid w:val="00ED7595"/>
    <w:rsid w:val="00ED76CB"/>
    <w:rsid w:val="00EE08CC"/>
    <w:rsid w:val="00EE4752"/>
    <w:rsid w:val="00EE784B"/>
    <w:rsid w:val="00EF2794"/>
    <w:rsid w:val="00EF2EF3"/>
    <w:rsid w:val="00EF3E2B"/>
    <w:rsid w:val="00EF711C"/>
    <w:rsid w:val="00EF7E72"/>
    <w:rsid w:val="00F00450"/>
    <w:rsid w:val="00F00F2E"/>
    <w:rsid w:val="00F03496"/>
    <w:rsid w:val="00F05938"/>
    <w:rsid w:val="00F059F8"/>
    <w:rsid w:val="00F072B9"/>
    <w:rsid w:val="00F11D7F"/>
    <w:rsid w:val="00F12276"/>
    <w:rsid w:val="00F15645"/>
    <w:rsid w:val="00F20464"/>
    <w:rsid w:val="00F31B0A"/>
    <w:rsid w:val="00F3394B"/>
    <w:rsid w:val="00F36475"/>
    <w:rsid w:val="00F378E2"/>
    <w:rsid w:val="00F40A89"/>
    <w:rsid w:val="00F46DF2"/>
    <w:rsid w:val="00F50BF6"/>
    <w:rsid w:val="00F5147A"/>
    <w:rsid w:val="00F53559"/>
    <w:rsid w:val="00F55C2B"/>
    <w:rsid w:val="00F57589"/>
    <w:rsid w:val="00F60218"/>
    <w:rsid w:val="00F61653"/>
    <w:rsid w:val="00F620EC"/>
    <w:rsid w:val="00F6764A"/>
    <w:rsid w:val="00F67679"/>
    <w:rsid w:val="00F72FC1"/>
    <w:rsid w:val="00F74A3D"/>
    <w:rsid w:val="00F861DB"/>
    <w:rsid w:val="00F87037"/>
    <w:rsid w:val="00F90062"/>
    <w:rsid w:val="00F90B12"/>
    <w:rsid w:val="00F91C52"/>
    <w:rsid w:val="00F92FE1"/>
    <w:rsid w:val="00F9565A"/>
    <w:rsid w:val="00F95C28"/>
    <w:rsid w:val="00FA4036"/>
    <w:rsid w:val="00FA535C"/>
    <w:rsid w:val="00FB0159"/>
    <w:rsid w:val="00FB4262"/>
    <w:rsid w:val="00FB52F0"/>
    <w:rsid w:val="00FC4C3A"/>
    <w:rsid w:val="00FC734D"/>
    <w:rsid w:val="00FD0850"/>
    <w:rsid w:val="00FD6BFC"/>
    <w:rsid w:val="00FE1ED6"/>
    <w:rsid w:val="00FE29C5"/>
    <w:rsid w:val="00FE2C32"/>
    <w:rsid w:val="00FE34B1"/>
    <w:rsid w:val="00FE5B0D"/>
    <w:rsid w:val="00FE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1A3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30B"/>
  </w:style>
  <w:style w:type="paragraph" w:styleId="Footer">
    <w:name w:val="footer"/>
    <w:basedOn w:val="Normal"/>
    <w:link w:val="FooterChar"/>
    <w:uiPriority w:val="99"/>
    <w:unhideWhenUsed/>
    <w:rsid w:val="00677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30B"/>
  </w:style>
  <w:style w:type="paragraph" w:styleId="BalloonText">
    <w:name w:val="Balloon Text"/>
    <w:basedOn w:val="Normal"/>
    <w:link w:val="BalloonTextChar"/>
    <w:uiPriority w:val="99"/>
    <w:semiHidden/>
    <w:unhideWhenUsed/>
    <w:rsid w:val="00677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30B"/>
    <w:rPr>
      <w:rFonts w:ascii="Tahoma" w:hAnsi="Tahoma" w:cs="Tahoma"/>
      <w:sz w:val="16"/>
      <w:szCs w:val="16"/>
    </w:rPr>
  </w:style>
  <w:style w:type="paragraph" w:styleId="ListParagraph">
    <w:name w:val="List Paragraph"/>
    <w:basedOn w:val="Normal"/>
    <w:link w:val="ListParagraphChar"/>
    <w:uiPriority w:val="34"/>
    <w:qFormat/>
    <w:rsid w:val="007B15DA"/>
    <w:pPr>
      <w:ind w:left="720"/>
      <w:contextualSpacing/>
    </w:pPr>
  </w:style>
  <w:style w:type="character" w:styleId="CommentReference">
    <w:name w:val="annotation reference"/>
    <w:basedOn w:val="DefaultParagraphFont"/>
    <w:uiPriority w:val="99"/>
    <w:unhideWhenUsed/>
    <w:rsid w:val="001408A9"/>
    <w:rPr>
      <w:sz w:val="16"/>
      <w:szCs w:val="16"/>
    </w:rPr>
  </w:style>
  <w:style w:type="paragraph" w:styleId="CommentText">
    <w:name w:val="annotation text"/>
    <w:basedOn w:val="Normal"/>
    <w:link w:val="CommentTextChar"/>
    <w:uiPriority w:val="99"/>
    <w:unhideWhenUsed/>
    <w:rsid w:val="001408A9"/>
    <w:pPr>
      <w:spacing w:line="240" w:lineRule="auto"/>
    </w:pPr>
    <w:rPr>
      <w:sz w:val="20"/>
      <w:szCs w:val="20"/>
    </w:rPr>
  </w:style>
  <w:style w:type="character" w:customStyle="1" w:styleId="CommentTextChar">
    <w:name w:val="Comment Text Char"/>
    <w:basedOn w:val="DefaultParagraphFont"/>
    <w:link w:val="CommentText"/>
    <w:uiPriority w:val="99"/>
    <w:rsid w:val="001408A9"/>
    <w:rPr>
      <w:sz w:val="20"/>
      <w:szCs w:val="20"/>
    </w:rPr>
  </w:style>
  <w:style w:type="paragraph" w:styleId="CommentSubject">
    <w:name w:val="annotation subject"/>
    <w:basedOn w:val="CommentText"/>
    <w:next w:val="CommentText"/>
    <w:link w:val="CommentSubjectChar"/>
    <w:uiPriority w:val="99"/>
    <w:semiHidden/>
    <w:unhideWhenUsed/>
    <w:rsid w:val="001408A9"/>
    <w:rPr>
      <w:b/>
      <w:bCs/>
    </w:rPr>
  </w:style>
  <w:style w:type="character" w:customStyle="1" w:styleId="CommentSubjectChar">
    <w:name w:val="Comment Subject Char"/>
    <w:basedOn w:val="CommentTextChar"/>
    <w:link w:val="CommentSubject"/>
    <w:uiPriority w:val="99"/>
    <w:semiHidden/>
    <w:rsid w:val="001408A9"/>
    <w:rPr>
      <w:b/>
      <w:bCs/>
      <w:sz w:val="20"/>
      <w:szCs w:val="20"/>
    </w:rPr>
  </w:style>
  <w:style w:type="table" w:styleId="TableGrid">
    <w:name w:val="Table Grid"/>
    <w:basedOn w:val="TableNormal"/>
    <w:uiPriority w:val="59"/>
    <w:rsid w:val="00F46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147A"/>
    <w:pPr>
      <w:spacing w:after="0" w:line="240" w:lineRule="auto"/>
    </w:pPr>
  </w:style>
  <w:style w:type="paragraph" w:customStyle="1" w:styleId="Boxtextbullets">
    <w:name w:val="Box text bullets"/>
    <w:basedOn w:val="Normal"/>
    <w:qFormat/>
    <w:rsid w:val="00203A57"/>
    <w:pPr>
      <w:numPr>
        <w:numId w:val="2"/>
      </w:numPr>
      <w:tabs>
        <w:tab w:val="left" w:pos="216"/>
      </w:tabs>
      <w:spacing w:after="0" w:line="240" w:lineRule="auto"/>
      <w:ind w:left="216" w:hanging="216"/>
    </w:pPr>
    <w:rPr>
      <w:rFonts w:eastAsia="Times New Roman" w:cs="Arial"/>
      <w:noProof/>
      <w:sz w:val="18"/>
      <w:szCs w:val="20"/>
    </w:rPr>
  </w:style>
  <w:style w:type="character" w:customStyle="1" w:styleId="ListParagraphChar">
    <w:name w:val="List Paragraph Char"/>
    <w:link w:val="ListParagraph"/>
    <w:uiPriority w:val="34"/>
    <w:locked/>
    <w:rsid w:val="00C92D62"/>
  </w:style>
  <w:style w:type="character" w:styleId="IntenseEmphasis">
    <w:name w:val="Intense Emphasis"/>
    <w:basedOn w:val="DefaultParagraphFont"/>
    <w:uiPriority w:val="21"/>
    <w:qFormat/>
    <w:rsid w:val="00A3520C"/>
    <w:rPr>
      <w:b/>
      <w:bCs/>
      <w:i/>
      <w:iCs/>
      <w:color w:val="4F81BD" w:themeColor="accent1"/>
    </w:rPr>
  </w:style>
  <w:style w:type="table" w:customStyle="1" w:styleId="TableGrid2">
    <w:name w:val="Table Grid2"/>
    <w:basedOn w:val="TableNormal"/>
    <w:next w:val="TableGrid"/>
    <w:uiPriority w:val="39"/>
    <w:rsid w:val="003D7AB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ListParagraph"/>
    <w:link w:val="SectionHeadingChar"/>
    <w:qFormat/>
    <w:rsid w:val="00E06940"/>
    <w:pPr>
      <w:numPr>
        <w:numId w:val="1"/>
      </w:numPr>
      <w:spacing w:after="0" w:line="240" w:lineRule="auto"/>
    </w:pPr>
    <w:rPr>
      <w:rFonts w:cstheme="minorHAnsi"/>
      <w:b/>
      <w:smallCaps/>
      <w:sz w:val="24"/>
    </w:rPr>
  </w:style>
  <w:style w:type="character" w:styleId="SubtleReference">
    <w:name w:val="Subtle Reference"/>
    <w:basedOn w:val="DefaultParagraphFont"/>
    <w:uiPriority w:val="31"/>
    <w:qFormat/>
    <w:rsid w:val="00E246C9"/>
    <w:rPr>
      <w:smallCaps/>
      <w:color w:val="5A5A5A" w:themeColor="text1" w:themeTint="A5"/>
    </w:rPr>
  </w:style>
  <w:style w:type="character" w:customStyle="1" w:styleId="SectionHeadingChar">
    <w:name w:val="Section Heading Char"/>
    <w:basedOn w:val="ListParagraphChar"/>
    <w:link w:val="SectionHeading"/>
    <w:rsid w:val="00E06940"/>
    <w:rPr>
      <w:rFonts w:cstheme="minorHAnsi"/>
      <w:b/>
      <w:smallCaps/>
      <w:sz w:val="24"/>
    </w:rPr>
  </w:style>
  <w:style w:type="paragraph" w:styleId="NormalWeb">
    <w:name w:val="Normal (Web)"/>
    <w:basedOn w:val="Normal"/>
    <w:uiPriority w:val="99"/>
    <w:unhideWhenUsed/>
    <w:rsid w:val="008C51B4"/>
    <w:pPr>
      <w:spacing w:before="100" w:beforeAutospacing="1" w:after="100" w:afterAutospacing="1" w:line="240" w:lineRule="auto"/>
    </w:pPr>
    <w:rPr>
      <w:rFonts w:ascii="Times" w:hAnsi="Times" w:cs="Times New Roman"/>
      <w:sz w:val="20"/>
      <w:szCs w:val="20"/>
    </w:rPr>
  </w:style>
  <w:style w:type="paragraph" w:styleId="ListBullet">
    <w:name w:val="List Bullet"/>
    <w:basedOn w:val="Normal"/>
    <w:uiPriority w:val="99"/>
    <w:unhideWhenUsed/>
    <w:rsid w:val="00323638"/>
    <w:pPr>
      <w:numPr>
        <w:numId w:val="2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30B"/>
  </w:style>
  <w:style w:type="paragraph" w:styleId="Footer">
    <w:name w:val="footer"/>
    <w:basedOn w:val="Normal"/>
    <w:link w:val="FooterChar"/>
    <w:uiPriority w:val="99"/>
    <w:unhideWhenUsed/>
    <w:rsid w:val="00677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30B"/>
  </w:style>
  <w:style w:type="paragraph" w:styleId="BalloonText">
    <w:name w:val="Balloon Text"/>
    <w:basedOn w:val="Normal"/>
    <w:link w:val="BalloonTextChar"/>
    <w:uiPriority w:val="99"/>
    <w:semiHidden/>
    <w:unhideWhenUsed/>
    <w:rsid w:val="00677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30B"/>
    <w:rPr>
      <w:rFonts w:ascii="Tahoma" w:hAnsi="Tahoma" w:cs="Tahoma"/>
      <w:sz w:val="16"/>
      <w:szCs w:val="16"/>
    </w:rPr>
  </w:style>
  <w:style w:type="paragraph" w:styleId="ListParagraph">
    <w:name w:val="List Paragraph"/>
    <w:basedOn w:val="Normal"/>
    <w:link w:val="ListParagraphChar"/>
    <w:uiPriority w:val="34"/>
    <w:qFormat/>
    <w:rsid w:val="007B15DA"/>
    <w:pPr>
      <w:ind w:left="720"/>
      <w:contextualSpacing/>
    </w:pPr>
  </w:style>
  <w:style w:type="character" w:styleId="CommentReference">
    <w:name w:val="annotation reference"/>
    <w:basedOn w:val="DefaultParagraphFont"/>
    <w:uiPriority w:val="99"/>
    <w:unhideWhenUsed/>
    <w:rsid w:val="001408A9"/>
    <w:rPr>
      <w:sz w:val="16"/>
      <w:szCs w:val="16"/>
    </w:rPr>
  </w:style>
  <w:style w:type="paragraph" w:styleId="CommentText">
    <w:name w:val="annotation text"/>
    <w:basedOn w:val="Normal"/>
    <w:link w:val="CommentTextChar"/>
    <w:uiPriority w:val="99"/>
    <w:unhideWhenUsed/>
    <w:rsid w:val="001408A9"/>
    <w:pPr>
      <w:spacing w:line="240" w:lineRule="auto"/>
    </w:pPr>
    <w:rPr>
      <w:sz w:val="20"/>
      <w:szCs w:val="20"/>
    </w:rPr>
  </w:style>
  <w:style w:type="character" w:customStyle="1" w:styleId="CommentTextChar">
    <w:name w:val="Comment Text Char"/>
    <w:basedOn w:val="DefaultParagraphFont"/>
    <w:link w:val="CommentText"/>
    <w:uiPriority w:val="99"/>
    <w:rsid w:val="001408A9"/>
    <w:rPr>
      <w:sz w:val="20"/>
      <w:szCs w:val="20"/>
    </w:rPr>
  </w:style>
  <w:style w:type="paragraph" w:styleId="CommentSubject">
    <w:name w:val="annotation subject"/>
    <w:basedOn w:val="CommentText"/>
    <w:next w:val="CommentText"/>
    <w:link w:val="CommentSubjectChar"/>
    <w:uiPriority w:val="99"/>
    <w:semiHidden/>
    <w:unhideWhenUsed/>
    <w:rsid w:val="001408A9"/>
    <w:rPr>
      <w:b/>
      <w:bCs/>
    </w:rPr>
  </w:style>
  <w:style w:type="character" w:customStyle="1" w:styleId="CommentSubjectChar">
    <w:name w:val="Comment Subject Char"/>
    <w:basedOn w:val="CommentTextChar"/>
    <w:link w:val="CommentSubject"/>
    <w:uiPriority w:val="99"/>
    <w:semiHidden/>
    <w:rsid w:val="001408A9"/>
    <w:rPr>
      <w:b/>
      <w:bCs/>
      <w:sz w:val="20"/>
      <w:szCs w:val="20"/>
    </w:rPr>
  </w:style>
  <w:style w:type="table" w:styleId="TableGrid">
    <w:name w:val="Table Grid"/>
    <w:basedOn w:val="TableNormal"/>
    <w:uiPriority w:val="59"/>
    <w:rsid w:val="00F46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147A"/>
    <w:pPr>
      <w:spacing w:after="0" w:line="240" w:lineRule="auto"/>
    </w:pPr>
  </w:style>
  <w:style w:type="paragraph" w:customStyle="1" w:styleId="Boxtextbullets">
    <w:name w:val="Box text bullets"/>
    <w:basedOn w:val="Normal"/>
    <w:qFormat/>
    <w:rsid w:val="00203A57"/>
    <w:pPr>
      <w:numPr>
        <w:numId w:val="2"/>
      </w:numPr>
      <w:tabs>
        <w:tab w:val="left" w:pos="216"/>
      </w:tabs>
      <w:spacing w:after="0" w:line="240" w:lineRule="auto"/>
      <w:ind w:left="216" w:hanging="216"/>
    </w:pPr>
    <w:rPr>
      <w:rFonts w:eastAsia="Times New Roman" w:cs="Arial"/>
      <w:noProof/>
      <w:sz w:val="18"/>
      <w:szCs w:val="20"/>
    </w:rPr>
  </w:style>
  <w:style w:type="character" w:customStyle="1" w:styleId="ListParagraphChar">
    <w:name w:val="List Paragraph Char"/>
    <w:link w:val="ListParagraph"/>
    <w:uiPriority w:val="34"/>
    <w:locked/>
    <w:rsid w:val="00C92D62"/>
  </w:style>
  <w:style w:type="character" w:styleId="IntenseEmphasis">
    <w:name w:val="Intense Emphasis"/>
    <w:basedOn w:val="DefaultParagraphFont"/>
    <w:uiPriority w:val="21"/>
    <w:qFormat/>
    <w:rsid w:val="00A3520C"/>
    <w:rPr>
      <w:b/>
      <w:bCs/>
      <w:i/>
      <w:iCs/>
      <w:color w:val="4F81BD" w:themeColor="accent1"/>
    </w:rPr>
  </w:style>
  <w:style w:type="table" w:customStyle="1" w:styleId="TableGrid2">
    <w:name w:val="Table Grid2"/>
    <w:basedOn w:val="TableNormal"/>
    <w:next w:val="TableGrid"/>
    <w:uiPriority w:val="39"/>
    <w:rsid w:val="003D7AB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ListParagraph"/>
    <w:link w:val="SectionHeadingChar"/>
    <w:qFormat/>
    <w:rsid w:val="00E06940"/>
    <w:pPr>
      <w:numPr>
        <w:numId w:val="1"/>
      </w:numPr>
      <w:spacing w:after="0" w:line="240" w:lineRule="auto"/>
    </w:pPr>
    <w:rPr>
      <w:rFonts w:cstheme="minorHAnsi"/>
      <w:b/>
      <w:smallCaps/>
      <w:sz w:val="24"/>
    </w:rPr>
  </w:style>
  <w:style w:type="character" w:styleId="SubtleReference">
    <w:name w:val="Subtle Reference"/>
    <w:basedOn w:val="DefaultParagraphFont"/>
    <w:uiPriority w:val="31"/>
    <w:qFormat/>
    <w:rsid w:val="00E246C9"/>
    <w:rPr>
      <w:smallCaps/>
      <w:color w:val="5A5A5A" w:themeColor="text1" w:themeTint="A5"/>
    </w:rPr>
  </w:style>
  <w:style w:type="character" w:customStyle="1" w:styleId="SectionHeadingChar">
    <w:name w:val="Section Heading Char"/>
    <w:basedOn w:val="ListParagraphChar"/>
    <w:link w:val="SectionHeading"/>
    <w:rsid w:val="00E06940"/>
    <w:rPr>
      <w:rFonts w:cstheme="minorHAnsi"/>
      <w:b/>
      <w:smallCaps/>
      <w:sz w:val="24"/>
    </w:rPr>
  </w:style>
  <w:style w:type="paragraph" w:styleId="NormalWeb">
    <w:name w:val="Normal (Web)"/>
    <w:basedOn w:val="Normal"/>
    <w:uiPriority w:val="99"/>
    <w:unhideWhenUsed/>
    <w:rsid w:val="008C51B4"/>
    <w:pPr>
      <w:spacing w:before="100" w:beforeAutospacing="1" w:after="100" w:afterAutospacing="1" w:line="240" w:lineRule="auto"/>
    </w:pPr>
    <w:rPr>
      <w:rFonts w:ascii="Times" w:hAnsi="Times" w:cs="Times New Roman"/>
      <w:sz w:val="20"/>
      <w:szCs w:val="20"/>
    </w:rPr>
  </w:style>
  <w:style w:type="paragraph" w:styleId="ListBullet">
    <w:name w:val="List Bullet"/>
    <w:basedOn w:val="Normal"/>
    <w:uiPriority w:val="99"/>
    <w:unhideWhenUsed/>
    <w:rsid w:val="00323638"/>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4242">
      <w:bodyDiv w:val="1"/>
      <w:marLeft w:val="0"/>
      <w:marRight w:val="0"/>
      <w:marTop w:val="0"/>
      <w:marBottom w:val="0"/>
      <w:divBdr>
        <w:top w:val="none" w:sz="0" w:space="0" w:color="auto"/>
        <w:left w:val="none" w:sz="0" w:space="0" w:color="auto"/>
        <w:bottom w:val="none" w:sz="0" w:space="0" w:color="auto"/>
        <w:right w:val="none" w:sz="0" w:space="0" w:color="auto"/>
      </w:divBdr>
    </w:div>
    <w:div w:id="189419180">
      <w:bodyDiv w:val="1"/>
      <w:marLeft w:val="0"/>
      <w:marRight w:val="0"/>
      <w:marTop w:val="0"/>
      <w:marBottom w:val="0"/>
      <w:divBdr>
        <w:top w:val="none" w:sz="0" w:space="0" w:color="auto"/>
        <w:left w:val="none" w:sz="0" w:space="0" w:color="auto"/>
        <w:bottom w:val="none" w:sz="0" w:space="0" w:color="auto"/>
        <w:right w:val="none" w:sz="0" w:space="0" w:color="auto"/>
      </w:divBdr>
    </w:div>
    <w:div w:id="366759133">
      <w:bodyDiv w:val="1"/>
      <w:marLeft w:val="0"/>
      <w:marRight w:val="0"/>
      <w:marTop w:val="0"/>
      <w:marBottom w:val="0"/>
      <w:divBdr>
        <w:top w:val="none" w:sz="0" w:space="0" w:color="auto"/>
        <w:left w:val="none" w:sz="0" w:space="0" w:color="auto"/>
        <w:bottom w:val="none" w:sz="0" w:space="0" w:color="auto"/>
        <w:right w:val="none" w:sz="0" w:space="0" w:color="auto"/>
      </w:divBdr>
    </w:div>
    <w:div w:id="683359081">
      <w:bodyDiv w:val="1"/>
      <w:marLeft w:val="0"/>
      <w:marRight w:val="0"/>
      <w:marTop w:val="0"/>
      <w:marBottom w:val="0"/>
      <w:divBdr>
        <w:top w:val="none" w:sz="0" w:space="0" w:color="auto"/>
        <w:left w:val="none" w:sz="0" w:space="0" w:color="auto"/>
        <w:bottom w:val="none" w:sz="0" w:space="0" w:color="auto"/>
        <w:right w:val="none" w:sz="0" w:space="0" w:color="auto"/>
      </w:divBdr>
    </w:div>
    <w:div w:id="1061097034">
      <w:bodyDiv w:val="1"/>
      <w:marLeft w:val="0"/>
      <w:marRight w:val="0"/>
      <w:marTop w:val="0"/>
      <w:marBottom w:val="0"/>
      <w:divBdr>
        <w:top w:val="none" w:sz="0" w:space="0" w:color="auto"/>
        <w:left w:val="none" w:sz="0" w:space="0" w:color="auto"/>
        <w:bottom w:val="none" w:sz="0" w:space="0" w:color="auto"/>
        <w:right w:val="none" w:sz="0" w:space="0" w:color="auto"/>
      </w:divBdr>
    </w:div>
    <w:div w:id="1168135220">
      <w:bodyDiv w:val="1"/>
      <w:marLeft w:val="0"/>
      <w:marRight w:val="0"/>
      <w:marTop w:val="0"/>
      <w:marBottom w:val="0"/>
      <w:divBdr>
        <w:top w:val="none" w:sz="0" w:space="0" w:color="auto"/>
        <w:left w:val="none" w:sz="0" w:space="0" w:color="auto"/>
        <w:bottom w:val="none" w:sz="0" w:space="0" w:color="auto"/>
        <w:right w:val="none" w:sz="0" w:space="0" w:color="auto"/>
      </w:divBdr>
    </w:div>
    <w:div w:id="1179001156">
      <w:bodyDiv w:val="1"/>
      <w:marLeft w:val="0"/>
      <w:marRight w:val="0"/>
      <w:marTop w:val="0"/>
      <w:marBottom w:val="0"/>
      <w:divBdr>
        <w:top w:val="none" w:sz="0" w:space="0" w:color="auto"/>
        <w:left w:val="none" w:sz="0" w:space="0" w:color="auto"/>
        <w:bottom w:val="none" w:sz="0" w:space="0" w:color="auto"/>
        <w:right w:val="none" w:sz="0" w:space="0" w:color="auto"/>
      </w:divBdr>
    </w:div>
    <w:div w:id="1579484823">
      <w:bodyDiv w:val="1"/>
      <w:marLeft w:val="0"/>
      <w:marRight w:val="0"/>
      <w:marTop w:val="0"/>
      <w:marBottom w:val="0"/>
      <w:divBdr>
        <w:top w:val="none" w:sz="0" w:space="0" w:color="auto"/>
        <w:left w:val="none" w:sz="0" w:space="0" w:color="auto"/>
        <w:bottom w:val="none" w:sz="0" w:space="0" w:color="auto"/>
        <w:right w:val="none" w:sz="0" w:space="0" w:color="auto"/>
      </w:divBdr>
    </w:div>
    <w:div w:id="1772700089">
      <w:bodyDiv w:val="1"/>
      <w:marLeft w:val="0"/>
      <w:marRight w:val="0"/>
      <w:marTop w:val="0"/>
      <w:marBottom w:val="0"/>
      <w:divBdr>
        <w:top w:val="none" w:sz="0" w:space="0" w:color="auto"/>
        <w:left w:val="none" w:sz="0" w:space="0" w:color="auto"/>
        <w:bottom w:val="none" w:sz="0" w:space="0" w:color="auto"/>
        <w:right w:val="none" w:sz="0" w:space="0" w:color="auto"/>
      </w:divBdr>
    </w:div>
    <w:div w:id="204795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7CE91-DE3D-47DB-8B50-7B50E31F1D87}">
  <ds:schemaRefs>
    <ds:schemaRef ds:uri="http://schemas.openxmlformats.org/officeDocument/2006/bibliography"/>
  </ds:schemaRefs>
</ds:datastoreItem>
</file>

<file path=customXml/itemProps2.xml><?xml version="1.0" encoding="utf-8"?>
<ds:datastoreItem xmlns:ds="http://schemas.openxmlformats.org/officeDocument/2006/customXml" ds:itemID="{78880635-1AE5-4D18-9EB1-B25C6D279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SYSTEM</cp:lastModifiedBy>
  <cp:revision>2</cp:revision>
  <cp:lastPrinted>2017-06-19T13:22:00Z</cp:lastPrinted>
  <dcterms:created xsi:type="dcterms:W3CDTF">2018-03-14T13:04:00Z</dcterms:created>
  <dcterms:modified xsi:type="dcterms:W3CDTF">2018-03-14T13:04:00Z</dcterms:modified>
</cp:coreProperties>
</file>