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0146" w14:textId="77777777" w:rsidR="00DA15BE" w:rsidRDefault="00DA15BE" w:rsidP="00DA15BE">
      <w:pPr>
        <w:pStyle w:val="Heading1"/>
        <w:rPr>
          <w:rFonts w:asciiTheme="minorHAnsi" w:hAnsiTheme="minorHAnsi"/>
          <w:sz w:val="28"/>
          <w:szCs w:val="28"/>
        </w:rPr>
      </w:pPr>
      <w:bookmarkStart w:id="0" w:name="_GoBack"/>
      <w:bookmarkEnd w:id="0"/>
      <w:r w:rsidRPr="00CE78FC">
        <w:rPr>
          <w:rFonts w:asciiTheme="minorHAnsi" w:hAnsiTheme="minorHAnsi"/>
          <w:sz w:val="28"/>
          <w:szCs w:val="28"/>
        </w:rPr>
        <w:t>Attachment A-</w:t>
      </w:r>
      <w:r w:rsidR="008854A8">
        <w:rPr>
          <w:rFonts w:asciiTheme="minorHAnsi" w:hAnsiTheme="minorHAnsi"/>
          <w:sz w:val="28"/>
          <w:szCs w:val="28"/>
        </w:rPr>
        <w:t>8</w:t>
      </w:r>
      <w:r w:rsidRPr="00CE78FC">
        <w:rPr>
          <w:rFonts w:asciiTheme="minorHAnsi" w:hAnsiTheme="minorHAnsi"/>
          <w:sz w:val="28"/>
          <w:szCs w:val="28"/>
        </w:rPr>
        <w:t xml:space="preserve">. </w:t>
      </w:r>
      <w:r>
        <w:rPr>
          <w:rFonts w:asciiTheme="minorHAnsi" w:hAnsiTheme="minorHAnsi"/>
          <w:sz w:val="28"/>
          <w:szCs w:val="28"/>
        </w:rPr>
        <w:t>Student Records Data</w:t>
      </w:r>
      <w:r w:rsidRPr="00CE78FC">
        <w:rPr>
          <w:rFonts w:asciiTheme="minorHAnsi" w:hAnsiTheme="minorHAnsi"/>
          <w:sz w:val="28"/>
          <w:szCs w:val="28"/>
        </w:rPr>
        <w:t xml:space="preserve"> </w:t>
      </w:r>
    </w:p>
    <w:p w14:paraId="46CABE89" w14:textId="77777777" w:rsidR="00A7736F" w:rsidRDefault="00A7736F" w:rsidP="00A7736F">
      <w:pPr>
        <w:spacing w:after="0" w:line="276" w:lineRule="auto"/>
        <w:rPr>
          <w:rFonts w:ascii="Calibri" w:eastAsia="Calibri" w:hAnsi="Calibri" w:cs="Times New Roman"/>
          <w:sz w:val="24"/>
          <w:szCs w:val="24"/>
        </w:rPr>
      </w:pPr>
    </w:p>
    <w:p w14:paraId="6AFC5B05" w14:textId="77777777" w:rsidR="00A7736F" w:rsidRPr="001110D9" w:rsidRDefault="00A7736F" w:rsidP="00A7736F">
      <w:pPr>
        <w:spacing w:after="0" w:line="276" w:lineRule="auto"/>
        <w:rPr>
          <w:rFonts w:ascii="Calibri" w:eastAsia="Calibri" w:hAnsi="Calibri" w:cs="Times New Roman"/>
          <w:sz w:val="24"/>
          <w:szCs w:val="24"/>
        </w:rPr>
      </w:pPr>
      <w:r w:rsidRPr="001110D9">
        <w:rPr>
          <w:rFonts w:ascii="Calibri" w:eastAsia="Calibri" w:hAnsi="Calibri" w:cs="Times New Roman"/>
          <w:sz w:val="24"/>
          <w:szCs w:val="24"/>
        </w:rPr>
        <w:t xml:space="preserve">The tables below display the administrative data files from </w:t>
      </w:r>
      <w:r w:rsidR="008854A8">
        <w:rPr>
          <w:rFonts w:ascii="Calibri" w:eastAsia="Calibri" w:hAnsi="Calibri" w:cs="Times New Roman"/>
          <w:sz w:val="24"/>
          <w:szCs w:val="24"/>
        </w:rPr>
        <w:t>NM PED</w:t>
      </w:r>
      <w:r w:rsidRPr="001110D9">
        <w:rPr>
          <w:rFonts w:ascii="Calibri" w:eastAsia="Calibri" w:hAnsi="Calibri" w:cs="Times New Roman"/>
          <w:sz w:val="24"/>
          <w:szCs w:val="24"/>
        </w:rPr>
        <w:t xml:space="preserve">. We will request data files for the 2015–16 school year. </w:t>
      </w:r>
    </w:p>
    <w:p w14:paraId="6E3CB311" w14:textId="77777777" w:rsidR="00A7736F" w:rsidRPr="001110D9" w:rsidRDefault="00A7736F" w:rsidP="00A7736F">
      <w:pPr>
        <w:spacing w:after="0" w:line="276" w:lineRule="auto"/>
        <w:rPr>
          <w:rFonts w:ascii="Calibri" w:eastAsia="Calibri" w:hAnsi="Calibri" w:cs="Times New Roman"/>
          <w:sz w:val="24"/>
          <w:szCs w:val="24"/>
        </w:rPr>
      </w:pPr>
    </w:p>
    <w:p w14:paraId="29AE94E1" w14:textId="77777777" w:rsidR="00A7736F" w:rsidRPr="001110D9" w:rsidRDefault="00A7736F" w:rsidP="00A7736F">
      <w:pPr>
        <w:spacing w:after="60" w:line="276" w:lineRule="auto"/>
        <w:rPr>
          <w:rFonts w:ascii="Calibri" w:eastAsia="Calibri" w:hAnsi="Calibri" w:cs="Times New Roman"/>
          <w:sz w:val="24"/>
          <w:szCs w:val="24"/>
        </w:rPr>
      </w:pPr>
      <w:r w:rsidRPr="001110D9">
        <w:rPr>
          <w:rFonts w:ascii="Calibri" w:eastAsia="Times New Roman" w:hAnsi="Calibri" w:cs="Times New Roman"/>
          <w:b/>
          <w:bCs/>
        </w:rPr>
        <w:t>File 1 = Student-level file for all students enrolled in public high schools in the district</w:t>
      </w:r>
    </w:p>
    <w:tbl>
      <w:tblPr>
        <w:tblW w:w="9360" w:type="dxa"/>
        <w:tblInd w:w="138" w:type="dxa"/>
        <w:tblLook w:val="04A0" w:firstRow="1" w:lastRow="0" w:firstColumn="1" w:lastColumn="0" w:noHBand="0" w:noVBand="1"/>
      </w:tblPr>
      <w:tblGrid>
        <w:gridCol w:w="9360"/>
      </w:tblGrid>
      <w:tr w:rsidR="00A7736F" w:rsidRPr="001110D9" w14:paraId="6A9706B7" w14:textId="77777777" w:rsidTr="00967449">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23F66"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S</w:t>
            </w:r>
            <w:r w:rsidR="008854A8">
              <w:rPr>
                <w:rFonts w:ascii="Calibri" w:eastAsia="Times New Roman" w:hAnsi="Calibri" w:cs="Times New Roman"/>
              </w:rPr>
              <w:t>tate s</w:t>
            </w:r>
            <w:r w:rsidRPr="001110D9">
              <w:rPr>
                <w:rFonts w:ascii="Calibri" w:eastAsia="Times New Roman" w:hAnsi="Calibri" w:cs="Times New Roman"/>
              </w:rPr>
              <w:t>tudent ID</w:t>
            </w:r>
          </w:p>
        </w:tc>
      </w:tr>
      <w:tr w:rsidR="00A7736F" w:rsidRPr="001110D9" w14:paraId="21A3CB79"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3EE99271"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School year</w:t>
            </w:r>
          </w:p>
        </w:tc>
      </w:tr>
      <w:tr w:rsidR="00A7736F" w:rsidRPr="001110D9" w14:paraId="590882B6"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23C1B34E"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Student gender</w:t>
            </w:r>
          </w:p>
        </w:tc>
      </w:tr>
      <w:tr w:rsidR="00A7736F" w:rsidRPr="001110D9" w14:paraId="1F39ED4F"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368B75FB" w14:textId="02577334"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Student race</w:t>
            </w:r>
            <w:r w:rsidR="00002DB9">
              <w:rPr>
                <w:rFonts w:ascii="Calibri" w:eastAsia="Times New Roman" w:hAnsi="Calibri" w:cs="Times New Roman"/>
              </w:rPr>
              <w:t>/ethnicity</w:t>
            </w:r>
          </w:p>
        </w:tc>
      </w:tr>
      <w:tr w:rsidR="00A7736F" w:rsidRPr="001110D9" w14:paraId="37999139"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0C51C259"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Student grade level</w:t>
            </w:r>
          </w:p>
        </w:tc>
      </w:tr>
      <w:tr w:rsidR="00A7736F" w:rsidRPr="001110D9" w14:paraId="5159E7D4"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1964F6B9"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FRL status</w:t>
            </w:r>
          </w:p>
        </w:tc>
      </w:tr>
      <w:tr w:rsidR="00A7736F" w:rsidRPr="001110D9" w14:paraId="3487CABF"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tcPr>
          <w:p w14:paraId="011F9AF1"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Attendance (number days in attendance &amp; number days enrolled)</w:t>
            </w:r>
          </w:p>
        </w:tc>
      </w:tr>
      <w:tr w:rsidR="00A7736F" w:rsidRPr="001110D9" w14:paraId="52F67E9C"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5879C7E5" w14:textId="402D86D1" w:rsidR="00A7736F" w:rsidRPr="001110D9" w:rsidRDefault="008854A8" w:rsidP="008854A8">
            <w:pPr>
              <w:spacing w:after="0" w:line="240" w:lineRule="auto"/>
              <w:rPr>
                <w:rFonts w:ascii="Calibri" w:eastAsia="Times New Roman" w:hAnsi="Calibri" w:cs="Times New Roman"/>
              </w:rPr>
            </w:pPr>
            <w:r>
              <w:rPr>
                <w:rFonts w:ascii="Calibri" w:eastAsia="Times New Roman" w:hAnsi="Calibri" w:cs="Times New Roman"/>
              </w:rPr>
              <w:t>Grade 8 s</w:t>
            </w:r>
            <w:r w:rsidR="00A7736F" w:rsidRPr="001110D9">
              <w:rPr>
                <w:rFonts w:ascii="Calibri" w:eastAsia="Times New Roman" w:hAnsi="Calibri" w:cs="Times New Roman"/>
              </w:rPr>
              <w:t xml:space="preserve">cale and level scores on spring statewide standardized math &amp; ELA </w:t>
            </w:r>
          </w:p>
        </w:tc>
      </w:tr>
      <w:tr w:rsidR="00A7736F" w:rsidRPr="001110D9" w14:paraId="78F00DB3" w14:textId="77777777" w:rsidTr="00967449">
        <w:trPr>
          <w:trHeight w:val="314"/>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556403BB"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Language in which student took the math &amp; ELA statewide standardized assessment (English/Spanish/Other)</w:t>
            </w:r>
          </w:p>
        </w:tc>
      </w:tr>
      <w:tr w:rsidR="00A7736F" w:rsidRPr="001110D9" w14:paraId="3F520EE1"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hideMark/>
          </w:tcPr>
          <w:p w14:paraId="2C4A7408"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English language learner status</w:t>
            </w:r>
          </w:p>
        </w:tc>
      </w:tr>
      <w:tr w:rsidR="00A7736F" w:rsidRPr="001110D9" w14:paraId="2087DF43"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tcPr>
          <w:p w14:paraId="4A119B83"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Grade 9 course enrollment by subject</w:t>
            </w:r>
          </w:p>
        </w:tc>
      </w:tr>
      <w:tr w:rsidR="00A7736F" w:rsidRPr="001110D9" w14:paraId="0F6EB0D9"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tcPr>
          <w:p w14:paraId="178CCBAF"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Grade 9 course grades by subject</w:t>
            </w:r>
          </w:p>
        </w:tc>
      </w:tr>
      <w:tr w:rsidR="00A7736F" w:rsidRPr="001110D9" w14:paraId="590CB515" w14:textId="77777777" w:rsidTr="00967449">
        <w:trPr>
          <w:trHeight w:val="300"/>
        </w:trPr>
        <w:tc>
          <w:tcPr>
            <w:tcW w:w="9360" w:type="dxa"/>
            <w:tcBorders>
              <w:top w:val="nil"/>
              <w:left w:val="single" w:sz="4" w:space="0" w:color="auto"/>
              <w:bottom w:val="single" w:sz="4" w:space="0" w:color="auto"/>
              <w:right w:val="single" w:sz="4" w:space="0" w:color="auto"/>
            </w:tcBorders>
            <w:shd w:val="clear" w:color="auto" w:fill="auto"/>
            <w:noWrap/>
            <w:vAlign w:val="center"/>
          </w:tcPr>
          <w:p w14:paraId="2483381F" w14:textId="77777777" w:rsidR="00A7736F" w:rsidRPr="001110D9" w:rsidRDefault="00A7736F" w:rsidP="00967449">
            <w:pPr>
              <w:spacing w:after="0" w:line="240" w:lineRule="auto"/>
              <w:rPr>
                <w:rFonts w:ascii="Calibri" w:eastAsia="Times New Roman" w:hAnsi="Calibri" w:cs="Times New Roman"/>
              </w:rPr>
            </w:pPr>
            <w:r w:rsidRPr="001110D9">
              <w:rPr>
                <w:rFonts w:ascii="Calibri" w:eastAsia="Times New Roman" w:hAnsi="Calibri" w:cs="Times New Roman"/>
              </w:rPr>
              <w:t>Grade 9 credits earned by subject</w:t>
            </w:r>
          </w:p>
        </w:tc>
      </w:tr>
    </w:tbl>
    <w:p w14:paraId="578BCCD4" w14:textId="77777777" w:rsidR="00A7736F" w:rsidRPr="001110D9" w:rsidRDefault="00A7736F" w:rsidP="00A7736F">
      <w:pPr>
        <w:spacing w:after="60" w:line="276" w:lineRule="auto"/>
        <w:rPr>
          <w:rFonts w:ascii="Calibri" w:eastAsia="Times New Roman" w:hAnsi="Calibri" w:cs="Times New Roman"/>
          <w:b/>
        </w:rPr>
      </w:pPr>
    </w:p>
    <w:p w14:paraId="0F10305B" w14:textId="03C28EE2" w:rsidR="00A7736F" w:rsidRDefault="008854A8">
      <w:r>
        <w:t>We will request the following administrative data from each of the</w:t>
      </w:r>
      <w:r w:rsidR="00FD32FC">
        <w:t xml:space="preserve"> participating</w:t>
      </w:r>
      <w:r>
        <w:t xml:space="preserve"> districts</w:t>
      </w:r>
    </w:p>
    <w:tbl>
      <w:tblPr>
        <w:tblW w:w="9360" w:type="dxa"/>
        <w:tblInd w:w="138" w:type="dxa"/>
        <w:tblLook w:val="04A0" w:firstRow="1" w:lastRow="0" w:firstColumn="1" w:lastColumn="0" w:noHBand="0" w:noVBand="1"/>
      </w:tblPr>
      <w:tblGrid>
        <w:gridCol w:w="9360"/>
      </w:tblGrid>
      <w:tr w:rsidR="008854A8" w:rsidRPr="001110D9" w14:paraId="755413A7" w14:textId="77777777" w:rsidTr="00276FF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BD1FF" w14:textId="77777777" w:rsidR="008854A8" w:rsidRPr="001110D9" w:rsidRDefault="008854A8" w:rsidP="00276FFC">
            <w:pPr>
              <w:spacing w:after="0" w:line="240" w:lineRule="auto"/>
              <w:rPr>
                <w:rFonts w:ascii="Calibri" w:eastAsia="Times New Roman" w:hAnsi="Calibri" w:cs="Times New Roman"/>
              </w:rPr>
            </w:pPr>
            <w:r>
              <w:rPr>
                <w:rFonts w:ascii="Calibri" w:eastAsia="Times New Roman" w:hAnsi="Calibri" w:cs="Times New Roman"/>
              </w:rPr>
              <w:t>State Student ID</w:t>
            </w:r>
          </w:p>
        </w:tc>
      </w:tr>
      <w:tr w:rsidR="008854A8" w:rsidRPr="001110D9" w14:paraId="785CF33E" w14:textId="77777777" w:rsidTr="00276FF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2DCCA" w14:textId="77777777" w:rsidR="008854A8" w:rsidRPr="001110D9" w:rsidRDefault="008854A8" w:rsidP="00276FFC">
            <w:pPr>
              <w:spacing w:after="0" w:line="240" w:lineRule="auto"/>
              <w:rPr>
                <w:rFonts w:ascii="Calibri" w:eastAsia="Times New Roman" w:hAnsi="Calibri" w:cs="Times New Roman"/>
              </w:rPr>
            </w:pPr>
            <w:r>
              <w:rPr>
                <w:rFonts w:ascii="Calibri" w:eastAsia="Times New Roman" w:hAnsi="Calibri" w:cs="Times New Roman"/>
              </w:rPr>
              <w:t>Grade 9 grade point average (unweighted)</w:t>
            </w:r>
          </w:p>
        </w:tc>
      </w:tr>
    </w:tbl>
    <w:p w14:paraId="20EC84C4" w14:textId="77777777" w:rsidR="008854A8" w:rsidRDefault="008854A8"/>
    <w:p w14:paraId="2D56F3C7" w14:textId="0164C5AC" w:rsidR="00063FC5" w:rsidRDefault="00063FC5" w:rsidP="00063FC5">
      <w:r>
        <w:t>We will request the following administrative data from each of the participating schools, if not available at the district level</w:t>
      </w:r>
    </w:p>
    <w:tbl>
      <w:tblPr>
        <w:tblW w:w="9360" w:type="dxa"/>
        <w:tblInd w:w="138" w:type="dxa"/>
        <w:tblLook w:val="04A0" w:firstRow="1" w:lastRow="0" w:firstColumn="1" w:lastColumn="0" w:noHBand="0" w:noVBand="1"/>
      </w:tblPr>
      <w:tblGrid>
        <w:gridCol w:w="9360"/>
      </w:tblGrid>
      <w:tr w:rsidR="00063FC5" w:rsidRPr="001110D9" w14:paraId="6467AC4F" w14:textId="77777777" w:rsidTr="00263D4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2E352" w14:textId="77777777" w:rsidR="00063FC5" w:rsidRPr="001110D9" w:rsidRDefault="00063FC5" w:rsidP="00263D45">
            <w:pPr>
              <w:spacing w:after="0" w:line="240" w:lineRule="auto"/>
              <w:rPr>
                <w:rFonts w:ascii="Calibri" w:eastAsia="Times New Roman" w:hAnsi="Calibri" w:cs="Times New Roman"/>
              </w:rPr>
            </w:pPr>
            <w:r>
              <w:rPr>
                <w:rFonts w:ascii="Calibri" w:eastAsia="Times New Roman" w:hAnsi="Calibri" w:cs="Times New Roman"/>
              </w:rPr>
              <w:t>State Student ID</w:t>
            </w:r>
          </w:p>
        </w:tc>
      </w:tr>
      <w:tr w:rsidR="00063FC5" w:rsidRPr="001110D9" w14:paraId="5461505A" w14:textId="77777777" w:rsidTr="00263D4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A45B6" w14:textId="1886532B" w:rsidR="00063FC5" w:rsidRPr="001110D9" w:rsidRDefault="00063FC5" w:rsidP="00263D45">
            <w:pPr>
              <w:spacing w:after="0" w:line="240" w:lineRule="auto"/>
              <w:rPr>
                <w:rFonts w:ascii="Calibri" w:eastAsia="Times New Roman" w:hAnsi="Calibri" w:cs="Times New Roman"/>
              </w:rPr>
            </w:pPr>
            <w:r>
              <w:rPr>
                <w:rFonts w:ascii="Calibri" w:eastAsia="Times New Roman" w:hAnsi="Calibri" w:cs="Times New Roman"/>
              </w:rPr>
              <w:t>Student First Name</w:t>
            </w:r>
          </w:p>
        </w:tc>
      </w:tr>
      <w:tr w:rsidR="00063FC5" w:rsidRPr="001110D9" w14:paraId="17485CEE" w14:textId="77777777" w:rsidTr="00063FC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2703B" w14:textId="1CDE1773" w:rsidR="00063FC5" w:rsidRPr="001110D9" w:rsidRDefault="00063FC5" w:rsidP="00063FC5">
            <w:pPr>
              <w:spacing w:after="0" w:line="240" w:lineRule="auto"/>
              <w:rPr>
                <w:rFonts w:ascii="Calibri" w:eastAsia="Times New Roman" w:hAnsi="Calibri" w:cs="Times New Roman"/>
              </w:rPr>
            </w:pPr>
            <w:r>
              <w:rPr>
                <w:rFonts w:ascii="Calibri" w:eastAsia="Times New Roman" w:hAnsi="Calibri" w:cs="Times New Roman"/>
              </w:rPr>
              <w:t>Student Last Name</w:t>
            </w:r>
          </w:p>
        </w:tc>
      </w:tr>
      <w:tr w:rsidR="00063FC5" w:rsidRPr="001110D9" w14:paraId="3309FB72" w14:textId="77777777" w:rsidTr="00063FC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6593C" w14:textId="0164C5AC" w:rsidR="00063FC5" w:rsidRPr="001110D9" w:rsidRDefault="00063FC5" w:rsidP="00063FC5">
            <w:pPr>
              <w:spacing w:after="0" w:line="240" w:lineRule="auto"/>
              <w:rPr>
                <w:rFonts w:ascii="Calibri" w:eastAsia="Times New Roman" w:hAnsi="Calibri" w:cs="Times New Roman"/>
              </w:rPr>
            </w:pPr>
            <w:r>
              <w:rPr>
                <w:rFonts w:ascii="Calibri" w:eastAsia="Times New Roman" w:hAnsi="Calibri" w:cs="Times New Roman"/>
              </w:rPr>
              <w:t>Student Middle Name</w:t>
            </w:r>
          </w:p>
        </w:tc>
      </w:tr>
    </w:tbl>
    <w:p w14:paraId="57E18C30" w14:textId="77777777" w:rsidR="00063FC5" w:rsidRDefault="00063FC5" w:rsidP="00063FC5"/>
    <w:sectPr w:rsidR="00063FC5" w:rsidSect="005F60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76F3F" w14:textId="77777777" w:rsidR="00986A8E" w:rsidRDefault="00986A8E" w:rsidP="00442AD6">
      <w:pPr>
        <w:spacing w:after="0" w:line="240" w:lineRule="auto"/>
      </w:pPr>
      <w:r>
        <w:separator/>
      </w:r>
    </w:p>
  </w:endnote>
  <w:endnote w:type="continuationSeparator" w:id="0">
    <w:p w14:paraId="279D2620" w14:textId="77777777" w:rsidR="00986A8E" w:rsidRDefault="00986A8E" w:rsidP="0044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7EDD" w14:textId="77777777" w:rsidR="00442AD6" w:rsidRDefault="00442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588F" w14:textId="77777777" w:rsidR="00442AD6" w:rsidRDefault="00442AD6" w:rsidP="00442AD6">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Pr>
        <w:sz w:val="20"/>
        <w:szCs w:val="20"/>
      </w:rPr>
      <w:t>20</w:t>
    </w:r>
    <w:r w:rsidRPr="00EF33FD">
      <w:rPr>
        <w:sz w:val="20"/>
        <w:szCs w:val="20"/>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Pr="00DB2A09">
      <w:rPr>
        <w:sz w:val="20"/>
        <w:szCs w:val="20"/>
      </w:rPr>
      <w:t xml:space="preserve">Deborah Van Kummer by email at </w:t>
    </w:r>
    <w:hyperlink r:id="rId1" w:history="1">
      <w:r w:rsidRPr="00DB2A09">
        <w:rPr>
          <w:rStyle w:val="Hyperlink"/>
          <w:sz w:val="20"/>
          <w:szCs w:val="20"/>
        </w:rPr>
        <w:t>deborah.vankummer@sedl.org</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14:paraId="07129082" w14:textId="77777777" w:rsidR="00442AD6" w:rsidRDefault="00442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516D" w14:textId="77777777" w:rsidR="00442AD6" w:rsidRDefault="00442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3560B" w14:textId="77777777" w:rsidR="00986A8E" w:rsidRDefault="00986A8E" w:rsidP="00442AD6">
      <w:pPr>
        <w:spacing w:after="0" w:line="240" w:lineRule="auto"/>
      </w:pPr>
      <w:r>
        <w:separator/>
      </w:r>
    </w:p>
  </w:footnote>
  <w:footnote w:type="continuationSeparator" w:id="0">
    <w:p w14:paraId="1B70EA9F" w14:textId="77777777" w:rsidR="00986A8E" w:rsidRDefault="00986A8E" w:rsidP="00442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D6B4" w14:textId="77777777" w:rsidR="00442AD6" w:rsidRDefault="00442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5E71" w14:textId="77777777" w:rsidR="00442AD6" w:rsidRDefault="00442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E92C" w14:textId="77777777" w:rsidR="00442AD6" w:rsidRDefault="00442A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BE"/>
    <w:rsid w:val="0000055F"/>
    <w:rsid w:val="00002AAA"/>
    <w:rsid w:val="00002DB9"/>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3FC5"/>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2AD6"/>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1EF2"/>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5F60A0"/>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C7793"/>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4A8"/>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A8E"/>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41E"/>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7736F"/>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67C00"/>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15BE"/>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5385"/>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5F12"/>
    <w:rsid w:val="00FB6145"/>
    <w:rsid w:val="00FB6FB5"/>
    <w:rsid w:val="00FC31B8"/>
    <w:rsid w:val="00FC42B4"/>
    <w:rsid w:val="00FC4983"/>
    <w:rsid w:val="00FC4B14"/>
    <w:rsid w:val="00FC5A25"/>
    <w:rsid w:val="00FC5A88"/>
    <w:rsid w:val="00FD2AC2"/>
    <w:rsid w:val="00FD32FC"/>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A0"/>
  </w:style>
  <w:style w:type="paragraph" w:styleId="Heading1">
    <w:name w:val="heading 1"/>
    <w:aliases w:val="P.Heading 1"/>
    <w:basedOn w:val="Normal"/>
    <w:next w:val="Normal"/>
    <w:link w:val="Heading1Char"/>
    <w:uiPriority w:val="9"/>
    <w:qFormat/>
    <w:rsid w:val="00DA15BE"/>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DA15BE"/>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6C7793"/>
    <w:rPr>
      <w:sz w:val="16"/>
      <w:szCs w:val="16"/>
    </w:rPr>
  </w:style>
  <w:style w:type="paragraph" w:styleId="CommentText">
    <w:name w:val="annotation text"/>
    <w:basedOn w:val="Normal"/>
    <w:link w:val="CommentTextChar"/>
    <w:uiPriority w:val="99"/>
    <w:semiHidden/>
    <w:unhideWhenUsed/>
    <w:rsid w:val="006C7793"/>
    <w:pPr>
      <w:spacing w:line="240" w:lineRule="auto"/>
    </w:pPr>
    <w:rPr>
      <w:sz w:val="20"/>
      <w:szCs w:val="20"/>
    </w:rPr>
  </w:style>
  <w:style w:type="character" w:customStyle="1" w:styleId="CommentTextChar">
    <w:name w:val="Comment Text Char"/>
    <w:basedOn w:val="DefaultParagraphFont"/>
    <w:link w:val="CommentText"/>
    <w:uiPriority w:val="99"/>
    <w:semiHidden/>
    <w:rsid w:val="006C7793"/>
    <w:rPr>
      <w:sz w:val="20"/>
      <w:szCs w:val="20"/>
    </w:rPr>
  </w:style>
  <w:style w:type="paragraph" w:styleId="CommentSubject">
    <w:name w:val="annotation subject"/>
    <w:basedOn w:val="CommentText"/>
    <w:next w:val="CommentText"/>
    <w:link w:val="CommentSubjectChar"/>
    <w:uiPriority w:val="99"/>
    <w:semiHidden/>
    <w:unhideWhenUsed/>
    <w:rsid w:val="006C7793"/>
    <w:rPr>
      <w:b/>
      <w:bCs/>
    </w:rPr>
  </w:style>
  <w:style w:type="character" w:customStyle="1" w:styleId="CommentSubjectChar">
    <w:name w:val="Comment Subject Char"/>
    <w:basedOn w:val="CommentTextChar"/>
    <w:link w:val="CommentSubject"/>
    <w:uiPriority w:val="99"/>
    <w:semiHidden/>
    <w:rsid w:val="006C7793"/>
    <w:rPr>
      <w:b/>
      <w:bCs/>
      <w:sz w:val="20"/>
      <w:szCs w:val="20"/>
    </w:rPr>
  </w:style>
  <w:style w:type="paragraph" w:styleId="BalloonText">
    <w:name w:val="Balloon Text"/>
    <w:basedOn w:val="Normal"/>
    <w:link w:val="BalloonTextChar"/>
    <w:uiPriority w:val="99"/>
    <w:semiHidden/>
    <w:unhideWhenUsed/>
    <w:rsid w:val="006C7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93"/>
    <w:rPr>
      <w:rFonts w:ascii="Tahoma" w:hAnsi="Tahoma" w:cs="Tahoma"/>
      <w:sz w:val="16"/>
      <w:szCs w:val="16"/>
    </w:rPr>
  </w:style>
  <w:style w:type="paragraph" w:styleId="Header">
    <w:name w:val="header"/>
    <w:basedOn w:val="Normal"/>
    <w:link w:val="HeaderChar"/>
    <w:uiPriority w:val="99"/>
    <w:unhideWhenUsed/>
    <w:rsid w:val="0044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D6"/>
  </w:style>
  <w:style w:type="paragraph" w:styleId="Footer">
    <w:name w:val="footer"/>
    <w:basedOn w:val="Normal"/>
    <w:link w:val="FooterChar"/>
    <w:uiPriority w:val="99"/>
    <w:unhideWhenUsed/>
    <w:rsid w:val="0044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D6"/>
  </w:style>
  <w:style w:type="character" w:styleId="Hyperlink">
    <w:name w:val="Hyperlink"/>
    <w:basedOn w:val="DefaultParagraphFont"/>
    <w:uiPriority w:val="99"/>
    <w:unhideWhenUsed/>
    <w:rsid w:val="00442A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A0"/>
  </w:style>
  <w:style w:type="paragraph" w:styleId="Heading1">
    <w:name w:val="heading 1"/>
    <w:aliases w:val="P.Heading 1"/>
    <w:basedOn w:val="Normal"/>
    <w:next w:val="Normal"/>
    <w:link w:val="Heading1Char"/>
    <w:uiPriority w:val="9"/>
    <w:qFormat/>
    <w:rsid w:val="00DA15BE"/>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DA15BE"/>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6C7793"/>
    <w:rPr>
      <w:sz w:val="16"/>
      <w:szCs w:val="16"/>
    </w:rPr>
  </w:style>
  <w:style w:type="paragraph" w:styleId="CommentText">
    <w:name w:val="annotation text"/>
    <w:basedOn w:val="Normal"/>
    <w:link w:val="CommentTextChar"/>
    <w:uiPriority w:val="99"/>
    <w:semiHidden/>
    <w:unhideWhenUsed/>
    <w:rsid w:val="006C7793"/>
    <w:pPr>
      <w:spacing w:line="240" w:lineRule="auto"/>
    </w:pPr>
    <w:rPr>
      <w:sz w:val="20"/>
      <w:szCs w:val="20"/>
    </w:rPr>
  </w:style>
  <w:style w:type="character" w:customStyle="1" w:styleId="CommentTextChar">
    <w:name w:val="Comment Text Char"/>
    <w:basedOn w:val="DefaultParagraphFont"/>
    <w:link w:val="CommentText"/>
    <w:uiPriority w:val="99"/>
    <w:semiHidden/>
    <w:rsid w:val="006C7793"/>
    <w:rPr>
      <w:sz w:val="20"/>
      <w:szCs w:val="20"/>
    </w:rPr>
  </w:style>
  <w:style w:type="paragraph" w:styleId="CommentSubject">
    <w:name w:val="annotation subject"/>
    <w:basedOn w:val="CommentText"/>
    <w:next w:val="CommentText"/>
    <w:link w:val="CommentSubjectChar"/>
    <w:uiPriority w:val="99"/>
    <w:semiHidden/>
    <w:unhideWhenUsed/>
    <w:rsid w:val="006C7793"/>
    <w:rPr>
      <w:b/>
      <w:bCs/>
    </w:rPr>
  </w:style>
  <w:style w:type="character" w:customStyle="1" w:styleId="CommentSubjectChar">
    <w:name w:val="Comment Subject Char"/>
    <w:basedOn w:val="CommentTextChar"/>
    <w:link w:val="CommentSubject"/>
    <w:uiPriority w:val="99"/>
    <w:semiHidden/>
    <w:rsid w:val="006C7793"/>
    <w:rPr>
      <w:b/>
      <w:bCs/>
      <w:sz w:val="20"/>
      <w:szCs w:val="20"/>
    </w:rPr>
  </w:style>
  <w:style w:type="paragraph" w:styleId="BalloonText">
    <w:name w:val="Balloon Text"/>
    <w:basedOn w:val="Normal"/>
    <w:link w:val="BalloonTextChar"/>
    <w:uiPriority w:val="99"/>
    <w:semiHidden/>
    <w:unhideWhenUsed/>
    <w:rsid w:val="006C7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93"/>
    <w:rPr>
      <w:rFonts w:ascii="Tahoma" w:hAnsi="Tahoma" w:cs="Tahoma"/>
      <w:sz w:val="16"/>
      <w:szCs w:val="16"/>
    </w:rPr>
  </w:style>
  <w:style w:type="paragraph" w:styleId="Header">
    <w:name w:val="header"/>
    <w:basedOn w:val="Normal"/>
    <w:link w:val="HeaderChar"/>
    <w:uiPriority w:val="99"/>
    <w:unhideWhenUsed/>
    <w:rsid w:val="0044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D6"/>
  </w:style>
  <w:style w:type="paragraph" w:styleId="Footer">
    <w:name w:val="footer"/>
    <w:basedOn w:val="Normal"/>
    <w:link w:val="FooterChar"/>
    <w:uiPriority w:val="99"/>
    <w:unhideWhenUsed/>
    <w:rsid w:val="0044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D6"/>
  </w:style>
  <w:style w:type="character" w:styleId="Hyperlink">
    <w:name w:val="Hyperlink"/>
    <w:basedOn w:val="DefaultParagraphFont"/>
    <w:uiPriority w:val="99"/>
    <w:unhideWhenUsed/>
    <w:rsid w:val="00442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A9E48-CDD4-4F7E-BC08-E1A552CC6802}">
  <ds:schemaRefs>
    <ds:schemaRef ds:uri="http://schemas.microsoft.com/sharepoint/v3/contenttype/forms"/>
  </ds:schemaRefs>
</ds:datastoreItem>
</file>

<file path=customXml/itemProps2.xml><?xml version="1.0" encoding="utf-8"?>
<ds:datastoreItem xmlns:ds="http://schemas.openxmlformats.org/officeDocument/2006/customXml" ds:itemID="{D34426DB-5458-4985-BA6D-BDD2CA313C39}">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60592ACD-2610-401A-8CDE-AF0401AF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2015-07-29T19:07:00Z</dcterms:created>
  <dcterms:modified xsi:type="dcterms:W3CDTF">2015-07-29T19:07:00Z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