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06" w:rsidRDefault="003E2B06" w:rsidP="003E2B06">
      <w:pPr>
        <w:tabs>
          <w:tab w:val="center" w:pos="4680"/>
          <w:tab w:val="left" w:pos="6870"/>
          <w:tab w:val="left" w:pos="7380"/>
        </w:tabs>
        <w:rPr>
          <w:rFonts w:cs="Times New Roman"/>
          <w:b/>
          <w:szCs w:val="24"/>
        </w:rPr>
      </w:pPr>
      <w:r w:rsidRPr="0031021D">
        <w:rPr>
          <w:rFonts w:cs="Times New Roman"/>
          <w:b/>
          <w:szCs w:val="24"/>
        </w:rPr>
        <w:tab/>
      </w:r>
    </w:p>
    <w:p w:rsidR="003E2B06" w:rsidRDefault="003E2B06" w:rsidP="003E2B06">
      <w:pPr>
        <w:tabs>
          <w:tab w:val="center" w:pos="4680"/>
          <w:tab w:val="left" w:pos="6870"/>
          <w:tab w:val="left" w:pos="7380"/>
        </w:tabs>
        <w:rPr>
          <w:rFonts w:cs="Times New Roman"/>
          <w:b/>
          <w:szCs w:val="24"/>
        </w:rPr>
      </w:pPr>
      <w:r>
        <w:rPr>
          <w:rFonts w:cs="Times New Roman"/>
          <w:b/>
          <w:noProof/>
          <w:szCs w:val="24"/>
        </w:rPr>
        <w:drawing>
          <wp:inline distT="0" distB="0" distL="0" distR="0" wp14:anchorId="4789726B" wp14:editId="7EF74058">
            <wp:extent cx="3876675" cy="1314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675" cy="1314450"/>
                    </a:xfrm>
                    <a:prstGeom prst="rect">
                      <a:avLst/>
                    </a:prstGeom>
                    <a:noFill/>
                    <a:ln>
                      <a:noFill/>
                    </a:ln>
                  </pic:spPr>
                </pic:pic>
              </a:graphicData>
            </a:graphic>
          </wp:inline>
        </w:drawing>
      </w:r>
    </w:p>
    <w:p w:rsidR="003E2B06" w:rsidRDefault="003E2B06" w:rsidP="003E2B06">
      <w:pPr>
        <w:tabs>
          <w:tab w:val="center" w:pos="4680"/>
          <w:tab w:val="left" w:pos="6870"/>
          <w:tab w:val="left" w:pos="7380"/>
        </w:tabs>
        <w:rPr>
          <w:rFonts w:cs="Times New Roman"/>
          <w:b/>
          <w:szCs w:val="24"/>
        </w:rPr>
      </w:pPr>
    </w:p>
    <w:p w:rsidR="003E2B06" w:rsidRPr="00DB7887" w:rsidRDefault="003E2B06" w:rsidP="003E2B06">
      <w:pPr>
        <w:tabs>
          <w:tab w:val="center" w:pos="4680"/>
          <w:tab w:val="left" w:pos="6870"/>
          <w:tab w:val="left" w:pos="7380"/>
        </w:tabs>
        <w:rPr>
          <w:rFonts w:cs="Times New Roman"/>
          <w:b/>
          <w:sz w:val="48"/>
          <w:szCs w:val="48"/>
        </w:rPr>
      </w:pPr>
    </w:p>
    <w:p w:rsidR="003E2B06" w:rsidRPr="00DB7887" w:rsidRDefault="003E2B06" w:rsidP="003E2B06">
      <w:pPr>
        <w:jc w:val="center"/>
        <w:rPr>
          <w:rFonts w:cs="Times New Roman"/>
          <w:b/>
          <w:sz w:val="40"/>
          <w:szCs w:val="40"/>
        </w:rPr>
      </w:pPr>
      <w:r w:rsidRPr="00DB7887">
        <w:rPr>
          <w:rFonts w:cs="Times New Roman"/>
          <w:b/>
          <w:sz w:val="40"/>
          <w:szCs w:val="40"/>
        </w:rPr>
        <w:t>HAZARDOUS MATERIALS EMERGENCY PREPAREDNESS (HMEP) GRANT</w:t>
      </w:r>
      <w:r>
        <w:rPr>
          <w:rFonts w:cs="Times New Roman"/>
          <w:b/>
          <w:sz w:val="40"/>
          <w:szCs w:val="40"/>
        </w:rPr>
        <w:t xml:space="preserve"> PROGRAM</w:t>
      </w:r>
    </w:p>
    <w:p w:rsidR="003E2B06" w:rsidRDefault="003E2B06" w:rsidP="003E2B06">
      <w:pPr>
        <w:jc w:val="center"/>
        <w:rPr>
          <w:rFonts w:cs="Times New Roman"/>
          <w:b/>
          <w:bCs/>
          <w:sz w:val="44"/>
          <w:szCs w:val="44"/>
        </w:rPr>
      </w:pPr>
    </w:p>
    <w:p w:rsidR="003E2B06" w:rsidRDefault="003E2B06" w:rsidP="003E2B06">
      <w:pPr>
        <w:autoSpaceDE w:val="0"/>
        <w:autoSpaceDN w:val="0"/>
        <w:adjustRightInd w:val="0"/>
        <w:spacing w:after="0"/>
        <w:jc w:val="center"/>
        <w:rPr>
          <w:rFonts w:cs="Times New Roman"/>
          <w:b/>
          <w:sz w:val="40"/>
          <w:szCs w:val="40"/>
        </w:rPr>
      </w:pPr>
      <w:r>
        <w:rPr>
          <w:rFonts w:cs="Times New Roman"/>
          <w:b/>
          <w:sz w:val="40"/>
          <w:szCs w:val="40"/>
        </w:rPr>
        <w:t>PERFORMANCE REPORT</w:t>
      </w:r>
    </w:p>
    <w:p w:rsidR="00346B50" w:rsidRDefault="00346B50" w:rsidP="003E2B06">
      <w:pPr>
        <w:autoSpaceDE w:val="0"/>
        <w:autoSpaceDN w:val="0"/>
        <w:adjustRightInd w:val="0"/>
        <w:spacing w:after="0"/>
        <w:jc w:val="center"/>
        <w:rPr>
          <w:rFonts w:cs="Times New Roman"/>
          <w:b/>
          <w:sz w:val="40"/>
          <w:szCs w:val="40"/>
        </w:rPr>
      </w:pPr>
      <w:r>
        <w:rPr>
          <w:rFonts w:cs="Times New Roman"/>
          <w:b/>
          <w:sz w:val="40"/>
          <w:szCs w:val="40"/>
        </w:rPr>
        <w:t xml:space="preserve">Midyear Report </w:t>
      </w:r>
      <w:sdt>
        <w:sdtPr>
          <w:rPr>
            <w:rFonts w:cs="Times New Roman"/>
            <w:b/>
            <w:sz w:val="40"/>
            <w:szCs w:val="40"/>
          </w:rPr>
          <w:id w:val="-1447625636"/>
          <w14:checkbox>
            <w14:checked w14:val="0"/>
            <w14:checkedState w14:val="2612" w14:font="MS Gothic"/>
            <w14:uncheckedState w14:val="2610" w14:font="MS Gothic"/>
          </w14:checkbox>
        </w:sdtPr>
        <w:sdtEndPr/>
        <w:sdtContent>
          <w:r w:rsidR="00FB6422">
            <w:rPr>
              <w:rFonts w:ascii="MS Gothic" w:eastAsia="MS Gothic" w:hAnsi="MS Gothic" w:cs="Times New Roman" w:hint="eastAsia"/>
              <w:b/>
              <w:sz w:val="40"/>
              <w:szCs w:val="40"/>
            </w:rPr>
            <w:t>☐</w:t>
          </w:r>
        </w:sdtContent>
      </w:sdt>
    </w:p>
    <w:p w:rsidR="00346B50" w:rsidRPr="00DB7887" w:rsidRDefault="00346B50" w:rsidP="003E2B06">
      <w:pPr>
        <w:autoSpaceDE w:val="0"/>
        <w:autoSpaceDN w:val="0"/>
        <w:adjustRightInd w:val="0"/>
        <w:spacing w:after="0"/>
        <w:jc w:val="center"/>
        <w:rPr>
          <w:rFonts w:cs="Times New Roman"/>
          <w:b/>
          <w:sz w:val="40"/>
          <w:szCs w:val="40"/>
        </w:rPr>
      </w:pPr>
      <w:r>
        <w:rPr>
          <w:rFonts w:cs="Times New Roman"/>
          <w:b/>
          <w:sz w:val="40"/>
          <w:szCs w:val="40"/>
        </w:rPr>
        <w:t xml:space="preserve">Final Report </w:t>
      </w:r>
      <w:sdt>
        <w:sdtPr>
          <w:rPr>
            <w:rFonts w:cs="Times New Roman"/>
            <w:b/>
            <w:sz w:val="40"/>
            <w:szCs w:val="40"/>
          </w:rPr>
          <w:id w:val="-771161319"/>
          <w14:checkbox>
            <w14:checked w14:val="0"/>
            <w14:checkedState w14:val="2612" w14:font="MS Gothic"/>
            <w14:uncheckedState w14:val="2610" w14:font="MS Gothic"/>
          </w14:checkbox>
        </w:sdtPr>
        <w:sdtEndPr/>
        <w:sdtContent>
          <w:r w:rsidR="00FB6422">
            <w:rPr>
              <w:rFonts w:ascii="MS Gothic" w:eastAsia="MS Gothic" w:hAnsi="MS Gothic" w:cs="Times New Roman" w:hint="eastAsia"/>
              <w:b/>
              <w:sz w:val="40"/>
              <w:szCs w:val="40"/>
            </w:rPr>
            <w:t>☐</w:t>
          </w:r>
        </w:sdtContent>
      </w:sdt>
    </w:p>
    <w:p w:rsidR="003E2B06" w:rsidRPr="00640C39" w:rsidRDefault="003E2B06" w:rsidP="003E2B06">
      <w:pPr>
        <w:jc w:val="center"/>
        <w:rPr>
          <w:rFonts w:cs="Times New Roman"/>
          <w:b/>
          <w:bCs/>
          <w:sz w:val="36"/>
          <w:szCs w:val="36"/>
        </w:rPr>
      </w:pPr>
    </w:p>
    <w:p w:rsidR="003E2B06" w:rsidRPr="00640C39" w:rsidRDefault="003E2B06" w:rsidP="003E2B06">
      <w:pPr>
        <w:jc w:val="center"/>
        <w:rPr>
          <w:rFonts w:cs="Times New Roman"/>
          <w:sz w:val="36"/>
          <w:szCs w:val="36"/>
        </w:rPr>
      </w:pPr>
      <w:r>
        <w:rPr>
          <w:rFonts w:cs="Times New Roman"/>
          <w:b/>
          <w:bCs/>
          <w:sz w:val="36"/>
          <w:szCs w:val="36"/>
        </w:rPr>
        <w:t>Fiscal</w:t>
      </w:r>
      <w:r w:rsidRPr="00640C39">
        <w:rPr>
          <w:rFonts w:cs="Times New Roman"/>
          <w:b/>
          <w:bCs/>
          <w:sz w:val="36"/>
          <w:szCs w:val="36"/>
        </w:rPr>
        <w:t xml:space="preserve"> Year</w:t>
      </w:r>
      <w:r>
        <w:rPr>
          <w:rFonts w:cs="Times New Roman"/>
          <w:b/>
          <w:bCs/>
          <w:sz w:val="36"/>
          <w:szCs w:val="36"/>
        </w:rPr>
        <w:t>(s)</w:t>
      </w:r>
      <w:r w:rsidRPr="00640C39">
        <w:rPr>
          <w:rFonts w:cs="Times New Roman"/>
          <w:b/>
          <w:bCs/>
          <w:sz w:val="36"/>
          <w:szCs w:val="36"/>
        </w:rPr>
        <w:t xml:space="preserve"> </w:t>
      </w:r>
      <w:r>
        <w:rPr>
          <w:rFonts w:cs="Times New Roman"/>
          <w:b/>
          <w:bCs/>
          <w:sz w:val="36"/>
          <w:szCs w:val="36"/>
        </w:rPr>
        <w:t>XXXX</w:t>
      </w:r>
      <w:r w:rsidRPr="00640C39">
        <w:rPr>
          <w:rFonts w:cs="Times New Roman"/>
          <w:b/>
          <w:bCs/>
          <w:sz w:val="36"/>
          <w:szCs w:val="36"/>
        </w:rPr>
        <w:t xml:space="preserve"> - </w:t>
      </w:r>
      <w:r>
        <w:rPr>
          <w:rFonts w:cs="Times New Roman"/>
          <w:b/>
          <w:bCs/>
          <w:sz w:val="36"/>
          <w:szCs w:val="36"/>
        </w:rPr>
        <w:t>XXXX</w:t>
      </w:r>
    </w:p>
    <w:p w:rsidR="003E2B06" w:rsidRDefault="003E2B06" w:rsidP="003E2B06">
      <w:pPr>
        <w:rPr>
          <w:rFonts w:cs="Times New Roman"/>
          <w:szCs w:val="24"/>
        </w:rPr>
      </w:pPr>
    </w:p>
    <w:p w:rsidR="003E2B06" w:rsidRDefault="003E2B06" w:rsidP="003E2B06">
      <w:pPr>
        <w:rPr>
          <w:rFonts w:cs="Times New Roman"/>
          <w:szCs w:val="24"/>
        </w:rPr>
      </w:pPr>
    </w:p>
    <w:p w:rsidR="003E2B06" w:rsidRDefault="003E2B06" w:rsidP="003E2B06">
      <w:pPr>
        <w:rPr>
          <w:rFonts w:cs="Times New Roman"/>
          <w:szCs w:val="24"/>
        </w:rPr>
      </w:pPr>
    </w:p>
    <w:p w:rsidR="003E2B06" w:rsidRDefault="003E2B06" w:rsidP="003E2B06">
      <w:pPr>
        <w:rPr>
          <w:rFonts w:cs="Times New Roman"/>
          <w:szCs w:val="24"/>
        </w:rPr>
      </w:pPr>
    </w:p>
    <w:p w:rsidR="003E2B06" w:rsidRDefault="003E2B06" w:rsidP="003E2B06">
      <w:pPr>
        <w:rPr>
          <w:rFonts w:cs="Times New Roman"/>
          <w:szCs w:val="24"/>
        </w:rPr>
      </w:pPr>
    </w:p>
    <w:p w:rsidR="003E2B06" w:rsidRDefault="003E2B06" w:rsidP="003E2B06">
      <w:pPr>
        <w:rPr>
          <w:rFonts w:cs="Times New Roman"/>
          <w:szCs w:val="24"/>
        </w:rPr>
      </w:pPr>
    </w:p>
    <w:p w:rsidR="003E2B06" w:rsidRDefault="006D489E" w:rsidP="003E2B06">
      <w:pPr>
        <w:rPr>
          <w:rFonts w:cs="Times New Roman"/>
          <w:i/>
          <w:szCs w:val="24"/>
        </w:rPr>
      </w:pPr>
      <w:r>
        <w:rPr>
          <w:rFonts w:cs="Times New Roman"/>
          <w:i/>
          <w:szCs w:val="24"/>
        </w:rPr>
        <w:t>Planning a</w:t>
      </w:r>
      <w:r w:rsidR="003E2B06" w:rsidRPr="0018712F">
        <w:rPr>
          <w:rFonts w:cs="Times New Roman"/>
          <w:i/>
          <w:szCs w:val="24"/>
        </w:rPr>
        <w:t xml:space="preserve">ctivities </w:t>
      </w:r>
      <w:r>
        <w:rPr>
          <w:rFonts w:cs="Times New Roman"/>
          <w:i/>
          <w:szCs w:val="24"/>
        </w:rPr>
        <w:t>funded by</w:t>
      </w:r>
      <w:r w:rsidR="003E2B06" w:rsidRPr="0018712F">
        <w:rPr>
          <w:rFonts w:cs="Times New Roman"/>
          <w:i/>
          <w:szCs w:val="24"/>
        </w:rPr>
        <w:t xml:space="preserve"> the Hazardous Materials Emergency Preparedness Planning and Training Grant should be used to develop, improve, and carry out emergency plans under the Emergency Planning and Community Right-To-Know Act of</w:t>
      </w:r>
      <w:r>
        <w:rPr>
          <w:rFonts w:cs="Times New Roman"/>
          <w:i/>
          <w:szCs w:val="24"/>
        </w:rPr>
        <w:t xml:space="preserve"> 1986 (42 U.S.C. 11001 et seq.)</w:t>
      </w:r>
      <w:r w:rsidR="003E2B06" w:rsidRPr="0018712F">
        <w:rPr>
          <w:rFonts w:cs="Times New Roman"/>
          <w:i/>
          <w:szCs w:val="24"/>
        </w:rPr>
        <w:t>.</w:t>
      </w:r>
      <w:r>
        <w:rPr>
          <w:rFonts w:cs="Times New Roman"/>
          <w:i/>
          <w:szCs w:val="24"/>
        </w:rPr>
        <w:t xml:space="preserve">  E</w:t>
      </w:r>
      <w:r w:rsidRPr="006D489E">
        <w:rPr>
          <w:rFonts w:cs="Times New Roman"/>
          <w:i/>
          <w:szCs w:val="24"/>
        </w:rPr>
        <w:t xml:space="preserve">mergency responders who receive training under the </w:t>
      </w:r>
      <w:r>
        <w:rPr>
          <w:rFonts w:cs="Times New Roman"/>
          <w:i/>
          <w:szCs w:val="24"/>
        </w:rPr>
        <w:t>HMEP training grant should</w:t>
      </w:r>
      <w:r w:rsidRPr="006D489E">
        <w:rPr>
          <w:rFonts w:cs="Times New Roman"/>
          <w:i/>
          <w:szCs w:val="24"/>
        </w:rPr>
        <w:t xml:space="preserve"> have the ability to protect nearby persons, property, and the environment from the effects of accidents or incidents involving the transportation of hazardous material in accordance with existing regulations or National Fire Protection Association standards for competence of responders to accidents and incidents involving hazardous materials.</w:t>
      </w:r>
      <w:r w:rsidR="003A23A1">
        <w:rPr>
          <w:rFonts w:cs="Times New Roman"/>
          <w:i/>
          <w:szCs w:val="24"/>
        </w:rPr>
        <w:t xml:space="preserve"> </w:t>
      </w:r>
      <w:r w:rsidR="003A23A1" w:rsidRPr="003A23A1">
        <w:rPr>
          <w:rFonts w:cs="Times New Roman"/>
          <w:szCs w:val="24"/>
        </w:rPr>
        <w:t>49 U.S.C 5116(b</w:t>
      </w:r>
      <w:proofErr w:type="gramStart"/>
      <w:r w:rsidR="003A23A1" w:rsidRPr="003A23A1">
        <w:rPr>
          <w:rFonts w:cs="Times New Roman"/>
          <w:szCs w:val="24"/>
        </w:rPr>
        <w:t>)(</w:t>
      </w:r>
      <w:proofErr w:type="gramEnd"/>
      <w:r w:rsidR="003A23A1" w:rsidRPr="003A23A1">
        <w:rPr>
          <w:rFonts w:cs="Times New Roman"/>
          <w:szCs w:val="24"/>
        </w:rPr>
        <w:t>1)</w:t>
      </w:r>
      <w:r w:rsidR="003A23A1">
        <w:rPr>
          <w:rFonts w:cs="Times New Roman"/>
          <w:szCs w:val="24"/>
        </w:rPr>
        <w:t>.</w:t>
      </w:r>
    </w:p>
    <w:p w:rsidR="003E2B06" w:rsidRDefault="003E2B06" w:rsidP="003E2B06">
      <w:pPr>
        <w:rPr>
          <w:rFonts w:cs="Times New Roman"/>
          <w:i/>
          <w:szCs w:val="24"/>
        </w:rPr>
      </w:pPr>
    </w:p>
    <w:p w:rsidR="003E2B06" w:rsidRDefault="00F84796" w:rsidP="00F84796">
      <w:pPr>
        <w:tabs>
          <w:tab w:val="center" w:pos="4680"/>
          <w:tab w:val="left" w:pos="6870"/>
          <w:tab w:val="left" w:pos="7380"/>
        </w:tabs>
        <w:rPr>
          <w:rFonts w:cs="Times New Roman"/>
          <w:b/>
          <w:szCs w:val="24"/>
        </w:rPr>
        <w:sectPr w:rsidR="003E2B06" w:rsidSect="003E2B06">
          <w:headerReference w:type="default" r:id="rId10"/>
          <w:footerReference w:type="default" r:id="rId11"/>
          <w:type w:val="continuous"/>
          <w:pgSz w:w="12240" w:h="15840"/>
          <w:pgMar w:top="720" w:right="720" w:bottom="720" w:left="720" w:header="432" w:footer="576" w:gutter="0"/>
          <w:cols w:space="720"/>
          <w:docGrid w:linePitch="360"/>
        </w:sectPr>
      </w:pPr>
      <w:r w:rsidRPr="0031021D">
        <w:rPr>
          <w:rFonts w:cs="Times New Roman"/>
          <w:b/>
          <w:szCs w:val="24"/>
        </w:rPr>
        <w:tab/>
      </w:r>
    </w:p>
    <w:p w:rsidR="00F24D92" w:rsidRPr="00A04DC7" w:rsidRDefault="00C27B5F" w:rsidP="00F84796">
      <w:pPr>
        <w:tabs>
          <w:tab w:val="center" w:pos="4680"/>
          <w:tab w:val="left" w:pos="6870"/>
          <w:tab w:val="left" w:pos="7380"/>
        </w:tabs>
        <w:rPr>
          <w:rFonts w:cs="Times New Roman"/>
          <w:b/>
          <w:szCs w:val="24"/>
        </w:rPr>
      </w:pPr>
      <w:r>
        <w:rPr>
          <w:rFonts w:cs="Times New Roman"/>
          <w:b/>
          <w:szCs w:val="24"/>
        </w:rPr>
        <w:lastRenderedPageBreak/>
        <w:t>MID</w:t>
      </w:r>
      <w:r w:rsidR="00EB5D82">
        <w:rPr>
          <w:rFonts w:cs="Times New Roman"/>
          <w:b/>
          <w:szCs w:val="24"/>
        </w:rPr>
        <w:t>-</w:t>
      </w:r>
      <w:r>
        <w:rPr>
          <w:rFonts w:cs="Times New Roman"/>
          <w:b/>
          <w:szCs w:val="24"/>
        </w:rPr>
        <w:t xml:space="preserve">YEAR </w:t>
      </w:r>
      <w:r w:rsidR="0055165A" w:rsidRPr="00A04DC7">
        <w:rPr>
          <w:rFonts w:cs="Times New Roman"/>
          <w:b/>
          <w:szCs w:val="24"/>
        </w:rPr>
        <w:t>PROGRESS REPORT</w:t>
      </w:r>
    </w:p>
    <w:p w:rsidR="00F949CB" w:rsidRPr="00A04DC7" w:rsidRDefault="0055165A" w:rsidP="00F949CB">
      <w:pPr>
        <w:jc w:val="center"/>
        <w:rPr>
          <w:rFonts w:cs="Times New Roman"/>
          <w:b/>
          <w:szCs w:val="24"/>
        </w:rPr>
      </w:pPr>
      <w:r w:rsidRPr="00A04DC7">
        <w:rPr>
          <w:rFonts w:cs="Times New Roman"/>
          <w:b/>
          <w:szCs w:val="24"/>
        </w:rPr>
        <w:t>HAZARDOUS MATERIAL</w:t>
      </w:r>
      <w:r w:rsidR="00C84622" w:rsidRPr="00A04DC7">
        <w:rPr>
          <w:rFonts w:cs="Times New Roman"/>
          <w:b/>
          <w:szCs w:val="24"/>
        </w:rPr>
        <w:t xml:space="preserve">S EMERGENCY PREPAREDNESS </w:t>
      </w:r>
      <w:r w:rsidRPr="00A04DC7">
        <w:rPr>
          <w:rFonts w:cs="Times New Roman"/>
          <w:b/>
          <w:szCs w:val="24"/>
        </w:rPr>
        <w:t>GRANT</w:t>
      </w:r>
    </w:p>
    <w:p w:rsidR="000E4D5A" w:rsidRPr="00A04DC7" w:rsidRDefault="00F421A2" w:rsidP="00F421A2">
      <w:pPr>
        <w:rPr>
          <w:rFonts w:cs="Times New Roman"/>
          <w:color w:val="FF0000"/>
          <w:szCs w:val="24"/>
        </w:rPr>
      </w:pPr>
      <w:r w:rsidRPr="00A04DC7">
        <w:rPr>
          <w:rFonts w:cs="Times New Roman"/>
          <w:color w:val="FF0000"/>
          <w:szCs w:val="24"/>
        </w:rPr>
        <w:t xml:space="preserve">This format must be used by each </w:t>
      </w:r>
      <w:r w:rsidR="00D12313" w:rsidRPr="00A04DC7">
        <w:rPr>
          <w:rFonts w:cs="Times New Roman"/>
          <w:color w:val="FF0000"/>
          <w:szCs w:val="24"/>
        </w:rPr>
        <w:t>Hazardous Materials Emergency Preparedness (H</w:t>
      </w:r>
      <w:r w:rsidRPr="00A04DC7">
        <w:rPr>
          <w:rFonts w:cs="Times New Roman"/>
          <w:color w:val="FF0000"/>
          <w:szCs w:val="24"/>
        </w:rPr>
        <w:t>MEP</w:t>
      </w:r>
      <w:r w:rsidR="00D12313" w:rsidRPr="00A04DC7">
        <w:rPr>
          <w:rFonts w:cs="Times New Roman"/>
          <w:color w:val="FF0000"/>
          <w:szCs w:val="24"/>
        </w:rPr>
        <w:t>)</w:t>
      </w:r>
      <w:r w:rsidRPr="00A04DC7">
        <w:rPr>
          <w:rFonts w:cs="Times New Roman"/>
          <w:color w:val="FF0000"/>
          <w:szCs w:val="24"/>
        </w:rPr>
        <w:t xml:space="preserve"> </w:t>
      </w:r>
      <w:r w:rsidR="00D12313" w:rsidRPr="00A04DC7">
        <w:rPr>
          <w:rFonts w:cs="Times New Roman"/>
          <w:color w:val="FF0000"/>
          <w:szCs w:val="24"/>
        </w:rPr>
        <w:t>grantee</w:t>
      </w:r>
      <w:r w:rsidRPr="00A04DC7">
        <w:rPr>
          <w:rFonts w:cs="Times New Roman"/>
          <w:color w:val="FF0000"/>
          <w:szCs w:val="24"/>
        </w:rPr>
        <w:t xml:space="preserve"> to provide a </w:t>
      </w:r>
      <w:r w:rsidR="00D46DEB" w:rsidRPr="00A04DC7">
        <w:rPr>
          <w:rFonts w:cs="Times New Roman"/>
          <w:color w:val="FF0000"/>
          <w:szCs w:val="24"/>
        </w:rPr>
        <w:t xml:space="preserve">mid-year </w:t>
      </w:r>
      <w:r w:rsidRPr="00A04DC7">
        <w:rPr>
          <w:rFonts w:cs="Times New Roman"/>
          <w:color w:val="FF0000"/>
          <w:szCs w:val="24"/>
        </w:rPr>
        <w:t xml:space="preserve">progress. </w:t>
      </w:r>
      <w:r w:rsidR="000E4D5A" w:rsidRPr="00A04DC7">
        <w:rPr>
          <w:rFonts w:cs="Times New Roman"/>
          <w:color w:val="FF0000"/>
          <w:szCs w:val="24"/>
        </w:rPr>
        <w:t xml:space="preserve">A single report will cover both planning and training, as applicable. Each report should include activity attributable to </w:t>
      </w:r>
      <w:r w:rsidR="00D12313" w:rsidRPr="00A04DC7">
        <w:rPr>
          <w:rFonts w:cs="Times New Roman"/>
          <w:color w:val="FF0000"/>
          <w:szCs w:val="24"/>
        </w:rPr>
        <w:t xml:space="preserve">the </w:t>
      </w:r>
      <w:r w:rsidR="00D46DEB" w:rsidRPr="00A04DC7">
        <w:rPr>
          <w:rFonts w:cs="Times New Roman"/>
          <w:color w:val="FF0000"/>
          <w:szCs w:val="24"/>
        </w:rPr>
        <w:t xml:space="preserve">mid-year </w:t>
      </w:r>
      <w:r w:rsidR="000E4D5A" w:rsidRPr="00A04DC7">
        <w:rPr>
          <w:rFonts w:cs="Times New Roman"/>
          <w:color w:val="FF0000"/>
          <w:szCs w:val="24"/>
        </w:rPr>
        <w:t>reporting</w:t>
      </w:r>
      <w:r w:rsidR="006D489E">
        <w:rPr>
          <w:rFonts w:cs="Times New Roman"/>
          <w:color w:val="FF0000"/>
          <w:szCs w:val="24"/>
        </w:rPr>
        <w:t xml:space="preserve"> cycle</w:t>
      </w:r>
      <w:r w:rsidR="000E4D5A" w:rsidRPr="00A04DC7">
        <w:rPr>
          <w:rFonts w:cs="Times New Roman"/>
          <w:color w:val="FF0000"/>
          <w:szCs w:val="24"/>
        </w:rPr>
        <w:t xml:space="preserve">. </w:t>
      </w:r>
      <w:r w:rsidR="00A24E45" w:rsidRPr="00A04DC7">
        <w:rPr>
          <w:rFonts w:cs="Times New Roman"/>
          <w:color w:val="FF0000"/>
          <w:szCs w:val="24"/>
        </w:rPr>
        <w:t>R</w:t>
      </w:r>
      <w:r w:rsidRPr="00A04DC7">
        <w:rPr>
          <w:rFonts w:cs="Times New Roman"/>
          <w:color w:val="FF0000"/>
          <w:szCs w:val="24"/>
        </w:rPr>
        <w:t xml:space="preserve">eports are required for the </w:t>
      </w:r>
      <w:r w:rsidR="00A24E45" w:rsidRPr="00A04DC7">
        <w:rPr>
          <w:rFonts w:cs="Times New Roman"/>
          <w:color w:val="FF0000"/>
          <w:szCs w:val="24"/>
        </w:rPr>
        <w:t xml:space="preserve">first half of the grant year </w:t>
      </w:r>
      <w:r w:rsidR="00287407" w:rsidRPr="00A04DC7">
        <w:rPr>
          <w:rFonts w:cs="Times New Roman"/>
          <w:color w:val="FF0000"/>
          <w:szCs w:val="24"/>
        </w:rPr>
        <w:t xml:space="preserve">(ending </w:t>
      </w:r>
      <w:r w:rsidR="00A24E45" w:rsidRPr="00A04DC7">
        <w:rPr>
          <w:rFonts w:cs="Times New Roman"/>
          <w:color w:val="FF0000"/>
          <w:szCs w:val="24"/>
        </w:rPr>
        <w:t>3/31</w:t>
      </w:r>
      <w:r w:rsidR="00145A35">
        <w:rPr>
          <w:rFonts w:cs="Times New Roman"/>
          <w:color w:val="FF0000"/>
          <w:szCs w:val="24"/>
        </w:rPr>
        <w:t>)</w:t>
      </w:r>
      <w:r w:rsidRPr="00A04DC7">
        <w:rPr>
          <w:rFonts w:cs="Times New Roman"/>
          <w:color w:val="FF0000"/>
          <w:szCs w:val="24"/>
        </w:rPr>
        <w:t xml:space="preserve">. </w:t>
      </w:r>
    </w:p>
    <w:p w:rsidR="009349DC" w:rsidRPr="00A04DC7" w:rsidRDefault="009349DC" w:rsidP="009674EE">
      <w:pPr>
        <w:pStyle w:val="ListParagraph"/>
        <w:numPr>
          <w:ilvl w:val="0"/>
          <w:numId w:val="1"/>
        </w:numPr>
        <w:shd w:val="clear" w:color="auto" w:fill="EEECE1" w:themeFill="background2"/>
        <w:ind w:left="360" w:hanging="360"/>
        <w:rPr>
          <w:rFonts w:cs="Times New Roman"/>
          <w:b/>
          <w:szCs w:val="24"/>
        </w:rPr>
      </w:pPr>
      <w:r w:rsidRPr="00A04DC7">
        <w:rPr>
          <w:rFonts w:cs="Times New Roman"/>
          <w:b/>
          <w:szCs w:val="24"/>
        </w:rPr>
        <w:t>IDENTIFYING INFORMATION</w:t>
      </w:r>
    </w:p>
    <w:p w:rsidR="00E2496F" w:rsidRPr="00A04DC7" w:rsidRDefault="00E2496F" w:rsidP="00E2496F">
      <w:pPr>
        <w:pStyle w:val="ListParagraph"/>
        <w:ind w:left="360"/>
        <w:rPr>
          <w:rFonts w:cs="Times New Roman"/>
          <w:b/>
          <w:szCs w:val="24"/>
        </w:rPr>
      </w:pPr>
    </w:p>
    <w:p w:rsidR="006761EA" w:rsidRPr="00A04DC7" w:rsidRDefault="009349DC" w:rsidP="009674EE">
      <w:pPr>
        <w:pStyle w:val="ListParagraph"/>
        <w:numPr>
          <w:ilvl w:val="0"/>
          <w:numId w:val="4"/>
        </w:numPr>
        <w:rPr>
          <w:rFonts w:cs="Times New Roman"/>
          <w:szCs w:val="24"/>
        </w:rPr>
      </w:pPr>
      <w:r w:rsidRPr="00A04DC7">
        <w:rPr>
          <w:rFonts w:cs="Times New Roman"/>
          <w:b/>
          <w:szCs w:val="24"/>
        </w:rPr>
        <w:t xml:space="preserve">Name of </w:t>
      </w:r>
      <w:r w:rsidR="00655B0F" w:rsidRPr="00A04DC7">
        <w:rPr>
          <w:rFonts w:cs="Times New Roman"/>
          <w:b/>
          <w:szCs w:val="24"/>
        </w:rPr>
        <w:t>Recipient</w:t>
      </w:r>
      <w:r w:rsidR="00655B0F" w:rsidRPr="00A04DC7">
        <w:rPr>
          <w:rFonts w:cs="Times New Roman"/>
          <w:szCs w:val="24"/>
        </w:rPr>
        <w:t xml:space="preserve"> (</w:t>
      </w:r>
      <w:r w:rsidR="00F421A2" w:rsidRPr="00A04DC7">
        <w:rPr>
          <w:rFonts w:cs="Times New Roman"/>
          <w:szCs w:val="24"/>
        </w:rPr>
        <w:t>Enter the information shown in</w:t>
      </w:r>
      <w:r w:rsidR="00E5470E" w:rsidRPr="00A04DC7">
        <w:rPr>
          <w:rFonts w:cs="Times New Roman"/>
          <w:szCs w:val="24"/>
        </w:rPr>
        <w:t xml:space="preserve"> </w:t>
      </w:r>
      <w:r w:rsidR="00655B0F" w:rsidRPr="00A04DC7">
        <w:rPr>
          <w:rFonts w:cs="Times New Roman"/>
          <w:szCs w:val="24"/>
        </w:rPr>
        <w:t>Item 1. on the Grant Agreement cover page</w:t>
      </w:r>
      <w:r w:rsidRPr="00A04DC7">
        <w:rPr>
          <w:rFonts w:cs="Times New Roman"/>
          <w:szCs w:val="24"/>
        </w:rPr>
        <w:t>)</w:t>
      </w:r>
      <w:r w:rsidR="00F949CB" w:rsidRPr="00A04DC7">
        <w:rPr>
          <w:rFonts w:cs="Times New Roman"/>
          <w:szCs w:val="24"/>
        </w:rPr>
        <w:t xml:space="preserve">: </w:t>
      </w:r>
      <w:r w:rsidRPr="00A04DC7">
        <w:rPr>
          <w:rFonts w:cs="Times New Roman"/>
          <w:szCs w:val="24"/>
        </w:rPr>
        <w:br/>
        <w:t>_______________________________________</w:t>
      </w:r>
      <w:r w:rsidR="00E2496F" w:rsidRPr="00A04DC7">
        <w:rPr>
          <w:rFonts w:cs="Times New Roman"/>
          <w:szCs w:val="24"/>
        </w:rPr>
        <w:t>_______________________________</w:t>
      </w:r>
    </w:p>
    <w:p w:rsidR="00E2496F" w:rsidRPr="00A04DC7" w:rsidRDefault="00E2496F" w:rsidP="00E2496F">
      <w:pPr>
        <w:pStyle w:val="ListParagraph"/>
        <w:rPr>
          <w:rFonts w:cs="Times New Roman"/>
          <w:szCs w:val="24"/>
        </w:rPr>
      </w:pPr>
    </w:p>
    <w:p w:rsidR="00F949CB" w:rsidRPr="00A04DC7" w:rsidRDefault="00655B0F" w:rsidP="009674EE">
      <w:pPr>
        <w:pStyle w:val="ListParagraph"/>
        <w:numPr>
          <w:ilvl w:val="0"/>
          <w:numId w:val="4"/>
        </w:numPr>
        <w:rPr>
          <w:rFonts w:cs="Times New Roman"/>
          <w:szCs w:val="24"/>
        </w:rPr>
      </w:pPr>
      <w:r w:rsidRPr="00A04DC7">
        <w:rPr>
          <w:rFonts w:cs="Times New Roman"/>
          <w:b/>
          <w:szCs w:val="24"/>
        </w:rPr>
        <w:t xml:space="preserve">HMEP Agreement </w:t>
      </w:r>
      <w:r w:rsidR="00F949CB" w:rsidRPr="00A04DC7">
        <w:rPr>
          <w:rFonts w:cs="Times New Roman"/>
          <w:b/>
          <w:szCs w:val="24"/>
        </w:rPr>
        <w:t>Number</w:t>
      </w:r>
      <w:r w:rsidRPr="00A04DC7">
        <w:rPr>
          <w:rFonts w:cs="Times New Roman"/>
          <w:szCs w:val="24"/>
        </w:rPr>
        <w:t xml:space="preserve"> (</w:t>
      </w:r>
      <w:r w:rsidR="00F421A2" w:rsidRPr="00A04DC7">
        <w:rPr>
          <w:rFonts w:cs="Times New Roman"/>
          <w:szCs w:val="24"/>
        </w:rPr>
        <w:t>Enter the information shown in</w:t>
      </w:r>
      <w:r w:rsidR="00E5470E" w:rsidRPr="00A04DC7">
        <w:rPr>
          <w:rFonts w:cs="Times New Roman"/>
          <w:szCs w:val="24"/>
        </w:rPr>
        <w:t xml:space="preserve"> </w:t>
      </w:r>
      <w:r w:rsidRPr="00A04DC7">
        <w:rPr>
          <w:rFonts w:cs="Times New Roman"/>
          <w:szCs w:val="24"/>
        </w:rPr>
        <w:t xml:space="preserve">Item 2. on </w:t>
      </w:r>
      <w:r w:rsidR="00543A16" w:rsidRPr="00A04DC7">
        <w:rPr>
          <w:rFonts w:cs="Times New Roman"/>
          <w:szCs w:val="24"/>
        </w:rPr>
        <w:t>the</w:t>
      </w:r>
      <w:r w:rsidRPr="00A04DC7">
        <w:rPr>
          <w:rFonts w:cs="Times New Roman"/>
          <w:szCs w:val="24"/>
        </w:rPr>
        <w:t xml:space="preserve"> Grant Agreement cover page</w:t>
      </w:r>
      <w:r w:rsidR="00543A16" w:rsidRPr="00A04DC7">
        <w:rPr>
          <w:rFonts w:cs="Times New Roman"/>
          <w:szCs w:val="24"/>
        </w:rPr>
        <w:t>)</w:t>
      </w:r>
      <w:r w:rsidR="006761EA" w:rsidRPr="00A04DC7">
        <w:rPr>
          <w:rFonts w:cs="Times New Roman"/>
          <w:szCs w:val="24"/>
        </w:rPr>
        <w:t xml:space="preserve">: </w:t>
      </w:r>
      <w:r w:rsidR="00543A16" w:rsidRPr="00A04DC7">
        <w:rPr>
          <w:rFonts w:cs="Times New Roman"/>
          <w:szCs w:val="24"/>
        </w:rPr>
        <w:t>____________________________________________</w:t>
      </w:r>
      <w:r w:rsidR="00E2496F" w:rsidRPr="00A04DC7">
        <w:rPr>
          <w:rFonts w:cs="Times New Roman"/>
          <w:szCs w:val="24"/>
        </w:rPr>
        <w:t>__________________________</w:t>
      </w:r>
    </w:p>
    <w:p w:rsidR="00E2496F" w:rsidRPr="00A04DC7" w:rsidRDefault="00E2496F" w:rsidP="00E2496F">
      <w:pPr>
        <w:pStyle w:val="ListParagraph"/>
        <w:rPr>
          <w:rFonts w:cs="Times New Roman"/>
          <w:szCs w:val="24"/>
        </w:rPr>
      </w:pPr>
    </w:p>
    <w:p w:rsidR="00E2496F" w:rsidRPr="00B82857" w:rsidRDefault="00655B0F" w:rsidP="009674EE">
      <w:pPr>
        <w:pStyle w:val="ListParagraph"/>
        <w:numPr>
          <w:ilvl w:val="0"/>
          <w:numId w:val="4"/>
        </w:numPr>
        <w:rPr>
          <w:rFonts w:cs="Times New Roman"/>
          <w:szCs w:val="24"/>
          <w:u w:val="single"/>
        </w:rPr>
      </w:pPr>
      <w:r w:rsidRPr="00B82857">
        <w:rPr>
          <w:rFonts w:cs="Times New Roman"/>
          <w:b/>
          <w:szCs w:val="24"/>
        </w:rPr>
        <w:t xml:space="preserve">Performance Period </w:t>
      </w:r>
      <w:r w:rsidR="00A24E45" w:rsidRPr="00B82857">
        <w:rPr>
          <w:rFonts w:cs="Times New Roman"/>
          <w:b/>
          <w:szCs w:val="24"/>
        </w:rPr>
        <w:t>or Grant Year</w:t>
      </w:r>
      <w:r w:rsidR="00051648">
        <w:rPr>
          <w:rFonts w:cs="Times New Roman"/>
          <w:b/>
          <w:szCs w:val="24"/>
        </w:rPr>
        <w:t xml:space="preserve"> </w:t>
      </w:r>
      <w:r w:rsidRPr="00B82857">
        <w:rPr>
          <w:rFonts w:cs="Times New Roman"/>
          <w:szCs w:val="24"/>
        </w:rPr>
        <w:t>(</w:t>
      </w:r>
      <w:r w:rsidR="00F421A2" w:rsidRPr="00B82857">
        <w:rPr>
          <w:rFonts w:cs="Times New Roman"/>
          <w:szCs w:val="24"/>
        </w:rPr>
        <w:t>Enter the information shown in</w:t>
      </w:r>
      <w:r w:rsidR="00E5470E" w:rsidRPr="00B82857">
        <w:rPr>
          <w:rFonts w:cs="Times New Roman"/>
          <w:szCs w:val="24"/>
        </w:rPr>
        <w:t xml:space="preserve"> </w:t>
      </w:r>
      <w:r w:rsidRPr="00B82857">
        <w:rPr>
          <w:rFonts w:cs="Times New Roman"/>
          <w:szCs w:val="24"/>
        </w:rPr>
        <w:t>Item 5. on the Grant Agreement cover page</w:t>
      </w:r>
      <w:r w:rsidR="00E5470E" w:rsidRPr="00B82857">
        <w:rPr>
          <w:rFonts w:cs="Times New Roman"/>
          <w:szCs w:val="24"/>
        </w:rPr>
        <w:t>)</w:t>
      </w:r>
      <w:r w:rsidR="00F949CB" w:rsidRPr="00B82857">
        <w:rPr>
          <w:rFonts w:cs="Times New Roman"/>
          <w:szCs w:val="24"/>
        </w:rPr>
        <w:t xml:space="preserve">: </w:t>
      </w:r>
    </w:p>
    <w:p w:rsidR="00B82857" w:rsidRPr="00B82857" w:rsidRDefault="00B82857" w:rsidP="00B82857">
      <w:pPr>
        <w:pStyle w:val="ListParagraph"/>
        <w:rPr>
          <w:rFonts w:cs="Times New Roman"/>
          <w:szCs w:val="24"/>
          <w:u w:val="single"/>
        </w:rPr>
      </w:pPr>
    </w:p>
    <w:p w:rsidR="00F949CB" w:rsidRPr="00A04DC7" w:rsidRDefault="009349DC" w:rsidP="007A1BBC">
      <w:pPr>
        <w:pStyle w:val="ListParagraph"/>
        <w:rPr>
          <w:rFonts w:cs="Times New Roman"/>
          <w:szCs w:val="24"/>
        </w:rPr>
      </w:pPr>
      <w:r w:rsidRPr="00A04DC7">
        <w:rPr>
          <w:rFonts w:cs="Times New Roman"/>
          <w:szCs w:val="24"/>
        </w:rPr>
        <w:t>_______________</w:t>
      </w:r>
      <w:r w:rsidR="00F421A2" w:rsidRPr="00A04DC7">
        <w:rPr>
          <w:rFonts w:cs="Times New Roman"/>
          <w:szCs w:val="24"/>
        </w:rPr>
        <w:t>________</w:t>
      </w:r>
    </w:p>
    <w:p w:rsidR="00E2496F" w:rsidRPr="00A04DC7" w:rsidRDefault="00E2496F" w:rsidP="00E2496F">
      <w:pPr>
        <w:pStyle w:val="ListParagraph"/>
        <w:rPr>
          <w:rFonts w:cs="Times New Roman"/>
          <w:szCs w:val="24"/>
        </w:rPr>
      </w:pPr>
    </w:p>
    <w:p w:rsidR="00B82857" w:rsidRDefault="009349DC" w:rsidP="009674EE">
      <w:pPr>
        <w:pStyle w:val="ListParagraph"/>
        <w:numPr>
          <w:ilvl w:val="0"/>
          <w:numId w:val="4"/>
        </w:numPr>
        <w:rPr>
          <w:rFonts w:cs="Times New Roman"/>
          <w:szCs w:val="24"/>
        </w:rPr>
      </w:pPr>
      <w:r w:rsidRPr="00A04DC7">
        <w:rPr>
          <w:rFonts w:cs="Times New Roman"/>
          <w:b/>
          <w:szCs w:val="24"/>
        </w:rPr>
        <w:t xml:space="preserve">Name </w:t>
      </w:r>
      <w:r w:rsidR="00AD0E1F" w:rsidRPr="00A04DC7">
        <w:rPr>
          <w:rFonts w:cs="Times New Roman"/>
          <w:b/>
          <w:szCs w:val="24"/>
        </w:rPr>
        <w:t xml:space="preserve">and Title </w:t>
      </w:r>
      <w:r w:rsidRPr="00A04DC7">
        <w:rPr>
          <w:rFonts w:cs="Times New Roman"/>
          <w:b/>
          <w:szCs w:val="24"/>
        </w:rPr>
        <w:t xml:space="preserve">of </w:t>
      </w:r>
      <w:r w:rsidR="00F949CB" w:rsidRPr="00A04DC7">
        <w:rPr>
          <w:rFonts w:cs="Times New Roman"/>
          <w:b/>
          <w:szCs w:val="24"/>
        </w:rPr>
        <w:t>Person Completing Report</w:t>
      </w:r>
      <w:r w:rsidR="00F949CB" w:rsidRPr="00A04DC7">
        <w:rPr>
          <w:rFonts w:cs="Times New Roman"/>
          <w:szCs w:val="24"/>
        </w:rPr>
        <w:t xml:space="preserve">: </w:t>
      </w:r>
    </w:p>
    <w:p w:rsidR="00B82857" w:rsidRDefault="00B82857" w:rsidP="00B82857">
      <w:pPr>
        <w:pStyle w:val="ListParagraph"/>
        <w:rPr>
          <w:rFonts w:cs="Times New Roman"/>
          <w:b/>
          <w:szCs w:val="24"/>
        </w:rPr>
      </w:pPr>
    </w:p>
    <w:p w:rsidR="00E2496F" w:rsidRPr="00A04DC7" w:rsidRDefault="00F949CB" w:rsidP="00B82857">
      <w:pPr>
        <w:pStyle w:val="ListParagraph"/>
        <w:rPr>
          <w:rFonts w:cs="Times New Roman"/>
          <w:szCs w:val="24"/>
        </w:rPr>
      </w:pPr>
      <w:r w:rsidRPr="00A04DC7">
        <w:rPr>
          <w:rFonts w:cs="Times New Roman"/>
          <w:szCs w:val="24"/>
        </w:rPr>
        <w:t>____________________________</w:t>
      </w:r>
      <w:r w:rsidR="00DF6882" w:rsidRPr="00A04DC7">
        <w:rPr>
          <w:rFonts w:cs="Times New Roman"/>
          <w:szCs w:val="24"/>
        </w:rPr>
        <w:t>______</w:t>
      </w:r>
      <w:r w:rsidR="009349DC" w:rsidRPr="00A04DC7">
        <w:rPr>
          <w:rFonts w:cs="Times New Roman"/>
          <w:szCs w:val="24"/>
        </w:rPr>
        <w:t>____________</w:t>
      </w:r>
      <w:r w:rsidR="00E2496F" w:rsidRPr="00A04DC7">
        <w:rPr>
          <w:rFonts w:cs="Times New Roman"/>
          <w:szCs w:val="24"/>
        </w:rPr>
        <w:t>________________________</w:t>
      </w:r>
    </w:p>
    <w:p w:rsidR="00AD0E1F" w:rsidRPr="00A04DC7" w:rsidRDefault="00AD0E1F" w:rsidP="00D12313">
      <w:pPr>
        <w:pStyle w:val="ListParagraph"/>
        <w:rPr>
          <w:rFonts w:cs="Times New Roman"/>
          <w:szCs w:val="24"/>
        </w:rPr>
      </w:pPr>
    </w:p>
    <w:p w:rsidR="00E2496F" w:rsidRPr="00A04DC7" w:rsidRDefault="00E2496F" w:rsidP="00E2496F">
      <w:pPr>
        <w:pStyle w:val="ListParagraph"/>
        <w:rPr>
          <w:rFonts w:cs="Times New Roman"/>
          <w:szCs w:val="24"/>
        </w:rPr>
      </w:pPr>
    </w:p>
    <w:p w:rsidR="00B82857" w:rsidRDefault="00E2496F" w:rsidP="009674EE">
      <w:pPr>
        <w:pStyle w:val="ListParagraph"/>
        <w:numPr>
          <w:ilvl w:val="0"/>
          <w:numId w:val="4"/>
        </w:numPr>
        <w:rPr>
          <w:rFonts w:cs="Times New Roman"/>
          <w:szCs w:val="24"/>
        </w:rPr>
      </w:pPr>
      <w:r w:rsidRPr="00A04DC7">
        <w:rPr>
          <w:rFonts w:cs="Times New Roman"/>
          <w:b/>
          <w:szCs w:val="24"/>
        </w:rPr>
        <w:t>E</w:t>
      </w:r>
      <w:r w:rsidR="00F949CB" w:rsidRPr="00A04DC7">
        <w:rPr>
          <w:rFonts w:cs="Times New Roman"/>
          <w:b/>
          <w:szCs w:val="24"/>
        </w:rPr>
        <w:t>-Mail Address and Telephone Number of Person Completing Report</w:t>
      </w:r>
      <w:r w:rsidR="0097650B" w:rsidRPr="00A04DC7">
        <w:rPr>
          <w:rFonts w:cs="Times New Roman"/>
          <w:b/>
          <w:szCs w:val="24"/>
        </w:rPr>
        <w:t>:</w:t>
      </w:r>
      <w:r w:rsidR="00543A16" w:rsidRPr="00A04DC7">
        <w:rPr>
          <w:rFonts w:cs="Times New Roman"/>
          <w:szCs w:val="24"/>
        </w:rPr>
        <w:t xml:space="preserve"> </w:t>
      </w:r>
    </w:p>
    <w:p w:rsidR="00B82857" w:rsidRDefault="00B82857" w:rsidP="00B82857">
      <w:pPr>
        <w:pStyle w:val="ListParagraph"/>
        <w:rPr>
          <w:rFonts w:cs="Times New Roman"/>
          <w:szCs w:val="24"/>
        </w:rPr>
      </w:pPr>
    </w:p>
    <w:p w:rsidR="00F949CB" w:rsidRPr="00A04DC7" w:rsidRDefault="00F949CB" w:rsidP="00B82857">
      <w:pPr>
        <w:pStyle w:val="ListParagraph"/>
        <w:rPr>
          <w:rFonts w:cs="Times New Roman"/>
          <w:szCs w:val="24"/>
        </w:rPr>
      </w:pPr>
      <w:r w:rsidRPr="00A04DC7">
        <w:rPr>
          <w:rFonts w:cs="Times New Roman"/>
          <w:szCs w:val="24"/>
        </w:rPr>
        <w:t>___________________________________</w:t>
      </w:r>
      <w:r w:rsidR="00DF6882" w:rsidRPr="00A04DC7">
        <w:rPr>
          <w:rFonts w:cs="Times New Roman"/>
          <w:szCs w:val="24"/>
        </w:rPr>
        <w:t>________________</w:t>
      </w:r>
      <w:r w:rsidR="009349DC" w:rsidRPr="00A04DC7">
        <w:rPr>
          <w:rFonts w:cs="Times New Roman"/>
          <w:szCs w:val="24"/>
        </w:rPr>
        <w:t>___________________</w:t>
      </w:r>
    </w:p>
    <w:p w:rsidR="00C332C7" w:rsidRPr="00A04DC7" w:rsidRDefault="00C332C7">
      <w:pPr>
        <w:spacing w:after="200" w:line="276" w:lineRule="auto"/>
        <w:rPr>
          <w:rFonts w:cs="Times New Roman"/>
          <w:szCs w:val="24"/>
        </w:rPr>
      </w:pPr>
      <w:r w:rsidRPr="00A04DC7">
        <w:rPr>
          <w:rFonts w:cs="Times New Roman"/>
          <w:szCs w:val="24"/>
        </w:rPr>
        <w:br w:type="page"/>
      </w:r>
    </w:p>
    <w:p w:rsidR="00625DD4" w:rsidRPr="00A04DC7" w:rsidRDefault="00625DD4" w:rsidP="009674EE">
      <w:pPr>
        <w:pStyle w:val="ListParagraph"/>
        <w:numPr>
          <w:ilvl w:val="0"/>
          <w:numId w:val="1"/>
        </w:numPr>
        <w:shd w:val="clear" w:color="auto" w:fill="EEECE1" w:themeFill="background2"/>
        <w:ind w:left="360" w:hanging="360"/>
        <w:rPr>
          <w:rFonts w:cs="Times New Roman"/>
          <w:b/>
          <w:szCs w:val="24"/>
        </w:rPr>
      </w:pPr>
      <w:r w:rsidRPr="00A04DC7">
        <w:rPr>
          <w:rFonts w:cs="Times New Roman"/>
          <w:b/>
          <w:szCs w:val="24"/>
        </w:rPr>
        <w:lastRenderedPageBreak/>
        <w:t>SUMMARY REPORT OF PROGRESS</w:t>
      </w:r>
    </w:p>
    <w:p w:rsidR="000E4D5A" w:rsidRPr="00A04DC7" w:rsidRDefault="00D8077D" w:rsidP="00D8077D">
      <w:pPr>
        <w:rPr>
          <w:rFonts w:cs="Times New Roman"/>
          <w:szCs w:val="24"/>
        </w:rPr>
      </w:pPr>
      <w:r w:rsidRPr="00A04DC7">
        <w:rPr>
          <w:rFonts w:cs="Times New Roman"/>
          <w:szCs w:val="24"/>
        </w:rPr>
        <w:t xml:space="preserve">Provide a brief summary </w:t>
      </w:r>
      <w:r w:rsidR="001F6302" w:rsidRPr="00A04DC7">
        <w:rPr>
          <w:rFonts w:cs="Times New Roman"/>
          <w:szCs w:val="24"/>
        </w:rPr>
        <w:t xml:space="preserve">in the space provided </w:t>
      </w:r>
      <w:r w:rsidRPr="00A04DC7">
        <w:rPr>
          <w:rFonts w:cs="Times New Roman"/>
          <w:szCs w:val="24"/>
        </w:rPr>
        <w:t xml:space="preserve">of what was accomplished under the HMEP award during the reporting </w:t>
      </w:r>
      <w:r w:rsidR="00F75970" w:rsidRPr="00A04DC7">
        <w:rPr>
          <w:rFonts w:cs="Times New Roman"/>
          <w:szCs w:val="24"/>
        </w:rPr>
        <w:t>period</w:t>
      </w:r>
      <w:r w:rsidR="00A24E45" w:rsidRPr="00A04DC7">
        <w:rPr>
          <w:rFonts w:cs="Times New Roman"/>
          <w:szCs w:val="24"/>
        </w:rPr>
        <w:t xml:space="preserve"> or grant year</w:t>
      </w:r>
      <w:r w:rsidR="00F75970" w:rsidRPr="00A04DC7">
        <w:rPr>
          <w:rFonts w:cs="Times New Roman"/>
          <w:szCs w:val="24"/>
        </w:rPr>
        <w:t xml:space="preserve"> </w:t>
      </w:r>
      <w:r w:rsidR="00B91028" w:rsidRPr="00A04DC7">
        <w:rPr>
          <w:rFonts w:cs="Times New Roman"/>
          <w:szCs w:val="24"/>
        </w:rPr>
        <w:t>under both planning and training, as applicable</w:t>
      </w:r>
      <w:r w:rsidRPr="00A04DC7">
        <w:rPr>
          <w:rFonts w:cs="Times New Roman"/>
          <w:szCs w:val="24"/>
        </w:rPr>
        <w:t xml:space="preserve">. </w:t>
      </w:r>
    </w:p>
    <w:p w:rsidR="00032735" w:rsidRDefault="00FA0F94" w:rsidP="008375C3">
      <w:pPr>
        <w:pStyle w:val="ListParagraph"/>
        <w:numPr>
          <w:ilvl w:val="0"/>
          <w:numId w:val="12"/>
        </w:numPr>
        <w:rPr>
          <w:rFonts w:cs="Times New Roman"/>
          <w:szCs w:val="24"/>
        </w:rPr>
      </w:pPr>
      <w:r>
        <w:rPr>
          <w:rFonts w:cs="Times New Roman"/>
          <w:szCs w:val="24"/>
        </w:rPr>
        <w:t>Briefly d</w:t>
      </w:r>
      <w:r w:rsidR="0080780C" w:rsidRPr="00A04DC7">
        <w:rPr>
          <w:rFonts w:cs="Times New Roman"/>
          <w:szCs w:val="24"/>
        </w:rPr>
        <w:t>escribe a</w:t>
      </w:r>
      <w:r w:rsidR="00032735" w:rsidRPr="00A04DC7">
        <w:rPr>
          <w:rFonts w:cs="Times New Roman"/>
          <w:szCs w:val="24"/>
        </w:rPr>
        <w:t xml:space="preserve">ny </w:t>
      </w:r>
      <w:r w:rsidR="00EB5D82">
        <w:rPr>
          <w:rFonts w:cs="Times New Roman"/>
          <w:szCs w:val="24"/>
        </w:rPr>
        <w:t>issues or delays that your agency has experienced that</w:t>
      </w:r>
      <w:r w:rsidR="00032735" w:rsidRPr="00A04DC7">
        <w:rPr>
          <w:rFonts w:cs="Times New Roman"/>
          <w:szCs w:val="24"/>
        </w:rPr>
        <w:t xml:space="preserve"> impacted your ability to utilize or administer your HMEP award</w:t>
      </w:r>
      <w:r w:rsidR="00C55B34">
        <w:rPr>
          <w:rFonts w:cs="Times New Roman"/>
          <w:szCs w:val="24"/>
        </w:rPr>
        <w:t>. I</w:t>
      </w:r>
      <w:r w:rsidR="00C55B34" w:rsidRPr="004D4B96">
        <w:rPr>
          <w:rFonts w:cs="Times New Roman"/>
          <w:szCs w:val="24"/>
        </w:rPr>
        <w:t xml:space="preserve">ndicate whether the delay can be overcome either through rescheduling, or whether an Activity Request will be submitted to request use of funds for a another purpose, or whether funds are expected to remain unobligated and may be </w:t>
      </w:r>
      <w:proofErr w:type="spellStart"/>
      <w:r w:rsidR="00C55B34" w:rsidRPr="004D4B96">
        <w:rPr>
          <w:rFonts w:cs="Times New Roman"/>
          <w:szCs w:val="24"/>
        </w:rPr>
        <w:t>deobligated</w:t>
      </w:r>
      <w:proofErr w:type="spellEnd"/>
      <w:r w:rsidR="00C55B34" w:rsidRPr="004D4B96">
        <w:rPr>
          <w:rFonts w:cs="Times New Roman"/>
          <w:szCs w:val="24"/>
        </w:rPr>
        <w:t xml:space="preserve"> by PHMSA at the end of the performance period.</w:t>
      </w:r>
    </w:p>
    <w:p w:rsidR="00FA0F94" w:rsidRDefault="00FA0F94" w:rsidP="00FA0F94">
      <w:pPr>
        <w:rPr>
          <w:rFonts w:cs="Times New Roman"/>
          <w:szCs w:val="24"/>
        </w:rPr>
      </w:pPr>
    </w:p>
    <w:p w:rsidR="00FA0F94" w:rsidRDefault="00FA0F94" w:rsidP="00FA0F94">
      <w:pPr>
        <w:rPr>
          <w:rFonts w:cs="Times New Roman"/>
          <w:szCs w:val="24"/>
        </w:rPr>
      </w:pPr>
    </w:p>
    <w:p w:rsidR="00FA0F94" w:rsidRPr="00FA0F94" w:rsidRDefault="00FA0F94" w:rsidP="00FA0F94">
      <w:pPr>
        <w:rPr>
          <w:rFonts w:cs="Times New Roman"/>
          <w:szCs w:val="24"/>
        </w:rPr>
      </w:pPr>
    </w:p>
    <w:p w:rsidR="007D3F46" w:rsidRDefault="00F534D6" w:rsidP="008375C3">
      <w:pPr>
        <w:pStyle w:val="ListParagraph"/>
        <w:numPr>
          <w:ilvl w:val="0"/>
          <w:numId w:val="12"/>
        </w:numPr>
        <w:rPr>
          <w:rFonts w:cs="Times New Roman"/>
          <w:szCs w:val="24"/>
        </w:rPr>
      </w:pPr>
      <w:r w:rsidRPr="00A04DC7">
        <w:rPr>
          <w:rFonts w:cs="Times New Roman"/>
          <w:szCs w:val="24"/>
        </w:rPr>
        <w:t xml:space="preserve">If 50% or less of your HMEP </w:t>
      </w:r>
      <w:r w:rsidR="007D3F46" w:rsidRPr="00A04DC7">
        <w:rPr>
          <w:rFonts w:cs="Times New Roman"/>
          <w:szCs w:val="24"/>
        </w:rPr>
        <w:t xml:space="preserve">planning or training </w:t>
      </w:r>
      <w:r w:rsidR="006D489E">
        <w:rPr>
          <w:rFonts w:cs="Times New Roman"/>
          <w:szCs w:val="24"/>
        </w:rPr>
        <w:t>award</w:t>
      </w:r>
      <w:r w:rsidRPr="00A04DC7">
        <w:rPr>
          <w:rFonts w:cs="Times New Roman"/>
          <w:szCs w:val="24"/>
        </w:rPr>
        <w:t xml:space="preserve"> ha</w:t>
      </w:r>
      <w:r w:rsidR="006D489E">
        <w:rPr>
          <w:rFonts w:cs="Times New Roman"/>
          <w:szCs w:val="24"/>
        </w:rPr>
        <w:t>s</w:t>
      </w:r>
      <w:r w:rsidRPr="00A04DC7">
        <w:rPr>
          <w:rFonts w:cs="Times New Roman"/>
          <w:szCs w:val="24"/>
        </w:rPr>
        <w:t xml:space="preserve"> been </w:t>
      </w:r>
      <w:r w:rsidR="004D28DC">
        <w:rPr>
          <w:rFonts w:cs="Times New Roman"/>
          <w:szCs w:val="24"/>
        </w:rPr>
        <w:t>expended</w:t>
      </w:r>
      <w:r w:rsidRPr="00A04DC7">
        <w:rPr>
          <w:rFonts w:cs="Times New Roman"/>
          <w:szCs w:val="24"/>
        </w:rPr>
        <w:t xml:space="preserve"> to </w:t>
      </w:r>
      <w:r w:rsidR="007D3F46" w:rsidRPr="00A04DC7">
        <w:rPr>
          <w:rFonts w:cs="Times New Roman"/>
          <w:szCs w:val="24"/>
        </w:rPr>
        <w:t>date, please briefly describe the reason for the high unexpended balance and how your agency plans to resolve the high balance before the end of the performance period.</w:t>
      </w:r>
    </w:p>
    <w:p w:rsidR="00FA0F94" w:rsidRDefault="00FA0F94" w:rsidP="00FA0F94">
      <w:pPr>
        <w:rPr>
          <w:rFonts w:cs="Times New Roman"/>
          <w:szCs w:val="24"/>
        </w:rPr>
      </w:pPr>
    </w:p>
    <w:p w:rsidR="00FA0F94" w:rsidRDefault="00FA0F94" w:rsidP="00FA0F94">
      <w:pPr>
        <w:rPr>
          <w:rFonts w:cs="Times New Roman"/>
          <w:szCs w:val="24"/>
        </w:rPr>
      </w:pPr>
    </w:p>
    <w:p w:rsidR="00FA0F94" w:rsidRPr="00FA0F94" w:rsidRDefault="00FA0F94" w:rsidP="00FA0F94">
      <w:pPr>
        <w:rPr>
          <w:rFonts w:cs="Times New Roman"/>
          <w:szCs w:val="24"/>
        </w:rPr>
      </w:pPr>
    </w:p>
    <w:p w:rsidR="00B82857" w:rsidRDefault="00B82857" w:rsidP="00D8077D">
      <w:pPr>
        <w:rPr>
          <w:rFonts w:cs="Times New Roman"/>
          <w:szCs w:val="24"/>
        </w:rPr>
      </w:pPr>
    </w:p>
    <w:p w:rsidR="00B82857" w:rsidRDefault="00B82857" w:rsidP="00D8077D">
      <w:pPr>
        <w:rPr>
          <w:rFonts w:cs="Times New Roman"/>
          <w:szCs w:val="24"/>
        </w:rPr>
      </w:pPr>
    </w:p>
    <w:p w:rsidR="003F0AB4" w:rsidRDefault="003F0AB4" w:rsidP="00D8077D">
      <w:pPr>
        <w:rPr>
          <w:rFonts w:cs="Times New Roman"/>
          <w:szCs w:val="24"/>
        </w:rPr>
      </w:pPr>
    </w:p>
    <w:p w:rsidR="004D28DC" w:rsidRDefault="004D28DC" w:rsidP="00D8077D">
      <w:pPr>
        <w:rPr>
          <w:rFonts w:cs="Times New Roman"/>
          <w:szCs w:val="24"/>
        </w:rPr>
      </w:pPr>
    </w:p>
    <w:p w:rsidR="006D489E" w:rsidRDefault="006D489E" w:rsidP="00D8077D">
      <w:pPr>
        <w:rPr>
          <w:rFonts w:cs="Times New Roman"/>
          <w:szCs w:val="24"/>
        </w:rPr>
      </w:pPr>
    </w:p>
    <w:p w:rsidR="00F650E9" w:rsidRPr="00A04DC7" w:rsidRDefault="00F650E9" w:rsidP="009674EE">
      <w:pPr>
        <w:pStyle w:val="ListParagraph"/>
        <w:numPr>
          <w:ilvl w:val="0"/>
          <w:numId w:val="1"/>
        </w:numPr>
        <w:shd w:val="clear" w:color="auto" w:fill="EEECE1" w:themeFill="background2"/>
        <w:ind w:left="360" w:hanging="360"/>
        <w:rPr>
          <w:rFonts w:cs="Times New Roman"/>
          <w:b/>
          <w:szCs w:val="24"/>
        </w:rPr>
      </w:pPr>
      <w:r w:rsidRPr="00A04DC7">
        <w:rPr>
          <w:rFonts w:cs="Times New Roman"/>
          <w:b/>
          <w:szCs w:val="24"/>
        </w:rPr>
        <w:t>REPORT OF PROGRESS</w:t>
      </w:r>
      <w:r w:rsidR="00213CB0">
        <w:rPr>
          <w:rFonts w:cs="Times New Roman"/>
          <w:b/>
          <w:szCs w:val="24"/>
        </w:rPr>
        <w:t xml:space="preserve"> ON PLANNING GRANT</w:t>
      </w:r>
      <w:r w:rsidRPr="00A04DC7">
        <w:rPr>
          <w:rFonts w:cs="Times New Roman"/>
          <w:b/>
          <w:szCs w:val="24"/>
        </w:rPr>
        <w:t xml:space="preserve"> </w:t>
      </w:r>
    </w:p>
    <w:p w:rsidR="00FD3D2A" w:rsidRPr="00A04DC7" w:rsidRDefault="00FD3D2A" w:rsidP="00E9109D">
      <w:pPr>
        <w:rPr>
          <w:rFonts w:cs="Times New Roman"/>
          <w:color w:val="FF0000"/>
          <w:szCs w:val="24"/>
          <w:u w:val="single"/>
        </w:rPr>
      </w:pPr>
      <w:r w:rsidRPr="00A04DC7">
        <w:rPr>
          <w:rFonts w:cs="Times New Roman"/>
          <w:color w:val="FF0000"/>
          <w:szCs w:val="24"/>
          <w:u w:val="single"/>
        </w:rPr>
        <w:t>Gener</w:t>
      </w:r>
      <w:r w:rsidR="00D12313" w:rsidRPr="00A04DC7">
        <w:rPr>
          <w:rFonts w:cs="Times New Roman"/>
          <w:color w:val="FF0000"/>
          <w:szCs w:val="24"/>
          <w:u w:val="single"/>
        </w:rPr>
        <w:t>al I</w:t>
      </w:r>
      <w:r w:rsidRPr="00A04DC7">
        <w:rPr>
          <w:rFonts w:cs="Times New Roman"/>
          <w:color w:val="FF0000"/>
          <w:szCs w:val="24"/>
          <w:u w:val="single"/>
        </w:rPr>
        <w:t>nstructions</w:t>
      </w:r>
    </w:p>
    <w:p w:rsidR="0086664D" w:rsidRPr="00A04DC7" w:rsidRDefault="00D8077D" w:rsidP="00E9109D">
      <w:pPr>
        <w:rPr>
          <w:rFonts w:cs="Times New Roman"/>
          <w:color w:val="FF0000"/>
          <w:szCs w:val="24"/>
        </w:rPr>
      </w:pPr>
      <w:r w:rsidRPr="00A04DC7">
        <w:rPr>
          <w:rFonts w:cs="Times New Roman"/>
          <w:color w:val="FF0000"/>
          <w:szCs w:val="24"/>
        </w:rPr>
        <w:t>This section of the r</w:t>
      </w:r>
      <w:r w:rsidR="00CF0B0F" w:rsidRPr="00A04DC7">
        <w:rPr>
          <w:rFonts w:cs="Times New Roman"/>
          <w:color w:val="FF0000"/>
          <w:szCs w:val="24"/>
        </w:rPr>
        <w:t xml:space="preserve">eport must </w:t>
      </w:r>
      <w:r w:rsidR="006761EA" w:rsidRPr="00A04DC7">
        <w:rPr>
          <w:rFonts w:cs="Times New Roman"/>
          <w:color w:val="FF0000"/>
          <w:szCs w:val="24"/>
        </w:rPr>
        <w:t xml:space="preserve">be based on information included in the </w:t>
      </w:r>
      <w:r w:rsidR="00AD6CDA" w:rsidRPr="00A04DC7">
        <w:rPr>
          <w:rFonts w:cs="Times New Roman"/>
          <w:color w:val="FF0000"/>
          <w:szCs w:val="24"/>
        </w:rPr>
        <w:t xml:space="preserve">PHMSA-approved </w:t>
      </w:r>
      <w:r w:rsidR="006761EA" w:rsidRPr="00A04DC7">
        <w:rPr>
          <w:rFonts w:cs="Times New Roman"/>
          <w:color w:val="FF0000"/>
          <w:szCs w:val="24"/>
        </w:rPr>
        <w:t xml:space="preserve">application for </w:t>
      </w:r>
      <w:r w:rsidR="00EC6F41" w:rsidRPr="00A04DC7">
        <w:rPr>
          <w:rFonts w:cs="Times New Roman"/>
          <w:color w:val="FF0000"/>
          <w:szCs w:val="24"/>
        </w:rPr>
        <w:t>the applicable program year</w:t>
      </w:r>
      <w:r w:rsidR="006761EA" w:rsidRPr="00A04DC7">
        <w:rPr>
          <w:rFonts w:cs="Times New Roman"/>
          <w:color w:val="FF0000"/>
          <w:szCs w:val="24"/>
        </w:rPr>
        <w:t xml:space="preserve">, as modified through </w:t>
      </w:r>
      <w:r w:rsidR="00AD6CDA" w:rsidRPr="00A04DC7">
        <w:rPr>
          <w:rFonts w:cs="Times New Roman"/>
          <w:color w:val="FF0000"/>
          <w:szCs w:val="24"/>
        </w:rPr>
        <w:t xml:space="preserve">any approved </w:t>
      </w:r>
      <w:r w:rsidR="00C332C7" w:rsidRPr="00A04DC7">
        <w:rPr>
          <w:rFonts w:cs="Times New Roman"/>
          <w:color w:val="FF0000"/>
          <w:szCs w:val="24"/>
        </w:rPr>
        <w:t>Activity R</w:t>
      </w:r>
      <w:r w:rsidR="006761EA" w:rsidRPr="00A04DC7">
        <w:rPr>
          <w:rFonts w:cs="Times New Roman"/>
          <w:color w:val="FF0000"/>
          <w:szCs w:val="24"/>
        </w:rPr>
        <w:t>equest</w:t>
      </w:r>
      <w:r w:rsidR="00CF0B0F" w:rsidRPr="00A04DC7">
        <w:rPr>
          <w:rFonts w:cs="Times New Roman"/>
          <w:color w:val="FF0000"/>
          <w:szCs w:val="24"/>
        </w:rPr>
        <w:t>(</w:t>
      </w:r>
      <w:r w:rsidR="006761EA" w:rsidRPr="00A04DC7">
        <w:rPr>
          <w:rFonts w:cs="Times New Roman"/>
          <w:color w:val="FF0000"/>
          <w:szCs w:val="24"/>
        </w:rPr>
        <w:t>s</w:t>
      </w:r>
      <w:r w:rsidR="00CF0B0F" w:rsidRPr="00A04DC7">
        <w:rPr>
          <w:rFonts w:cs="Times New Roman"/>
          <w:color w:val="FF0000"/>
          <w:szCs w:val="24"/>
        </w:rPr>
        <w:t>)</w:t>
      </w:r>
      <w:r w:rsidR="00D12313" w:rsidRPr="00A04DC7">
        <w:rPr>
          <w:rFonts w:cs="Times New Roman"/>
          <w:color w:val="FF0000"/>
          <w:szCs w:val="24"/>
        </w:rPr>
        <w:t>,</w:t>
      </w:r>
      <w:r w:rsidR="005D242C" w:rsidRPr="00A04DC7">
        <w:rPr>
          <w:rFonts w:cs="Times New Roman"/>
          <w:color w:val="FF0000"/>
          <w:szCs w:val="24"/>
        </w:rPr>
        <w:t xml:space="preserve"> and </w:t>
      </w:r>
      <w:r w:rsidRPr="00A04DC7">
        <w:rPr>
          <w:rFonts w:cs="Times New Roman"/>
          <w:color w:val="FF0000"/>
          <w:szCs w:val="24"/>
        </w:rPr>
        <w:t>should addre</w:t>
      </w:r>
      <w:r w:rsidR="000E4D5A" w:rsidRPr="00A04DC7">
        <w:rPr>
          <w:rFonts w:cs="Times New Roman"/>
          <w:color w:val="FF0000"/>
          <w:szCs w:val="24"/>
        </w:rPr>
        <w:t>ss only approved activities. This report</w:t>
      </w:r>
      <w:r w:rsidR="005D242C" w:rsidRPr="00A04DC7">
        <w:rPr>
          <w:rFonts w:cs="Times New Roman"/>
          <w:color w:val="FF0000"/>
          <w:szCs w:val="24"/>
        </w:rPr>
        <w:t xml:space="preserve"> </w:t>
      </w:r>
      <w:r w:rsidRPr="00A04DC7">
        <w:rPr>
          <w:rFonts w:cs="Times New Roman"/>
          <w:color w:val="FF0000"/>
          <w:szCs w:val="24"/>
        </w:rPr>
        <w:t>cannot serve as a request to make changes or ratify changes made without seeking advance</w:t>
      </w:r>
      <w:r w:rsidR="00256D28" w:rsidRPr="00A04DC7">
        <w:rPr>
          <w:rFonts w:cs="Times New Roman"/>
          <w:color w:val="FF0000"/>
          <w:szCs w:val="24"/>
        </w:rPr>
        <w:t>d</w:t>
      </w:r>
      <w:r w:rsidRPr="00A04DC7">
        <w:rPr>
          <w:rFonts w:cs="Times New Roman"/>
          <w:color w:val="FF0000"/>
          <w:szCs w:val="24"/>
        </w:rPr>
        <w:t xml:space="preserve"> PHMSA approval.</w:t>
      </w:r>
      <w:r w:rsidR="00E5532E" w:rsidRPr="00A04DC7">
        <w:rPr>
          <w:rFonts w:cs="Times New Roman"/>
          <w:color w:val="FF0000"/>
          <w:szCs w:val="24"/>
        </w:rPr>
        <w:t xml:space="preserve"> </w:t>
      </w:r>
    </w:p>
    <w:p w:rsidR="00E9109D" w:rsidRPr="00A04DC7" w:rsidRDefault="0086664D" w:rsidP="00E9109D">
      <w:pPr>
        <w:rPr>
          <w:rFonts w:cs="Times New Roman"/>
          <w:color w:val="FF0000"/>
          <w:szCs w:val="24"/>
        </w:rPr>
      </w:pPr>
      <w:r w:rsidRPr="00A04DC7">
        <w:rPr>
          <w:rFonts w:cs="Times New Roman"/>
          <w:color w:val="FF0000"/>
          <w:szCs w:val="24"/>
        </w:rPr>
        <w:t>Only accomplishments</w:t>
      </w:r>
      <w:r w:rsidR="009D4757">
        <w:rPr>
          <w:rFonts w:cs="Times New Roman"/>
          <w:color w:val="FF0000"/>
          <w:szCs w:val="24"/>
        </w:rPr>
        <w:t xml:space="preserve"> and progress</w:t>
      </w:r>
      <w:r w:rsidRPr="00A04DC7">
        <w:rPr>
          <w:rFonts w:cs="Times New Roman"/>
          <w:color w:val="FF0000"/>
          <w:szCs w:val="24"/>
        </w:rPr>
        <w:t xml:space="preserve"> during the reporting</w:t>
      </w:r>
      <w:r w:rsidR="009D4757">
        <w:rPr>
          <w:rFonts w:cs="Times New Roman"/>
          <w:color w:val="FF0000"/>
          <w:szCs w:val="24"/>
        </w:rPr>
        <w:t xml:space="preserve"> period should be reflected</w:t>
      </w:r>
      <w:r w:rsidRPr="00A04DC7">
        <w:rPr>
          <w:rFonts w:cs="Times New Roman"/>
          <w:color w:val="FF0000"/>
          <w:szCs w:val="24"/>
        </w:rPr>
        <w:t xml:space="preserve">. </w:t>
      </w:r>
      <w:r w:rsidR="00E9109D" w:rsidRPr="00A04DC7">
        <w:rPr>
          <w:rFonts w:cs="Times New Roman"/>
          <w:color w:val="FF0000"/>
          <w:szCs w:val="24"/>
        </w:rPr>
        <w:t>The instructions provided assume that this report will be compl</w:t>
      </w:r>
      <w:r w:rsidR="000E4D5A" w:rsidRPr="00A04DC7">
        <w:rPr>
          <w:rFonts w:cs="Times New Roman"/>
          <w:color w:val="FF0000"/>
          <w:szCs w:val="24"/>
        </w:rPr>
        <w:t xml:space="preserve">eted using a Microsoft product and </w:t>
      </w:r>
      <w:r w:rsidR="00E9109D" w:rsidRPr="00A04DC7">
        <w:rPr>
          <w:rFonts w:cs="Times New Roman"/>
          <w:color w:val="FF0000"/>
          <w:szCs w:val="24"/>
        </w:rPr>
        <w:t xml:space="preserve">converted to a pdf file. For any of the tables required in this section of the report, you may adjust the row height, and, as necessary, use multiple pages, but may use no smaller than 10 point font. </w:t>
      </w:r>
      <w:r w:rsidR="00470D97" w:rsidRPr="00A04DC7">
        <w:rPr>
          <w:rFonts w:cs="Times New Roman"/>
          <w:color w:val="FF0000"/>
          <w:szCs w:val="24"/>
        </w:rPr>
        <w:t xml:space="preserve">For narrative information, you may include continuation pages, marked in relation to the appropriate section of the report. </w:t>
      </w:r>
      <w:r w:rsidR="00E9109D" w:rsidRPr="00A04DC7">
        <w:rPr>
          <w:rFonts w:cs="Times New Roman"/>
          <w:color w:val="FF0000"/>
          <w:szCs w:val="24"/>
        </w:rPr>
        <w:t>With PHMSA approval, you also may convert this information to data elements.</w:t>
      </w:r>
      <w:r w:rsidR="00EB6225" w:rsidRPr="00A04DC7">
        <w:rPr>
          <w:rFonts w:cs="Times New Roman"/>
          <w:color w:val="FF0000"/>
          <w:szCs w:val="24"/>
        </w:rPr>
        <w:t xml:space="preserve"> </w:t>
      </w:r>
    </w:p>
    <w:p w:rsidR="00660AAB" w:rsidRPr="00353F8C" w:rsidRDefault="0007080A" w:rsidP="009674EE">
      <w:pPr>
        <w:pStyle w:val="Heading1"/>
        <w:numPr>
          <w:ilvl w:val="0"/>
          <w:numId w:val="10"/>
        </w:numPr>
        <w:rPr>
          <w:rFonts w:ascii="Times New Roman" w:hAnsi="Times New Roman" w:cs="Times New Roman"/>
          <w:color w:val="auto"/>
          <w:sz w:val="24"/>
          <w:szCs w:val="24"/>
        </w:rPr>
      </w:pPr>
      <w:r w:rsidRPr="00353F8C">
        <w:rPr>
          <w:rFonts w:ascii="Times New Roman" w:hAnsi="Times New Roman" w:cs="Times New Roman"/>
          <w:color w:val="auto"/>
          <w:sz w:val="24"/>
          <w:szCs w:val="24"/>
        </w:rPr>
        <w:lastRenderedPageBreak/>
        <w:t>G</w:t>
      </w:r>
      <w:r w:rsidR="000F213B" w:rsidRPr="00353F8C">
        <w:rPr>
          <w:rFonts w:ascii="Times New Roman" w:hAnsi="Times New Roman" w:cs="Times New Roman"/>
          <w:color w:val="auto"/>
          <w:sz w:val="24"/>
          <w:szCs w:val="24"/>
        </w:rPr>
        <w:t>RANTEE (DESIGNATED AGENCY)</w:t>
      </w:r>
      <w:r w:rsidRPr="00353F8C">
        <w:rPr>
          <w:rFonts w:ascii="Times New Roman" w:hAnsi="Times New Roman" w:cs="Times New Roman"/>
          <w:color w:val="auto"/>
          <w:sz w:val="24"/>
          <w:szCs w:val="24"/>
        </w:rPr>
        <w:t xml:space="preserve"> </w:t>
      </w:r>
      <w:r w:rsidR="00353F8C">
        <w:rPr>
          <w:rFonts w:ascii="Times New Roman" w:hAnsi="Times New Roman" w:cs="Times New Roman"/>
          <w:color w:val="auto"/>
          <w:sz w:val="24"/>
          <w:szCs w:val="24"/>
        </w:rPr>
        <w:t xml:space="preserve">PLANNING ACTIVITIES </w:t>
      </w:r>
      <w:r w:rsidRPr="00353F8C">
        <w:rPr>
          <w:rFonts w:ascii="Times New Roman" w:hAnsi="Times New Roman" w:cs="Times New Roman"/>
          <w:color w:val="auto"/>
          <w:sz w:val="24"/>
          <w:szCs w:val="24"/>
        </w:rPr>
        <w:t>PROGRESS</w:t>
      </w:r>
    </w:p>
    <w:p w:rsidR="007108D5" w:rsidRDefault="001B745C" w:rsidP="00A04DC7">
      <w:pPr>
        <w:pStyle w:val="ListParagraph"/>
        <w:spacing w:before="120"/>
        <w:ind w:left="360"/>
        <w:rPr>
          <w:rFonts w:cs="Times New Roman"/>
          <w:szCs w:val="24"/>
        </w:rPr>
      </w:pPr>
      <w:r w:rsidRPr="004D4B96">
        <w:rPr>
          <w:rFonts w:cs="Times New Roman"/>
          <w:szCs w:val="24"/>
        </w:rPr>
        <w:t>U</w:t>
      </w:r>
      <w:r w:rsidR="003B1298" w:rsidRPr="004D4B96">
        <w:rPr>
          <w:rFonts w:cs="Times New Roman"/>
          <w:szCs w:val="24"/>
        </w:rPr>
        <w:t>s</w:t>
      </w:r>
      <w:r w:rsidR="006179C8" w:rsidRPr="004D4B96">
        <w:rPr>
          <w:rFonts w:cs="Times New Roman"/>
          <w:szCs w:val="24"/>
        </w:rPr>
        <w:t xml:space="preserve">e </w:t>
      </w:r>
      <w:r w:rsidR="006179C8" w:rsidRPr="004D4B96">
        <w:rPr>
          <w:rFonts w:cs="Times New Roman"/>
          <w:b/>
          <w:szCs w:val="24"/>
          <w:u w:val="single"/>
        </w:rPr>
        <w:t>Appendix A</w:t>
      </w:r>
      <w:r w:rsidR="006179C8" w:rsidRPr="004D4B96">
        <w:rPr>
          <w:rFonts w:cs="Times New Roman"/>
          <w:szCs w:val="24"/>
        </w:rPr>
        <w:t xml:space="preserve"> to</w:t>
      </w:r>
      <w:r w:rsidR="00BC7ADB" w:rsidRPr="004D4B96">
        <w:rPr>
          <w:rFonts w:cs="Times New Roman"/>
          <w:szCs w:val="24"/>
        </w:rPr>
        <w:t xml:space="preserve"> list</w:t>
      </w:r>
      <w:r w:rsidR="00335022" w:rsidRPr="004D4B96">
        <w:rPr>
          <w:rFonts w:cs="Times New Roman"/>
          <w:szCs w:val="24"/>
        </w:rPr>
        <w:t xml:space="preserve"> your planning activities</w:t>
      </w:r>
      <w:r w:rsidR="00BC7ADB" w:rsidRPr="004D4B96">
        <w:rPr>
          <w:rFonts w:cs="Times New Roman"/>
          <w:szCs w:val="24"/>
        </w:rPr>
        <w:t xml:space="preserve"> performed during the reporting period</w:t>
      </w:r>
      <w:r w:rsidR="00157BBE">
        <w:rPr>
          <w:rFonts w:cs="Times New Roman"/>
          <w:szCs w:val="24"/>
        </w:rPr>
        <w:t xml:space="preserve"> that corresponds to your initial planning goals</w:t>
      </w:r>
      <w:r w:rsidR="00C55B34">
        <w:rPr>
          <w:rFonts w:cs="Times New Roman"/>
          <w:szCs w:val="24"/>
        </w:rPr>
        <w:t xml:space="preserve"> stated in your HMEP Planning grant application submitted to </w:t>
      </w:r>
      <w:r w:rsidR="00C55B34" w:rsidRPr="006D489E">
        <w:rPr>
          <w:rFonts w:cs="Times New Roman"/>
          <w:szCs w:val="24"/>
        </w:rPr>
        <w:t xml:space="preserve">PHMSA. </w:t>
      </w:r>
    </w:p>
    <w:p w:rsidR="006D489E" w:rsidRPr="004D4B96" w:rsidRDefault="006D489E" w:rsidP="00A04DC7">
      <w:pPr>
        <w:pStyle w:val="ListParagraph"/>
        <w:spacing w:before="120"/>
        <w:ind w:left="360"/>
        <w:rPr>
          <w:rFonts w:cs="Times New Roman"/>
          <w:szCs w:val="24"/>
        </w:rPr>
      </w:pPr>
    </w:p>
    <w:p w:rsidR="00F308EB" w:rsidRPr="00353F8C" w:rsidRDefault="002D1C30" w:rsidP="009674EE">
      <w:pPr>
        <w:pStyle w:val="Heading1"/>
        <w:numPr>
          <w:ilvl w:val="0"/>
          <w:numId w:val="10"/>
        </w:numPr>
        <w:spacing w:before="240" w:after="120"/>
        <w:rPr>
          <w:rFonts w:ascii="Times New Roman" w:hAnsi="Times New Roman" w:cs="Times New Roman"/>
          <w:color w:val="auto"/>
          <w:sz w:val="24"/>
          <w:szCs w:val="24"/>
        </w:rPr>
      </w:pPr>
      <w:r w:rsidRPr="00353F8C">
        <w:rPr>
          <w:rFonts w:ascii="Times New Roman" w:hAnsi="Times New Roman" w:cs="Times New Roman"/>
          <w:color w:val="auto"/>
          <w:sz w:val="24"/>
          <w:szCs w:val="24"/>
        </w:rPr>
        <w:t>LEPC</w:t>
      </w:r>
      <w:r w:rsidR="00A24E45" w:rsidRPr="00353F8C">
        <w:rPr>
          <w:rFonts w:ascii="Times New Roman" w:hAnsi="Times New Roman" w:cs="Times New Roman"/>
          <w:color w:val="auto"/>
          <w:sz w:val="24"/>
          <w:szCs w:val="24"/>
        </w:rPr>
        <w:t xml:space="preserve"> FUNDING </w:t>
      </w:r>
      <w:r w:rsidR="00F308EB" w:rsidRPr="00353F8C">
        <w:rPr>
          <w:rFonts w:ascii="Times New Roman" w:hAnsi="Times New Roman" w:cs="Times New Roman"/>
          <w:color w:val="auto"/>
          <w:sz w:val="24"/>
          <w:szCs w:val="24"/>
        </w:rPr>
        <w:t>&amp; ACTIVITIES</w:t>
      </w:r>
    </w:p>
    <w:p w:rsidR="003F0AB4" w:rsidRPr="006D489E" w:rsidRDefault="00D86AD2" w:rsidP="006D489E">
      <w:pPr>
        <w:pStyle w:val="ListParagraph"/>
        <w:keepNext/>
        <w:keepLines/>
        <w:numPr>
          <w:ilvl w:val="0"/>
          <w:numId w:val="11"/>
        </w:numPr>
        <w:spacing w:before="120" w:after="120"/>
        <w:contextualSpacing w:val="0"/>
        <w:rPr>
          <w:rFonts w:cs="Times New Roman"/>
          <w:szCs w:val="24"/>
        </w:rPr>
      </w:pPr>
      <w:r>
        <w:rPr>
          <w:rFonts w:cs="Times New Roman"/>
          <w:szCs w:val="24"/>
        </w:rPr>
        <w:t xml:space="preserve">Use </w:t>
      </w:r>
      <w:r w:rsidRPr="007F64B0">
        <w:rPr>
          <w:rFonts w:cs="Times New Roman"/>
          <w:b/>
          <w:szCs w:val="24"/>
          <w:u w:val="single"/>
        </w:rPr>
        <w:t xml:space="preserve">Appendix </w:t>
      </w:r>
      <w:r>
        <w:rPr>
          <w:rFonts w:cs="Times New Roman"/>
          <w:b/>
          <w:szCs w:val="24"/>
          <w:u w:val="single"/>
        </w:rPr>
        <w:t>B</w:t>
      </w:r>
      <w:r>
        <w:rPr>
          <w:rFonts w:cs="Times New Roman"/>
          <w:szCs w:val="24"/>
        </w:rPr>
        <w:t xml:space="preserve"> to l</w:t>
      </w:r>
      <w:r w:rsidRPr="00014BE2">
        <w:rPr>
          <w:rFonts w:cs="Times New Roman"/>
          <w:sz w:val="22"/>
        </w:rPr>
        <w:t xml:space="preserve">ist </w:t>
      </w:r>
      <w:r>
        <w:rPr>
          <w:rFonts w:cs="Times New Roman"/>
          <w:sz w:val="22"/>
        </w:rPr>
        <w:t xml:space="preserve">all LEPC/Regional planning activities (both completed and in-progress) supporting the planning goals reflected in </w:t>
      </w:r>
      <w:r w:rsidRPr="00014BE2">
        <w:rPr>
          <w:rFonts w:cs="Times New Roman"/>
          <w:sz w:val="22"/>
        </w:rPr>
        <w:t xml:space="preserve">your approved </w:t>
      </w:r>
      <w:r>
        <w:rPr>
          <w:rFonts w:cs="Times New Roman"/>
          <w:sz w:val="22"/>
        </w:rPr>
        <w:t xml:space="preserve">HMEP grant </w:t>
      </w:r>
      <w:r w:rsidRPr="00014BE2">
        <w:rPr>
          <w:rFonts w:cs="Times New Roman"/>
          <w:sz w:val="22"/>
        </w:rPr>
        <w:t xml:space="preserve">application submitted to PHMSA, </w:t>
      </w:r>
      <w:r>
        <w:rPr>
          <w:rFonts w:cs="Times New Roman"/>
          <w:sz w:val="22"/>
        </w:rPr>
        <w:t>and</w:t>
      </w:r>
      <w:r w:rsidRPr="00014BE2">
        <w:rPr>
          <w:rFonts w:cs="Times New Roman"/>
          <w:sz w:val="22"/>
        </w:rPr>
        <w:t xml:space="preserve"> if applicable, any subsequently approved Activity Request(s)</w:t>
      </w:r>
      <w:r>
        <w:rPr>
          <w:rFonts w:cs="Times New Roman"/>
          <w:sz w:val="22"/>
        </w:rPr>
        <w:t>.</w:t>
      </w:r>
      <w:r w:rsidRPr="008D76B6">
        <w:rPr>
          <w:rFonts w:cs="Times New Roman"/>
          <w:szCs w:val="24"/>
        </w:rPr>
        <w:t xml:space="preserve"> </w:t>
      </w:r>
    </w:p>
    <w:p w:rsidR="003F0AB4" w:rsidRDefault="003F0AB4"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6D489E" w:rsidRDefault="006D489E" w:rsidP="00F308EB">
      <w:pPr>
        <w:pStyle w:val="ListParagraph"/>
        <w:spacing w:before="120" w:after="120"/>
        <w:ind w:left="1440"/>
        <w:contextualSpacing w:val="0"/>
      </w:pPr>
    </w:p>
    <w:p w:rsidR="007E3FF3" w:rsidRDefault="00F848F0" w:rsidP="004E1469">
      <w:pPr>
        <w:shd w:val="clear" w:color="auto" w:fill="EEECE1" w:themeFill="background2"/>
        <w:rPr>
          <w:rFonts w:cs="Times New Roman"/>
          <w:b/>
          <w:szCs w:val="24"/>
        </w:rPr>
      </w:pPr>
      <w:r>
        <w:rPr>
          <w:rFonts w:cs="Times New Roman"/>
          <w:b/>
          <w:szCs w:val="24"/>
        </w:rPr>
        <w:t>IV.</w:t>
      </w:r>
      <w:r>
        <w:rPr>
          <w:rFonts w:cs="Times New Roman"/>
          <w:b/>
          <w:szCs w:val="24"/>
        </w:rPr>
        <w:tab/>
      </w:r>
      <w:r w:rsidRPr="00F848F0">
        <w:rPr>
          <w:rFonts w:cs="Times New Roman"/>
          <w:b/>
          <w:szCs w:val="24"/>
        </w:rPr>
        <w:t xml:space="preserve">REPORT OF PROGRESS ON </w:t>
      </w:r>
      <w:r w:rsidR="007E3FF3" w:rsidRPr="00A04DC7">
        <w:rPr>
          <w:rFonts w:cs="Times New Roman"/>
          <w:b/>
          <w:szCs w:val="24"/>
        </w:rPr>
        <w:t>TRAINING</w:t>
      </w:r>
      <w:r>
        <w:rPr>
          <w:rFonts w:cs="Times New Roman"/>
          <w:b/>
          <w:szCs w:val="24"/>
        </w:rPr>
        <w:t xml:space="preserve"> GRANT</w:t>
      </w:r>
    </w:p>
    <w:p w:rsidR="00F848F0" w:rsidRPr="00F848F0" w:rsidRDefault="00F848F0" w:rsidP="00F848F0">
      <w:pPr>
        <w:rPr>
          <w:rFonts w:cs="Times New Roman"/>
          <w:b/>
          <w:szCs w:val="24"/>
          <w:u w:val="single"/>
        </w:rPr>
      </w:pPr>
      <w:r w:rsidRPr="00F848F0">
        <w:rPr>
          <w:rFonts w:cs="Times New Roman"/>
          <w:b/>
          <w:szCs w:val="24"/>
          <w:u w:val="single"/>
        </w:rPr>
        <w:t>General Instructions</w:t>
      </w:r>
    </w:p>
    <w:p w:rsidR="00F848F0" w:rsidRPr="009C504D" w:rsidRDefault="00F848F0" w:rsidP="00F848F0">
      <w:pPr>
        <w:rPr>
          <w:rFonts w:cs="Times New Roman"/>
          <w:szCs w:val="24"/>
        </w:rPr>
      </w:pPr>
      <w:r w:rsidRPr="009C504D">
        <w:rPr>
          <w:rFonts w:cs="Times New Roman"/>
          <w:szCs w:val="24"/>
        </w:rPr>
        <w:t xml:space="preserve">This section of the report must be based on information included in the PHMSA-approved application for the applicable program year, as modified through any approved Activity Request(s), and should address only approved activities. This report cannot serve as a request to make changes or ratify changes made without seeking advanced PHMSA approval. </w:t>
      </w:r>
    </w:p>
    <w:p w:rsidR="00F848F0" w:rsidRDefault="00F848F0" w:rsidP="00F848F0">
      <w:pPr>
        <w:rPr>
          <w:rFonts w:cs="Times New Roman"/>
          <w:szCs w:val="24"/>
        </w:rPr>
      </w:pPr>
      <w:r w:rsidRPr="009C504D">
        <w:rPr>
          <w:rFonts w:cs="Times New Roman"/>
          <w:szCs w:val="24"/>
        </w:rPr>
        <w:t>Only accomplishments during the reporting period or grant year and activities planned for the remainder of the program year should be reported. Th</w:t>
      </w:r>
      <w:r w:rsidR="000133E8">
        <w:rPr>
          <w:rFonts w:cs="Times New Roman"/>
          <w:szCs w:val="24"/>
        </w:rPr>
        <w:t xml:space="preserve">e instructions provided assume </w:t>
      </w:r>
      <w:r w:rsidRPr="009C504D">
        <w:rPr>
          <w:rFonts w:cs="Times New Roman"/>
          <w:szCs w:val="24"/>
        </w:rPr>
        <w:t xml:space="preserve">this report will be completed using a Microsoft product and converted to a pdf file. For any of the tables required in this section of the report, you may adjust the row height, and, as necessary, use multiple pages, but may use no smaller than 10 point font. For narrative information, you may include continuation pages, marked in relation to the appropriate section of the report. With PHMSA approval, you also may convert this information to data elements. </w:t>
      </w:r>
    </w:p>
    <w:p w:rsidR="00660AAB" w:rsidRPr="00A04DC7" w:rsidRDefault="008F6A03" w:rsidP="009674EE">
      <w:pPr>
        <w:pStyle w:val="ListParagraph"/>
        <w:numPr>
          <w:ilvl w:val="0"/>
          <w:numId w:val="3"/>
        </w:numPr>
        <w:spacing w:before="480" w:after="120"/>
        <w:ind w:left="360"/>
        <w:contextualSpacing w:val="0"/>
        <w:rPr>
          <w:rFonts w:cs="Times New Roman"/>
          <w:b/>
          <w:szCs w:val="24"/>
        </w:rPr>
      </w:pPr>
      <w:r>
        <w:rPr>
          <w:rFonts w:cs="Times New Roman"/>
          <w:b/>
          <w:szCs w:val="24"/>
        </w:rPr>
        <w:t xml:space="preserve">GRANTEE TRAINING ACTIVITIES </w:t>
      </w:r>
      <w:r w:rsidR="0007080A" w:rsidRPr="00A04DC7">
        <w:rPr>
          <w:rFonts w:cs="Times New Roman"/>
          <w:b/>
          <w:szCs w:val="24"/>
        </w:rPr>
        <w:t>PROGRESS</w:t>
      </w:r>
      <w:r>
        <w:rPr>
          <w:rFonts w:cs="Times New Roman"/>
          <w:b/>
          <w:szCs w:val="24"/>
        </w:rPr>
        <w:t xml:space="preserve"> INFORMATION </w:t>
      </w:r>
    </w:p>
    <w:p w:rsidR="008F6A03" w:rsidRDefault="007F64B0" w:rsidP="00406B18">
      <w:pPr>
        <w:spacing w:before="120" w:after="120"/>
        <w:rPr>
          <w:rFonts w:cs="Times New Roman"/>
          <w:szCs w:val="24"/>
        </w:rPr>
      </w:pPr>
      <w:r>
        <w:rPr>
          <w:rFonts w:cs="Times New Roman"/>
          <w:szCs w:val="24"/>
        </w:rPr>
        <w:t xml:space="preserve">Use </w:t>
      </w:r>
      <w:r w:rsidRPr="007F64B0">
        <w:rPr>
          <w:rFonts w:cs="Times New Roman"/>
          <w:b/>
          <w:szCs w:val="24"/>
          <w:u w:val="single"/>
        </w:rPr>
        <w:t xml:space="preserve">Appendix </w:t>
      </w:r>
      <w:r w:rsidR="008F6A03" w:rsidRPr="007F64B0">
        <w:rPr>
          <w:rFonts w:cs="Times New Roman"/>
          <w:b/>
          <w:szCs w:val="24"/>
          <w:u w:val="single"/>
        </w:rPr>
        <w:t>C</w:t>
      </w:r>
      <w:r w:rsidR="008F6A03">
        <w:rPr>
          <w:rFonts w:cs="Times New Roman"/>
          <w:szCs w:val="24"/>
        </w:rPr>
        <w:t xml:space="preserve"> to l</w:t>
      </w:r>
      <w:r w:rsidR="008F6A03" w:rsidRPr="00014BE2">
        <w:rPr>
          <w:rFonts w:cs="Times New Roman"/>
          <w:sz w:val="22"/>
        </w:rPr>
        <w:t xml:space="preserve">ist </w:t>
      </w:r>
      <w:r w:rsidR="008F6A03">
        <w:rPr>
          <w:rFonts w:cs="Times New Roman"/>
          <w:sz w:val="22"/>
        </w:rPr>
        <w:t xml:space="preserve">all training activities (both completed and in-progress) supporting the training goals reflected in </w:t>
      </w:r>
      <w:r w:rsidR="008F6A03" w:rsidRPr="00014BE2">
        <w:rPr>
          <w:rFonts w:cs="Times New Roman"/>
          <w:sz w:val="22"/>
        </w:rPr>
        <w:t xml:space="preserve">your approved </w:t>
      </w:r>
      <w:r w:rsidR="008F6A03">
        <w:rPr>
          <w:rFonts w:cs="Times New Roman"/>
          <w:sz w:val="22"/>
        </w:rPr>
        <w:t xml:space="preserve">HMEP grant </w:t>
      </w:r>
      <w:r w:rsidR="008F6A03" w:rsidRPr="00014BE2">
        <w:rPr>
          <w:rFonts w:cs="Times New Roman"/>
          <w:sz w:val="22"/>
        </w:rPr>
        <w:t xml:space="preserve">application submitted to PHMSA, </w:t>
      </w:r>
      <w:r w:rsidR="008F6A03">
        <w:rPr>
          <w:rFonts w:cs="Times New Roman"/>
          <w:sz w:val="22"/>
        </w:rPr>
        <w:t>and</w:t>
      </w:r>
      <w:r w:rsidR="008F6A03" w:rsidRPr="00014BE2">
        <w:rPr>
          <w:rFonts w:cs="Times New Roman"/>
          <w:sz w:val="22"/>
        </w:rPr>
        <w:t xml:space="preserve"> if applicable, any subsequently approved Activity Request(s)</w:t>
      </w:r>
      <w:r w:rsidR="008F6A03">
        <w:rPr>
          <w:rFonts w:cs="Times New Roman"/>
          <w:sz w:val="22"/>
        </w:rPr>
        <w:t>.</w:t>
      </w:r>
      <w:r w:rsidR="008F6A03" w:rsidRPr="008D76B6">
        <w:rPr>
          <w:rFonts w:cs="Times New Roman"/>
          <w:szCs w:val="24"/>
        </w:rPr>
        <w:t xml:space="preserve"> </w:t>
      </w:r>
    </w:p>
    <w:p w:rsidR="006E1A9B" w:rsidRPr="008F6A03" w:rsidRDefault="006E1A9B" w:rsidP="009674EE">
      <w:pPr>
        <w:pStyle w:val="ListParagraph"/>
        <w:keepNext/>
        <w:keepLines/>
        <w:numPr>
          <w:ilvl w:val="0"/>
          <w:numId w:val="3"/>
        </w:numPr>
        <w:spacing w:before="480" w:after="120"/>
        <w:ind w:left="360"/>
        <w:contextualSpacing w:val="0"/>
        <w:rPr>
          <w:rFonts w:cs="Times New Roman"/>
          <w:b/>
          <w:szCs w:val="24"/>
        </w:rPr>
      </w:pPr>
      <w:r w:rsidRPr="008F6A03">
        <w:rPr>
          <w:rFonts w:cs="Times New Roman"/>
          <w:b/>
          <w:szCs w:val="24"/>
        </w:rPr>
        <w:lastRenderedPageBreak/>
        <w:t>TRAINING IN CORE COMPETENCIES: NATIONAL FIRE PREVENTION ADMINISTRATION (NFPA) 472</w:t>
      </w:r>
    </w:p>
    <w:p w:rsidR="006E1A9B" w:rsidRDefault="006E1A9B" w:rsidP="006E1A9B">
      <w:pPr>
        <w:pStyle w:val="ListParagraph"/>
        <w:keepNext/>
        <w:keepLines/>
        <w:ind w:left="0"/>
        <w:rPr>
          <w:rFonts w:cs="Times New Roman"/>
          <w:szCs w:val="24"/>
        </w:rPr>
      </w:pPr>
      <w:r>
        <w:rPr>
          <w:rFonts w:cs="Times New Roman"/>
          <w:szCs w:val="24"/>
        </w:rPr>
        <w:t xml:space="preserve">Use </w:t>
      </w:r>
      <w:r w:rsidRPr="00A05EE0">
        <w:rPr>
          <w:rFonts w:cs="Times New Roman"/>
          <w:b/>
          <w:szCs w:val="24"/>
          <w:u w:val="single"/>
        </w:rPr>
        <w:t>Appendix D</w:t>
      </w:r>
      <w:r>
        <w:rPr>
          <w:rFonts w:cs="Times New Roman"/>
          <w:szCs w:val="24"/>
        </w:rPr>
        <w:t xml:space="preserve"> to</w:t>
      </w:r>
      <w:r w:rsidRPr="00A05EE0">
        <w:rPr>
          <w:rFonts w:cs="Times New Roman"/>
          <w:szCs w:val="24"/>
        </w:rPr>
        <w:t xml:space="preserve"> record the number of individuals trained </w:t>
      </w:r>
      <w:r w:rsidR="003F0AB4">
        <w:rPr>
          <w:rFonts w:cs="Times New Roman"/>
          <w:szCs w:val="24"/>
        </w:rPr>
        <w:t xml:space="preserve">with HMEP funds </w:t>
      </w:r>
      <w:r w:rsidRPr="00A05EE0">
        <w:rPr>
          <w:rFonts w:cs="Times New Roman"/>
          <w:szCs w:val="24"/>
        </w:rPr>
        <w:t>according to their profession in each category during the reporting period</w:t>
      </w:r>
      <w:r w:rsidR="003F0AB4">
        <w:rPr>
          <w:rFonts w:cs="Times New Roman"/>
          <w:szCs w:val="24"/>
        </w:rPr>
        <w:t>.</w:t>
      </w:r>
      <w:r w:rsidRPr="00A05EE0">
        <w:rPr>
          <w:rFonts w:cs="Times New Roman"/>
          <w:szCs w:val="24"/>
        </w:rPr>
        <w:t xml:space="preserve"> </w:t>
      </w:r>
    </w:p>
    <w:p w:rsidR="000133E8" w:rsidRPr="00A05EE0" w:rsidRDefault="000133E8" w:rsidP="006E1A9B">
      <w:pPr>
        <w:pStyle w:val="ListParagraph"/>
        <w:keepNext/>
        <w:keepLines/>
        <w:ind w:left="0"/>
        <w:rPr>
          <w:rFonts w:cs="Times New Roman"/>
          <w:szCs w:val="24"/>
        </w:rPr>
      </w:pPr>
    </w:p>
    <w:p w:rsidR="006E1A9B" w:rsidRPr="007D2B28" w:rsidRDefault="006E1A9B" w:rsidP="009674EE">
      <w:pPr>
        <w:pStyle w:val="ListParagraph"/>
        <w:keepNext/>
        <w:keepLines/>
        <w:numPr>
          <w:ilvl w:val="0"/>
          <w:numId w:val="3"/>
        </w:numPr>
        <w:tabs>
          <w:tab w:val="left" w:pos="360"/>
        </w:tabs>
        <w:spacing w:before="480" w:after="0"/>
        <w:ind w:left="360"/>
        <w:contextualSpacing w:val="0"/>
        <w:rPr>
          <w:rFonts w:cs="Times New Roman"/>
          <w:szCs w:val="24"/>
        </w:rPr>
      </w:pPr>
      <w:r w:rsidRPr="003D7F65">
        <w:rPr>
          <w:rFonts w:cs="Times New Roman"/>
          <w:b/>
          <w:szCs w:val="24"/>
        </w:rPr>
        <w:t>LEPC AWARDS ACTIVITIES</w:t>
      </w:r>
      <w:r>
        <w:rPr>
          <w:rFonts w:cs="Times New Roman"/>
          <w:b/>
          <w:szCs w:val="24"/>
        </w:rPr>
        <w:t xml:space="preserve"> (HMEP TRAINING GRANT)</w:t>
      </w:r>
    </w:p>
    <w:p w:rsidR="006E1A9B" w:rsidRPr="007D2B28" w:rsidRDefault="006E1A9B" w:rsidP="006E1A9B">
      <w:pPr>
        <w:keepNext/>
        <w:keepLines/>
        <w:tabs>
          <w:tab w:val="left" w:pos="360"/>
        </w:tabs>
        <w:spacing w:before="120" w:after="120"/>
        <w:rPr>
          <w:rFonts w:cs="Times New Roman"/>
          <w:szCs w:val="24"/>
        </w:rPr>
      </w:pPr>
      <w:r>
        <w:t xml:space="preserve">Use </w:t>
      </w:r>
      <w:r w:rsidRPr="00A05EE0">
        <w:rPr>
          <w:rFonts w:cs="Times New Roman"/>
          <w:b/>
          <w:szCs w:val="24"/>
          <w:u w:val="single"/>
        </w:rPr>
        <w:t xml:space="preserve">Appendix </w:t>
      </w:r>
      <w:r>
        <w:rPr>
          <w:rFonts w:cs="Times New Roman"/>
          <w:b/>
          <w:szCs w:val="24"/>
          <w:u w:val="single"/>
        </w:rPr>
        <w:t>E</w:t>
      </w:r>
      <w:r>
        <w:t xml:space="preserve"> to</w:t>
      </w:r>
      <w:r w:rsidRPr="002A2EE3">
        <w:t xml:space="preserve"> provide LEPC funding and activity information</w:t>
      </w:r>
      <w:r>
        <w:t xml:space="preserve"> including sub-award amount using the HMEP Training funds, and amount expended</w:t>
      </w:r>
      <w:r w:rsidRPr="002A2EE3">
        <w:t xml:space="preserve">. </w:t>
      </w:r>
      <w:r w:rsidR="003F0AB4">
        <w:t>LEPC/sub-</w:t>
      </w:r>
      <w:r>
        <w:t>grantee</w:t>
      </w:r>
      <w:r w:rsidRPr="00353F8C">
        <w:rPr>
          <w:rFonts w:cs="Times New Roman"/>
          <w:szCs w:val="24"/>
        </w:rPr>
        <w:t xml:space="preserve"> funding activity information is a statutory requirement and must be obtained and reported on </w:t>
      </w:r>
      <w:r w:rsidR="003F0AB4">
        <w:rPr>
          <w:rFonts w:cs="Times New Roman"/>
          <w:szCs w:val="24"/>
        </w:rPr>
        <w:t xml:space="preserve">in </w:t>
      </w:r>
      <w:r w:rsidRPr="00353F8C">
        <w:rPr>
          <w:rFonts w:cs="Times New Roman"/>
          <w:szCs w:val="24"/>
        </w:rPr>
        <w:t>performance report</w:t>
      </w:r>
      <w:r w:rsidR="003F0AB4">
        <w:rPr>
          <w:rFonts w:cs="Times New Roman"/>
          <w:szCs w:val="24"/>
        </w:rPr>
        <w:t>s</w:t>
      </w:r>
      <w:r w:rsidRPr="00353F8C">
        <w:rPr>
          <w:rFonts w:cs="Times New Roman"/>
          <w:szCs w:val="24"/>
        </w:rPr>
        <w:t>.</w:t>
      </w:r>
    </w:p>
    <w:p w:rsidR="006D17FD" w:rsidRPr="00A04DC7" w:rsidRDefault="006D17FD" w:rsidP="009674EE">
      <w:pPr>
        <w:pStyle w:val="ListParagraph"/>
        <w:numPr>
          <w:ilvl w:val="0"/>
          <w:numId w:val="8"/>
        </w:numPr>
        <w:shd w:val="clear" w:color="auto" w:fill="EEECE1" w:themeFill="background2"/>
        <w:spacing w:before="480" w:after="120"/>
        <w:ind w:left="360" w:hanging="360"/>
        <w:contextualSpacing w:val="0"/>
        <w:rPr>
          <w:rFonts w:cs="Times New Roman"/>
          <w:b/>
          <w:szCs w:val="24"/>
        </w:rPr>
      </w:pPr>
      <w:r w:rsidRPr="00A04DC7">
        <w:rPr>
          <w:rFonts w:cs="Times New Roman"/>
          <w:b/>
          <w:szCs w:val="24"/>
        </w:rPr>
        <w:t>REQUEST FOR ADVANCE OR REIMBURSEMENT</w:t>
      </w:r>
    </w:p>
    <w:p w:rsidR="006D17FD" w:rsidRPr="00A04DC7" w:rsidRDefault="006D17FD" w:rsidP="00E00F74">
      <w:pPr>
        <w:pStyle w:val="ListParagraph"/>
        <w:keepNext/>
        <w:keepLines/>
        <w:ind w:left="1080"/>
        <w:rPr>
          <w:rFonts w:cs="Times New Roman"/>
          <w:b/>
          <w:szCs w:val="24"/>
        </w:rPr>
      </w:pPr>
    </w:p>
    <w:p w:rsidR="00CA0ECE" w:rsidRPr="00A04DC7" w:rsidRDefault="00CA0ECE" w:rsidP="0097650B">
      <w:pPr>
        <w:pStyle w:val="ListParagraph"/>
        <w:tabs>
          <w:tab w:val="left" w:pos="0"/>
        </w:tabs>
        <w:ind w:left="0"/>
        <w:rPr>
          <w:rFonts w:cs="Times New Roman"/>
          <w:szCs w:val="24"/>
        </w:rPr>
      </w:pPr>
      <w:r w:rsidRPr="00A04DC7">
        <w:rPr>
          <w:rFonts w:cs="Times New Roman"/>
          <w:szCs w:val="24"/>
        </w:rPr>
        <w:t>If a</w:t>
      </w:r>
      <w:r w:rsidR="00B2735A">
        <w:rPr>
          <w:rFonts w:cs="Times New Roman"/>
          <w:szCs w:val="24"/>
        </w:rPr>
        <w:t>n advance or</w:t>
      </w:r>
      <w:r w:rsidRPr="00A04DC7">
        <w:rPr>
          <w:rFonts w:cs="Times New Roman"/>
          <w:szCs w:val="24"/>
        </w:rPr>
        <w:t xml:space="preserve"> reimbursement request (SF 270</w:t>
      </w:r>
      <w:r w:rsidR="00732CC7" w:rsidRPr="00A04DC7">
        <w:rPr>
          <w:rFonts w:cs="Times New Roman"/>
          <w:szCs w:val="24"/>
        </w:rPr>
        <w:t>, Reque</w:t>
      </w:r>
      <w:r w:rsidR="00F830A0" w:rsidRPr="00A04DC7">
        <w:rPr>
          <w:rFonts w:cs="Times New Roman"/>
          <w:szCs w:val="24"/>
        </w:rPr>
        <w:t>st for Advance of Reimbursement</w:t>
      </w:r>
      <w:r w:rsidRPr="00A04DC7">
        <w:rPr>
          <w:rFonts w:cs="Times New Roman"/>
          <w:szCs w:val="24"/>
        </w:rPr>
        <w:t>) has not been submitted for all or any part of the amount lis</w:t>
      </w:r>
      <w:r w:rsidR="00FC0FC9" w:rsidRPr="00A04DC7">
        <w:rPr>
          <w:rFonts w:cs="Times New Roman"/>
          <w:szCs w:val="24"/>
        </w:rPr>
        <w:t>ted as federal expenditures on L</w:t>
      </w:r>
      <w:r w:rsidRPr="00A04DC7">
        <w:rPr>
          <w:rFonts w:cs="Times New Roman"/>
          <w:szCs w:val="24"/>
        </w:rPr>
        <w:t xml:space="preserve">ine 10.e. of the </w:t>
      </w:r>
      <w:r w:rsidR="00D80FCF" w:rsidRPr="00A04DC7">
        <w:rPr>
          <w:rFonts w:cs="Times New Roman"/>
          <w:szCs w:val="24"/>
        </w:rPr>
        <w:br/>
      </w:r>
      <w:r w:rsidRPr="00A04DC7">
        <w:rPr>
          <w:rFonts w:cs="Times New Roman"/>
          <w:szCs w:val="24"/>
        </w:rPr>
        <w:t xml:space="preserve">SF 425, </w:t>
      </w:r>
      <w:r w:rsidR="0097650B" w:rsidRPr="00A04DC7">
        <w:rPr>
          <w:rFonts w:cs="Times New Roman"/>
          <w:szCs w:val="24"/>
        </w:rPr>
        <w:t xml:space="preserve">indicate </w:t>
      </w:r>
      <w:r w:rsidR="00D80FCF" w:rsidRPr="00A04DC7">
        <w:rPr>
          <w:rFonts w:cs="Times New Roman"/>
          <w:szCs w:val="24"/>
        </w:rPr>
        <w:t xml:space="preserve">the </w:t>
      </w:r>
      <w:r w:rsidR="0025241E">
        <w:rPr>
          <w:rFonts w:cs="Times New Roman"/>
          <w:szCs w:val="24"/>
        </w:rPr>
        <w:t>date</w:t>
      </w:r>
      <w:r w:rsidR="00D80FCF" w:rsidRPr="00A04DC7">
        <w:rPr>
          <w:rFonts w:cs="Times New Roman"/>
          <w:szCs w:val="24"/>
        </w:rPr>
        <w:t xml:space="preserve"> in which </w:t>
      </w:r>
      <w:r w:rsidRPr="00A04DC7">
        <w:rPr>
          <w:rFonts w:cs="Times New Roman"/>
          <w:szCs w:val="24"/>
        </w:rPr>
        <w:t>you anticipate sending the request.</w:t>
      </w:r>
    </w:p>
    <w:p w:rsidR="0097650B" w:rsidRPr="00A04DC7" w:rsidRDefault="0097650B" w:rsidP="0097650B">
      <w:pPr>
        <w:pStyle w:val="ListParagraph"/>
        <w:tabs>
          <w:tab w:val="left" w:pos="0"/>
        </w:tabs>
        <w:ind w:left="0"/>
        <w:rPr>
          <w:rFonts w:cs="Times New Roman"/>
          <w:szCs w:val="24"/>
        </w:rPr>
      </w:pPr>
    </w:p>
    <w:tbl>
      <w:tblPr>
        <w:tblStyle w:val="TableGrid"/>
        <w:tblW w:w="0" w:type="auto"/>
        <w:tblLook w:val="04A0" w:firstRow="1" w:lastRow="0" w:firstColumn="1" w:lastColumn="0" w:noHBand="0" w:noVBand="1"/>
      </w:tblPr>
      <w:tblGrid>
        <w:gridCol w:w="9576"/>
      </w:tblGrid>
      <w:tr w:rsidR="002D16F5" w:rsidRPr="00A04DC7" w:rsidTr="002D16F5">
        <w:tc>
          <w:tcPr>
            <w:tcW w:w="9576" w:type="dxa"/>
          </w:tcPr>
          <w:p w:rsidR="002D16F5" w:rsidRPr="00A04DC7" w:rsidRDefault="00AE1A2C" w:rsidP="00AE1A2C">
            <w:pPr>
              <w:pStyle w:val="ListParagraph"/>
              <w:tabs>
                <w:tab w:val="left" w:pos="0"/>
              </w:tabs>
              <w:ind w:left="0"/>
              <w:rPr>
                <w:rFonts w:cs="Times New Roman"/>
                <w:szCs w:val="24"/>
              </w:rPr>
            </w:pPr>
            <w:r>
              <w:rPr>
                <w:rFonts w:cs="Times New Roman"/>
                <w:szCs w:val="24"/>
              </w:rPr>
              <w:t xml:space="preserve">Date:  </w:t>
            </w:r>
          </w:p>
        </w:tc>
      </w:tr>
    </w:tbl>
    <w:p w:rsidR="00B71617" w:rsidRDefault="00B71617" w:rsidP="0097650B">
      <w:pPr>
        <w:pStyle w:val="ListParagraph"/>
        <w:tabs>
          <w:tab w:val="left" w:pos="0"/>
        </w:tabs>
        <w:ind w:left="0"/>
        <w:rPr>
          <w:rFonts w:cs="Times New Roman"/>
          <w:szCs w:val="24"/>
        </w:rPr>
      </w:pPr>
    </w:p>
    <w:p w:rsidR="00277D06" w:rsidRDefault="00277D06" w:rsidP="0097650B">
      <w:pPr>
        <w:pStyle w:val="ListParagraph"/>
        <w:tabs>
          <w:tab w:val="left" w:pos="0"/>
        </w:tabs>
        <w:ind w:left="0"/>
        <w:rPr>
          <w:rFonts w:cs="Times New Roman"/>
          <w:szCs w:val="24"/>
        </w:rPr>
      </w:pPr>
    </w:p>
    <w:p w:rsidR="00D86AD2" w:rsidRDefault="00D86AD2" w:rsidP="0097650B">
      <w:pPr>
        <w:pStyle w:val="ListParagraph"/>
        <w:tabs>
          <w:tab w:val="left" w:pos="0"/>
        </w:tabs>
        <w:ind w:left="0"/>
        <w:rPr>
          <w:rFonts w:cs="Times New Roman"/>
          <w:szCs w:val="24"/>
        </w:rPr>
      </w:pPr>
    </w:p>
    <w:p w:rsidR="00D86AD2" w:rsidRDefault="00D86AD2" w:rsidP="0097650B">
      <w:pPr>
        <w:pStyle w:val="ListParagraph"/>
        <w:tabs>
          <w:tab w:val="left" w:pos="0"/>
        </w:tabs>
        <w:ind w:left="0"/>
        <w:rPr>
          <w:rFonts w:cs="Times New Roman"/>
          <w:szCs w:val="24"/>
        </w:rPr>
      </w:pPr>
    </w:p>
    <w:p w:rsidR="00D86AD2" w:rsidRDefault="00D86AD2" w:rsidP="0097650B">
      <w:pPr>
        <w:pStyle w:val="ListParagraph"/>
        <w:tabs>
          <w:tab w:val="left" w:pos="0"/>
        </w:tabs>
        <w:ind w:left="0"/>
        <w:rPr>
          <w:rFonts w:cs="Times New Roman"/>
          <w:szCs w:val="24"/>
        </w:rPr>
      </w:pPr>
    </w:p>
    <w:p w:rsidR="00FB5119" w:rsidRPr="00A04DC7" w:rsidRDefault="00FB5119" w:rsidP="0097650B">
      <w:pPr>
        <w:pStyle w:val="ListParagraph"/>
        <w:tabs>
          <w:tab w:val="left" w:pos="0"/>
        </w:tabs>
        <w:ind w:left="0"/>
        <w:rPr>
          <w:rFonts w:cs="Times New Roman"/>
          <w:szCs w:val="24"/>
        </w:rPr>
      </w:pPr>
    </w:p>
    <w:p w:rsidR="0055165A" w:rsidRPr="00A04DC7" w:rsidRDefault="0055165A" w:rsidP="009674EE">
      <w:pPr>
        <w:pStyle w:val="ListParagraph"/>
        <w:numPr>
          <w:ilvl w:val="0"/>
          <w:numId w:val="8"/>
        </w:numPr>
        <w:shd w:val="clear" w:color="auto" w:fill="EEECE1" w:themeFill="background2"/>
        <w:ind w:left="360" w:hanging="360"/>
        <w:rPr>
          <w:rFonts w:cs="Times New Roman"/>
          <w:b/>
          <w:szCs w:val="24"/>
        </w:rPr>
      </w:pPr>
      <w:r w:rsidRPr="00A04DC7">
        <w:rPr>
          <w:rFonts w:cs="Times New Roman"/>
          <w:b/>
          <w:szCs w:val="24"/>
        </w:rPr>
        <w:t>CERTIFICATION</w:t>
      </w:r>
    </w:p>
    <w:p w:rsidR="00E2496F" w:rsidRPr="00A04DC7" w:rsidRDefault="00322EBF" w:rsidP="00322EBF">
      <w:pPr>
        <w:rPr>
          <w:rFonts w:cs="Times New Roman"/>
          <w:b/>
          <w:szCs w:val="24"/>
        </w:rPr>
      </w:pPr>
      <w:r w:rsidRPr="00A04DC7">
        <w:rPr>
          <w:rFonts w:cs="Times New Roman"/>
          <w:b/>
          <w:szCs w:val="24"/>
        </w:rPr>
        <w:t>I certify to the best of my knowledge and belief that this report is correct and complete for performance of activities for the purposes set forth in the award documents.</w:t>
      </w:r>
    </w:p>
    <w:p w:rsidR="00E2496F" w:rsidRPr="00A04DC7" w:rsidRDefault="00E2496F" w:rsidP="00322EBF">
      <w:pPr>
        <w:rPr>
          <w:rFonts w:cs="Times New Roman"/>
          <w:szCs w:val="24"/>
        </w:rPr>
      </w:pPr>
      <w:r w:rsidRPr="00A04DC7">
        <w:rPr>
          <w:rFonts w:cs="Times New Roman"/>
          <w:szCs w:val="24"/>
        </w:rPr>
        <w:t xml:space="preserve">Signature </w:t>
      </w:r>
      <w:r w:rsidR="00B71617" w:rsidRPr="00A04DC7">
        <w:rPr>
          <w:rFonts w:cs="Times New Roman"/>
          <w:szCs w:val="24"/>
        </w:rPr>
        <w:t>__________________________________________________________</w:t>
      </w:r>
    </w:p>
    <w:p w:rsidR="00E00F74" w:rsidRPr="00A04DC7" w:rsidRDefault="00E00F74" w:rsidP="00322EBF">
      <w:pPr>
        <w:rPr>
          <w:rFonts w:cs="Times New Roman"/>
          <w:szCs w:val="24"/>
        </w:rPr>
      </w:pPr>
      <w:r w:rsidRPr="00A04DC7">
        <w:rPr>
          <w:rFonts w:cs="Times New Roman"/>
          <w:szCs w:val="24"/>
        </w:rPr>
        <w:t>Printed Name: ______________________________________________________</w:t>
      </w:r>
    </w:p>
    <w:p w:rsidR="00B71617" w:rsidRDefault="00B71617" w:rsidP="00322EBF">
      <w:pPr>
        <w:rPr>
          <w:rFonts w:cs="Times New Roman"/>
          <w:szCs w:val="24"/>
        </w:rPr>
      </w:pPr>
      <w:r w:rsidRPr="00A04DC7">
        <w:rPr>
          <w:rFonts w:cs="Times New Roman"/>
          <w:szCs w:val="24"/>
        </w:rPr>
        <w:t>Organizationa</w:t>
      </w:r>
      <w:r w:rsidR="00AE1A2C">
        <w:rPr>
          <w:rFonts w:cs="Times New Roman"/>
          <w:szCs w:val="24"/>
        </w:rPr>
        <w:t>l Title: ______</w:t>
      </w:r>
      <w:r w:rsidRPr="00A04DC7">
        <w:rPr>
          <w:rFonts w:cs="Times New Roman"/>
          <w:szCs w:val="24"/>
        </w:rPr>
        <w:t>_______________________________________</w:t>
      </w:r>
      <w:r w:rsidR="00E00F74" w:rsidRPr="00A04DC7">
        <w:rPr>
          <w:rFonts w:cs="Times New Roman"/>
          <w:szCs w:val="24"/>
        </w:rPr>
        <w:t>____</w:t>
      </w:r>
    </w:p>
    <w:p w:rsidR="00AE1A2C" w:rsidRPr="00A04DC7" w:rsidRDefault="00AE1A2C" w:rsidP="00322EBF">
      <w:pPr>
        <w:rPr>
          <w:rFonts w:cs="Times New Roman"/>
          <w:szCs w:val="24"/>
        </w:rPr>
      </w:pPr>
      <w:r>
        <w:rPr>
          <w:rFonts w:cs="Times New Roman"/>
          <w:szCs w:val="24"/>
        </w:rPr>
        <w:t>Date: ___________________</w:t>
      </w:r>
    </w:p>
    <w:p w:rsidR="005461E0" w:rsidRDefault="005461E0" w:rsidP="003A3E22">
      <w:pPr>
        <w:rPr>
          <w:rFonts w:cs="Times New Roman"/>
          <w:color w:val="FF0000"/>
          <w:szCs w:val="24"/>
        </w:rPr>
        <w:sectPr w:rsidR="005461E0" w:rsidSect="003E2B06">
          <w:pgSz w:w="12240" w:h="15840"/>
          <w:pgMar w:top="720" w:right="720" w:bottom="720" w:left="720" w:header="432" w:footer="576" w:gutter="0"/>
          <w:cols w:space="720"/>
          <w:docGrid w:linePitch="360"/>
        </w:sectPr>
      </w:pPr>
    </w:p>
    <w:p w:rsidR="00F04B0A" w:rsidRPr="006179C8" w:rsidRDefault="006179C8" w:rsidP="006179C8">
      <w:pPr>
        <w:rPr>
          <w:rFonts w:cs="Times New Roman"/>
          <w:b/>
          <w:sz w:val="22"/>
        </w:rPr>
      </w:pPr>
      <w:r>
        <w:rPr>
          <w:rFonts w:cs="Times New Roman"/>
          <w:b/>
          <w:sz w:val="22"/>
        </w:rPr>
        <w:lastRenderedPageBreak/>
        <w:t xml:space="preserve">APPENDIX A: </w:t>
      </w:r>
      <w:r w:rsidR="00014591" w:rsidRPr="00CF5864">
        <w:rPr>
          <w:rFonts w:cs="Times New Roman"/>
          <w:b/>
          <w:szCs w:val="24"/>
        </w:rPr>
        <w:t>GRANTEE</w:t>
      </w:r>
      <w:r w:rsidR="00014591">
        <w:rPr>
          <w:rFonts w:cs="Times New Roman"/>
          <w:szCs w:val="24"/>
        </w:rPr>
        <w:t xml:space="preserve"> (</w:t>
      </w:r>
      <w:r w:rsidR="00014591">
        <w:rPr>
          <w:rFonts w:cs="Times New Roman"/>
          <w:b/>
          <w:szCs w:val="24"/>
        </w:rPr>
        <w:t>DESIGNATED AGENCY) PLANNING</w:t>
      </w:r>
      <w:r w:rsidR="00014591" w:rsidRPr="00CA34DA">
        <w:rPr>
          <w:rFonts w:cs="Times New Roman"/>
          <w:b/>
          <w:szCs w:val="24"/>
        </w:rPr>
        <w:t xml:space="preserve"> </w:t>
      </w:r>
      <w:r w:rsidR="00014591">
        <w:rPr>
          <w:rFonts w:cs="Times New Roman"/>
          <w:b/>
          <w:szCs w:val="24"/>
        </w:rPr>
        <w:t>ACTIVITIES</w:t>
      </w:r>
      <w:r w:rsidR="00014591" w:rsidRPr="00CA34DA">
        <w:rPr>
          <w:rFonts w:cs="Times New Roman"/>
          <w:b/>
          <w:szCs w:val="24"/>
        </w:rPr>
        <w:t xml:space="preserve"> </w:t>
      </w:r>
      <w:r w:rsidR="00523FA7">
        <w:rPr>
          <w:rFonts w:cs="Times New Roman"/>
          <w:b/>
          <w:szCs w:val="24"/>
        </w:rPr>
        <w:t xml:space="preserve">&amp; </w:t>
      </w:r>
      <w:r w:rsidR="00014591" w:rsidRPr="00CA34DA">
        <w:rPr>
          <w:rFonts w:cs="Times New Roman"/>
          <w:b/>
          <w:szCs w:val="24"/>
        </w:rPr>
        <w:t>PROGRESS</w:t>
      </w:r>
      <w:r w:rsidR="0025590B">
        <w:rPr>
          <w:rFonts w:cs="Times New Roman"/>
          <w:b/>
          <w:szCs w:val="24"/>
        </w:rPr>
        <w:t xml:space="preserve"> WITH</w:t>
      </w:r>
      <w:r w:rsidR="00522453">
        <w:rPr>
          <w:rFonts w:cs="Times New Roman"/>
          <w:b/>
          <w:szCs w:val="24"/>
        </w:rPr>
        <w:t xml:space="preserve"> </w:t>
      </w:r>
      <w:r w:rsidR="0025590B">
        <w:rPr>
          <w:rFonts w:cs="Times New Roman"/>
          <w:b/>
          <w:szCs w:val="24"/>
        </w:rPr>
        <w:t>HMEP FUNDS</w:t>
      </w:r>
    </w:p>
    <w:p w:rsidR="00316BA7" w:rsidRPr="00014BE2" w:rsidRDefault="00ED3649" w:rsidP="00316BA7">
      <w:pPr>
        <w:spacing w:before="120"/>
        <w:rPr>
          <w:rFonts w:cs="Times New Roman"/>
          <w:sz w:val="22"/>
        </w:rPr>
      </w:pPr>
      <w:r>
        <w:rPr>
          <w:rFonts w:cs="Times New Roman"/>
          <w:sz w:val="22"/>
        </w:rPr>
        <w:t>In Table 1 l</w:t>
      </w:r>
      <w:r w:rsidR="00B64A22" w:rsidRPr="00014BE2">
        <w:rPr>
          <w:rFonts w:cs="Times New Roman"/>
          <w:sz w:val="22"/>
        </w:rPr>
        <w:t xml:space="preserve">ist </w:t>
      </w:r>
      <w:r w:rsidR="00EB5D82">
        <w:rPr>
          <w:rFonts w:cs="Times New Roman"/>
          <w:sz w:val="22"/>
        </w:rPr>
        <w:t xml:space="preserve">all </w:t>
      </w:r>
      <w:r w:rsidR="006479C6">
        <w:rPr>
          <w:rFonts w:cs="Times New Roman"/>
          <w:sz w:val="22"/>
        </w:rPr>
        <w:t xml:space="preserve">planning </w:t>
      </w:r>
      <w:r w:rsidR="00EB5D82">
        <w:rPr>
          <w:rFonts w:cs="Times New Roman"/>
          <w:sz w:val="22"/>
        </w:rPr>
        <w:t>activities</w:t>
      </w:r>
      <w:r w:rsidR="00C059EE">
        <w:rPr>
          <w:rFonts w:cs="Times New Roman"/>
          <w:sz w:val="22"/>
        </w:rPr>
        <w:t xml:space="preserve"> </w:t>
      </w:r>
      <w:r w:rsidR="006479C6">
        <w:rPr>
          <w:rFonts w:cs="Times New Roman"/>
          <w:sz w:val="22"/>
        </w:rPr>
        <w:t>(</w:t>
      </w:r>
      <w:r w:rsidR="00C059EE">
        <w:rPr>
          <w:rFonts w:cs="Times New Roman"/>
          <w:sz w:val="22"/>
        </w:rPr>
        <w:t>both completed and in-progress</w:t>
      </w:r>
      <w:r w:rsidR="006479C6">
        <w:rPr>
          <w:rFonts w:cs="Times New Roman"/>
          <w:sz w:val="22"/>
        </w:rPr>
        <w:t>)</w:t>
      </w:r>
      <w:r w:rsidR="00EB5D82">
        <w:rPr>
          <w:rFonts w:cs="Times New Roman"/>
          <w:sz w:val="22"/>
        </w:rPr>
        <w:t xml:space="preserve"> supporting the planning goals reflected in </w:t>
      </w:r>
      <w:r w:rsidR="00B64A22" w:rsidRPr="00014BE2">
        <w:rPr>
          <w:rFonts w:cs="Times New Roman"/>
          <w:sz w:val="22"/>
        </w:rPr>
        <w:t xml:space="preserve">your approved </w:t>
      </w:r>
      <w:r w:rsidR="00CA3D9D">
        <w:rPr>
          <w:rFonts w:cs="Times New Roman"/>
          <w:sz w:val="22"/>
        </w:rPr>
        <w:t xml:space="preserve">HMEP grant </w:t>
      </w:r>
      <w:r w:rsidR="00B64A22" w:rsidRPr="00014BE2">
        <w:rPr>
          <w:rFonts w:cs="Times New Roman"/>
          <w:sz w:val="22"/>
        </w:rPr>
        <w:t xml:space="preserve">application submitted to PHMSA, </w:t>
      </w:r>
      <w:r w:rsidR="00C059EE">
        <w:rPr>
          <w:rFonts w:cs="Times New Roman"/>
          <w:sz w:val="22"/>
        </w:rPr>
        <w:t>and</w:t>
      </w:r>
      <w:r w:rsidR="00B64A22" w:rsidRPr="00014BE2">
        <w:rPr>
          <w:rFonts w:cs="Times New Roman"/>
          <w:sz w:val="22"/>
        </w:rPr>
        <w:t xml:space="preserve"> if applicable, any subsequently approved Activity Request(s)</w:t>
      </w:r>
      <w:r w:rsidR="00EB5D82">
        <w:rPr>
          <w:rFonts w:cs="Times New Roman"/>
          <w:sz w:val="22"/>
        </w:rPr>
        <w:t>.</w:t>
      </w:r>
      <w:r w:rsidR="008D76B6" w:rsidRPr="008D76B6">
        <w:rPr>
          <w:rFonts w:cs="Times New Roman"/>
          <w:szCs w:val="24"/>
        </w:rPr>
        <w:t xml:space="preserve"> </w:t>
      </w:r>
      <w:r w:rsidR="008D76B6">
        <w:rPr>
          <w:rFonts w:cs="Times New Roman"/>
          <w:szCs w:val="24"/>
        </w:rPr>
        <w:t>Use Column 1 to make reference to the goal # listed in your application</w:t>
      </w:r>
      <w:r w:rsidR="00817FAB">
        <w:rPr>
          <w:rFonts w:cs="Times New Roman"/>
          <w:szCs w:val="24"/>
        </w:rPr>
        <w:t xml:space="preserve">.  </w:t>
      </w:r>
      <w:r w:rsidR="000C31DC">
        <w:rPr>
          <w:rFonts w:cs="Times New Roman"/>
          <w:szCs w:val="24"/>
        </w:rPr>
        <w:t xml:space="preserve">Use Table 2 if </w:t>
      </w:r>
      <w:r w:rsidR="00817FAB">
        <w:rPr>
          <w:rFonts w:cs="Times New Roman"/>
          <w:szCs w:val="24"/>
        </w:rPr>
        <w:t xml:space="preserve">the planning activity was performed by a </w:t>
      </w:r>
      <w:r w:rsidR="00817FAB" w:rsidRPr="00817FAB">
        <w:rPr>
          <w:rFonts w:cs="Times New Roman"/>
          <w:szCs w:val="24"/>
        </w:rPr>
        <w:t>contractor or through an agreement</w:t>
      </w:r>
      <w:r w:rsidR="00817FAB" w:rsidRPr="001C6438">
        <w:rPr>
          <w:rFonts w:cs="Times New Roman"/>
          <w:sz w:val="22"/>
        </w:rPr>
        <w:t xml:space="preserve"> </w:t>
      </w:r>
      <w:r w:rsidR="00817FAB" w:rsidRPr="00014BE2">
        <w:rPr>
          <w:rFonts w:cs="Times New Roman"/>
          <w:sz w:val="22"/>
        </w:rPr>
        <w:t>with another part of the state government</w:t>
      </w:r>
      <w:r w:rsidR="000C31DC">
        <w:rPr>
          <w:rFonts w:cs="Times New Roman"/>
          <w:sz w:val="22"/>
        </w:rPr>
        <w:t>.</w:t>
      </w:r>
      <w:r w:rsidR="008D76B6">
        <w:rPr>
          <w:rFonts w:cs="Times New Roman"/>
          <w:szCs w:val="24"/>
        </w:rPr>
        <w:t xml:space="preserve"> </w:t>
      </w:r>
    </w:p>
    <w:p w:rsidR="00F04B0A" w:rsidRDefault="00D003A9" w:rsidP="00B64A22">
      <w:pPr>
        <w:spacing w:before="120"/>
        <w:rPr>
          <w:rFonts w:cs="Times New Roman"/>
          <w:szCs w:val="24"/>
        </w:rPr>
      </w:pPr>
      <w:r>
        <w:rPr>
          <w:rFonts w:cs="Times New Roman"/>
          <w:szCs w:val="24"/>
        </w:rPr>
        <w:t>Table 1</w:t>
      </w:r>
    </w:p>
    <w:tbl>
      <w:tblPr>
        <w:tblStyle w:val="TableGrid"/>
        <w:tblW w:w="5000" w:type="pct"/>
        <w:tblLook w:val="04A0" w:firstRow="1" w:lastRow="0" w:firstColumn="1" w:lastColumn="0" w:noHBand="0" w:noVBand="1"/>
      </w:tblPr>
      <w:tblGrid>
        <w:gridCol w:w="1449"/>
        <w:gridCol w:w="7173"/>
        <w:gridCol w:w="1812"/>
        <w:gridCol w:w="2025"/>
        <w:gridCol w:w="2157"/>
      </w:tblGrid>
      <w:tr w:rsidR="00817FAB" w:rsidTr="006A6E84">
        <w:tc>
          <w:tcPr>
            <w:tcW w:w="497" w:type="pct"/>
            <w:shd w:val="clear" w:color="auto" w:fill="D9D9D9" w:themeFill="background1" w:themeFillShade="D9"/>
          </w:tcPr>
          <w:p w:rsidR="00817FAB" w:rsidRPr="00CE6527" w:rsidRDefault="00817FAB" w:rsidP="002B4C8B">
            <w:pPr>
              <w:jc w:val="center"/>
              <w:rPr>
                <w:rFonts w:cs="Times New Roman"/>
                <w:sz w:val="22"/>
              </w:rPr>
            </w:pPr>
            <w:r>
              <w:rPr>
                <w:rFonts w:cs="Times New Roman"/>
                <w:sz w:val="22"/>
              </w:rPr>
              <w:t>1</w:t>
            </w:r>
          </w:p>
        </w:tc>
        <w:tc>
          <w:tcPr>
            <w:tcW w:w="2455" w:type="pct"/>
            <w:shd w:val="clear" w:color="auto" w:fill="D9D9D9" w:themeFill="background1" w:themeFillShade="D9"/>
          </w:tcPr>
          <w:p w:rsidR="00817FAB" w:rsidRPr="00CE6527" w:rsidRDefault="00817FAB" w:rsidP="002B4C8B">
            <w:pPr>
              <w:jc w:val="center"/>
              <w:rPr>
                <w:rFonts w:cs="Times New Roman"/>
                <w:sz w:val="22"/>
              </w:rPr>
            </w:pPr>
            <w:r>
              <w:rPr>
                <w:rFonts w:cs="Times New Roman"/>
                <w:sz w:val="22"/>
              </w:rPr>
              <w:t>2</w:t>
            </w:r>
          </w:p>
        </w:tc>
        <w:tc>
          <w:tcPr>
            <w:tcW w:w="621" w:type="pct"/>
            <w:shd w:val="clear" w:color="auto" w:fill="D9D9D9" w:themeFill="background1" w:themeFillShade="D9"/>
          </w:tcPr>
          <w:p w:rsidR="00817FAB" w:rsidRPr="00CE6527" w:rsidRDefault="00817FAB" w:rsidP="002B4C8B">
            <w:pPr>
              <w:jc w:val="center"/>
              <w:rPr>
                <w:rFonts w:cs="Times New Roman"/>
                <w:sz w:val="22"/>
              </w:rPr>
            </w:pPr>
            <w:r>
              <w:rPr>
                <w:rFonts w:cs="Times New Roman"/>
                <w:sz w:val="22"/>
              </w:rPr>
              <w:t>3</w:t>
            </w:r>
          </w:p>
        </w:tc>
        <w:tc>
          <w:tcPr>
            <w:tcW w:w="688" w:type="pct"/>
            <w:shd w:val="clear" w:color="auto" w:fill="D9D9D9" w:themeFill="background1" w:themeFillShade="D9"/>
          </w:tcPr>
          <w:p w:rsidR="00817FAB" w:rsidRDefault="00817FAB" w:rsidP="002B4C8B">
            <w:pPr>
              <w:jc w:val="center"/>
              <w:rPr>
                <w:rFonts w:cs="Times New Roman"/>
                <w:szCs w:val="24"/>
              </w:rPr>
            </w:pPr>
            <w:r>
              <w:rPr>
                <w:rFonts w:cs="Times New Roman"/>
                <w:szCs w:val="24"/>
              </w:rPr>
              <w:t>4</w:t>
            </w:r>
          </w:p>
        </w:tc>
        <w:tc>
          <w:tcPr>
            <w:tcW w:w="739" w:type="pct"/>
            <w:shd w:val="clear" w:color="auto" w:fill="D9D9D9" w:themeFill="background1" w:themeFillShade="D9"/>
          </w:tcPr>
          <w:p w:rsidR="00817FAB" w:rsidRPr="00CE6527" w:rsidRDefault="00817FAB" w:rsidP="002B4C8B">
            <w:pPr>
              <w:jc w:val="center"/>
              <w:rPr>
                <w:rFonts w:cs="Times New Roman"/>
                <w:sz w:val="22"/>
              </w:rPr>
            </w:pPr>
            <w:r>
              <w:rPr>
                <w:rFonts w:cs="Times New Roman"/>
                <w:sz w:val="22"/>
              </w:rPr>
              <w:t>5</w:t>
            </w:r>
          </w:p>
        </w:tc>
      </w:tr>
      <w:tr w:rsidR="00817FAB" w:rsidTr="006A6E84">
        <w:tc>
          <w:tcPr>
            <w:tcW w:w="497" w:type="pct"/>
            <w:shd w:val="clear" w:color="auto" w:fill="D9D9D9" w:themeFill="background1" w:themeFillShade="D9"/>
          </w:tcPr>
          <w:p w:rsidR="00817FAB" w:rsidRPr="00CE6527" w:rsidRDefault="00817FAB" w:rsidP="006B4622">
            <w:pPr>
              <w:jc w:val="center"/>
              <w:rPr>
                <w:rFonts w:cs="Times New Roman"/>
                <w:sz w:val="22"/>
              </w:rPr>
            </w:pPr>
            <w:r w:rsidRPr="00CE6527">
              <w:rPr>
                <w:rFonts w:cs="Times New Roman"/>
                <w:sz w:val="22"/>
              </w:rPr>
              <w:t xml:space="preserve">List Goal # from </w:t>
            </w:r>
            <w:r w:rsidR="006B4622">
              <w:rPr>
                <w:rFonts w:cs="Times New Roman"/>
                <w:sz w:val="22"/>
              </w:rPr>
              <w:t>Application</w:t>
            </w:r>
          </w:p>
        </w:tc>
        <w:tc>
          <w:tcPr>
            <w:tcW w:w="2455" w:type="pct"/>
            <w:shd w:val="clear" w:color="auto" w:fill="D9D9D9" w:themeFill="background1" w:themeFillShade="D9"/>
          </w:tcPr>
          <w:p w:rsidR="00817FAB" w:rsidRPr="00CE6527" w:rsidRDefault="00817FAB" w:rsidP="002B4C8B">
            <w:pPr>
              <w:jc w:val="center"/>
              <w:rPr>
                <w:rFonts w:cs="Times New Roman"/>
                <w:sz w:val="22"/>
              </w:rPr>
            </w:pPr>
            <w:r w:rsidRPr="00CE6527">
              <w:rPr>
                <w:rFonts w:cs="Times New Roman"/>
                <w:sz w:val="22"/>
              </w:rPr>
              <w:t>Activity Name &amp; Description</w:t>
            </w:r>
          </w:p>
        </w:tc>
        <w:tc>
          <w:tcPr>
            <w:tcW w:w="621" w:type="pct"/>
            <w:shd w:val="clear" w:color="auto" w:fill="D9D9D9" w:themeFill="background1" w:themeFillShade="D9"/>
          </w:tcPr>
          <w:p w:rsidR="00817FAB" w:rsidRPr="00CE6527" w:rsidRDefault="006B4622" w:rsidP="002B4C8B">
            <w:pPr>
              <w:jc w:val="center"/>
              <w:rPr>
                <w:rFonts w:cs="Times New Roman"/>
                <w:sz w:val="22"/>
              </w:rPr>
            </w:pPr>
            <w:r>
              <w:rPr>
                <w:rFonts w:cs="Times New Roman"/>
                <w:sz w:val="22"/>
              </w:rPr>
              <w:t xml:space="preserve">Total </w:t>
            </w:r>
            <w:r w:rsidR="00817FAB" w:rsidRPr="00CE6527">
              <w:rPr>
                <w:rFonts w:cs="Times New Roman"/>
                <w:sz w:val="22"/>
              </w:rPr>
              <w:t>Activity Cost</w:t>
            </w:r>
          </w:p>
        </w:tc>
        <w:tc>
          <w:tcPr>
            <w:tcW w:w="688" w:type="pct"/>
            <w:shd w:val="clear" w:color="auto" w:fill="D9D9D9" w:themeFill="background1" w:themeFillShade="D9"/>
          </w:tcPr>
          <w:p w:rsidR="00817FAB" w:rsidRPr="00CE6527" w:rsidRDefault="006B4622" w:rsidP="002B4C8B">
            <w:pPr>
              <w:jc w:val="center"/>
              <w:rPr>
                <w:rFonts w:cs="Times New Roman"/>
                <w:sz w:val="22"/>
              </w:rPr>
            </w:pPr>
            <w:r>
              <w:rPr>
                <w:rFonts w:cs="Times New Roman"/>
                <w:sz w:val="22"/>
              </w:rPr>
              <w:t>Amount Expended</w:t>
            </w:r>
            <w:r w:rsidR="00D86AD2">
              <w:rPr>
                <w:rFonts w:cs="Times New Roman"/>
                <w:sz w:val="22"/>
              </w:rPr>
              <w:t>/Obligated</w:t>
            </w:r>
            <w:r>
              <w:rPr>
                <w:rFonts w:cs="Times New Roman"/>
                <w:sz w:val="22"/>
              </w:rPr>
              <w:t xml:space="preserve"> to Date</w:t>
            </w:r>
          </w:p>
        </w:tc>
        <w:tc>
          <w:tcPr>
            <w:tcW w:w="739" w:type="pct"/>
            <w:shd w:val="clear" w:color="auto" w:fill="D9D9D9" w:themeFill="background1" w:themeFillShade="D9"/>
          </w:tcPr>
          <w:p w:rsidR="00817FAB" w:rsidRPr="00CE6527" w:rsidRDefault="006B4622" w:rsidP="002B4C8B">
            <w:pPr>
              <w:jc w:val="center"/>
              <w:rPr>
                <w:rFonts w:cs="Times New Roman"/>
                <w:color w:val="FF0000"/>
                <w:szCs w:val="24"/>
              </w:rPr>
            </w:pPr>
            <w:r>
              <w:rPr>
                <w:rFonts w:cs="Times New Roman"/>
                <w:szCs w:val="24"/>
              </w:rPr>
              <w:t>Status (Complete/In Progress)</w:t>
            </w:r>
          </w:p>
        </w:tc>
      </w:tr>
      <w:tr w:rsidR="00817FAB" w:rsidTr="003E2B06">
        <w:trPr>
          <w:trHeight w:val="530"/>
        </w:trPr>
        <w:tc>
          <w:tcPr>
            <w:tcW w:w="497" w:type="pct"/>
          </w:tcPr>
          <w:p w:rsidR="00817FAB" w:rsidRPr="0040318D" w:rsidRDefault="00817FAB" w:rsidP="002B4C8B">
            <w:pPr>
              <w:rPr>
                <w:rFonts w:cs="Times New Roman"/>
                <w:szCs w:val="24"/>
              </w:rPr>
            </w:pPr>
          </w:p>
        </w:tc>
        <w:tc>
          <w:tcPr>
            <w:tcW w:w="2455" w:type="pct"/>
          </w:tcPr>
          <w:p w:rsidR="00817FAB" w:rsidRDefault="00817FAB" w:rsidP="002B4C8B">
            <w:pPr>
              <w:rPr>
                <w:rFonts w:cs="Times New Roman"/>
                <w:szCs w:val="24"/>
              </w:rPr>
            </w:pPr>
          </w:p>
          <w:p w:rsidR="00817FAB" w:rsidRPr="0040318D" w:rsidRDefault="00817FAB" w:rsidP="002B4C8B">
            <w:pPr>
              <w:rPr>
                <w:rFonts w:cs="Times New Roman"/>
                <w:szCs w:val="24"/>
              </w:rPr>
            </w:pPr>
          </w:p>
        </w:tc>
        <w:tc>
          <w:tcPr>
            <w:tcW w:w="621" w:type="pct"/>
          </w:tcPr>
          <w:p w:rsidR="00817FAB" w:rsidRPr="0040318D" w:rsidRDefault="00817FAB" w:rsidP="002B4C8B">
            <w:pPr>
              <w:rPr>
                <w:rFonts w:cs="Times New Roman"/>
                <w:szCs w:val="24"/>
              </w:rPr>
            </w:pPr>
          </w:p>
        </w:tc>
        <w:tc>
          <w:tcPr>
            <w:tcW w:w="688" w:type="pct"/>
          </w:tcPr>
          <w:p w:rsidR="00817FAB" w:rsidRPr="0040318D" w:rsidRDefault="00817FAB" w:rsidP="002B4C8B">
            <w:pPr>
              <w:rPr>
                <w:rFonts w:cs="Times New Roman"/>
                <w:szCs w:val="24"/>
              </w:rPr>
            </w:pPr>
            <w:r>
              <w:rPr>
                <w:rFonts w:cs="Times New Roman"/>
                <w:szCs w:val="24"/>
              </w:rPr>
              <w:t xml:space="preserve">        </w:t>
            </w:r>
          </w:p>
        </w:tc>
        <w:tc>
          <w:tcPr>
            <w:tcW w:w="739" w:type="pct"/>
          </w:tcPr>
          <w:p w:rsidR="00817FAB" w:rsidRPr="0040318D" w:rsidRDefault="00817FAB" w:rsidP="002B4C8B">
            <w:pPr>
              <w:rPr>
                <w:rFonts w:cs="Times New Roman"/>
                <w:szCs w:val="24"/>
              </w:rPr>
            </w:pPr>
          </w:p>
        </w:tc>
      </w:tr>
      <w:tr w:rsidR="00817FAB" w:rsidTr="006A6E84">
        <w:trPr>
          <w:trHeight w:val="504"/>
        </w:trPr>
        <w:tc>
          <w:tcPr>
            <w:tcW w:w="497" w:type="pct"/>
          </w:tcPr>
          <w:p w:rsidR="00817FAB" w:rsidRPr="0040318D" w:rsidRDefault="00817FAB" w:rsidP="002B4C8B">
            <w:pPr>
              <w:rPr>
                <w:rFonts w:cs="Times New Roman"/>
                <w:szCs w:val="24"/>
              </w:rPr>
            </w:pPr>
          </w:p>
        </w:tc>
        <w:tc>
          <w:tcPr>
            <w:tcW w:w="2455" w:type="pct"/>
          </w:tcPr>
          <w:p w:rsidR="00817FAB" w:rsidRDefault="00817FAB" w:rsidP="002B4C8B">
            <w:pPr>
              <w:rPr>
                <w:rFonts w:cs="Times New Roman"/>
                <w:szCs w:val="24"/>
              </w:rPr>
            </w:pPr>
          </w:p>
          <w:p w:rsidR="00817FAB" w:rsidRPr="0040318D" w:rsidRDefault="00817FAB" w:rsidP="002B4C8B">
            <w:pPr>
              <w:rPr>
                <w:rFonts w:cs="Times New Roman"/>
                <w:szCs w:val="24"/>
              </w:rPr>
            </w:pPr>
          </w:p>
        </w:tc>
        <w:tc>
          <w:tcPr>
            <w:tcW w:w="621" w:type="pct"/>
          </w:tcPr>
          <w:p w:rsidR="00817FAB" w:rsidRPr="0040318D" w:rsidRDefault="00817FAB" w:rsidP="002B4C8B">
            <w:pPr>
              <w:rPr>
                <w:rFonts w:cs="Times New Roman"/>
                <w:szCs w:val="24"/>
              </w:rPr>
            </w:pPr>
          </w:p>
        </w:tc>
        <w:tc>
          <w:tcPr>
            <w:tcW w:w="688" w:type="pct"/>
          </w:tcPr>
          <w:p w:rsidR="00817FAB" w:rsidRPr="0040318D" w:rsidRDefault="00817FAB" w:rsidP="002B4C8B">
            <w:pPr>
              <w:rPr>
                <w:rFonts w:cs="Times New Roman"/>
                <w:szCs w:val="24"/>
              </w:rPr>
            </w:pPr>
          </w:p>
        </w:tc>
        <w:tc>
          <w:tcPr>
            <w:tcW w:w="739" w:type="pct"/>
          </w:tcPr>
          <w:p w:rsidR="00817FAB" w:rsidRPr="0040318D" w:rsidRDefault="00817FAB" w:rsidP="002B4C8B">
            <w:pPr>
              <w:rPr>
                <w:rFonts w:cs="Times New Roman"/>
                <w:szCs w:val="24"/>
              </w:rPr>
            </w:pPr>
          </w:p>
        </w:tc>
      </w:tr>
      <w:tr w:rsidR="00817FAB" w:rsidTr="006A6E84">
        <w:trPr>
          <w:trHeight w:val="504"/>
        </w:trPr>
        <w:tc>
          <w:tcPr>
            <w:tcW w:w="497" w:type="pct"/>
          </w:tcPr>
          <w:p w:rsidR="00817FAB" w:rsidRPr="0040318D" w:rsidRDefault="00817FAB" w:rsidP="002B4C8B">
            <w:pPr>
              <w:rPr>
                <w:rFonts w:cs="Times New Roman"/>
                <w:szCs w:val="24"/>
              </w:rPr>
            </w:pPr>
          </w:p>
        </w:tc>
        <w:tc>
          <w:tcPr>
            <w:tcW w:w="2455" w:type="pct"/>
          </w:tcPr>
          <w:p w:rsidR="00817FAB" w:rsidRDefault="00817FAB" w:rsidP="002B4C8B">
            <w:pPr>
              <w:rPr>
                <w:rFonts w:cs="Times New Roman"/>
                <w:szCs w:val="24"/>
              </w:rPr>
            </w:pPr>
          </w:p>
          <w:p w:rsidR="00817FAB" w:rsidRPr="0040318D" w:rsidRDefault="00817FAB" w:rsidP="002B4C8B">
            <w:pPr>
              <w:rPr>
                <w:rFonts w:cs="Times New Roman"/>
                <w:szCs w:val="24"/>
              </w:rPr>
            </w:pPr>
          </w:p>
        </w:tc>
        <w:tc>
          <w:tcPr>
            <w:tcW w:w="621" w:type="pct"/>
          </w:tcPr>
          <w:p w:rsidR="00817FAB" w:rsidRPr="0040318D" w:rsidRDefault="00817FAB" w:rsidP="002B4C8B">
            <w:pPr>
              <w:rPr>
                <w:rFonts w:cs="Times New Roman"/>
                <w:szCs w:val="24"/>
              </w:rPr>
            </w:pPr>
          </w:p>
        </w:tc>
        <w:tc>
          <w:tcPr>
            <w:tcW w:w="688" w:type="pct"/>
          </w:tcPr>
          <w:p w:rsidR="00817FAB" w:rsidRPr="0040318D" w:rsidRDefault="00817FAB" w:rsidP="002B4C8B">
            <w:pPr>
              <w:rPr>
                <w:rFonts w:cs="Times New Roman"/>
                <w:szCs w:val="24"/>
              </w:rPr>
            </w:pPr>
          </w:p>
        </w:tc>
        <w:tc>
          <w:tcPr>
            <w:tcW w:w="739" w:type="pct"/>
          </w:tcPr>
          <w:p w:rsidR="00817FAB" w:rsidRPr="0040318D" w:rsidRDefault="00817FAB" w:rsidP="002B4C8B">
            <w:pPr>
              <w:rPr>
                <w:rFonts w:cs="Times New Roman"/>
                <w:szCs w:val="24"/>
              </w:rPr>
            </w:pPr>
          </w:p>
        </w:tc>
      </w:tr>
      <w:tr w:rsidR="00817FAB" w:rsidTr="006A6E84">
        <w:trPr>
          <w:trHeight w:val="504"/>
        </w:trPr>
        <w:tc>
          <w:tcPr>
            <w:tcW w:w="497" w:type="pct"/>
          </w:tcPr>
          <w:p w:rsidR="00817FAB" w:rsidRPr="0040318D" w:rsidRDefault="00817FAB" w:rsidP="002B4C8B">
            <w:pPr>
              <w:rPr>
                <w:rFonts w:cs="Times New Roman"/>
                <w:szCs w:val="24"/>
              </w:rPr>
            </w:pPr>
          </w:p>
        </w:tc>
        <w:tc>
          <w:tcPr>
            <w:tcW w:w="2455" w:type="pct"/>
          </w:tcPr>
          <w:p w:rsidR="00817FAB" w:rsidRDefault="00817FAB" w:rsidP="002B4C8B">
            <w:pPr>
              <w:rPr>
                <w:rFonts w:cs="Times New Roman"/>
                <w:szCs w:val="24"/>
              </w:rPr>
            </w:pPr>
          </w:p>
          <w:p w:rsidR="00817FAB" w:rsidRPr="0040318D" w:rsidRDefault="00817FAB" w:rsidP="002B4C8B">
            <w:pPr>
              <w:rPr>
                <w:rFonts w:cs="Times New Roman"/>
                <w:szCs w:val="24"/>
              </w:rPr>
            </w:pPr>
          </w:p>
        </w:tc>
        <w:tc>
          <w:tcPr>
            <w:tcW w:w="621" w:type="pct"/>
          </w:tcPr>
          <w:p w:rsidR="00817FAB" w:rsidRPr="0040318D" w:rsidRDefault="00817FAB" w:rsidP="002B4C8B">
            <w:pPr>
              <w:rPr>
                <w:rFonts w:cs="Times New Roman"/>
                <w:szCs w:val="24"/>
              </w:rPr>
            </w:pPr>
          </w:p>
        </w:tc>
        <w:tc>
          <w:tcPr>
            <w:tcW w:w="688" w:type="pct"/>
          </w:tcPr>
          <w:p w:rsidR="00817FAB" w:rsidRPr="0040318D" w:rsidRDefault="00817FAB" w:rsidP="002B4C8B">
            <w:pPr>
              <w:rPr>
                <w:rFonts w:cs="Times New Roman"/>
                <w:szCs w:val="24"/>
              </w:rPr>
            </w:pPr>
          </w:p>
        </w:tc>
        <w:tc>
          <w:tcPr>
            <w:tcW w:w="739" w:type="pct"/>
          </w:tcPr>
          <w:p w:rsidR="00817FAB" w:rsidRPr="0040318D" w:rsidRDefault="00817FAB" w:rsidP="002B4C8B">
            <w:pPr>
              <w:rPr>
                <w:rFonts w:cs="Times New Roman"/>
                <w:szCs w:val="24"/>
              </w:rPr>
            </w:pPr>
          </w:p>
        </w:tc>
      </w:tr>
      <w:tr w:rsidR="00817FAB" w:rsidTr="006A6E84">
        <w:trPr>
          <w:trHeight w:val="504"/>
        </w:trPr>
        <w:tc>
          <w:tcPr>
            <w:tcW w:w="497" w:type="pct"/>
          </w:tcPr>
          <w:p w:rsidR="00817FAB" w:rsidRPr="0040318D" w:rsidRDefault="00817FAB" w:rsidP="002B4C8B">
            <w:pPr>
              <w:rPr>
                <w:rFonts w:cs="Times New Roman"/>
                <w:szCs w:val="24"/>
              </w:rPr>
            </w:pPr>
          </w:p>
        </w:tc>
        <w:tc>
          <w:tcPr>
            <w:tcW w:w="2455" w:type="pct"/>
          </w:tcPr>
          <w:p w:rsidR="00817FAB" w:rsidRDefault="00817FAB" w:rsidP="002B4C8B">
            <w:pPr>
              <w:rPr>
                <w:rFonts w:cs="Times New Roman"/>
                <w:szCs w:val="24"/>
              </w:rPr>
            </w:pPr>
          </w:p>
          <w:p w:rsidR="00817FAB" w:rsidRPr="0040318D" w:rsidRDefault="00817FAB" w:rsidP="002B4C8B">
            <w:pPr>
              <w:rPr>
                <w:rFonts w:cs="Times New Roman"/>
                <w:szCs w:val="24"/>
              </w:rPr>
            </w:pPr>
          </w:p>
        </w:tc>
        <w:tc>
          <w:tcPr>
            <w:tcW w:w="621" w:type="pct"/>
          </w:tcPr>
          <w:p w:rsidR="00817FAB" w:rsidRPr="0040318D" w:rsidRDefault="00817FAB" w:rsidP="002B4C8B">
            <w:pPr>
              <w:rPr>
                <w:rFonts w:cs="Times New Roman"/>
                <w:szCs w:val="24"/>
              </w:rPr>
            </w:pPr>
          </w:p>
        </w:tc>
        <w:tc>
          <w:tcPr>
            <w:tcW w:w="688" w:type="pct"/>
          </w:tcPr>
          <w:p w:rsidR="00817FAB" w:rsidRPr="0040318D" w:rsidRDefault="00817FAB" w:rsidP="002B4C8B">
            <w:pPr>
              <w:rPr>
                <w:rFonts w:cs="Times New Roman"/>
                <w:szCs w:val="24"/>
              </w:rPr>
            </w:pPr>
          </w:p>
        </w:tc>
        <w:tc>
          <w:tcPr>
            <w:tcW w:w="739" w:type="pct"/>
          </w:tcPr>
          <w:p w:rsidR="00817FAB" w:rsidRPr="0040318D" w:rsidRDefault="00817FAB" w:rsidP="002B4C8B">
            <w:pPr>
              <w:rPr>
                <w:rFonts w:cs="Times New Roman"/>
                <w:szCs w:val="24"/>
              </w:rPr>
            </w:pPr>
          </w:p>
        </w:tc>
      </w:tr>
      <w:tr w:rsidR="00817FAB" w:rsidTr="006A6E84">
        <w:trPr>
          <w:trHeight w:val="504"/>
        </w:trPr>
        <w:tc>
          <w:tcPr>
            <w:tcW w:w="497" w:type="pct"/>
          </w:tcPr>
          <w:p w:rsidR="00817FAB" w:rsidRPr="0040318D" w:rsidRDefault="00817FAB" w:rsidP="002B4C8B">
            <w:pPr>
              <w:rPr>
                <w:rFonts w:cs="Times New Roman"/>
                <w:szCs w:val="24"/>
              </w:rPr>
            </w:pPr>
          </w:p>
        </w:tc>
        <w:tc>
          <w:tcPr>
            <w:tcW w:w="2455" w:type="pct"/>
          </w:tcPr>
          <w:p w:rsidR="00817FAB" w:rsidRDefault="00817FAB" w:rsidP="002B4C8B">
            <w:pPr>
              <w:rPr>
                <w:rFonts w:cs="Times New Roman"/>
                <w:szCs w:val="24"/>
              </w:rPr>
            </w:pPr>
          </w:p>
          <w:p w:rsidR="00817FAB" w:rsidRPr="0040318D" w:rsidRDefault="00817FAB" w:rsidP="002B4C8B">
            <w:pPr>
              <w:rPr>
                <w:rFonts w:cs="Times New Roman"/>
                <w:szCs w:val="24"/>
              </w:rPr>
            </w:pPr>
          </w:p>
        </w:tc>
        <w:tc>
          <w:tcPr>
            <w:tcW w:w="621" w:type="pct"/>
          </w:tcPr>
          <w:p w:rsidR="00817FAB" w:rsidRPr="0040318D" w:rsidRDefault="00817FAB" w:rsidP="002B4C8B">
            <w:pPr>
              <w:rPr>
                <w:rFonts w:cs="Times New Roman"/>
                <w:szCs w:val="24"/>
              </w:rPr>
            </w:pPr>
          </w:p>
        </w:tc>
        <w:tc>
          <w:tcPr>
            <w:tcW w:w="688" w:type="pct"/>
          </w:tcPr>
          <w:p w:rsidR="00817FAB" w:rsidRPr="0040318D" w:rsidRDefault="00817FAB" w:rsidP="002B4C8B">
            <w:pPr>
              <w:rPr>
                <w:rFonts w:cs="Times New Roman"/>
                <w:szCs w:val="24"/>
              </w:rPr>
            </w:pPr>
          </w:p>
        </w:tc>
        <w:tc>
          <w:tcPr>
            <w:tcW w:w="739" w:type="pct"/>
          </w:tcPr>
          <w:p w:rsidR="00817FAB" w:rsidRPr="0040318D" w:rsidRDefault="00817FAB" w:rsidP="002B4C8B">
            <w:pPr>
              <w:rPr>
                <w:rFonts w:cs="Times New Roman"/>
                <w:szCs w:val="24"/>
              </w:rPr>
            </w:pPr>
          </w:p>
        </w:tc>
      </w:tr>
      <w:tr w:rsidR="003E2B06" w:rsidTr="006A6E84">
        <w:trPr>
          <w:trHeight w:val="504"/>
        </w:trPr>
        <w:tc>
          <w:tcPr>
            <w:tcW w:w="497" w:type="pct"/>
          </w:tcPr>
          <w:p w:rsidR="003E2B06" w:rsidRPr="0040318D" w:rsidRDefault="003E2B06" w:rsidP="002B4C8B">
            <w:pPr>
              <w:rPr>
                <w:rFonts w:cs="Times New Roman"/>
                <w:szCs w:val="24"/>
              </w:rPr>
            </w:pPr>
          </w:p>
        </w:tc>
        <w:tc>
          <w:tcPr>
            <w:tcW w:w="2455" w:type="pct"/>
          </w:tcPr>
          <w:p w:rsidR="003E2B06" w:rsidRDefault="003E2B06" w:rsidP="002B4C8B">
            <w:pPr>
              <w:rPr>
                <w:rFonts w:cs="Times New Roman"/>
                <w:szCs w:val="24"/>
              </w:rPr>
            </w:pPr>
          </w:p>
        </w:tc>
        <w:tc>
          <w:tcPr>
            <w:tcW w:w="621" w:type="pct"/>
          </w:tcPr>
          <w:p w:rsidR="003E2B06" w:rsidRPr="0040318D" w:rsidRDefault="003E2B06" w:rsidP="002B4C8B">
            <w:pPr>
              <w:rPr>
                <w:rFonts w:cs="Times New Roman"/>
                <w:szCs w:val="24"/>
              </w:rPr>
            </w:pPr>
          </w:p>
        </w:tc>
        <w:tc>
          <w:tcPr>
            <w:tcW w:w="688" w:type="pct"/>
          </w:tcPr>
          <w:p w:rsidR="003E2B06" w:rsidRPr="0040318D" w:rsidRDefault="003E2B06" w:rsidP="002B4C8B">
            <w:pPr>
              <w:rPr>
                <w:rFonts w:cs="Times New Roman"/>
                <w:szCs w:val="24"/>
              </w:rPr>
            </w:pPr>
          </w:p>
        </w:tc>
        <w:tc>
          <w:tcPr>
            <w:tcW w:w="739" w:type="pct"/>
          </w:tcPr>
          <w:p w:rsidR="003E2B06" w:rsidRPr="0040318D" w:rsidRDefault="003E2B06" w:rsidP="002B4C8B">
            <w:pPr>
              <w:rPr>
                <w:rFonts w:cs="Times New Roman"/>
                <w:szCs w:val="24"/>
              </w:rPr>
            </w:pPr>
          </w:p>
        </w:tc>
      </w:tr>
      <w:tr w:rsidR="003E2B06" w:rsidTr="006A6E84">
        <w:trPr>
          <w:trHeight w:val="504"/>
        </w:trPr>
        <w:tc>
          <w:tcPr>
            <w:tcW w:w="497" w:type="pct"/>
          </w:tcPr>
          <w:p w:rsidR="003E2B06" w:rsidRPr="0040318D" w:rsidRDefault="003E2B06" w:rsidP="002B4C8B">
            <w:pPr>
              <w:rPr>
                <w:rFonts w:cs="Times New Roman"/>
                <w:szCs w:val="24"/>
              </w:rPr>
            </w:pPr>
          </w:p>
        </w:tc>
        <w:tc>
          <w:tcPr>
            <w:tcW w:w="2455" w:type="pct"/>
          </w:tcPr>
          <w:p w:rsidR="003E2B06" w:rsidRDefault="003E2B06" w:rsidP="002B4C8B">
            <w:pPr>
              <w:rPr>
                <w:rFonts w:cs="Times New Roman"/>
                <w:szCs w:val="24"/>
              </w:rPr>
            </w:pPr>
          </w:p>
        </w:tc>
        <w:tc>
          <w:tcPr>
            <w:tcW w:w="621" w:type="pct"/>
          </w:tcPr>
          <w:p w:rsidR="003E2B06" w:rsidRPr="0040318D" w:rsidRDefault="003E2B06" w:rsidP="002B4C8B">
            <w:pPr>
              <w:rPr>
                <w:rFonts w:cs="Times New Roman"/>
                <w:szCs w:val="24"/>
              </w:rPr>
            </w:pPr>
          </w:p>
        </w:tc>
        <w:tc>
          <w:tcPr>
            <w:tcW w:w="688" w:type="pct"/>
          </w:tcPr>
          <w:p w:rsidR="003E2B06" w:rsidRPr="0040318D" w:rsidRDefault="003E2B06" w:rsidP="002B4C8B">
            <w:pPr>
              <w:rPr>
                <w:rFonts w:cs="Times New Roman"/>
                <w:szCs w:val="24"/>
              </w:rPr>
            </w:pPr>
          </w:p>
        </w:tc>
        <w:tc>
          <w:tcPr>
            <w:tcW w:w="739" w:type="pct"/>
          </w:tcPr>
          <w:p w:rsidR="003E2B06" w:rsidRPr="0040318D" w:rsidRDefault="003E2B06" w:rsidP="002B4C8B">
            <w:pPr>
              <w:rPr>
                <w:rFonts w:cs="Times New Roman"/>
                <w:szCs w:val="24"/>
              </w:rPr>
            </w:pPr>
          </w:p>
        </w:tc>
      </w:tr>
      <w:tr w:rsidR="003E2B06" w:rsidTr="006A6E84">
        <w:trPr>
          <w:trHeight w:val="504"/>
        </w:trPr>
        <w:tc>
          <w:tcPr>
            <w:tcW w:w="497" w:type="pct"/>
          </w:tcPr>
          <w:p w:rsidR="003E2B06" w:rsidRPr="0040318D" w:rsidRDefault="003E2B06" w:rsidP="002B4C8B">
            <w:pPr>
              <w:rPr>
                <w:rFonts w:cs="Times New Roman"/>
                <w:szCs w:val="24"/>
              </w:rPr>
            </w:pPr>
          </w:p>
        </w:tc>
        <w:tc>
          <w:tcPr>
            <w:tcW w:w="2455" w:type="pct"/>
          </w:tcPr>
          <w:p w:rsidR="003E2B06" w:rsidRDefault="003E2B06" w:rsidP="002B4C8B">
            <w:pPr>
              <w:rPr>
                <w:rFonts w:cs="Times New Roman"/>
                <w:szCs w:val="24"/>
              </w:rPr>
            </w:pPr>
          </w:p>
        </w:tc>
        <w:tc>
          <w:tcPr>
            <w:tcW w:w="621" w:type="pct"/>
          </w:tcPr>
          <w:p w:rsidR="003E2B06" w:rsidRPr="0040318D" w:rsidRDefault="003E2B06" w:rsidP="002B4C8B">
            <w:pPr>
              <w:rPr>
                <w:rFonts w:cs="Times New Roman"/>
                <w:szCs w:val="24"/>
              </w:rPr>
            </w:pPr>
          </w:p>
        </w:tc>
        <w:tc>
          <w:tcPr>
            <w:tcW w:w="688" w:type="pct"/>
          </w:tcPr>
          <w:p w:rsidR="003E2B06" w:rsidRPr="0040318D" w:rsidRDefault="003E2B06" w:rsidP="002B4C8B">
            <w:pPr>
              <w:rPr>
                <w:rFonts w:cs="Times New Roman"/>
                <w:szCs w:val="24"/>
              </w:rPr>
            </w:pPr>
          </w:p>
        </w:tc>
        <w:tc>
          <w:tcPr>
            <w:tcW w:w="739" w:type="pct"/>
          </w:tcPr>
          <w:p w:rsidR="003E2B06" w:rsidRPr="0040318D" w:rsidRDefault="003E2B06" w:rsidP="002B4C8B">
            <w:pPr>
              <w:rPr>
                <w:rFonts w:cs="Times New Roman"/>
                <w:szCs w:val="24"/>
              </w:rPr>
            </w:pPr>
          </w:p>
        </w:tc>
      </w:tr>
    </w:tbl>
    <w:p w:rsidR="00817FAB" w:rsidRDefault="00817FAB" w:rsidP="00B64A22">
      <w:pPr>
        <w:spacing w:before="120"/>
        <w:rPr>
          <w:rFonts w:cs="Times New Roman"/>
          <w:szCs w:val="24"/>
        </w:rPr>
      </w:pPr>
    </w:p>
    <w:p w:rsidR="003E2B06" w:rsidRDefault="003E2B06" w:rsidP="0006487F">
      <w:pPr>
        <w:rPr>
          <w:rFonts w:cs="Times New Roman"/>
          <w:b/>
          <w:sz w:val="22"/>
        </w:rPr>
      </w:pPr>
    </w:p>
    <w:p w:rsidR="003E2B06" w:rsidRDefault="003E2B06" w:rsidP="0006487F">
      <w:pPr>
        <w:rPr>
          <w:rFonts w:cs="Times New Roman"/>
          <w:b/>
          <w:sz w:val="22"/>
        </w:rPr>
      </w:pPr>
    </w:p>
    <w:p w:rsidR="00ED3649" w:rsidRDefault="00ED3649">
      <w:pPr>
        <w:rPr>
          <w:rFonts w:cs="Times New Roman"/>
          <w:b/>
          <w:sz w:val="22"/>
        </w:rPr>
      </w:pPr>
      <w:r>
        <w:rPr>
          <w:rFonts w:cs="Times New Roman"/>
          <w:b/>
          <w:sz w:val="22"/>
        </w:rPr>
        <w:br w:type="page"/>
      </w:r>
    </w:p>
    <w:p w:rsidR="00B82857" w:rsidRPr="0006487F" w:rsidRDefault="0006487F" w:rsidP="0006487F">
      <w:pPr>
        <w:rPr>
          <w:rFonts w:cs="Times New Roman"/>
          <w:b/>
          <w:sz w:val="22"/>
        </w:rPr>
      </w:pPr>
      <w:r>
        <w:rPr>
          <w:rFonts w:cs="Times New Roman"/>
          <w:b/>
          <w:sz w:val="22"/>
        </w:rPr>
        <w:lastRenderedPageBreak/>
        <w:t>APPENDIX B:</w:t>
      </w:r>
      <w:r w:rsidRPr="00AE1A2C">
        <w:rPr>
          <w:rFonts w:cs="Times New Roman"/>
          <w:szCs w:val="24"/>
        </w:rPr>
        <w:t xml:space="preserve"> </w:t>
      </w:r>
      <w:r w:rsidR="00232C2D">
        <w:rPr>
          <w:rFonts w:cs="Times New Roman"/>
          <w:b/>
          <w:szCs w:val="24"/>
        </w:rPr>
        <w:t>SUB-</w:t>
      </w:r>
      <w:r w:rsidR="004E2252" w:rsidRPr="003D7F65">
        <w:rPr>
          <w:rFonts w:cs="Times New Roman"/>
          <w:b/>
          <w:szCs w:val="24"/>
        </w:rPr>
        <w:t>AWARDS</w:t>
      </w:r>
      <w:r w:rsidR="00353F8C">
        <w:rPr>
          <w:rFonts w:cs="Times New Roman"/>
          <w:b/>
          <w:szCs w:val="24"/>
        </w:rPr>
        <w:t xml:space="preserve"> </w:t>
      </w:r>
      <w:r w:rsidR="004E2252" w:rsidRPr="003D7F65">
        <w:rPr>
          <w:rFonts w:cs="Times New Roman"/>
          <w:b/>
          <w:szCs w:val="24"/>
        </w:rPr>
        <w:t>&amp;</w:t>
      </w:r>
      <w:r w:rsidR="00AE1A2C" w:rsidRPr="003D7F65">
        <w:rPr>
          <w:rFonts w:cs="Times New Roman"/>
          <w:b/>
          <w:szCs w:val="24"/>
        </w:rPr>
        <w:t xml:space="preserve"> </w:t>
      </w:r>
      <w:r w:rsidR="00584B8A" w:rsidRPr="003D7F65">
        <w:rPr>
          <w:rFonts w:cs="Times New Roman"/>
          <w:b/>
          <w:szCs w:val="24"/>
        </w:rPr>
        <w:t>(EPCRA</w:t>
      </w:r>
      <w:r w:rsidR="003D7F65" w:rsidRPr="003D7F65">
        <w:rPr>
          <w:rFonts w:cs="Times New Roman"/>
          <w:b/>
          <w:szCs w:val="24"/>
        </w:rPr>
        <w:t xml:space="preserve"> 303</w:t>
      </w:r>
      <w:r w:rsidR="00584B8A" w:rsidRPr="003D7F65">
        <w:rPr>
          <w:rFonts w:cs="Times New Roman"/>
          <w:b/>
          <w:szCs w:val="24"/>
        </w:rPr>
        <w:t>)</w:t>
      </w:r>
      <w:r w:rsidR="004E2252" w:rsidRPr="003D7F65">
        <w:rPr>
          <w:rFonts w:cs="Times New Roman"/>
          <w:b/>
          <w:szCs w:val="24"/>
        </w:rPr>
        <w:t xml:space="preserve"> </w:t>
      </w:r>
      <w:r w:rsidR="00AE1A2C" w:rsidRPr="003D7F65">
        <w:rPr>
          <w:rFonts w:cs="Times New Roman"/>
          <w:b/>
          <w:szCs w:val="24"/>
        </w:rPr>
        <w:t>ACTIVITIES</w:t>
      </w:r>
    </w:p>
    <w:p w:rsidR="004A2DE4" w:rsidRDefault="00BA1A79" w:rsidP="004A2DE4">
      <w:pPr>
        <w:spacing w:after="0"/>
        <w:contextualSpacing/>
        <w:rPr>
          <w:rFonts w:cs="Times New Roman"/>
          <w:szCs w:val="24"/>
        </w:rPr>
      </w:pPr>
      <w:r>
        <w:rPr>
          <w:rFonts w:cs="Times New Roman"/>
          <w:szCs w:val="24"/>
        </w:rPr>
        <w:t>Complete T</w:t>
      </w:r>
      <w:r w:rsidRPr="00BB3B63">
        <w:rPr>
          <w:rFonts w:cs="Times New Roman"/>
          <w:szCs w:val="24"/>
        </w:rPr>
        <w:t>able</w:t>
      </w:r>
      <w:r>
        <w:rPr>
          <w:rFonts w:cs="Times New Roman"/>
          <w:szCs w:val="24"/>
        </w:rPr>
        <w:t xml:space="preserve"> 2</w:t>
      </w:r>
      <w:r w:rsidRPr="00BB3B63">
        <w:rPr>
          <w:rFonts w:cs="Times New Roman"/>
          <w:szCs w:val="24"/>
        </w:rPr>
        <w:t xml:space="preserve"> by specifying</w:t>
      </w:r>
      <w:r>
        <w:rPr>
          <w:rFonts w:cs="Times New Roman"/>
          <w:szCs w:val="24"/>
        </w:rPr>
        <w:t xml:space="preserve"> sub-awards </w:t>
      </w:r>
      <w:r w:rsidR="002A70BA">
        <w:rPr>
          <w:rFonts w:cs="Times New Roman"/>
          <w:szCs w:val="24"/>
        </w:rPr>
        <w:t xml:space="preserve">and EPCRA </w:t>
      </w:r>
      <w:r w:rsidR="00D86AD2">
        <w:rPr>
          <w:rFonts w:cs="Times New Roman"/>
          <w:szCs w:val="24"/>
        </w:rPr>
        <w:t xml:space="preserve">303 </w:t>
      </w:r>
      <w:r>
        <w:rPr>
          <w:rFonts w:cs="Times New Roman"/>
          <w:szCs w:val="24"/>
        </w:rPr>
        <w:t xml:space="preserve">information </w:t>
      </w:r>
      <w:r w:rsidRPr="00035ACA">
        <w:rPr>
          <w:rFonts w:cs="Times New Roman"/>
          <w:szCs w:val="24"/>
        </w:rPr>
        <w:t>for the reporting period.</w:t>
      </w:r>
      <w:r w:rsidR="00D86AD2">
        <w:rPr>
          <w:rFonts w:cs="Times New Roman"/>
          <w:szCs w:val="24"/>
        </w:rPr>
        <w:t xml:space="preserve">  </w:t>
      </w:r>
      <w:r w:rsidRPr="00035ACA">
        <w:rPr>
          <w:rFonts w:cs="Times New Roman"/>
          <w:szCs w:val="24"/>
        </w:rPr>
        <w:t xml:space="preserve">  </w:t>
      </w:r>
    </w:p>
    <w:p w:rsidR="00ED3649" w:rsidRDefault="00ED3649" w:rsidP="004A2DE4">
      <w:pPr>
        <w:spacing w:after="0"/>
        <w:contextualSpacing/>
        <w:rPr>
          <w:rFonts w:cs="Times New Roman"/>
          <w:szCs w:val="24"/>
        </w:rPr>
      </w:pPr>
    </w:p>
    <w:p w:rsidR="00ED3649" w:rsidRDefault="00ED3649" w:rsidP="004A2DE4">
      <w:pPr>
        <w:spacing w:after="0"/>
        <w:contextualSpacing/>
        <w:rPr>
          <w:rFonts w:cs="Times New Roman"/>
          <w:szCs w:val="24"/>
        </w:rPr>
      </w:pPr>
      <w:r>
        <w:rPr>
          <w:rFonts w:cs="Times New Roman"/>
          <w:szCs w:val="24"/>
        </w:rPr>
        <w:t>Table 2</w:t>
      </w:r>
    </w:p>
    <w:p w:rsidR="004A2DE4" w:rsidRDefault="004A2DE4" w:rsidP="004A2DE4">
      <w:pPr>
        <w:spacing w:after="0"/>
        <w:contextualSpacing/>
        <w:rPr>
          <w:rFonts w:cs="Times New Roman"/>
          <w:szCs w:val="24"/>
        </w:rPr>
      </w:pPr>
    </w:p>
    <w:tbl>
      <w:tblPr>
        <w:tblStyle w:val="TableGrid"/>
        <w:tblW w:w="5000" w:type="pct"/>
        <w:tblLook w:val="04A0" w:firstRow="1" w:lastRow="0" w:firstColumn="1" w:lastColumn="0" w:noHBand="0" w:noVBand="1"/>
      </w:tblPr>
      <w:tblGrid>
        <w:gridCol w:w="1149"/>
        <w:gridCol w:w="5931"/>
        <w:gridCol w:w="1792"/>
        <w:gridCol w:w="1792"/>
        <w:gridCol w:w="1508"/>
        <w:gridCol w:w="2444"/>
      </w:tblGrid>
      <w:tr w:rsidR="00232C2D" w:rsidTr="00333CC0">
        <w:tc>
          <w:tcPr>
            <w:tcW w:w="393" w:type="pct"/>
            <w:shd w:val="clear" w:color="auto" w:fill="F2F2F2" w:themeFill="background1" w:themeFillShade="F2"/>
          </w:tcPr>
          <w:p w:rsidR="00232C2D" w:rsidRPr="001C6438" w:rsidRDefault="00232C2D" w:rsidP="00333CC0">
            <w:pPr>
              <w:rPr>
                <w:rFonts w:cs="Times New Roman"/>
                <w:b/>
                <w:sz w:val="20"/>
                <w:szCs w:val="20"/>
              </w:rPr>
            </w:pPr>
            <w:r w:rsidRPr="001C6438">
              <w:rPr>
                <w:rFonts w:cs="Times New Roman"/>
                <w:b/>
                <w:sz w:val="20"/>
                <w:szCs w:val="20"/>
              </w:rPr>
              <w:t>Column 1</w:t>
            </w:r>
          </w:p>
        </w:tc>
        <w:tc>
          <w:tcPr>
            <w:tcW w:w="2029" w:type="pct"/>
            <w:shd w:val="clear" w:color="auto" w:fill="F2F2F2" w:themeFill="background1" w:themeFillShade="F2"/>
          </w:tcPr>
          <w:p w:rsidR="00232C2D" w:rsidRPr="001C6438" w:rsidRDefault="00232C2D" w:rsidP="00333CC0">
            <w:pPr>
              <w:rPr>
                <w:rFonts w:cs="Times New Roman"/>
                <w:b/>
                <w:sz w:val="20"/>
                <w:szCs w:val="20"/>
              </w:rPr>
            </w:pPr>
            <w:r w:rsidRPr="001C6438">
              <w:rPr>
                <w:rFonts w:cs="Times New Roman"/>
                <w:b/>
                <w:sz w:val="20"/>
                <w:szCs w:val="20"/>
              </w:rPr>
              <w:t>Column 2</w:t>
            </w:r>
          </w:p>
        </w:tc>
        <w:tc>
          <w:tcPr>
            <w:tcW w:w="613" w:type="pct"/>
            <w:shd w:val="clear" w:color="auto" w:fill="F2F2F2" w:themeFill="background1" w:themeFillShade="F2"/>
          </w:tcPr>
          <w:p w:rsidR="00232C2D" w:rsidRPr="001C6438" w:rsidRDefault="00232C2D" w:rsidP="00333CC0">
            <w:pPr>
              <w:ind w:hanging="18"/>
              <w:rPr>
                <w:rFonts w:cs="Times New Roman"/>
                <w:b/>
                <w:sz w:val="20"/>
                <w:szCs w:val="20"/>
              </w:rPr>
            </w:pPr>
            <w:r>
              <w:rPr>
                <w:rFonts w:cs="Times New Roman"/>
                <w:b/>
                <w:sz w:val="20"/>
                <w:szCs w:val="20"/>
              </w:rPr>
              <w:t>Column 3</w:t>
            </w:r>
          </w:p>
        </w:tc>
        <w:tc>
          <w:tcPr>
            <w:tcW w:w="613" w:type="pct"/>
            <w:shd w:val="clear" w:color="auto" w:fill="F2F2F2" w:themeFill="background1" w:themeFillShade="F2"/>
          </w:tcPr>
          <w:p w:rsidR="00232C2D" w:rsidRPr="001C6438" w:rsidRDefault="00232C2D" w:rsidP="00333CC0">
            <w:pPr>
              <w:ind w:hanging="18"/>
              <w:rPr>
                <w:rFonts w:cs="Times New Roman"/>
                <w:b/>
                <w:sz w:val="20"/>
                <w:szCs w:val="20"/>
              </w:rPr>
            </w:pPr>
            <w:r w:rsidRPr="001C6438">
              <w:rPr>
                <w:rFonts w:cs="Times New Roman"/>
                <w:b/>
                <w:sz w:val="20"/>
                <w:szCs w:val="20"/>
              </w:rPr>
              <w:t xml:space="preserve">Column </w:t>
            </w:r>
            <w:r>
              <w:rPr>
                <w:rFonts w:cs="Times New Roman"/>
                <w:b/>
                <w:sz w:val="20"/>
                <w:szCs w:val="20"/>
              </w:rPr>
              <w:t>4</w:t>
            </w:r>
          </w:p>
        </w:tc>
        <w:tc>
          <w:tcPr>
            <w:tcW w:w="516" w:type="pct"/>
            <w:shd w:val="clear" w:color="auto" w:fill="F2F2F2" w:themeFill="background1" w:themeFillShade="F2"/>
          </w:tcPr>
          <w:p w:rsidR="00232C2D" w:rsidRPr="001C6438" w:rsidRDefault="00232C2D" w:rsidP="00333CC0">
            <w:pPr>
              <w:rPr>
                <w:rFonts w:cs="Times New Roman"/>
                <w:b/>
                <w:sz w:val="20"/>
                <w:szCs w:val="20"/>
              </w:rPr>
            </w:pPr>
            <w:r w:rsidRPr="001C6438">
              <w:rPr>
                <w:rFonts w:cs="Times New Roman"/>
                <w:b/>
                <w:sz w:val="20"/>
                <w:szCs w:val="20"/>
              </w:rPr>
              <w:t xml:space="preserve">Column </w:t>
            </w:r>
            <w:r>
              <w:rPr>
                <w:rFonts w:cs="Times New Roman"/>
                <w:b/>
                <w:sz w:val="20"/>
                <w:szCs w:val="20"/>
              </w:rPr>
              <w:t>5</w:t>
            </w:r>
          </w:p>
        </w:tc>
        <w:tc>
          <w:tcPr>
            <w:tcW w:w="836" w:type="pct"/>
            <w:shd w:val="clear" w:color="auto" w:fill="F2F2F2" w:themeFill="background1" w:themeFillShade="F2"/>
          </w:tcPr>
          <w:p w:rsidR="00232C2D" w:rsidRPr="001C6438" w:rsidRDefault="00232C2D" w:rsidP="00333CC0">
            <w:pPr>
              <w:rPr>
                <w:rFonts w:cs="Times New Roman"/>
                <w:b/>
                <w:sz w:val="20"/>
                <w:szCs w:val="20"/>
              </w:rPr>
            </w:pPr>
            <w:r w:rsidRPr="001C6438">
              <w:rPr>
                <w:rFonts w:cs="Times New Roman"/>
                <w:b/>
                <w:sz w:val="20"/>
                <w:szCs w:val="20"/>
              </w:rPr>
              <w:t xml:space="preserve">Column </w:t>
            </w:r>
            <w:r>
              <w:rPr>
                <w:rFonts w:cs="Times New Roman"/>
                <w:b/>
                <w:sz w:val="20"/>
                <w:szCs w:val="20"/>
              </w:rPr>
              <w:t>6</w:t>
            </w:r>
          </w:p>
        </w:tc>
      </w:tr>
      <w:tr w:rsidR="00232C2D" w:rsidTr="00333CC0">
        <w:trPr>
          <w:trHeight w:val="1007"/>
        </w:trPr>
        <w:tc>
          <w:tcPr>
            <w:tcW w:w="393" w:type="pct"/>
            <w:shd w:val="clear" w:color="auto" w:fill="F2F2F2" w:themeFill="background1" w:themeFillShade="F2"/>
          </w:tcPr>
          <w:p w:rsidR="00232C2D" w:rsidRPr="00A53FC5" w:rsidRDefault="00232C2D" w:rsidP="00333CC0">
            <w:pPr>
              <w:rPr>
                <w:rFonts w:cs="Times New Roman"/>
                <w:b/>
                <w:sz w:val="20"/>
                <w:szCs w:val="20"/>
              </w:rPr>
            </w:pPr>
            <w:r w:rsidRPr="00A53FC5">
              <w:rPr>
                <w:rFonts w:cs="Times New Roman"/>
                <w:b/>
                <w:sz w:val="20"/>
                <w:szCs w:val="20"/>
              </w:rPr>
              <w:t xml:space="preserve">Goal # </w:t>
            </w:r>
          </w:p>
        </w:tc>
        <w:tc>
          <w:tcPr>
            <w:tcW w:w="2029" w:type="pct"/>
            <w:shd w:val="clear" w:color="auto" w:fill="F2F2F2" w:themeFill="background1" w:themeFillShade="F2"/>
          </w:tcPr>
          <w:p w:rsidR="00232C2D" w:rsidRPr="00A53FC5" w:rsidRDefault="00232C2D" w:rsidP="00333CC0">
            <w:pPr>
              <w:rPr>
                <w:rFonts w:cs="Times New Roman"/>
                <w:sz w:val="20"/>
                <w:szCs w:val="20"/>
              </w:rPr>
            </w:pPr>
            <w:r>
              <w:rPr>
                <w:rFonts w:cs="Times New Roman"/>
                <w:b/>
                <w:sz w:val="20"/>
                <w:szCs w:val="20"/>
              </w:rPr>
              <w:t>Planning</w:t>
            </w:r>
            <w:r w:rsidRPr="00A53FC5">
              <w:rPr>
                <w:rFonts w:cs="Times New Roman"/>
                <w:b/>
                <w:sz w:val="20"/>
                <w:szCs w:val="20"/>
              </w:rPr>
              <w:t xml:space="preserve"> Activities </w:t>
            </w:r>
          </w:p>
        </w:tc>
        <w:tc>
          <w:tcPr>
            <w:tcW w:w="613" w:type="pct"/>
            <w:shd w:val="clear" w:color="auto" w:fill="F2F2F2" w:themeFill="background1" w:themeFillShade="F2"/>
          </w:tcPr>
          <w:p w:rsidR="00232C2D" w:rsidRDefault="00232C2D" w:rsidP="00333CC0">
            <w:pPr>
              <w:ind w:hanging="18"/>
              <w:rPr>
                <w:rFonts w:cs="Times New Roman"/>
                <w:b/>
                <w:sz w:val="20"/>
                <w:szCs w:val="20"/>
              </w:rPr>
            </w:pPr>
            <w:r>
              <w:rPr>
                <w:rFonts w:cs="Times New Roman"/>
                <w:b/>
                <w:sz w:val="20"/>
                <w:szCs w:val="20"/>
              </w:rPr>
              <w:t>Performed by (contractor/State agency/LEPC</w:t>
            </w:r>
          </w:p>
          <w:p w:rsidR="00232C2D" w:rsidRPr="00A53FC5" w:rsidRDefault="00232C2D" w:rsidP="00333CC0">
            <w:pPr>
              <w:ind w:hanging="18"/>
              <w:rPr>
                <w:rFonts w:cs="Times New Roman"/>
                <w:b/>
                <w:sz w:val="20"/>
                <w:szCs w:val="20"/>
              </w:rPr>
            </w:pPr>
            <w:r>
              <w:rPr>
                <w:rFonts w:cs="Times New Roman"/>
                <w:b/>
                <w:sz w:val="20"/>
                <w:szCs w:val="20"/>
              </w:rPr>
              <w:t>Name)</w:t>
            </w:r>
          </w:p>
        </w:tc>
        <w:tc>
          <w:tcPr>
            <w:tcW w:w="613" w:type="pct"/>
            <w:shd w:val="clear" w:color="auto" w:fill="F2F2F2" w:themeFill="background1" w:themeFillShade="F2"/>
          </w:tcPr>
          <w:p w:rsidR="00232C2D" w:rsidRPr="00A53FC5" w:rsidRDefault="00232C2D">
            <w:pPr>
              <w:ind w:hanging="18"/>
              <w:rPr>
                <w:rFonts w:cs="Times New Roman"/>
                <w:sz w:val="20"/>
                <w:szCs w:val="20"/>
              </w:rPr>
            </w:pPr>
            <w:r>
              <w:rPr>
                <w:rFonts w:cs="Times New Roman"/>
                <w:b/>
                <w:sz w:val="20"/>
                <w:szCs w:val="20"/>
              </w:rPr>
              <w:t>Award/</w:t>
            </w:r>
            <w:r w:rsidRPr="00A53FC5">
              <w:rPr>
                <w:rFonts w:cs="Times New Roman"/>
                <w:b/>
                <w:sz w:val="20"/>
                <w:szCs w:val="20"/>
              </w:rPr>
              <w:t>Contract Amount</w:t>
            </w:r>
            <w:r w:rsidRPr="00A53FC5">
              <w:rPr>
                <w:rFonts w:cs="Times New Roman"/>
                <w:sz w:val="20"/>
                <w:szCs w:val="20"/>
              </w:rPr>
              <w:t xml:space="preserve"> </w:t>
            </w:r>
          </w:p>
        </w:tc>
        <w:tc>
          <w:tcPr>
            <w:tcW w:w="516" w:type="pct"/>
            <w:shd w:val="clear" w:color="auto" w:fill="F2F2F2" w:themeFill="background1" w:themeFillShade="F2"/>
          </w:tcPr>
          <w:p w:rsidR="00232C2D" w:rsidRPr="00A53FC5" w:rsidRDefault="00232C2D">
            <w:pPr>
              <w:ind w:hanging="18"/>
              <w:rPr>
                <w:rFonts w:cs="Times New Roman"/>
                <w:b/>
                <w:sz w:val="20"/>
                <w:szCs w:val="20"/>
              </w:rPr>
            </w:pPr>
            <w:r w:rsidRPr="00A53FC5">
              <w:rPr>
                <w:rFonts w:cs="Times New Roman"/>
                <w:b/>
                <w:sz w:val="20"/>
                <w:szCs w:val="20"/>
              </w:rPr>
              <w:t xml:space="preserve">Amount Expended </w:t>
            </w:r>
            <w:r w:rsidR="00ED3649">
              <w:rPr>
                <w:rFonts w:cs="Times New Roman"/>
                <w:b/>
                <w:sz w:val="20"/>
                <w:szCs w:val="20"/>
              </w:rPr>
              <w:t>T</w:t>
            </w:r>
            <w:r w:rsidR="000C31DC">
              <w:rPr>
                <w:rFonts w:cs="Times New Roman"/>
                <w:b/>
                <w:sz w:val="20"/>
                <w:szCs w:val="20"/>
              </w:rPr>
              <w:t xml:space="preserve">o Date </w:t>
            </w:r>
            <w:r w:rsidRPr="00A53FC5">
              <w:rPr>
                <w:rFonts w:cs="Times New Roman"/>
                <w:b/>
                <w:sz w:val="20"/>
                <w:szCs w:val="20"/>
              </w:rPr>
              <w:t xml:space="preserve">on </w:t>
            </w:r>
            <w:r>
              <w:rPr>
                <w:rFonts w:cs="Times New Roman"/>
                <w:b/>
                <w:sz w:val="20"/>
                <w:szCs w:val="20"/>
              </w:rPr>
              <w:t>Planning</w:t>
            </w:r>
            <w:r w:rsidRPr="00A53FC5">
              <w:rPr>
                <w:rFonts w:cs="Times New Roman"/>
                <w:b/>
                <w:sz w:val="20"/>
                <w:szCs w:val="20"/>
              </w:rPr>
              <w:t xml:space="preserve"> Activity</w:t>
            </w:r>
          </w:p>
        </w:tc>
        <w:tc>
          <w:tcPr>
            <w:tcW w:w="836" w:type="pct"/>
            <w:shd w:val="clear" w:color="auto" w:fill="F2F2F2" w:themeFill="background1" w:themeFillShade="F2"/>
          </w:tcPr>
          <w:p w:rsidR="00232C2D" w:rsidRPr="00A53FC5" w:rsidRDefault="00232C2D" w:rsidP="00333CC0">
            <w:pPr>
              <w:ind w:hanging="18"/>
              <w:rPr>
                <w:rFonts w:cs="Times New Roman"/>
                <w:sz w:val="20"/>
                <w:szCs w:val="20"/>
              </w:rPr>
            </w:pPr>
            <w:r w:rsidRPr="00A53FC5">
              <w:rPr>
                <w:rFonts w:cs="Times New Roman"/>
                <w:b/>
                <w:sz w:val="20"/>
                <w:szCs w:val="20"/>
              </w:rPr>
              <w:t>Status; (Completed, In Progress, Not Started).</w:t>
            </w:r>
            <w:r w:rsidRPr="00A53FC5">
              <w:rPr>
                <w:rFonts w:cs="Times New Roman"/>
                <w:sz w:val="20"/>
                <w:szCs w:val="20"/>
              </w:rPr>
              <w:t xml:space="preserve"> </w:t>
            </w:r>
            <w:r w:rsidRPr="00A53FC5">
              <w:rPr>
                <w:rFonts w:cs="Times New Roman"/>
                <w:i/>
                <w:sz w:val="20"/>
                <w:szCs w:val="20"/>
              </w:rPr>
              <w:t>Indicate Completion Date If Status is In-progress or Not Started</w:t>
            </w:r>
          </w:p>
        </w:tc>
      </w:tr>
      <w:tr w:rsidR="00232C2D" w:rsidRPr="00BB2683" w:rsidTr="00346B50">
        <w:trPr>
          <w:trHeight w:val="377"/>
        </w:trPr>
        <w:tc>
          <w:tcPr>
            <w:tcW w:w="393" w:type="pct"/>
          </w:tcPr>
          <w:p w:rsidR="00232C2D" w:rsidRPr="00BB2683" w:rsidRDefault="00232C2D" w:rsidP="00333CC0">
            <w:pPr>
              <w:rPr>
                <w:rFonts w:cs="Times New Roman"/>
                <w:sz w:val="20"/>
                <w:szCs w:val="20"/>
              </w:rPr>
            </w:pPr>
          </w:p>
        </w:tc>
        <w:tc>
          <w:tcPr>
            <w:tcW w:w="2029" w:type="pct"/>
          </w:tcPr>
          <w:p w:rsidR="00232C2D" w:rsidRPr="00BB2683" w:rsidRDefault="00232C2D" w:rsidP="00333CC0">
            <w:pPr>
              <w:rPr>
                <w:rFonts w:cs="Times New Roman"/>
                <w:sz w:val="20"/>
                <w:szCs w:val="20"/>
              </w:rPr>
            </w:pPr>
          </w:p>
        </w:tc>
        <w:tc>
          <w:tcPr>
            <w:tcW w:w="613" w:type="pct"/>
          </w:tcPr>
          <w:p w:rsidR="00232C2D" w:rsidRPr="00BB2683" w:rsidRDefault="00232C2D" w:rsidP="00333CC0">
            <w:pPr>
              <w:rPr>
                <w:rFonts w:cs="Times New Roman"/>
                <w:sz w:val="20"/>
                <w:szCs w:val="20"/>
              </w:rPr>
            </w:pPr>
          </w:p>
        </w:tc>
        <w:tc>
          <w:tcPr>
            <w:tcW w:w="613" w:type="pct"/>
          </w:tcPr>
          <w:p w:rsidR="00232C2D" w:rsidRPr="00BB2683" w:rsidRDefault="00232C2D" w:rsidP="00333CC0">
            <w:pPr>
              <w:rPr>
                <w:rFonts w:cs="Times New Roman"/>
                <w:sz w:val="20"/>
                <w:szCs w:val="20"/>
              </w:rPr>
            </w:pPr>
          </w:p>
        </w:tc>
        <w:tc>
          <w:tcPr>
            <w:tcW w:w="516" w:type="pct"/>
          </w:tcPr>
          <w:p w:rsidR="00232C2D" w:rsidRPr="00BB2683" w:rsidRDefault="00232C2D" w:rsidP="00333CC0">
            <w:pPr>
              <w:rPr>
                <w:rFonts w:cs="Times New Roman"/>
                <w:sz w:val="20"/>
                <w:szCs w:val="20"/>
              </w:rPr>
            </w:pPr>
          </w:p>
        </w:tc>
        <w:tc>
          <w:tcPr>
            <w:tcW w:w="836" w:type="pct"/>
          </w:tcPr>
          <w:p w:rsidR="00232C2D" w:rsidRPr="00BB2683" w:rsidRDefault="00232C2D" w:rsidP="00333CC0">
            <w:pPr>
              <w:rPr>
                <w:rFonts w:cs="Times New Roman"/>
                <w:sz w:val="20"/>
                <w:szCs w:val="20"/>
              </w:rPr>
            </w:pPr>
          </w:p>
        </w:tc>
      </w:tr>
      <w:tr w:rsidR="00232C2D" w:rsidRPr="00BB2683" w:rsidTr="00333CC0">
        <w:tc>
          <w:tcPr>
            <w:tcW w:w="393" w:type="pct"/>
          </w:tcPr>
          <w:p w:rsidR="00232C2D" w:rsidRPr="00BB2683" w:rsidRDefault="00232C2D" w:rsidP="00333CC0">
            <w:pPr>
              <w:rPr>
                <w:rFonts w:cs="Times New Roman"/>
                <w:sz w:val="20"/>
                <w:szCs w:val="20"/>
              </w:rPr>
            </w:pPr>
          </w:p>
        </w:tc>
        <w:tc>
          <w:tcPr>
            <w:tcW w:w="2029" w:type="pct"/>
          </w:tcPr>
          <w:p w:rsidR="00232C2D" w:rsidRPr="00BB2683" w:rsidRDefault="00232C2D" w:rsidP="00333CC0">
            <w:pPr>
              <w:rPr>
                <w:rFonts w:cs="Times New Roman"/>
                <w:sz w:val="20"/>
                <w:szCs w:val="20"/>
              </w:rPr>
            </w:pPr>
          </w:p>
        </w:tc>
        <w:tc>
          <w:tcPr>
            <w:tcW w:w="613" w:type="pct"/>
          </w:tcPr>
          <w:p w:rsidR="00232C2D" w:rsidRPr="00BB2683" w:rsidRDefault="00232C2D" w:rsidP="00333CC0">
            <w:pPr>
              <w:rPr>
                <w:rFonts w:cs="Times New Roman"/>
                <w:sz w:val="20"/>
                <w:szCs w:val="20"/>
              </w:rPr>
            </w:pPr>
          </w:p>
        </w:tc>
        <w:tc>
          <w:tcPr>
            <w:tcW w:w="613" w:type="pct"/>
          </w:tcPr>
          <w:p w:rsidR="00232C2D" w:rsidRPr="00BB2683" w:rsidRDefault="00232C2D" w:rsidP="00333CC0">
            <w:pPr>
              <w:rPr>
                <w:rFonts w:cs="Times New Roman"/>
                <w:sz w:val="20"/>
                <w:szCs w:val="20"/>
              </w:rPr>
            </w:pPr>
          </w:p>
        </w:tc>
        <w:tc>
          <w:tcPr>
            <w:tcW w:w="516" w:type="pct"/>
          </w:tcPr>
          <w:p w:rsidR="00232C2D" w:rsidRPr="00BB2683" w:rsidRDefault="00232C2D" w:rsidP="00333CC0">
            <w:pPr>
              <w:rPr>
                <w:rFonts w:cs="Times New Roman"/>
                <w:sz w:val="20"/>
                <w:szCs w:val="20"/>
              </w:rPr>
            </w:pPr>
          </w:p>
        </w:tc>
        <w:tc>
          <w:tcPr>
            <w:tcW w:w="836" w:type="pct"/>
          </w:tcPr>
          <w:p w:rsidR="00232C2D" w:rsidRPr="00BB2683" w:rsidRDefault="00232C2D" w:rsidP="00333CC0">
            <w:pPr>
              <w:rPr>
                <w:rFonts w:cs="Times New Roman"/>
                <w:sz w:val="20"/>
                <w:szCs w:val="20"/>
              </w:rPr>
            </w:pPr>
          </w:p>
        </w:tc>
      </w:tr>
      <w:tr w:rsidR="00232C2D" w:rsidRPr="00BB2683" w:rsidTr="00333CC0">
        <w:tc>
          <w:tcPr>
            <w:tcW w:w="393" w:type="pct"/>
          </w:tcPr>
          <w:p w:rsidR="00232C2D" w:rsidRPr="00BB2683" w:rsidRDefault="00232C2D" w:rsidP="00333CC0">
            <w:pPr>
              <w:rPr>
                <w:rFonts w:cs="Times New Roman"/>
                <w:sz w:val="20"/>
                <w:szCs w:val="20"/>
              </w:rPr>
            </w:pPr>
          </w:p>
        </w:tc>
        <w:tc>
          <w:tcPr>
            <w:tcW w:w="2029" w:type="pct"/>
          </w:tcPr>
          <w:p w:rsidR="00232C2D" w:rsidRPr="00BB2683"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Pr="00BB2683" w:rsidRDefault="00232C2D" w:rsidP="00333CC0">
            <w:pPr>
              <w:rPr>
                <w:rFonts w:cs="Times New Roman"/>
                <w:sz w:val="20"/>
                <w:szCs w:val="20"/>
              </w:rPr>
            </w:pPr>
          </w:p>
        </w:tc>
        <w:tc>
          <w:tcPr>
            <w:tcW w:w="516" w:type="pct"/>
          </w:tcPr>
          <w:p w:rsidR="00232C2D" w:rsidRPr="00BB2683" w:rsidRDefault="00232C2D" w:rsidP="00333CC0">
            <w:pPr>
              <w:rPr>
                <w:rFonts w:cs="Times New Roman"/>
                <w:sz w:val="20"/>
                <w:szCs w:val="20"/>
              </w:rPr>
            </w:pPr>
          </w:p>
        </w:tc>
        <w:tc>
          <w:tcPr>
            <w:tcW w:w="836" w:type="pct"/>
          </w:tcPr>
          <w:p w:rsidR="00232C2D" w:rsidRPr="00BB2683" w:rsidRDefault="00232C2D" w:rsidP="00333CC0">
            <w:pPr>
              <w:rPr>
                <w:rFonts w:cs="Times New Roman"/>
                <w:sz w:val="20"/>
                <w:szCs w:val="20"/>
              </w:rPr>
            </w:pPr>
          </w:p>
        </w:tc>
      </w:tr>
      <w:tr w:rsidR="00232C2D" w:rsidRPr="00BB2683" w:rsidTr="00333CC0">
        <w:tc>
          <w:tcPr>
            <w:tcW w:w="393" w:type="pct"/>
          </w:tcPr>
          <w:p w:rsidR="00232C2D" w:rsidRPr="00BB2683" w:rsidRDefault="00232C2D" w:rsidP="00333CC0">
            <w:pPr>
              <w:rPr>
                <w:rFonts w:cs="Times New Roman"/>
                <w:sz w:val="20"/>
                <w:szCs w:val="20"/>
              </w:rPr>
            </w:pPr>
          </w:p>
        </w:tc>
        <w:tc>
          <w:tcPr>
            <w:tcW w:w="2029" w:type="pct"/>
          </w:tcPr>
          <w:p w:rsidR="00232C2D" w:rsidRPr="00BB2683"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Pr="00BB2683" w:rsidRDefault="00232C2D" w:rsidP="00333CC0">
            <w:pPr>
              <w:rPr>
                <w:rFonts w:cs="Times New Roman"/>
                <w:sz w:val="20"/>
                <w:szCs w:val="20"/>
              </w:rPr>
            </w:pPr>
          </w:p>
        </w:tc>
        <w:tc>
          <w:tcPr>
            <w:tcW w:w="516" w:type="pct"/>
          </w:tcPr>
          <w:p w:rsidR="00232C2D" w:rsidRPr="00BB2683" w:rsidRDefault="00232C2D" w:rsidP="00333CC0">
            <w:pPr>
              <w:rPr>
                <w:rFonts w:cs="Times New Roman"/>
                <w:sz w:val="20"/>
                <w:szCs w:val="20"/>
              </w:rPr>
            </w:pPr>
          </w:p>
        </w:tc>
        <w:tc>
          <w:tcPr>
            <w:tcW w:w="836" w:type="pct"/>
          </w:tcPr>
          <w:p w:rsidR="00232C2D" w:rsidRPr="00BB2683" w:rsidRDefault="00232C2D" w:rsidP="00333CC0">
            <w:pPr>
              <w:rPr>
                <w:rFonts w:cs="Times New Roman"/>
                <w:sz w:val="20"/>
                <w:szCs w:val="20"/>
              </w:rPr>
            </w:pPr>
          </w:p>
        </w:tc>
      </w:tr>
      <w:tr w:rsidR="00232C2D" w:rsidRPr="00BB2683" w:rsidTr="00333CC0">
        <w:tc>
          <w:tcPr>
            <w:tcW w:w="393" w:type="pct"/>
          </w:tcPr>
          <w:p w:rsidR="00232C2D" w:rsidRDefault="00232C2D" w:rsidP="00333CC0">
            <w:pPr>
              <w:rPr>
                <w:rFonts w:cs="Times New Roman"/>
                <w:sz w:val="20"/>
                <w:szCs w:val="20"/>
              </w:rPr>
            </w:pPr>
          </w:p>
        </w:tc>
        <w:tc>
          <w:tcPr>
            <w:tcW w:w="2029"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516" w:type="pct"/>
          </w:tcPr>
          <w:p w:rsidR="00232C2D" w:rsidRDefault="00232C2D" w:rsidP="00333CC0">
            <w:pPr>
              <w:rPr>
                <w:rFonts w:cs="Times New Roman"/>
                <w:sz w:val="20"/>
                <w:szCs w:val="20"/>
              </w:rPr>
            </w:pPr>
          </w:p>
        </w:tc>
        <w:tc>
          <w:tcPr>
            <w:tcW w:w="836" w:type="pct"/>
          </w:tcPr>
          <w:p w:rsidR="00232C2D" w:rsidRDefault="00232C2D" w:rsidP="00333CC0">
            <w:pPr>
              <w:rPr>
                <w:rFonts w:cs="Times New Roman"/>
                <w:sz w:val="20"/>
                <w:szCs w:val="20"/>
              </w:rPr>
            </w:pPr>
          </w:p>
        </w:tc>
      </w:tr>
      <w:tr w:rsidR="00232C2D" w:rsidRPr="00BB2683" w:rsidTr="00333CC0">
        <w:tc>
          <w:tcPr>
            <w:tcW w:w="393" w:type="pct"/>
          </w:tcPr>
          <w:p w:rsidR="00232C2D" w:rsidRDefault="00232C2D" w:rsidP="00333CC0">
            <w:pPr>
              <w:rPr>
                <w:rFonts w:cs="Times New Roman"/>
                <w:sz w:val="20"/>
                <w:szCs w:val="20"/>
              </w:rPr>
            </w:pPr>
          </w:p>
        </w:tc>
        <w:tc>
          <w:tcPr>
            <w:tcW w:w="2029"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516" w:type="pct"/>
          </w:tcPr>
          <w:p w:rsidR="00232C2D" w:rsidRDefault="00232C2D" w:rsidP="00333CC0">
            <w:pPr>
              <w:rPr>
                <w:rFonts w:cs="Times New Roman"/>
                <w:sz w:val="20"/>
                <w:szCs w:val="20"/>
              </w:rPr>
            </w:pPr>
          </w:p>
        </w:tc>
        <w:tc>
          <w:tcPr>
            <w:tcW w:w="836" w:type="pct"/>
          </w:tcPr>
          <w:p w:rsidR="00232C2D" w:rsidRDefault="00232C2D" w:rsidP="00333CC0">
            <w:pPr>
              <w:rPr>
                <w:rFonts w:cs="Times New Roman"/>
                <w:sz w:val="20"/>
                <w:szCs w:val="20"/>
              </w:rPr>
            </w:pPr>
          </w:p>
        </w:tc>
      </w:tr>
      <w:tr w:rsidR="00232C2D" w:rsidRPr="00BB2683" w:rsidTr="00333CC0">
        <w:tc>
          <w:tcPr>
            <w:tcW w:w="393" w:type="pct"/>
          </w:tcPr>
          <w:p w:rsidR="00232C2D" w:rsidRDefault="00232C2D" w:rsidP="00333CC0">
            <w:pPr>
              <w:rPr>
                <w:rFonts w:cs="Times New Roman"/>
                <w:sz w:val="20"/>
                <w:szCs w:val="20"/>
              </w:rPr>
            </w:pPr>
          </w:p>
        </w:tc>
        <w:tc>
          <w:tcPr>
            <w:tcW w:w="2029"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516" w:type="pct"/>
          </w:tcPr>
          <w:p w:rsidR="00232C2D" w:rsidRDefault="00232C2D" w:rsidP="00333CC0">
            <w:pPr>
              <w:rPr>
                <w:rFonts w:cs="Times New Roman"/>
                <w:sz w:val="20"/>
                <w:szCs w:val="20"/>
              </w:rPr>
            </w:pPr>
          </w:p>
        </w:tc>
        <w:tc>
          <w:tcPr>
            <w:tcW w:w="836" w:type="pct"/>
          </w:tcPr>
          <w:p w:rsidR="00232C2D" w:rsidRDefault="00232C2D" w:rsidP="00333CC0">
            <w:pPr>
              <w:rPr>
                <w:rFonts w:cs="Times New Roman"/>
                <w:sz w:val="20"/>
                <w:szCs w:val="20"/>
              </w:rPr>
            </w:pPr>
          </w:p>
        </w:tc>
      </w:tr>
      <w:tr w:rsidR="00232C2D" w:rsidRPr="00BB2683" w:rsidTr="00333CC0">
        <w:tc>
          <w:tcPr>
            <w:tcW w:w="393" w:type="pct"/>
          </w:tcPr>
          <w:p w:rsidR="00232C2D" w:rsidRDefault="00232C2D" w:rsidP="00333CC0">
            <w:pPr>
              <w:rPr>
                <w:rFonts w:cs="Times New Roman"/>
                <w:sz w:val="20"/>
                <w:szCs w:val="20"/>
              </w:rPr>
            </w:pPr>
          </w:p>
        </w:tc>
        <w:tc>
          <w:tcPr>
            <w:tcW w:w="2029"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516" w:type="pct"/>
          </w:tcPr>
          <w:p w:rsidR="00232C2D" w:rsidRDefault="00232C2D" w:rsidP="00333CC0">
            <w:pPr>
              <w:rPr>
                <w:rFonts w:cs="Times New Roman"/>
                <w:sz w:val="20"/>
                <w:szCs w:val="20"/>
              </w:rPr>
            </w:pPr>
          </w:p>
        </w:tc>
        <w:tc>
          <w:tcPr>
            <w:tcW w:w="836" w:type="pct"/>
          </w:tcPr>
          <w:p w:rsidR="00232C2D" w:rsidRDefault="00232C2D" w:rsidP="00333CC0">
            <w:pPr>
              <w:rPr>
                <w:rFonts w:cs="Times New Roman"/>
                <w:sz w:val="20"/>
                <w:szCs w:val="20"/>
              </w:rPr>
            </w:pPr>
          </w:p>
        </w:tc>
      </w:tr>
      <w:tr w:rsidR="00232C2D" w:rsidRPr="00BB2683" w:rsidTr="00333CC0">
        <w:tc>
          <w:tcPr>
            <w:tcW w:w="393" w:type="pct"/>
          </w:tcPr>
          <w:p w:rsidR="00232C2D" w:rsidRDefault="00232C2D" w:rsidP="00333CC0">
            <w:pPr>
              <w:rPr>
                <w:rFonts w:cs="Times New Roman"/>
                <w:sz w:val="20"/>
                <w:szCs w:val="20"/>
              </w:rPr>
            </w:pPr>
          </w:p>
        </w:tc>
        <w:tc>
          <w:tcPr>
            <w:tcW w:w="2029"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516" w:type="pct"/>
          </w:tcPr>
          <w:p w:rsidR="00232C2D" w:rsidRDefault="00232C2D" w:rsidP="00333CC0">
            <w:pPr>
              <w:rPr>
                <w:rFonts w:cs="Times New Roman"/>
                <w:sz w:val="20"/>
                <w:szCs w:val="20"/>
              </w:rPr>
            </w:pPr>
          </w:p>
        </w:tc>
        <w:tc>
          <w:tcPr>
            <w:tcW w:w="836" w:type="pct"/>
          </w:tcPr>
          <w:p w:rsidR="00232C2D" w:rsidRDefault="00232C2D" w:rsidP="00333CC0">
            <w:pPr>
              <w:rPr>
                <w:rFonts w:cs="Times New Roman"/>
                <w:sz w:val="20"/>
                <w:szCs w:val="20"/>
              </w:rPr>
            </w:pPr>
          </w:p>
        </w:tc>
      </w:tr>
      <w:tr w:rsidR="00232C2D" w:rsidRPr="00BB2683" w:rsidTr="00333CC0">
        <w:tc>
          <w:tcPr>
            <w:tcW w:w="393" w:type="pct"/>
          </w:tcPr>
          <w:p w:rsidR="00232C2D" w:rsidRDefault="00232C2D" w:rsidP="00333CC0">
            <w:pPr>
              <w:rPr>
                <w:rFonts w:cs="Times New Roman"/>
                <w:sz w:val="20"/>
                <w:szCs w:val="20"/>
              </w:rPr>
            </w:pPr>
          </w:p>
        </w:tc>
        <w:tc>
          <w:tcPr>
            <w:tcW w:w="2029"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516" w:type="pct"/>
          </w:tcPr>
          <w:p w:rsidR="00232C2D" w:rsidRDefault="00232C2D" w:rsidP="00333CC0">
            <w:pPr>
              <w:rPr>
                <w:rFonts w:cs="Times New Roman"/>
                <w:sz w:val="20"/>
                <w:szCs w:val="20"/>
              </w:rPr>
            </w:pPr>
          </w:p>
        </w:tc>
        <w:tc>
          <w:tcPr>
            <w:tcW w:w="836" w:type="pct"/>
          </w:tcPr>
          <w:p w:rsidR="00232C2D" w:rsidRDefault="00232C2D" w:rsidP="00333CC0">
            <w:pPr>
              <w:rPr>
                <w:rFonts w:cs="Times New Roman"/>
                <w:sz w:val="20"/>
                <w:szCs w:val="20"/>
              </w:rPr>
            </w:pPr>
          </w:p>
        </w:tc>
      </w:tr>
      <w:tr w:rsidR="00232C2D" w:rsidRPr="00BB2683" w:rsidTr="00333CC0">
        <w:tc>
          <w:tcPr>
            <w:tcW w:w="393" w:type="pct"/>
          </w:tcPr>
          <w:p w:rsidR="00232C2D" w:rsidRDefault="00232C2D" w:rsidP="00333CC0">
            <w:pPr>
              <w:rPr>
                <w:rFonts w:cs="Times New Roman"/>
                <w:sz w:val="20"/>
                <w:szCs w:val="20"/>
              </w:rPr>
            </w:pPr>
          </w:p>
        </w:tc>
        <w:tc>
          <w:tcPr>
            <w:tcW w:w="2029"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613" w:type="pct"/>
          </w:tcPr>
          <w:p w:rsidR="00232C2D" w:rsidRDefault="00232C2D" w:rsidP="00333CC0">
            <w:pPr>
              <w:rPr>
                <w:rFonts w:cs="Times New Roman"/>
                <w:sz w:val="20"/>
                <w:szCs w:val="20"/>
              </w:rPr>
            </w:pPr>
          </w:p>
        </w:tc>
        <w:tc>
          <w:tcPr>
            <w:tcW w:w="516" w:type="pct"/>
          </w:tcPr>
          <w:p w:rsidR="00232C2D" w:rsidRDefault="00232C2D" w:rsidP="00333CC0">
            <w:pPr>
              <w:rPr>
                <w:rFonts w:cs="Times New Roman"/>
                <w:sz w:val="20"/>
                <w:szCs w:val="20"/>
              </w:rPr>
            </w:pPr>
          </w:p>
        </w:tc>
        <w:tc>
          <w:tcPr>
            <w:tcW w:w="836" w:type="pct"/>
          </w:tcPr>
          <w:p w:rsidR="00232C2D" w:rsidRDefault="00232C2D" w:rsidP="00333CC0">
            <w:pPr>
              <w:rPr>
                <w:rFonts w:cs="Times New Roman"/>
                <w:sz w:val="20"/>
                <w:szCs w:val="20"/>
              </w:rPr>
            </w:pPr>
          </w:p>
        </w:tc>
      </w:tr>
    </w:tbl>
    <w:p w:rsidR="00232C2D" w:rsidRDefault="00232C2D" w:rsidP="004A2DE4">
      <w:pPr>
        <w:spacing w:after="0"/>
        <w:contextualSpacing/>
        <w:rPr>
          <w:rFonts w:cs="Times New Roman"/>
          <w:szCs w:val="24"/>
        </w:rPr>
      </w:pPr>
    </w:p>
    <w:p w:rsidR="003E2B06" w:rsidRDefault="003E2B06" w:rsidP="002B29C8">
      <w:pPr>
        <w:rPr>
          <w:rFonts w:cs="Times New Roman"/>
          <w:b/>
          <w:szCs w:val="24"/>
        </w:rPr>
      </w:pPr>
    </w:p>
    <w:p w:rsidR="00ED3649" w:rsidRDefault="00ED3649" w:rsidP="002B29C8">
      <w:pPr>
        <w:rPr>
          <w:rFonts w:cs="Times New Roman"/>
          <w:b/>
          <w:szCs w:val="24"/>
        </w:rPr>
      </w:pPr>
    </w:p>
    <w:p w:rsidR="00ED3649" w:rsidRDefault="00ED3649" w:rsidP="002B29C8">
      <w:pPr>
        <w:rPr>
          <w:rFonts w:cs="Times New Roman"/>
          <w:b/>
          <w:szCs w:val="24"/>
        </w:rPr>
      </w:pPr>
    </w:p>
    <w:p w:rsidR="00D90E49" w:rsidRDefault="00D90E49">
      <w:pPr>
        <w:rPr>
          <w:rFonts w:cs="Times New Roman"/>
          <w:b/>
          <w:szCs w:val="24"/>
        </w:rPr>
      </w:pPr>
      <w:r>
        <w:rPr>
          <w:rFonts w:cs="Times New Roman"/>
          <w:b/>
          <w:szCs w:val="24"/>
        </w:rPr>
        <w:br w:type="page"/>
      </w:r>
    </w:p>
    <w:p w:rsidR="00CA34DA" w:rsidRPr="00CA34DA" w:rsidRDefault="00CA34DA" w:rsidP="002B29C8">
      <w:pPr>
        <w:rPr>
          <w:rFonts w:cs="Times New Roman"/>
          <w:b/>
          <w:szCs w:val="24"/>
        </w:rPr>
      </w:pPr>
      <w:r w:rsidRPr="00CA34DA">
        <w:rPr>
          <w:rFonts w:cs="Times New Roman"/>
          <w:b/>
          <w:szCs w:val="24"/>
        </w:rPr>
        <w:lastRenderedPageBreak/>
        <w:t>A</w:t>
      </w:r>
      <w:r w:rsidR="005D2423">
        <w:rPr>
          <w:rFonts w:cs="Times New Roman"/>
          <w:b/>
          <w:szCs w:val="24"/>
        </w:rPr>
        <w:t>ppendix</w:t>
      </w:r>
      <w:r w:rsidR="002B29C8">
        <w:rPr>
          <w:rFonts w:cs="Times New Roman"/>
          <w:b/>
          <w:szCs w:val="24"/>
        </w:rPr>
        <w:t xml:space="preserve"> C:</w:t>
      </w:r>
      <w:r w:rsidR="00AE1A2C" w:rsidRPr="007E3FBC">
        <w:rPr>
          <w:rFonts w:cs="Times New Roman"/>
          <w:szCs w:val="24"/>
        </w:rPr>
        <w:t xml:space="preserve"> </w:t>
      </w:r>
      <w:r w:rsidR="00781997" w:rsidRPr="00CF5864">
        <w:rPr>
          <w:rFonts w:cs="Times New Roman"/>
          <w:b/>
          <w:szCs w:val="24"/>
        </w:rPr>
        <w:t>GRANTEE</w:t>
      </w:r>
      <w:r w:rsidR="00781997">
        <w:rPr>
          <w:rFonts w:cs="Times New Roman"/>
          <w:szCs w:val="24"/>
        </w:rPr>
        <w:t xml:space="preserve"> (</w:t>
      </w:r>
      <w:r w:rsidR="00781997">
        <w:rPr>
          <w:rFonts w:cs="Times New Roman"/>
          <w:b/>
          <w:szCs w:val="24"/>
        </w:rPr>
        <w:t>DESIGNATED AGENCY</w:t>
      </w:r>
      <w:r w:rsidR="00CF5864">
        <w:rPr>
          <w:rFonts w:cs="Times New Roman"/>
          <w:b/>
          <w:szCs w:val="24"/>
        </w:rPr>
        <w:t>)</w:t>
      </w:r>
      <w:r w:rsidR="00781997">
        <w:rPr>
          <w:rFonts w:cs="Times New Roman"/>
          <w:b/>
          <w:szCs w:val="24"/>
        </w:rPr>
        <w:t xml:space="preserve"> </w:t>
      </w:r>
      <w:r w:rsidRPr="00CA34DA">
        <w:rPr>
          <w:rFonts w:cs="Times New Roman"/>
          <w:b/>
          <w:szCs w:val="24"/>
        </w:rPr>
        <w:t xml:space="preserve">TRAINING </w:t>
      </w:r>
      <w:r w:rsidR="006459D0">
        <w:rPr>
          <w:rFonts w:cs="Times New Roman"/>
          <w:b/>
          <w:szCs w:val="24"/>
        </w:rPr>
        <w:t>ACTIVITIES</w:t>
      </w:r>
      <w:r w:rsidR="00523FA7">
        <w:rPr>
          <w:rFonts w:cs="Times New Roman"/>
          <w:b/>
          <w:szCs w:val="24"/>
        </w:rPr>
        <w:t xml:space="preserve"> &amp;</w:t>
      </w:r>
      <w:r w:rsidRPr="00CA34DA">
        <w:rPr>
          <w:rFonts w:cs="Times New Roman"/>
          <w:b/>
          <w:szCs w:val="24"/>
        </w:rPr>
        <w:t xml:space="preserve"> PROGRESS</w:t>
      </w:r>
      <w:r w:rsidR="006459D0">
        <w:rPr>
          <w:rFonts w:cs="Times New Roman"/>
          <w:b/>
          <w:szCs w:val="24"/>
        </w:rPr>
        <w:t xml:space="preserve"> </w:t>
      </w:r>
      <w:r w:rsidR="00D220B0">
        <w:rPr>
          <w:rFonts w:cs="Times New Roman"/>
          <w:b/>
          <w:szCs w:val="24"/>
        </w:rPr>
        <w:t>WITH HMEP FUNDS</w:t>
      </w:r>
    </w:p>
    <w:p w:rsidR="002E1F7D" w:rsidRPr="00014BE2" w:rsidRDefault="00B17437" w:rsidP="002E1F7D">
      <w:pPr>
        <w:spacing w:before="120"/>
        <w:rPr>
          <w:rFonts w:cs="Times New Roman"/>
          <w:sz w:val="22"/>
        </w:rPr>
      </w:pPr>
      <w:r>
        <w:rPr>
          <w:rFonts w:cs="Times New Roman"/>
          <w:sz w:val="22"/>
        </w:rPr>
        <w:t>In Table 3 l</w:t>
      </w:r>
      <w:r w:rsidR="002E1F7D" w:rsidRPr="00014BE2">
        <w:rPr>
          <w:rFonts w:cs="Times New Roman"/>
          <w:sz w:val="22"/>
        </w:rPr>
        <w:t xml:space="preserve">ist </w:t>
      </w:r>
      <w:r w:rsidR="002E1F7D">
        <w:rPr>
          <w:rFonts w:cs="Times New Roman"/>
          <w:sz w:val="22"/>
        </w:rPr>
        <w:t xml:space="preserve">all </w:t>
      </w:r>
      <w:r w:rsidR="008F6A03">
        <w:rPr>
          <w:rFonts w:cs="Times New Roman"/>
          <w:sz w:val="22"/>
        </w:rPr>
        <w:t>training</w:t>
      </w:r>
      <w:r w:rsidR="002E1F7D">
        <w:rPr>
          <w:rFonts w:cs="Times New Roman"/>
          <w:sz w:val="22"/>
        </w:rPr>
        <w:t xml:space="preserve"> activities (both completed and in-progress) supporting the </w:t>
      </w:r>
      <w:r w:rsidR="008F6A03">
        <w:rPr>
          <w:rFonts w:cs="Times New Roman"/>
          <w:sz w:val="22"/>
        </w:rPr>
        <w:t>training</w:t>
      </w:r>
      <w:r w:rsidR="002E1F7D">
        <w:rPr>
          <w:rFonts w:cs="Times New Roman"/>
          <w:sz w:val="22"/>
        </w:rPr>
        <w:t xml:space="preserve"> goals reflected in </w:t>
      </w:r>
      <w:r w:rsidR="002E1F7D" w:rsidRPr="00014BE2">
        <w:rPr>
          <w:rFonts w:cs="Times New Roman"/>
          <w:sz w:val="22"/>
        </w:rPr>
        <w:t xml:space="preserve">your approved </w:t>
      </w:r>
      <w:r w:rsidR="002E1F7D">
        <w:rPr>
          <w:rFonts w:cs="Times New Roman"/>
          <w:sz w:val="22"/>
        </w:rPr>
        <w:t xml:space="preserve">HMEP grant </w:t>
      </w:r>
      <w:r w:rsidR="002E1F7D" w:rsidRPr="00014BE2">
        <w:rPr>
          <w:rFonts w:cs="Times New Roman"/>
          <w:sz w:val="22"/>
        </w:rPr>
        <w:t xml:space="preserve">application submitted to PHMSA, </w:t>
      </w:r>
      <w:r w:rsidR="002E1F7D">
        <w:rPr>
          <w:rFonts w:cs="Times New Roman"/>
          <w:sz w:val="22"/>
        </w:rPr>
        <w:t>and</w:t>
      </w:r>
      <w:r w:rsidR="002E1F7D" w:rsidRPr="00014BE2">
        <w:rPr>
          <w:rFonts w:cs="Times New Roman"/>
          <w:sz w:val="22"/>
        </w:rPr>
        <w:t xml:space="preserve"> if applicable, any subsequently approved Activity Request(s)</w:t>
      </w:r>
      <w:r w:rsidR="002E1F7D">
        <w:rPr>
          <w:rFonts w:cs="Times New Roman"/>
          <w:sz w:val="22"/>
        </w:rPr>
        <w:t>.</w:t>
      </w:r>
      <w:r w:rsidR="002E1F7D" w:rsidRPr="008D76B6">
        <w:rPr>
          <w:rFonts w:cs="Times New Roman"/>
          <w:szCs w:val="24"/>
        </w:rPr>
        <w:t xml:space="preserve"> </w:t>
      </w:r>
      <w:r w:rsidR="002E1F7D">
        <w:rPr>
          <w:rFonts w:cs="Times New Roman"/>
          <w:szCs w:val="24"/>
        </w:rPr>
        <w:t>Use Column 1 to make reference to the goal # listed in your application</w:t>
      </w:r>
      <w:r>
        <w:rPr>
          <w:rFonts w:cs="Times New Roman"/>
          <w:szCs w:val="24"/>
        </w:rPr>
        <w:t xml:space="preserve">, or the # of the activity request </w:t>
      </w:r>
      <w:r w:rsidR="002E1F7D">
        <w:rPr>
          <w:rFonts w:cs="Times New Roman"/>
          <w:szCs w:val="24"/>
        </w:rPr>
        <w:t xml:space="preserve">and </w:t>
      </w:r>
      <w:r w:rsidR="00706E79">
        <w:rPr>
          <w:rFonts w:cs="Times New Roman"/>
          <w:szCs w:val="24"/>
        </w:rPr>
        <w:t>C</w:t>
      </w:r>
      <w:r w:rsidR="002E1F7D">
        <w:rPr>
          <w:rFonts w:cs="Times New Roman"/>
          <w:szCs w:val="24"/>
        </w:rPr>
        <w:t xml:space="preserve">olumn 2 to </w:t>
      </w:r>
      <w:r>
        <w:rPr>
          <w:rFonts w:cs="Times New Roman"/>
          <w:szCs w:val="24"/>
        </w:rPr>
        <w:t>describe</w:t>
      </w:r>
      <w:r w:rsidR="002E1F7D">
        <w:rPr>
          <w:rFonts w:cs="Times New Roman"/>
          <w:szCs w:val="24"/>
        </w:rPr>
        <w:t xml:space="preserve"> the </w:t>
      </w:r>
      <w:r w:rsidR="008F6A03">
        <w:rPr>
          <w:rFonts w:cs="Times New Roman"/>
          <w:szCs w:val="24"/>
        </w:rPr>
        <w:t>training</w:t>
      </w:r>
      <w:r w:rsidR="002E1F7D">
        <w:rPr>
          <w:rFonts w:cs="Times New Roman"/>
          <w:szCs w:val="24"/>
        </w:rPr>
        <w:t xml:space="preserve"> activity performed that corresponds to the identified goal.  </w:t>
      </w:r>
      <w:r w:rsidR="006529DA">
        <w:rPr>
          <w:rFonts w:cs="Times New Roman"/>
          <w:szCs w:val="24"/>
        </w:rPr>
        <w:t>If</w:t>
      </w:r>
      <w:r w:rsidR="002B4C8B">
        <w:rPr>
          <w:rFonts w:cs="Times New Roman"/>
          <w:szCs w:val="24"/>
        </w:rPr>
        <w:t xml:space="preserve"> a</w:t>
      </w:r>
      <w:r w:rsidR="006529DA">
        <w:rPr>
          <w:rFonts w:cs="Times New Roman"/>
          <w:szCs w:val="24"/>
        </w:rPr>
        <w:t xml:space="preserve"> training activity was performed through a contract</w:t>
      </w:r>
      <w:r w:rsidR="001C6438">
        <w:rPr>
          <w:rFonts w:cs="Times New Roman"/>
          <w:szCs w:val="24"/>
        </w:rPr>
        <w:t>or</w:t>
      </w:r>
      <w:r w:rsidR="006529DA">
        <w:rPr>
          <w:rFonts w:cs="Times New Roman"/>
          <w:szCs w:val="24"/>
        </w:rPr>
        <w:t xml:space="preserve"> or agreement</w:t>
      </w:r>
      <w:r w:rsidR="001C6438" w:rsidRPr="001C6438">
        <w:rPr>
          <w:rFonts w:cs="Times New Roman"/>
          <w:sz w:val="22"/>
        </w:rPr>
        <w:t xml:space="preserve"> </w:t>
      </w:r>
      <w:r w:rsidR="001C6438">
        <w:rPr>
          <w:rFonts w:cs="Times New Roman"/>
          <w:sz w:val="22"/>
        </w:rPr>
        <w:t xml:space="preserve">entered into </w:t>
      </w:r>
      <w:r w:rsidR="001C6438" w:rsidRPr="00014BE2">
        <w:rPr>
          <w:rFonts w:cs="Times New Roman"/>
          <w:sz w:val="22"/>
        </w:rPr>
        <w:t>with another part of the state government</w:t>
      </w:r>
      <w:r w:rsidR="006529DA">
        <w:rPr>
          <w:rFonts w:cs="Times New Roman"/>
          <w:szCs w:val="24"/>
        </w:rPr>
        <w:t xml:space="preserve">, </w:t>
      </w:r>
      <w:r w:rsidR="002B4C8B">
        <w:rPr>
          <w:rFonts w:cs="Times New Roman"/>
          <w:szCs w:val="24"/>
        </w:rPr>
        <w:t>denote the type of agreement and provide the name of the other party</w:t>
      </w:r>
      <w:r w:rsidR="001C6438">
        <w:rPr>
          <w:rFonts w:cs="Times New Roman"/>
          <w:sz w:val="22"/>
        </w:rPr>
        <w:t xml:space="preserve"> (Col</w:t>
      </w:r>
      <w:r w:rsidR="002B4C8B">
        <w:rPr>
          <w:rFonts w:cs="Times New Roman"/>
          <w:sz w:val="22"/>
        </w:rPr>
        <w:t>umn 3</w:t>
      </w:r>
      <w:r w:rsidR="001C6438">
        <w:rPr>
          <w:rFonts w:cs="Times New Roman"/>
          <w:sz w:val="22"/>
        </w:rPr>
        <w:t>)</w:t>
      </w:r>
      <w:r>
        <w:rPr>
          <w:rFonts w:cs="Times New Roman"/>
          <w:sz w:val="22"/>
        </w:rPr>
        <w:t>, list the award or contract amount in Column 4, the amount expended in Column 5 and the status of the activity in Column 6.</w:t>
      </w:r>
    </w:p>
    <w:p w:rsidR="003B0D55" w:rsidRPr="007E3FBC" w:rsidRDefault="002A70BA" w:rsidP="003B0D55">
      <w:pPr>
        <w:spacing w:before="120"/>
        <w:rPr>
          <w:rFonts w:cs="Times New Roman"/>
          <w:szCs w:val="24"/>
        </w:rPr>
      </w:pPr>
      <w:r>
        <w:rPr>
          <w:rFonts w:cs="Times New Roman"/>
          <w:szCs w:val="24"/>
        </w:rPr>
        <w:t xml:space="preserve">Table </w:t>
      </w:r>
      <w:r w:rsidR="009A0FC1">
        <w:rPr>
          <w:rFonts w:cs="Times New Roman"/>
          <w:szCs w:val="24"/>
        </w:rPr>
        <w:t>3</w:t>
      </w:r>
    </w:p>
    <w:tbl>
      <w:tblPr>
        <w:tblStyle w:val="TableGrid"/>
        <w:tblW w:w="5000" w:type="pct"/>
        <w:tblLook w:val="04A0" w:firstRow="1" w:lastRow="0" w:firstColumn="1" w:lastColumn="0" w:noHBand="0" w:noVBand="1"/>
      </w:tblPr>
      <w:tblGrid>
        <w:gridCol w:w="1149"/>
        <w:gridCol w:w="5931"/>
        <w:gridCol w:w="1792"/>
        <w:gridCol w:w="1792"/>
        <w:gridCol w:w="1508"/>
        <w:gridCol w:w="2444"/>
      </w:tblGrid>
      <w:tr w:rsidR="002B4C8B" w:rsidTr="002B4C8B">
        <w:tc>
          <w:tcPr>
            <w:tcW w:w="393" w:type="pct"/>
            <w:shd w:val="clear" w:color="auto" w:fill="F2F2F2" w:themeFill="background1" w:themeFillShade="F2"/>
          </w:tcPr>
          <w:p w:rsidR="002B4C8B" w:rsidRPr="001C6438" w:rsidRDefault="002B4C8B" w:rsidP="001C6438">
            <w:pPr>
              <w:rPr>
                <w:rFonts w:cs="Times New Roman"/>
                <w:b/>
                <w:sz w:val="20"/>
                <w:szCs w:val="20"/>
              </w:rPr>
            </w:pPr>
            <w:r w:rsidRPr="001C6438">
              <w:rPr>
                <w:rFonts w:cs="Times New Roman"/>
                <w:b/>
                <w:sz w:val="20"/>
                <w:szCs w:val="20"/>
              </w:rPr>
              <w:t>Column 1</w:t>
            </w:r>
          </w:p>
        </w:tc>
        <w:tc>
          <w:tcPr>
            <w:tcW w:w="2029" w:type="pct"/>
            <w:shd w:val="clear" w:color="auto" w:fill="F2F2F2" w:themeFill="background1" w:themeFillShade="F2"/>
          </w:tcPr>
          <w:p w:rsidR="002B4C8B" w:rsidRPr="001C6438" w:rsidRDefault="002B4C8B" w:rsidP="006459D0">
            <w:pPr>
              <w:rPr>
                <w:rFonts w:cs="Times New Roman"/>
                <w:b/>
                <w:sz w:val="20"/>
                <w:szCs w:val="20"/>
              </w:rPr>
            </w:pPr>
            <w:r w:rsidRPr="001C6438">
              <w:rPr>
                <w:rFonts w:cs="Times New Roman"/>
                <w:b/>
                <w:sz w:val="20"/>
                <w:szCs w:val="20"/>
              </w:rPr>
              <w:t>Column 2</w:t>
            </w:r>
          </w:p>
        </w:tc>
        <w:tc>
          <w:tcPr>
            <w:tcW w:w="613" w:type="pct"/>
            <w:shd w:val="clear" w:color="auto" w:fill="F2F2F2" w:themeFill="background1" w:themeFillShade="F2"/>
          </w:tcPr>
          <w:p w:rsidR="002B4C8B" w:rsidRPr="001C6438" w:rsidRDefault="002B4C8B" w:rsidP="001C6438">
            <w:pPr>
              <w:ind w:hanging="18"/>
              <w:rPr>
                <w:rFonts w:cs="Times New Roman"/>
                <w:b/>
                <w:sz w:val="20"/>
                <w:szCs w:val="20"/>
              </w:rPr>
            </w:pPr>
            <w:r>
              <w:rPr>
                <w:rFonts w:cs="Times New Roman"/>
                <w:b/>
                <w:sz w:val="20"/>
                <w:szCs w:val="20"/>
              </w:rPr>
              <w:t>Column 3</w:t>
            </w:r>
          </w:p>
        </w:tc>
        <w:tc>
          <w:tcPr>
            <w:tcW w:w="613" w:type="pct"/>
            <w:shd w:val="clear" w:color="auto" w:fill="F2F2F2" w:themeFill="background1" w:themeFillShade="F2"/>
          </w:tcPr>
          <w:p w:rsidR="002B4C8B" w:rsidRPr="001C6438" w:rsidRDefault="002B4C8B" w:rsidP="001C6438">
            <w:pPr>
              <w:ind w:hanging="18"/>
              <w:rPr>
                <w:rFonts w:cs="Times New Roman"/>
                <w:b/>
                <w:sz w:val="20"/>
                <w:szCs w:val="20"/>
              </w:rPr>
            </w:pPr>
            <w:r w:rsidRPr="001C6438">
              <w:rPr>
                <w:rFonts w:cs="Times New Roman"/>
                <w:b/>
                <w:sz w:val="20"/>
                <w:szCs w:val="20"/>
              </w:rPr>
              <w:t xml:space="preserve">Column </w:t>
            </w:r>
            <w:r>
              <w:rPr>
                <w:rFonts w:cs="Times New Roman"/>
                <w:b/>
                <w:sz w:val="20"/>
                <w:szCs w:val="20"/>
              </w:rPr>
              <w:t>4</w:t>
            </w:r>
          </w:p>
        </w:tc>
        <w:tc>
          <w:tcPr>
            <w:tcW w:w="516" w:type="pct"/>
            <w:shd w:val="clear" w:color="auto" w:fill="F2F2F2" w:themeFill="background1" w:themeFillShade="F2"/>
          </w:tcPr>
          <w:p w:rsidR="002B4C8B" w:rsidRPr="001C6438" w:rsidRDefault="002B4C8B" w:rsidP="001C6438">
            <w:pPr>
              <w:rPr>
                <w:rFonts w:cs="Times New Roman"/>
                <w:b/>
                <w:sz w:val="20"/>
                <w:szCs w:val="20"/>
              </w:rPr>
            </w:pPr>
            <w:r w:rsidRPr="001C6438">
              <w:rPr>
                <w:rFonts w:cs="Times New Roman"/>
                <w:b/>
                <w:sz w:val="20"/>
                <w:szCs w:val="20"/>
              </w:rPr>
              <w:t xml:space="preserve">Column </w:t>
            </w:r>
            <w:r>
              <w:rPr>
                <w:rFonts w:cs="Times New Roman"/>
                <w:b/>
                <w:sz w:val="20"/>
                <w:szCs w:val="20"/>
              </w:rPr>
              <w:t>5</w:t>
            </w:r>
          </w:p>
        </w:tc>
        <w:tc>
          <w:tcPr>
            <w:tcW w:w="836" w:type="pct"/>
            <w:shd w:val="clear" w:color="auto" w:fill="F2F2F2" w:themeFill="background1" w:themeFillShade="F2"/>
          </w:tcPr>
          <w:p w:rsidR="002B4C8B" w:rsidRPr="001C6438" w:rsidRDefault="002B4C8B" w:rsidP="001C6438">
            <w:pPr>
              <w:rPr>
                <w:rFonts w:cs="Times New Roman"/>
                <w:b/>
                <w:sz w:val="20"/>
                <w:szCs w:val="20"/>
              </w:rPr>
            </w:pPr>
            <w:r w:rsidRPr="001C6438">
              <w:rPr>
                <w:rFonts w:cs="Times New Roman"/>
                <w:b/>
                <w:sz w:val="20"/>
                <w:szCs w:val="20"/>
              </w:rPr>
              <w:t xml:space="preserve">Column </w:t>
            </w:r>
            <w:r>
              <w:rPr>
                <w:rFonts w:cs="Times New Roman"/>
                <w:b/>
                <w:sz w:val="20"/>
                <w:szCs w:val="20"/>
              </w:rPr>
              <w:t>6</w:t>
            </w:r>
          </w:p>
        </w:tc>
      </w:tr>
      <w:tr w:rsidR="002B4C8B" w:rsidTr="002B4C8B">
        <w:trPr>
          <w:trHeight w:val="1007"/>
        </w:trPr>
        <w:tc>
          <w:tcPr>
            <w:tcW w:w="393" w:type="pct"/>
            <w:shd w:val="clear" w:color="auto" w:fill="F2F2F2" w:themeFill="background1" w:themeFillShade="F2"/>
          </w:tcPr>
          <w:p w:rsidR="002B4C8B" w:rsidRPr="00A53FC5" w:rsidRDefault="002B4C8B" w:rsidP="002E1F7D">
            <w:pPr>
              <w:rPr>
                <w:rFonts w:cs="Times New Roman"/>
                <w:b/>
                <w:sz w:val="20"/>
                <w:szCs w:val="20"/>
              </w:rPr>
            </w:pPr>
            <w:r w:rsidRPr="00A53FC5">
              <w:rPr>
                <w:rFonts w:cs="Times New Roman"/>
                <w:b/>
                <w:sz w:val="20"/>
                <w:szCs w:val="20"/>
              </w:rPr>
              <w:t xml:space="preserve">Goal # </w:t>
            </w:r>
          </w:p>
        </w:tc>
        <w:tc>
          <w:tcPr>
            <w:tcW w:w="2029" w:type="pct"/>
            <w:shd w:val="clear" w:color="auto" w:fill="F2F2F2" w:themeFill="background1" w:themeFillShade="F2"/>
          </w:tcPr>
          <w:p w:rsidR="002B4C8B" w:rsidRPr="00A53FC5" w:rsidRDefault="002B4C8B" w:rsidP="002B4C8B">
            <w:pPr>
              <w:rPr>
                <w:rFonts w:cs="Times New Roman"/>
                <w:sz w:val="20"/>
                <w:szCs w:val="20"/>
              </w:rPr>
            </w:pPr>
            <w:r w:rsidRPr="00A53FC5">
              <w:rPr>
                <w:rFonts w:cs="Times New Roman"/>
                <w:b/>
                <w:sz w:val="20"/>
                <w:szCs w:val="20"/>
              </w:rPr>
              <w:t xml:space="preserve">Training Activities </w:t>
            </w:r>
          </w:p>
        </w:tc>
        <w:tc>
          <w:tcPr>
            <w:tcW w:w="613" w:type="pct"/>
            <w:shd w:val="clear" w:color="auto" w:fill="F2F2F2" w:themeFill="background1" w:themeFillShade="F2"/>
          </w:tcPr>
          <w:p w:rsidR="002B4C8B" w:rsidRDefault="002B4C8B" w:rsidP="00BB2683">
            <w:pPr>
              <w:ind w:hanging="18"/>
              <w:rPr>
                <w:rFonts w:cs="Times New Roman"/>
                <w:b/>
                <w:sz w:val="20"/>
                <w:szCs w:val="20"/>
              </w:rPr>
            </w:pPr>
            <w:r>
              <w:rPr>
                <w:rFonts w:cs="Times New Roman"/>
                <w:b/>
                <w:sz w:val="20"/>
                <w:szCs w:val="20"/>
              </w:rPr>
              <w:t>Performed by (contractor/state agency/</w:t>
            </w:r>
          </w:p>
          <w:p w:rsidR="002B4C8B" w:rsidRPr="00A53FC5" w:rsidRDefault="002B4C8B" w:rsidP="00BB2683">
            <w:pPr>
              <w:ind w:hanging="18"/>
              <w:rPr>
                <w:rFonts w:cs="Times New Roman"/>
                <w:b/>
                <w:sz w:val="20"/>
                <w:szCs w:val="20"/>
              </w:rPr>
            </w:pPr>
            <w:r>
              <w:rPr>
                <w:rFonts w:cs="Times New Roman"/>
                <w:b/>
                <w:sz w:val="20"/>
                <w:szCs w:val="20"/>
              </w:rPr>
              <w:t>Name)</w:t>
            </w:r>
          </w:p>
        </w:tc>
        <w:tc>
          <w:tcPr>
            <w:tcW w:w="613" w:type="pct"/>
            <w:shd w:val="clear" w:color="auto" w:fill="F2F2F2" w:themeFill="background1" w:themeFillShade="F2"/>
          </w:tcPr>
          <w:p w:rsidR="002B4C8B" w:rsidRPr="00A53FC5" w:rsidRDefault="002B4C8B" w:rsidP="00BB2683">
            <w:pPr>
              <w:ind w:hanging="18"/>
              <w:rPr>
                <w:rFonts w:cs="Times New Roman"/>
                <w:sz w:val="20"/>
                <w:szCs w:val="20"/>
              </w:rPr>
            </w:pPr>
            <w:r w:rsidRPr="00A53FC5">
              <w:rPr>
                <w:rFonts w:cs="Times New Roman"/>
                <w:b/>
                <w:sz w:val="20"/>
                <w:szCs w:val="20"/>
              </w:rPr>
              <w:t>Award Amount Contract Amount</w:t>
            </w:r>
            <w:r w:rsidRPr="00A53FC5">
              <w:rPr>
                <w:rFonts w:cs="Times New Roman"/>
                <w:sz w:val="20"/>
                <w:szCs w:val="20"/>
              </w:rPr>
              <w:t xml:space="preserve"> (</w:t>
            </w:r>
            <w:r w:rsidRPr="00A53FC5">
              <w:rPr>
                <w:rFonts w:cs="Times New Roman"/>
                <w:i/>
                <w:sz w:val="20"/>
                <w:szCs w:val="20"/>
              </w:rPr>
              <w:t>If training was contracted out</w:t>
            </w:r>
            <w:r w:rsidRPr="00A53FC5">
              <w:rPr>
                <w:rFonts w:cs="Times New Roman"/>
                <w:sz w:val="20"/>
                <w:szCs w:val="20"/>
              </w:rPr>
              <w:t>)</w:t>
            </w:r>
          </w:p>
        </w:tc>
        <w:tc>
          <w:tcPr>
            <w:tcW w:w="516" w:type="pct"/>
            <w:shd w:val="clear" w:color="auto" w:fill="F2F2F2" w:themeFill="background1" w:themeFillShade="F2"/>
          </w:tcPr>
          <w:p w:rsidR="002B4C8B" w:rsidRPr="00A53FC5" w:rsidRDefault="002B4C8B" w:rsidP="001C6438">
            <w:pPr>
              <w:ind w:hanging="18"/>
              <w:rPr>
                <w:rFonts w:cs="Times New Roman"/>
                <w:b/>
                <w:sz w:val="20"/>
                <w:szCs w:val="20"/>
              </w:rPr>
            </w:pPr>
            <w:r w:rsidRPr="00A53FC5">
              <w:rPr>
                <w:rFonts w:cs="Times New Roman"/>
                <w:b/>
                <w:sz w:val="20"/>
                <w:szCs w:val="20"/>
              </w:rPr>
              <w:t>Amount Expended</w:t>
            </w:r>
            <w:r w:rsidR="00ED3649">
              <w:rPr>
                <w:rFonts w:cs="Times New Roman"/>
                <w:b/>
                <w:sz w:val="20"/>
                <w:szCs w:val="20"/>
              </w:rPr>
              <w:t xml:space="preserve"> To D</w:t>
            </w:r>
            <w:r w:rsidR="00DE3D14">
              <w:rPr>
                <w:rFonts w:cs="Times New Roman"/>
                <w:b/>
                <w:sz w:val="20"/>
                <w:szCs w:val="20"/>
              </w:rPr>
              <w:t>ate</w:t>
            </w:r>
            <w:r w:rsidRPr="00A53FC5">
              <w:rPr>
                <w:rFonts w:cs="Times New Roman"/>
                <w:b/>
                <w:sz w:val="20"/>
                <w:szCs w:val="20"/>
              </w:rPr>
              <w:t xml:space="preserve"> on Training Activity</w:t>
            </w:r>
          </w:p>
        </w:tc>
        <w:tc>
          <w:tcPr>
            <w:tcW w:w="836" w:type="pct"/>
            <w:shd w:val="clear" w:color="auto" w:fill="F2F2F2" w:themeFill="background1" w:themeFillShade="F2"/>
          </w:tcPr>
          <w:p w:rsidR="002B4C8B" w:rsidRPr="00A53FC5" w:rsidRDefault="002B4C8B" w:rsidP="006529DA">
            <w:pPr>
              <w:ind w:hanging="18"/>
              <w:rPr>
                <w:rFonts w:cs="Times New Roman"/>
                <w:sz w:val="20"/>
                <w:szCs w:val="20"/>
              </w:rPr>
            </w:pPr>
            <w:r w:rsidRPr="00A53FC5">
              <w:rPr>
                <w:rFonts w:cs="Times New Roman"/>
                <w:b/>
                <w:sz w:val="20"/>
                <w:szCs w:val="20"/>
              </w:rPr>
              <w:t>Status; (Completed, In Progress, Not Started).</w:t>
            </w:r>
            <w:r w:rsidRPr="00A53FC5">
              <w:rPr>
                <w:rFonts w:cs="Times New Roman"/>
                <w:sz w:val="20"/>
                <w:szCs w:val="20"/>
              </w:rPr>
              <w:t xml:space="preserve"> </w:t>
            </w:r>
            <w:r w:rsidRPr="00A53FC5">
              <w:rPr>
                <w:rFonts w:cs="Times New Roman"/>
                <w:i/>
                <w:sz w:val="20"/>
                <w:szCs w:val="20"/>
              </w:rPr>
              <w:t>Indicate Completion Date If Status is In-progress or Not Started</w:t>
            </w:r>
          </w:p>
        </w:tc>
      </w:tr>
      <w:tr w:rsidR="002B4C8B" w:rsidRPr="00BB2683" w:rsidTr="002B4C8B">
        <w:trPr>
          <w:trHeight w:val="971"/>
        </w:trPr>
        <w:tc>
          <w:tcPr>
            <w:tcW w:w="393" w:type="pct"/>
          </w:tcPr>
          <w:p w:rsidR="002B4C8B" w:rsidRPr="00BB2683" w:rsidRDefault="002B4C8B" w:rsidP="00D4034C">
            <w:pPr>
              <w:rPr>
                <w:rFonts w:cs="Times New Roman"/>
                <w:sz w:val="20"/>
                <w:szCs w:val="20"/>
              </w:rPr>
            </w:pPr>
          </w:p>
        </w:tc>
        <w:tc>
          <w:tcPr>
            <w:tcW w:w="2029" w:type="pct"/>
          </w:tcPr>
          <w:p w:rsidR="002B4C8B" w:rsidRPr="00BB2683" w:rsidRDefault="002B4C8B" w:rsidP="00781997">
            <w:pPr>
              <w:rPr>
                <w:rFonts w:cs="Times New Roman"/>
                <w:sz w:val="20"/>
                <w:szCs w:val="20"/>
              </w:rPr>
            </w:pPr>
          </w:p>
        </w:tc>
        <w:tc>
          <w:tcPr>
            <w:tcW w:w="613" w:type="pct"/>
          </w:tcPr>
          <w:p w:rsidR="002B4C8B" w:rsidRPr="00BB2683" w:rsidRDefault="002B4C8B" w:rsidP="002B4C8B">
            <w:pPr>
              <w:rPr>
                <w:rFonts w:cs="Times New Roman"/>
                <w:sz w:val="20"/>
                <w:szCs w:val="20"/>
              </w:rPr>
            </w:pPr>
          </w:p>
        </w:tc>
        <w:tc>
          <w:tcPr>
            <w:tcW w:w="613" w:type="pct"/>
          </w:tcPr>
          <w:p w:rsidR="002B4C8B" w:rsidRPr="00BB2683" w:rsidRDefault="002B4C8B" w:rsidP="00CA3D9D">
            <w:pPr>
              <w:rPr>
                <w:rFonts w:cs="Times New Roman"/>
                <w:sz w:val="20"/>
                <w:szCs w:val="20"/>
              </w:rPr>
            </w:pPr>
          </w:p>
        </w:tc>
        <w:tc>
          <w:tcPr>
            <w:tcW w:w="516" w:type="pct"/>
          </w:tcPr>
          <w:p w:rsidR="002B4C8B" w:rsidRPr="00BB2683" w:rsidRDefault="002B4C8B" w:rsidP="00CA3D9D">
            <w:pPr>
              <w:rPr>
                <w:rFonts w:cs="Times New Roman"/>
                <w:sz w:val="20"/>
                <w:szCs w:val="20"/>
              </w:rPr>
            </w:pPr>
          </w:p>
        </w:tc>
        <w:tc>
          <w:tcPr>
            <w:tcW w:w="836" w:type="pct"/>
          </w:tcPr>
          <w:p w:rsidR="002B4C8B" w:rsidRPr="00BB2683" w:rsidRDefault="002B4C8B" w:rsidP="00CA3D9D">
            <w:pPr>
              <w:rPr>
                <w:rFonts w:cs="Times New Roman"/>
                <w:sz w:val="20"/>
                <w:szCs w:val="20"/>
              </w:rPr>
            </w:pPr>
          </w:p>
        </w:tc>
      </w:tr>
      <w:tr w:rsidR="002B4C8B" w:rsidRPr="00BB2683" w:rsidTr="002B4C8B">
        <w:tc>
          <w:tcPr>
            <w:tcW w:w="393" w:type="pct"/>
          </w:tcPr>
          <w:p w:rsidR="002B4C8B" w:rsidRPr="00BB2683" w:rsidRDefault="002B4C8B" w:rsidP="00D4034C">
            <w:pPr>
              <w:rPr>
                <w:rFonts w:cs="Times New Roman"/>
                <w:sz w:val="20"/>
                <w:szCs w:val="20"/>
              </w:rPr>
            </w:pPr>
          </w:p>
        </w:tc>
        <w:tc>
          <w:tcPr>
            <w:tcW w:w="2029" w:type="pct"/>
          </w:tcPr>
          <w:p w:rsidR="002B4C8B" w:rsidRPr="00BB2683" w:rsidRDefault="002B4C8B" w:rsidP="00CA3D9D">
            <w:pPr>
              <w:rPr>
                <w:rFonts w:cs="Times New Roman"/>
                <w:sz w:val="20"/>
                <w:szCs w:val="20"/>
              </w:rPr>
            </w:pPr>
          </w:p>
        </w:tc>
        <w:tc>
          <w:tcPr>
            <w:tcW w:w="613" w:type="pct"/>
          </w:tcPr>
          <w:p w:rsidR="002B4C8B" w:rsidRPr="00BB2683" w:rsidRDefault="002B4C8B" w:rsidP="00CA3D9D">
            <w:pPr>
              <w:rPr>
                <w:rFonts w:cs="Times New Roman"/>
                <w:sz w:val="20"/>
                <w:szCs w:val="20"/>
              </w:rPr>
            </w:pPr>
          </w:p>
        </w:tc>
        <w:tc>
          <w:tcPr>
            <w:tcW w:w="613" w:type="pct"/>
          </w:tcPr>
          <w:p w:rsidR="002B4C8B" w:rsidRPr="00BB2683" w:rsidRDefault="002B4C8B" w:rsidP="00CA3D9D">
            <w:pPr>
              <w:rPr>
                <w:rFonts w:cs="Times New Roman"/>
                <w:sz w:val="20"/>
                <w:szCs w:val="20"/>
              </w:rPr>
            </w:pPr>
          </w:p>
        </w:tc>
        <w:tc>
          <w:tcPr>
            <w:tcW w:w="516" w:type="pct"/>
          </w:tcPr>
          <w:p w:rsidR="002B4C8B" w:rsidRPr="00BB2683" w:rsidRDefault="002B4C8B" w:rsidP="00CA3D9D">
            <w:pPr>
              <w:rPr>
                <w:rFonts w:cs="Times New Roman"/>
                <w:sz w:val="20"/>
                <w:szCs w:val="20"/>
              </w:rPr>
            </w:pPr>
          </w:p>
        </w:tc>
        <w:tc>
          <w:tcPr>
            <w:tcW w:w="836" w:type="pct"/>
          </w:tcPr>
          <w:p w:rsidR="002B4C8B" w:rsidRPr="00BB2683" w:rsidRDefault="002B4C8B" w:rsidP="00CA3D9D">
            <w:pPr>
              <w:rPr>
                <w:rFonts w:cs="Times New Roman"/>
                <w:sz w:val="20"/>
                <w:szCs w:val="20"/>
              </w:rPr>
            </w:pPr>
          </w:p>
        </w:tc>
      </w:tr>
      <w:tr w:rsidR="002B4C8B" w:rsidRPr="00BB2683" w:rsidTr="002B4C8B">
        <w:tc>
          <w:tcPr>
            <w:tcW w:w="393" w:type="pct"/>
          </w:tcPr>
          <w:p w:rsidR="002B4C8B" w:rsidRPr="00BB2683" w:rsidRDefault="002B4C8B" w:rsidP="00D4034C">
            <w:pPr>
              <w:rPr>
                <w:rFonts w:cs="Times New Roman"/>
                <w:sz w:val="20"/>
                <w:szCs w:val="20"/>
              </w:rPr>
            </w:pPr>
          </w:p>
        </w:tc>
        <w:tc>
          <w:tcPr>
            <w:tcW w:w="2029" w:type="pct"/>
          </w:tcPr>
          <w:p w:rsidR="002B4C8B" w:rsidRPr="00BB2683"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Pr="00BB2683" w:rsidRDefault="002B4C8B" w:rsidP="00CA3D9D">
            <w:pPr>
              <w:rPr>
                <w:rFonts w:cs="Times New Roman"/>
                <w:sz w:val="20"/>
                <w:szCs w:val="20"/>
              </w:rPr>
            </w:pPr>
          </w:p>
        </w:tc>
        <w:tc>
          <w:tcPr>
            <w:tcW w:w="516" w:type="pct"/>
          </w:tcPr>
          <w:p w:rsidR="002B4C8B" w:rsidRPr="00BB2683" w:rsidRDefault="002B4C8B" w:rsidP="00CA3D9D">
            <w:pPr>
              <w:rPr>
                <w:rFonts w:cs="Times New Roman"/>
                <w:sz w:val="20"/>
                <w:szCs w:val="20"/>
              </w:rPr>
            </w:pPr>
          </w:p>
        </w:tc>
        <w:tc>
          <w:tcPr>
            <w:tcW w:w="836" w:type="pct"/>
          </w:tcPr>
          <w:p w:rsidR="002B4C8B" w:rsidRPr="00BB2683" w:rsidRDefault="002B4C8B" w:rsidP="00CA3D9D">
            <w:pPr>
              <w:rPr>
                <w:rFonts w:cs="Times New Roman"/>
                <w:sz w:val="20"/>
                <w:szCs w:val="20"/>
              </w:rPr>
            </w:pPr>
          </w:p>
        </w:tc>
      </w:tr>
      <w:tr w:rsidR="002B4C8B" w:rsidRPr="00BB2683" w:rsidTr="002B4C8B">
        <w:tc>
          <w:tcPr>
            <w:tcW w:w="393" w:type="pct"/>
          </w:tcPr>
          <w:p w:rsidR="002B4C8B" w:rsidRPr="00BB2683" w:rsidRDefault="002B4C8B" w:rsidP="00D4034C">
            <w:pPr>
              <w:rPr>
                <w:rFonts w:cs="Times New Roman"/>
                <w:sz w:val="20"/>
                <w:szCs w:val="20"/>
              </w:rPr>
            </w:pPr>
          </w:p>
        </w:tc>
        <w:tc>
          <w:tcPr>
            <w:tcW w:w="2029" w:type="pct"/>
          </w:tcPr>
          <w:p w:rsidR="002B4C8B" w:rsidRPr="00BB2683"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Pr="00BB2683" w:rsidRDefault="002B4C8B" w:rsidP="00CA3D9D">
            <w:pPr>
              <w:rPr>
                <w:rFonts w:cs="Times New Roman"/>
                <w:sz w:val="20"/>
                <w:szCs w:val="20"/>
              </w:rPr>
            </w:pPr>
          </w:p>
        </w:tc>
        <w:tc>
          <w:tcPr>
            <w:tcW w:w="516" w:type="pct"/>
          </w:tcPr>
          <w:p w:rsidR="002B4C8B" w:rsidRPr="00BB2683" w:rsidRDefault="002B4C8B" w:rsidP="00CA3D9D">
            <w:pPr>
              <w:rPr>
                <w:rFonts w:cs="Times New Roman"/>
                <w:sz w:val="20"/>
                <w:szCs w:val="20"/>
              </w:rPr>
            </w:pPr>
          </w:p>
        </w:tc>
        <w:tc>
          <w:tcPr>
            <w:tcW w:w="836" w:type="pct"/>
          </w:tcPr>
          <w:p w:rsidR="002B4C8B" w:rsidRPr="00BB2683" w:rsidRDefault="002B4C8B" w:rsidP="00CA3D9D">
            <w:pPr>
              <w:rPr>
                <w:rFonts w:cs="Times New Roman"/>
                <w:sz w:val="20"/>
                <w:szCs w:val="20"/>
              </w:rPr>
            </w:pPr>
          </w:p>
        </w:tc>
      </w:tr>
      <w:tr w:rsidR="002B4C8B" w:rsidRPr="00BB2683" w:rsidTr="002B4C8B">
        <w:tc>
          <w:tcPr>
            <w:tcW w:w="393" w:type="pct"/>
          </w:tcPr>
          <w:p w:rsidR="002B4C8B" w:rsidRDefault="002B4C8B" w:rsidP="00D4034C">
            <w:pPr>
              <w:rPr>
                <w:rFonts w:cs="Times New Roman"/>
                <w:sz w:val="20"/>
                <w:szCs w:val="20"/>
              </w:rPr>
            </w:pPr>
          </w:p>
        </w:tc>
        <w:tc>
          <w:tcPr>
            <w:tcW w:w="2029"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516" w:type="pct"/>
          </w:tcPr>
          <w:p w:rsidR="002B4C8B" w:rsidRDefault="002B4C8B" w:rsidP="00CA3D9D">
            <w:pPr>
              <w:rPr>
                <w:rFonts w:cs="Times New Roman"/>
                <w:sz w:val="20"/>
                <w:szCs w:val="20"/>
              </w:rPr>
            </w:pPr>
          </w:p>
        </w:tc>
        <w:tc>
          <w:tcPr>
            <w:tcW w:w="836" w:type="pct"/>
          </w:tcPr>
          <w:p w:rsidR="002B4C8B" w:rsidRDefault="002B4C8B" w:rsidP="00CA3D9D">
            <w:pPr>
              <w:rPr>
                <w:rFonts w:cs="Times New Roman"/>
                <w:sz w:val="20"/>
                <w:szCs w:val="20"/>
              </w:rPr>
            </w:pPr>
          </w:p>
        </w:tc>
      </w:tr>
      <w:tr w:rsidR="002B4C8B" w:rsidRPr="00BB2683" w:rsidTr="002B4C8B">
        <w:tc>
          <w:tcPr>
            <w:tcW w:w="393" w:type="pct"/>
          </w:tcPr>
          <w:p w:rsidR="002B4C8B" w:rsidRDefault="002B4C8B" w:rsidP="00D4034C">
            <w:pPr>
              <w:rPr>
                <w:rFonts w:cs="Times New Roman"/>
                <w:sz w:val="20"/>
                <w:szCs w:val="20"/>
              </w:rPr>
            </w:pPr>
          </w:p>
        </w:tc>
        <w:tc>
          <w:tcPr>
            <w:tcW w:w="2029"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516" w:type="pct"/>
          </w:tcPr>
          <w:p w:rsidR="002B4C8B" w:rsidRDefault="002B4C8B" w:rsidP="00CA3D9D">
            <w:pPr>
              <w:rPr>
                <w:rFonts w:cs="Times New Roman"/>
                <w:sz w:val="20"/>
                <w:szCs w:val="20"/>
              </w:rPr>
            </w:pPr>
          </w:p>
        </w:tc>
        <w:tc>
          <w:tcPr>
            <w:tcW w:w="836" w:type="pct"/>
          </w:tcPr>
          <w:p w:rsidR="002B4C8B" w:rsidRDefault="002B4C8B" w:rsidP="00CA3D9D">
            <w:pPr>
              <w:rPr>
                <w:rFonts w:cs="Times New Roman"/>
                <w:sz w:val="20"/>
                <w:szCs w:val="20"/>
              </w:rPr>
            </w:pPr>
          </w:p>
        </w:tc>
      </w:tr>
      <w:tr w:rsidR="002B4C8B" w:rsidRPr="00BB2683" w:rsidTr="002B4C8B">
        <w:tc>
          <w:tcPr>
            <w:tcW w:w="393" w:type="pct"/>
          </w:tcPr>
          <w:p w:rsidR="002B4C8B" w:rsidRDefault="002B4C8B" w:rsidP="00D4034C">
            <w:pPr>
              <w:rPr>
                <w:rFonts w:cs="Times New Roman"/>
                <w:sz w:val="20"/>
                <w:szCs w:val="20"/>
              </w:rPr>
            </w:pPr>
          </w:p>
        </w:tc>
        <w:tc>
          <w:tcPr>
            <w:tcW w:w="2029"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516" w:type="pct"/>
          </w:tcPr>
          <w:p w:rsidR="002B4C8B" w:rsidRDefault="002B4C8B" w:rsidP="00CA3D9D">
            <w:pPr>
              <w:rPr>
                <w:rFonts w:cs="Times New Roman"/>
                <w:sz w:val="20"/>
                <w:szCs w:val="20"/>
              </w:rPr>
            </w:pPr>
          </w:p>
        </w:tc>
        <w:tc>
          <w:tcPr>
            <w:tcW w:w="836" w:type="pct"/>
          </w:tcPr>
          <w:p w:rsidR="002B4C8B" w:rsidRDefault="002B4C8B" w:rsidP="00CA3D9D">
            <w:pPr>
              <w:rPr>
                <w:rFonts w:cs="Times New Roman"/>
                <w:sz w:val="20"/>
                <w:szCs w:val="20"/>
              </w:rPr>
            </w:pPr>
          </w:p>
        </w:tc>
      </w:tr>
      <w:tr w:rsidR="002B4C8B" w:rsidRPr="00BB2683" w:rsidTr="002B4C8B">
        <w:tc>
          <w:tcPr>
            <w:tcW w:w="393" w:type="pct"/>
          </w:tcPr>
          <w:p w:rsidR="002B4C8B" w:rsidRDefault="002B4C8B" w:rsidP="00D4034C">
            <w:pPr>
              <w:rPr>
                <w:rFonts w:cs="Times New Roman"/>
                <w:sz w:val="20"/>
                <w:szCs w:val="20"/>
              </w:rPr>
            </w:pPr>
          </w:p>
        </w:tc>
        <w:tc>
          <w:tcPr>
            <w:tcW w:w="2029"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516" w:type="pct"/>
          </w:tcPr>
          <w:p w:rsidR="002B4C8B" w:rsidRDefault="002B4C8B" w:rsidP="00CA3D9D">
            <w:pPr>
              <w:rPr>
                <w:rFonts w:cs="Times New Roman"/>
                <w:sz w:val="20"/>
                <w:szCs w:val="20"/>
              </w:rPr>
            </w:pPr>
          </w:p>
        </w:tc>
        <w:tc>
          <w:tcPr>
            <w:tcW w:w="836" w:type="pct"/>
          </w:tcPr>
          <w:p w:rsidR="002B4C8B" w:rsidRDefault="002B4C8B" w:rsidP="00CA3D9D">
            <w:pPr>
              <w:rPr>
                <w:rFonts w:cs="Times New Roman"/>
                <w:sz w:val="20"/>
                <w:szCs w:val="20"/>
              </w:rPr>
            </w:pPr>
          </w:p>
        </w:tc>
      </w:tr>
      <w:tr w:rsidR="002B4C8B" w:rsidRPr="00BB2683" w:rsidTr="002B4C8B">
        <w:tc>
          <w:tcPr>
            <w:tcW w:w="393" w:type="pct"/>
          </w:tcPr>
          <w:p w:rsidR="002B4C8B" w:rsidRDefault="002B4C8B" w:rsidP="00D4034C">
            <w:pPr>
              <w:rPr>
                <w:rFonts w:cs="Times New Roman"/>
                <w:sz w:val="20"/>
                <w:szCs w:val="20"/>
              </w:rPr>
            </w:pPr>
          </w:p>
        </w:tc>
        <w:tc>
          <w:tcPr>
            <w:tcW w:w="2029"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516" w:type="pct"/>
          </w:tcPr>
          <w:p w:rsidR="002B4C8B" w:rsidRDefault="002B4C8B" w:rsidP="00CA3D9D">
            <w:pPr>
              <w:rPr>
                <w:rFonts w:cs="Times New Roman"/>
                <w:sz w:val="20"/>
                <w:szCs w:val="20"/>
              </w:rPr>
            </w:pPr>
          </w:p>
        </w:tc>
        <w:tc>
          <w:tcPr>
            <w:tcW w:w="836" w:type="pct"/>
          </w:tcPr>
          <w:p w:rsidR="002B4C8B" w:rsidRDefault="002B4C8B" w:rsidP="00CA3D9D">
            <w:pPr>
              <w:rPr>
                <w:rFonts w:cs="Times New Roman"/>
                <w:sz w:val="20"/>
                <w:szCs w:val="20"/>
              </w:rPr>
            </w:pPr>
          </w:p>
        </w:tc>
      </w:tr>
      <w:tr w:rsidR="002B4C8B" w:rsidRPr="00BB2683" w:rsidTr="002B4C8B">
        <w:tc>
          <w:tcPr>
            <w:tcW w:w="393" w:type="pct"/>
          </w:tcPr>
          <w:p w:rsidR="002B4C8B" w:rsidRDefault="002B4C8B" w:rsidP="00D4034C">
            <w:pPr>
              <w:rPr>
                <w:rFonts w:cs="Times New Roman"/>
                <w:sz w:val="20"/>
                <w:szCs w:val="20"/>
              </w:rPr>
            </w:pPr>
          </w:p>
        </w:tc>
        <w:tc>
          <w:tcPr>
            <w:tcW w:w="2029"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516" w:type="pct"/>
          </w:tcPr>
          <w:p w:rsidR="002B4C8B" w:rsidRDefault="002B4C8B" w:rsidP="00CA3D9D">
            <w:pPr>
              <w:rPr>
                <w:rFonts w:cs="Times New Roman"/>
                <w:sz w:val="20"/>
                <w:szCs w:val="20"/>
              </w:rPr>
            </w:pPr>
          </w:p>
        </w:tc>
        <w:tc>
          <w:tcPr>
            <w:tcW w:w="836" w:type="pct"/>
          </w:tcPr>
          <w:p w:rsidR="002B4C8B" w:rsidRDefault="002B4C8B" w:rsidP="00CA3D9D">
            <w:pPr>
              <w:rPr>
                <w:rFonts w:cs="Times New Roman"/>
                <w:sz w:val="20"/>
                <w:szCs w:val="20"/>
              </w:rPr>
            </w:pPr>
          </w:p>
        </w:tc>
      </w:tr>
      <w:tr w:rsidR="002B4C8B" w:rsidRPr="00BB2683" w:rsidTr="002B4C8B">
        <w:tc>
          <w:tcPr>
            <w:tcW w:w="393" w:type="pct"/>
          </w:tcPr>
          <w:p w:rsidR="002B4C8B" w:rsidRDefault="002B4C8B" w:rsidP="00D4034C">
            <w:pPr>
              <w:rPr>
                <w:rFonts w:cs="Times New Roman"/>
                <w:sz w:val="20"/>
                <w:szCs w:val="20"/>
              </w:rPr>
            </w:pPr>
          </w:p>
        </w:tc>
        <w:tc>
          <w:tcPr>
            <w:tcW w:w="2029"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613" w:type="pct"/>
          </w:tcPr>
          <w:p w:rsidR="002B4C8B" w:rsidRDefault="002B4C8B" w:rsidP="00CA3D9D">
            <w:pPr>
              <w:rPr>
                <w:rFonts w:cs="Times New Roman"/>
                <w:sz w:val="20"/>
                <w:szCs w:val="20"/>
              </w:rPr>
            </w:pPr>
          </w:p>
        </w:tc>
        <w:tc>
          <w:tcPr>
            <w:tcW w:w="516" w:type="pct"/>
          </w:tcPr>
          <w:p w:rsidR="002B4C8B" w:rsidRDefault="002B4C8B" w:rsidP="00CA3D9D">
            <w:pPr>
              <w:rPr>
                <w:rFonts w:cs="Times New Roman"/>
                <w:sz w:val="20"/>
                <w:szCs w:val="20"/>
              </w:rPr>
            </w:pPr>
          </w:p>
        </w:tc>
        <w:tc>
          <w:tcPr>
            <w:tcW w:w="836" w:type="pct"/>
          </w:tcPr>
          <w:p w:rsidR="002B4C8B" w:rsidRDefault="002B4C8B" w:rsidP="00CA3D9D">
            <w:pPr>
              <w:rPr>
                <w:rFonts w:cs="Times New Roman"/>
                <w:sz w:val="20"/>
                <w:szCs w:val="20"/>
              </w:rPr>
            </w:pPr>
          </w:p>
        </w:tc>
      </w:tr>
    </w:tbl>
    <w:p w:rsidR="002B4C8B" w:rsidRDefault="002B4C8B" w:rsidP="00BB2683">
      <w:pPr>
        <w:rPr>
          <w:rFonts w:cs="Times New Roman"/>
          <w:b/>
          <w:szCs w:val="24"/>
        </w:rPr>
      </w:pPr>
    </w:p>
    <w:p w:rsidR="00ED3649" w:rsidRDefault="00ED3649">
      <w:pPr>
        <w:rPr>
          <w:rFonts w:cs="Times New Roman"/>
          <w:b/>
          <w:szCs w:val="24"/>
        </w:rPr>
      </w:pPr>
      <w:r>
        <w:rPr>
          <w:rFonts w:cs="Times New Roman"/>
          <w:b/>
          <w:szCs w:val="24"/>
        </w:rPr>
        <w:br w:type="page"/>
      </w:r>
    </w:p>
    <w:p w:rsidR="00781997" w:rsidRDefault="00781997" w:rsidP="00BB2683">
      <w:pPr>
        <w:rPr>
          <w:rFonts w:cs="Times New Roman"/>
          <w:b/>
          <w:szCs w:val="24"/>
        </w:rPr>
      </w:pPr>
      <w:r w:rsidRPr="00781997">
        <w:rPr>
          <w:rFonts w:cs="Times New Roman"/>
          <w:b/>
          <w:szCs w:val="24"/>
        </w:rPr>
        <w:lastRenderedPageBreak/>
        <w:t xml:space="preserve">APPENDIX </w:t>
      </w:r>
      <w:r>
        <w:rPr>
          <w:rFonts w:cs="Times New Roman"/>
          <w:b/>
          <w:szCs w:val="24"/>
        </w:rPr>
        <w:t>D</w:t>
      </w:r>
      <w:r w:rsidRPr="00781997">
        <w:rPr>
          <w:rFonts w:cs="Times New Roman"/>
          <w:b/>
          <w:szCs w:val="24"/>
        </w:rPr>
        <w:t>: LEPC</w:t>
      </w:r>
      <w:r>
        <w:rPr>
          <w:rFonts w:cs="Times New Roman"/>
          <w:b/>
          <w:szCs w:val="24"/>
        </w:rPr>
        <w:t>/REGIONAL TRAINING</w:t>
      </w:r>
      <w:r w:rsidRPr="00781997">
        <w:rPr>
          <w:rFonts w:cs="Times New Roman"/>
          <w:b/>
          <w:szCs w:val="24"/>
        </w:rPr>
        <w:t xml:space="preserve"> AWARDS </w:t>
      </w:r>
      <w:r>
        <w:rPr>
          <w:rFonts w:cs="Times New Roman"/>
          <w:b/>
          <w:szCs w:val="24"/>
        </w:rPr>
        <w:t xml:space="preserve">&amp; </w:t>
      </w:r>
      <w:r w:rsidRPr="00781997">
        <w:rPr>
          <w:rFonts w:cs="Times New Roman"/>
          <w:b/>
          <w:szCs w:val="24"/>
        </w:rPr>
        <w:t xml:space="preserve">ACTIVITIES </w:t>
      </w:r>
    </w:p>
    <w:p w:rsidR="00ED3649" w:rsidRDefault="00E273FB" w:rsidP="00781997">
      <w:pPr>
        <w:rPr>
          <w:rFonts w:cs="Times New Roman"/>
          <w:szCs w:val="24"/>
        </w:rPr>
      </w:pPr>
      <w:r>
        <w:rPr>
          <w:rFonts w:cs="Times New Roman"/>
          <w:szCs w:val="24"/>
        </w:rPr>
        <w:t>If applicable, complete Table</w:t>
      </w:r>
      <w:r w:rsidR="00ED3649">
        <w:rPr>
          <w:rFonts w:cs="Times New Roman"/>
          <w:szCs w:val="24"/>
        </w:rPr>
        <w:t xml:space="preserve"> </w:t>
      </w:r>
      <w:r>
        <w:rPr>
          <w:rFonts w:cs="Times New Roman"/>
          <w:szCs w:val="24"/>
        </w:rPr>
        <w:t xml:space="preserve">4 </w:t>
      </w:r>
      <w:r w:rsidR="00ED3649">
        <w:rPr>
          <w:rFonts w:cs="Times New Roman"/>
          <w:szCs w:val="24"/>
        </w:rPr>
        <w:t xml:space="preserve">with LEPCs sub-awards information </w:t>
      </w:r>
      <w:r w:rsidR="00ED3649" w:rsidRPr="00035ACA">
        <w:rPr>
          <w:rFonts w:cs="Times New Roman"/>
          <w:szCs w:val="24"/>
        </w:rPr>
        <w:t>for the reporting period.</w:t>
      </w:r>
    </w:p>
    <w:p w:rsidR="00781997" w:rsidRDefault="00BB2683" w:rsidP="00781997">
      <w:pPr>
        <w:rPr>
          <w:rFonts w:cs="Times New Roman"/>
          <w:szCs w:val="24"/>
        </w:rPr>
      </w:pPr>
      <w:r w:rsidRPr="00781997">
        <w:rPr>
          <w:rFonts w:cs="Times New Roman"/>
          <w:szCs w:val="24"/>
        </w:rPr>
        <w:t>Table 4</w:t>
      </w:r>
      <w:r w:rsidR="00781997" w:rsidRPr="00781997">
        <w:rPr>
          <w:rFonts w:cs="Times New Roman"/>
          <w:szCs w:val="24"/>
        </w:rPr>
        <w:t xml:space="preserve"> </w:t>
      </w:r>
      <w:r w:rsidR="00ED3649" w:rsidRPr="00781997">
        <w:rPr>
          <w:rFonts w:cs="Times New Roman"/>
          <w:szCs w:val="24"/>
        </w:rPr>
        <w:t xml:space="preserve"> </w:t>
      </w:r>
    </w:p>
    <w:p w:rsidR="00781997" w:rsidRDefault="00D86AD2" w:rsidP="00781997">
      <w:pPr>
        <w:rPr>
          <w:rFonts w:cs="Times New Roman"/>
          <w:color w:val="FF0000"/>
          <w:szCs w:val="24"/>
        </w:rPr>
      </w:pPr>
      <w:r w:rsidRPr="00035ACA">
        <w:rPr>
          <w:rFonts w:cs="Times New Roman"/>
          <w:szCs w:val="24"/>
        </w:rPr>
        <w:t xml:space="preserve">  </w:t>
      </w:r>
    </w:p>
    <w:tbl>
      <w:tblPr>
        <w:tblStyle w:val="TableGrid"/>
        <w:tblpPr w:leftFromText="180" w:rightFromText="180" w:vertAnchor="page" w:horzAnchor="margin" w:tblpY="3761"/>
        <w:tblW w:w="5000" w:type="pct"/>
        <w:tblLook w:val="04A0" w:firstRow="1" w:lastRow="0" w:firstColumn="1" w:lastColumn="0" w:noHBand="0" w:noVBand="1"/>
      </w:tblPr>
      <w:tblGrid>
        <w:gridCol w:w="2266"/>
        <w:gridCol w:w="1172"/>
        <w:gridCol w:w="1467"/>
        <w:gridCol w:w="1757"/>
        <w:gridCol w:w="5472"/>
        <w:gridCol w:w="2482"/>
      </w:tblGrid>
      <w:tr w:rsidR="00D86AD2" w:rsidRPr="00D220B0" w:rsidTr="007C0C1A">
        <w:trPr>
          <w:trHeight w:val="729"/>
        </w:trPr>
        <w:tc>
          <w:tcPr>
            <w:tcW w:w="775" w:type="pct"/>
            <w:shd w:val="clear" w:color="auto" w:fill="F2F2F2" w:themeFill="background1" w:themeFillShade="F2"/>
          </w:tcPr>
          <w:p w:rsidR="00D86AD2" w:rsidRPr="00D220B0" w:rsidRDefault="00D86AD2" w:rsidP="00D86AD2">
            <w:pPr>
              <w:keepNext/>
              <w:keepLines/>
              <w:tabs>
                <w:tab w:val="left" w:pos="360"/>
              </w:tabs>
              <w:rPr>
                <w:rFonts w:cs="Times New Roman"/>
                <w:szCs w:val="24"/>
              </w:rPr>
            </w:pPr>
            <w:r w:rsidRPr="00D220B0">
              <w:rPr>
                <w:rFonts w:cs="Times New Roman"/>
                <w:szCs w:val="24"/>
              </w:rPr>
              <w:t xml:space="preserve">LEPC Name (Region or District) </w:t>
            </w:r>
          </w:p>
        </w:tc>
        <w:tc>
          <w:tcPr>
            <w:tcW w:w="401" w:type="pct"/>
            <w:shd w:val="clear" w:color="auto" w:fill="F2F2F2" w:themeFill="background1" w:themeFillShade="F2"/>
          </w:tcPr>
          <w:p w:rsidR="00D86AD2" w:rsidRPr="00D220B0" w:rsidRDefault="00D86AD2" w:rsidP="00D86AD2">
            <w:pPr>
              <w:keepNext/>
              <w:keepLines/>
              <w:tabs>
                <w:tab w:val="left" w:pos="360"/>
              </w:tabs>
              <w:rPr>
                <w:rFonts w:cs="Times New Roman"/>
                <w:szCs w:val="24"/>
              </w:rPr>
            </w:pPr>
            <w:r w:rsidRPr="00D220B0">
              <w:rPr>
                <w:rFonts w:cs="Times New Roman"/>
                <w:szCs w:val="24"/>
              </w:rPr>
              <w:t xml:space="preserve">Sub-Award Amount </w:t>
            </w:r>
          </w:p>
          <w:p w:rsidR="00D86AD2" w:rsidRPr="00D220B0" w:rsidRDefault="00D86AD2" w:rsidP="00D86AD2">
            <w:pPr>
              <w:keepNext/>
              <w:keepLines/>
              <w:tabs>
                <w:tab w:val="left" w:pos="360"/>
              </w:tabs>
              <w:rPr>
                <w:rFonts w:cs="Times New Roman"/>
                <w:szCs w:val="24"/>
              </w:rPr>
            </w:pPr>
          </w:p>
        </w:tc>
        <w:tc>
          <w:tcPr>
            <w:tcW w:w="502" w:type="pct"/>
            <w:shd w:val="clear" w:color="auto" w:fill="F2F2F2" w:themeFill="background1" w:themeFillShade="F2"/>
          </w:tcPr>
          <w:p w:rsidR="00D86AD2" w:rsidRPr="00D220B0" w:rsidRDefault="00D86AD2" w:rsidP="00D86AD2">
            <w:pPr>
              <w:keepNext/>
              <w:keepLines/>
              <w:tabs>
                <w:tab w:val="left" w:pos="360"/>
              </w:tabs>
              <w:rPr>
                <w:rFonts w:cs="Times New Roman"/>
                <w:szCs w:val="24"/>
              </w:rPr>
            </w:pPr>
            <w:r w:rsidRPr="00D220B0">
              <w:rPr>
                <w:rFonts w:cs="Times New Roman"/>
                <w:szCs w:val="24"/>
              </w:rPr>
              <w:t>Amount Expended During Reporting Period</w:t>
            </w:r>
          </w:p>
        </w:tc>
        <w:tc>
          <w:tcPr>
            <w:tcW w:w="601" w:type="pct"/>
            <w:shd w:val="clear" w:color="auto" w:fill="F2F2F2" w:themeFill="background1" w:themeFillShade="F2"/>
          </w:tcPr>
          <w:p w:rsidR="00D86AD2" w:rsidRPr="00D220B0" w:rsidRDefault="00D86AD2" w:rsidP="00D86AD2">
            <w:pPr>
              <w:keepNext/>
              <w:keepLines/>
              <w:tabs>
                <w:tab w:val="left" w:pos="360"/>
              </w:tabs>
              <w:rPr>
                <w:rFonts w:cs="Times New Roman"/>
                <w:szCs w:val="24"/>
              </w:rPr>
            </w:pPr>
            <w:r w:rsidRPr="00D220B0">
              <w:rPr>
                <w:rFonts w:cs="Times New Roman"/>
                <w:szCs w:val="24"/>
              </w:rPr>
              <w:t>Current Award Balance</w:t>
            </w:r>
          </w:p>
        </w:tc>
        <w:tc>
          <w:tcPr>
            <w:tcW w:w="1872" w:type="pct"/>
            <w:shd w:val="clear" w:color="auto" w:fill="F2F2F2" w:themeFill="background1" w:themeFillShade="F2"/>
          </w:tcPr>
          <w:p w:rsidR="00D86AD2" w:rsidRPr="00D220B0" w:rsidRDefault="00D86AD2" w:rsidP="00D86AD2">
            <w:pPr>
              <w:keepNext/>
              <w:keepLines/>
              <w:tabs>
                <w:tab w:val="left" w:pos="360"/>
              </w:tabs>
              <w:ind w:left="62" w:hanging="62"/>
              <w:rPr>
                <w:rFonts w:cs="Times New Roman"/>
                <w:szCs w:val="24"/>
              </w:rPr>
            </w:pPr>
            <w:r w:rsidRPr="00D220B0">
              <w:rPr>
                <w:rFonts w:cs="Times New Roman"/>
                <w:szCs w:val="24"/>
              </w:rPr>
              <w:t>Training Activities Performed/Planned by LEPC/Region</w:t>
            </w:r>
          </w:p>
        </w:tc>
        <w:tc>
          <w:tcPr>
            <w:tcW w:w="849" w:type="pct"/>
            <w:shd w:val="clear" w:color="auto" w:fill="F2F2F2" w:themeFill="background1" w:themeFillShade="F2"/>
          </w:tcPr>
          <w:p w:rsidR="00D86AD2" w:rsidRPr="00D220B0" w:rsidRDefault="00D86AD2" w:rsidP="00D86AD2">
            <w:pPr>
              <w:keepNext/>
              <w:keepLines/>
              <w:tabs>
                <w:tab w:val="left" w:pos="360"/>
              </w:tabs>
              <w:ind w:left="62" w:hanging="62"/>
              <w:rPr>
                <w:rFonts w:cs="Times New Roman"/>
                <w:szCs w:val="24"/>
              </w:rPr>
            </w:pPr>
            <w:r w:rsidRPr="00D220B0">
              <w:rPr>
                <w:rFonts w:cs="Times New Roman"/>
                <w:szCs w:val="24"/>
              </w:rPr>
              <w:t xml:space="preserve">Status; (Completed, In Progress, Not Started). </w:t>
            </w:r>
            <w:r w:rsidRPr="00D220B0">
              <w:rPr>
                <w:rFonts w:cs="Times New Roman"/>
                <w:i/>
                <w:szCs w:val="24"/>
              </w:rPr>
              <w:t>Indicate Completion Date If Status is In-progress or Not Started</w:t>
            </w:r>
          </w:p>
        </w:tc>
      </w:tr>
      <w:tr w:rsidR="00D86AD2" w:rsidRPr="00D220B0" w:rsidTr="007C0C1A">
        <w:trPr>
          <w:trHeight w:val="194"/>
        </w:trPr>
        <w:tc>
          <w:tcPr>
            <w:tcW w:w="775" w:type="pct"/>
          </w:tcPr>
          <w:p w:rsidR="00D86AD2" w:rsidRPr="00D220B0" w:rsidRDefault="00D86AD2" w:rsidP="00D86AD2">
            <w:pPr>
              <w:rPr>
                <w:rFonts w:cs="Times New Roman"/>
                <w:szCs w:val="24"/>
              </w:rPr>
            </w:pPr>
          </w:p>
        </w:tc>
        <w:tc>
          <w:tcPr>
            <w:tcW w:w="401" w:type="pct"/>
          </w:tcPr>
          <w:p w:rsidR="00D86AD2" w:rsidRPr="00D220B0" w:rsidRDefault="00D86AD2" w:rsidP="00D86AD2">
            <w:pPr>
              <w:rPr>
                <w:rFonts w:cs="Times New Roman"/>
                <w:szCs w:val="24"/>
              </w:rPr>
            </w:pPr>
          </w:p>
        </w:tc>
        <w:tc>
          <w:tcPr>
            <w:tcW w:w="502" w:type="pct"/>
          </w:tcPr>
          <w:p w:rsidR="00D86AD2" w:rsidRPr="00D220B0" w:rsidRDefault="00D86AD2" w:rsidP="00D86AD2">
            <w:pPr>
              <w:rPr>
                <w:rFonts w:cs="Times New Roman"/>
                <w:szCs w:val="24"/>
              </w:rPr>
            </w:pPr>
          </w:p>
        </w:tc>
        <w:tc>
          <w:tcPr>
            <w:tcW w:w="601" w:type="pct"/>
          </w:tcPr>
          <w:p w:rsidR="00D86AD2" w:rsidRPr="00D220B0" w:rsidRDefault="00D86AD2" w:rsidP="00D86AD2">
            <w:pPr>
              <w:rPr>
                <w:rFonts w:cs="Times New Roman"/>
                <w:szCs w:val="24"/>
              </w:rPr>
            </w:pPr>
          </w:p>
        </w:tc>
        <w:tc>
          <w:tcPr>
            <w:tcW w:w="1872" w:type="pct"/>
          </w:tcPr>
          <w:p w:rsidR="00D86AD2" w:rsidRPr="00D220B0" w:rsidRDefault="00D86AD2" w:rsidP="00D86AD2">
            <w:pPr>
              <w:rPr>
                <w:rFonts w:cs="Times New Roman"/>
                <w:szCs w:val="24"/>
              </w:rPr>
            </w:pPr>
          </w:p>
        </w:tc>
        <w:tc>
          <w:tcPr>
            <w:tcW w:w="849" w:type="pct"/>
          </w:tcPr>
          <w:p w:rsidR="00D86AD2" w:rsidRPr="00D220B0" w:rsidRDefault="00D86AD2" w:rsidP="00D86AD2">
            <w:pPr>
              <w:rPr>
                <w:rFonts w:cs="Times New Roman"/>
                <w:szCs w:val="24"/>
              </w:rPr>
            </w:pPr>
          </w:p>
        </w:tc>
      </w:tr>
      <w:tr w:rsidR="00D86AD2" w:rsidRPr="00D220B0" w:rsidTr="007C0C1A">
        <w:trPr>
          <w:trHeight w:val="194"/>
        </w:trPr>
        <w:tc>
          <w:tcPr>
            <w:tcW w:w="775" w:type="pct"/>
          </w:tcPr>
          <w:p w:rsidR="00D86AD2" w:rsidRPr="00D220B0" w:rsidRDefault="00D86AD2" w:rsidP="00D86AD2">
            <w:pPr>
              <w:rPr>
                <w:rFonts w:cs="Times New Roman"/>
                <w:szCs w:val="24"/>
              </w:rPr>
            </w:pPr>
          </w:p>
        </w:tc>
        <w:tc>
          <w:tcPr>
            <w:tcW w:w="401" w:type="pct"/>
          </w:tcPr>
          <w:p w:rsidR="00D86AD2" w:rsidRPr="00D220B0" w:rsidRDefault="00D86AD2" w:rsidP="00D86AD2">
            <w:pPr>
              <w:rPr>
                <w:rFonts w:cs="Times New Roman"/>
                <w:szCs w:val="24"/>
              </w:rPr>
            </w:pPr>
          </w:p>
        </w:tc>
        <w:tc>
          <w:tcPr>
            <w:tcW w:w="502" w:type="pct"/>
          </w:tcPr>
          <w:p w:rsidR="00D86AD2" w:rsidRPr="00D220B0" w:rsidRDefault="00D86AD2" w:rsidP="00D86AD2">
            <w:pPr>
              <w:rPr>
                <w:rFonts w:cs="Times New Roman"/>
                <w:szCs w:val="24"/>
              </w:rPr>
            </w:pPr>
          </w:p>
        </w:tc>
        <w:tc>
          <w:tcPr>
            <w:tcW w:w="601" w:type="pct"/>
          </w:tcPr>
          <w:p w:rsidR="00D86AD2" w:rsidRPr="00D220B0" w:rsidRDefault="00D86AD2" w:rsidP="00D86AD2">
            <w:pPr>
              <w:rPr>
                <w:rFonts w:cs="Times New Roman"/>
                <w:szCs w:val="24"/>
              </w:rPr>
            </w:pPr>
          </w:p>
        </w:tc>
        <w:tc>
          <w:tcPr>
            <w:tcW w:w="1872" w:type="pct"/>
          </w:tcPr>
          <w:p w:rsidR="00D86AD2" w:rsidRPr="00D220B0" w:rsidRDefault="00D86AD2" w:rsidP="00D86AD2">
            <w:pPr>
              <w:rPr>
                <w:rFonts w:cs="Times New Roman"/>
                <w:szCs w:val="24"/>
              </w:rPr>
            </w:pPr>
          </w:p>
        </w:tc>
        <w:tc>
          <w:tcPr>
            <w:tcW w:w="849" w:type="pct"/>
          </w:tcPr>
          <w:p w:rsidR="00D86AD2" w:rsidRPr="00D220B0" w:rsidRDefault="00D86AD2" w:rsidP="00D86AD2">
            <w:pPr>
              <w:rPr>
                <w:rFonts w:cs="Times New Roman"/>
                <w:szCs w:val="24"/>
              </w:rPr>
            </w:pPr>
          </w:p>
        </w:tc>
      </w:tr>
      <w:tr w:rsidR="00D86AD2" w:rsidRPr="00D220B0" w:rsidTr="007C0C1A">
        <w:trPr>
          <w:trHeight w:val="194"/>
        </w:trPr>
        <w:tc>
          <w:tcPr>
            <w:tcW w:w="775" w:type="pct"/>
          </w:tcPr>
          <w:p w:rsidR="00D86AD2" w:rsidRPr="00D220B0" w:rsidRDefault="00D86AD2" w:rsidP="00D86AD2">
            <w:pPr>
              <w:rPr>
                <w:rFonts w:cs="Times New Roman"/>
                <w:szCs w:val="24"/>
              </w:rPr>
            </w:pPr>
          </w:p>
        </w:tc>
        <w:tc>
          <w:tcPr>
            <w:tcW w:w="401" w:type="pct"/>
          </w:tcPr>
          <w:p w:rsidR="00D86AD2" w:rsidRPr="00D220B0" w:rsidRDefault="00D86AD2" w:rsidP="00D86AD2">
            <w:pPr>
              <w:rPr>
                <w:rFonts w:cs="Times New Roman"/>
                <w:szCs w:val="24"/>
              </w:rPr>
            </w:pPr>
          </w:p>
        </w:tc>
        <w:tc>
          <w:tcPr>
            <w:tcW w:w="502" w:type="pct"/>
          </w:tcPr>
          <w:p w:rsidR="00D86AD2" w:rsidRPr="00D220B0" w:rsidRDefault="00D86AD2" w:rsidP="00D86AD2">
            <w:pPr>
              <w:rPr>
                <w:rFonts w:cs="Times New Roman"/>
                <w:szCs w:val="24"/>
              </w:rPr>
            </w:pPr>
          </w:p>
        </w:tc>
        <w:tc>
          <w:tcPr>
            <w:tcW w:w="601" w:type="pct"/>
          </w:tcPr>
          <w:p w:rsidR="00D86AD2" w:rsidRPr="00D220B0" w:rsidRDefault="00D86AD2" w:rsidP="00D86AD2">
            <w:pPr>
              <w:rPr>
                <w:rFonts w:cs="Times New Roman"/>
                <w:szCs w:val="24"/>
              </w:rPr>
            </w:pPr>
          </w:p>
        </w:tc>
        <w:tc>
          <w:tcPr>
            <w:tcW w:w="1872" w:type="pct"/>
          </w:tcPr>
          <w:p w:rsidR="00D86AD2" w:rsidRPr="00D220B0" w:rsidRDefault="00D86AD2" w:rsidP="00D86AD2">
            <w:pPr>
              <w:rPr>
                <w:rFonts w:cs="Times New Roman"/>
                <w:szCs w:val="24"/>
              </w:rPr>
            </w:pPr>
          </w:p>
        </w:tc>
        <w:tc>
          <w:tcPr>
            <w:tcW w:w="849" w:type="pct"/>
          </w:tcPr>
          <w:p w:rsidR="00D86AD2" w:rsidRPr="00D220B0" w:rsidRDefault="00D86AD2" w:rsidP="00D86AD2">
            <w:pPr>
              <w:rPr>
                <w:rFonts w:cs="Times New Roman"/>
                <w:szCs w:val="24"/>
              </w:rPr>
            </w:pPr>
          </w:p>
        </w:tc>
      </w:tr>
      <w:tr w:rsidR="00D86AD2" w:rsidRPr="00D220B0" w:rsidTr="007C0C1A">
        <w:trPr>
          <w:trHeight w:val="194"/>
        </w:trPr>
        <w:tc>
          <w:tcPr>
            <w:tcW w:w="775" w:type="pct"/>
          </w:tcPr>
          <w:p w:rsidR="00D86AD2" w:rsidRPr="00D220B0" w:rsidRDefault="00D86AD2" w:rsidP="00D86AD2">
            <w:pPr>
              <w:rPr>
                <w:rFonts w:cs="Times New Roman"/>
                <w:szCs w:val="24"/>
              </w:rPr>
            </w:pPr>
          </w:p>
        </w:tc>
        <w:tc>
          <w:tcPr>
            <w:tcW w:w="401" w:type="pct"/>
          </w:tcPr>
          <w:p w:rsidR="00D86AD2" w:rsidRPr="00D220B0" w:rsidRDefault="00D86AD2" w:rsidP="00D86AD2">
            <w:pPr>
              <w:rPr>
                <w:rFonts w:cs="Times New Roman"/>
                <w:szCs w:val="24"/>
              </w:rPr>
            </w:pPr>
          </w:p>
        </w:tc>
        <w:tc>
          <w:tcPr>
            <w:tcW w:w="502" w:type="pct"/>
          </w:tcPr>
          <w:p w:rsidR="00D86AD2" w:rsidRPr="00D220B0" w:rsidRDefault="00D86AD2" w:rsidP="00D86AD2">
            <w:pPr>
              <w:rPr>
                <w:rFonts w:cs="Times New Roman"/>
                <w:szCs w:val="24"/>
              </w:rPr>
            </w:pPr>
          </w:p>
        </w:tc>
        <w:tc>
          <w:tcPr>
            <w:tcW w:w="601" w:type="pct"/>
          </w:tcPr>
          <w:p w:rsidR="00D86AD2" w:rsidRPr="00D220B0" w:rsidRDefault="00D86AD2" w:rsidP="00D86AD2">
            <w:pPr>
              <w:rPr>
                <w:rFonts w:cs="Times New Roman"/>
                <w:szCs w:val="24"/>
              </w:rPr>
            </w:pPr>
          </w:p>
        </w:tc>
        <w:tc>
          <w:tcPr>
            <w:tcW w:w="1872" w:type="pct"/>
          </w:tcPr>
          <w:p w:rsidR="00D86AD2" w:rsidRPr="00D220B0" w:rsidRDefault="00D86AD2" w:rsidP="00D86AD2">
            <w:pPr>
              <w:rPr>
                <w:rFonts w:cs="Times New Roman"/>
                <w:szCs w:val="24"/>
              </w:rPr>
            </w:pPr>
          </w:p>
        </w:tc>
        <w:tc>
          <w:tcPr>
            <w:tcW w:w="849" w:type="pct"/>
          </w:tcPr>
          <w:p w:rsidR="00D86AD2" w:rsidRPr="00D220B0" w:rsidRDefault="00D86AD2" w:rsidP="00D86AD2">
            <w:pPr>
              <w:rPr>
                <w:rFonts w:cs="Times New Roman"/>
                <w:szCs w:val="24"/>
              </w:rPr>
            </w:pPr>
          </w:p>
        </w:tc>
      </w:tr>
      <w:tr w:rsidR="00D86AD2" w:rsidRPr="00D220B0" w:rsidTr="007C0C1A">
        <w:trPr>
          <w:trHeight w:val="194"/>
        </w:trPr>
        <w:tc>
          <w:tcPr>
            <w:tcW w:w="775" w:type="pct"/>
          </w:tcPr>
          <w:p w:rsidR="00D86AD2" w:rsidRPr="00D220B0" w:rsidRDefault="00D86AD2" w:rsidP="00D86AD2">
            <w:pPr>
              <w:rPr>
                <w:rFonts w:cs="Times New Roman"/>
                <w:szCs w:val="24"/>
              </w:rPr>
            </w:pPr>
          </w:p>
        </w:tc>
        <w:tc>
          <w:tcPr>
            <w:tcW w:w="401" w:type="pct"/>
          </w:tcPr>
          <w:p w:rsidR="00D86AD2" w:rsidRPr="00D220B0" w:rsidRDefault="00D86AD2" w:rsidP="00D86AD2">
            <w:pPr>
              <w:rPr>
                <w:rFonts w:cs="Times New Roman"/>
                <w:szCs w:val="24"/>
              </w:rPr>
            </w:pPr>
          </w:p>
        </w:tc>
        <w:tc>
          <w:tcPr>
            <w:tcW w:w="502" w:type="pct"/>
          </w:tcPr>
          <w:p w:rsidR="00D86AD2" w:rsidRPr="00D220B0" w:rsidRDefault="00D86AD2" w:rsidP="00D86AD2">
            <w:pPr>
              <w:rPr>
                <w:rFonts w:cs="Times New Roman"/>
                <w:szCs w:val="24"/>
              </w:rPr>
            </w:pPr>
          </w:p>
        </w:tc>
        <w:tc>
          <w:tcPr>
            <w:tcW w:w="601" w:type="pct"/>
          </w:tcPr>
          <w:p w:rsidR="00D86AD2" w:rsidRPr="00D220B0" w:rsidRDefault="00D86AD2" w:rsidP="00D86AD2">
            <w:pPr>
              <w:rPr>
                <w:rFonts w:cs="Times New Roman"/>
                <w:szCs w:val="24"/>
              </w:rPr>
            </w:pPr>
          </w:p>
        </w:tc>
        <w:tc>
          <w:tcPr>
            <w:tcW w:w="1872" w:type="pct"/>
          </w:tcPr>
          <w:p w:rsidR="00D86AD2" w:rsidRPr="00D220B0" w:rsidRDefault="00D86AD2" w:rsidP="00D86AD2">
            <w:pPr>
              <w:rPr>
                <w:rFonts w:cs="Times New Roman"/>
                <w:szCs w:val="24"/>
              </w:rPr>
            </w:pPr>
          </w:p>
        </w:tc>
        <w:tc>
          <w:tcPr>
            <w:tcW w:w="849" w:type="pct"/>
          </w:tcPr>
          <w:p w:rsidR="00D86AD2" w:rsidRPr="00D220B0" w:rsidRDefault="00D86AD2" w:rsidP="00D86AD2">
            <w:pPr>
              <w:rPr>
                <w:rFonts w:cs="Times New Roman"/>
                <w:szCs w:val="24"/>
              </w:rPr>
            </w:pPr>
          </w:p>
        </w:tc>
      </w:tr>
      <w:tr w:rsidR="00D86AD2" w:rsidRPr="00D220B0" w:rsidTr="007C0C1A">
        <w:trPr>
          <w:trHeight w:val="194"/>
        </w:trPr>
        <w:tc>
          <w:tcPr>
            <w:tcW w:w="775" w:type="pct"/>
          </w:tcPr>
          <w:p w:rsidR="00D86AD2" w:rsidRPr="00D220B0" w:rsidRDefault="00D86AD2" w:rsidP="00D86AD2">
            <w:pPr>
              <w:rPr>
                <w:rFonts w:cs="Times New Roman"/>
                <w:szCs w:val="24"/>
              </w:rPr>
            </w:pPr>
          </w:p>
        </w:tc>
        <w:tc>
          <w:tcPr>
            <w:tcW w:w="401" w:type="pct"/>
          </w:tcPr>
          <w:p w:rsidR="00D86AD2" w:rsidRPr="00D220B0" w:rsidRDefault="00D86AD2" w:rsidP="00D86AD2">
            <w:pPr>
              <w:rPr>
                <w:rFonts w:cs="Times New Roman"/>
                <w:szCs w:val="24"/>
              </w:rPr>
            </w:pPr>
          </w:p>
        </w:tc>
        <w:tc>
          <w:tcPr>
            <w:tcW w:w="502" w:type="pct"/>
          </w:tcPr>
          <w:p w:rsidR="00D86AD2" w:rsidRPr="00D220B0" w:rsidRDefault="00D86AD2" w:rsidP="00D86AD2">
            <w:pPr>
              <w:rPr>
                <w:rFonts w:cs="Times New Roman"/>
                <w:szCs w:val="24"/>
              </w:rPr>
            </w:pPr>
          </w:p>
        </w:tc>
        <w:tc>
          <w:tcPr>
            <w:tcW w:w="601" w:type="pct"/>
          </w:tcPr>
          <w:p w:rsidR="00D86AD2" w:rsidRPr="00D220B0" w:rsidRDefault="00D86AD2" w:rsidP="00D86AD2">
            <w:pPr>
              <w:rPr>
                <w:rFonts w:cs="Times New Roman"/>
                <w:szCs w:val="24"/>
              </w:rPr>
            </w:pPr>
          </w:p>
        </w:tc>
        <w:tc>
          <w:tcPr>
            <w:tcW w:w="1872" w:type="pct"/>
          </w:tcPr>
          <w:p w:rsidR="00D86AD2" w:rsidRPr="00D220B0" w:rsidRDefault="00D86AD2" w:rsidP="00D86AD2">
            <w:pPr>
              <w:rPr>
                <w:rFonts w:cs="Times New Roman"/>
                <w:szCs w:val="24"/>
              </w:rPr>
            </w:pPr>
          </w:p>
        </w:tc>
        <w:tc>
          <w:tcPr>
            <w:tcW w:w="849" w:type="pct"/>
          </w:tcPr>
          <w:p w:rsidR="00D86AD2" w:rsidRPr="00D220B0" w:rsidRDefault="00D86AD2" w:rsidP="00D86AD2">
            <w:pPr>
              <w:rPr>
                <w:rFonts w:cs="Times New Roman"/>
                <w:szCs w:val="24"/>
              </w:rPr>
            </w:pPr>
          </w:p>
        </w:tc>
      </w:tr>
      <w:tr w:rsidR="00D86AD2" w:rsidRPr="00D220B0" w:rsidTr="007C0C1A">
        <w:trPr>
          <w:trHeight w:val="206"/>
        </w:trPr>
        <w:tc>
          <w:tcPr>
            <w:tcW w:w="775" w:type="pct"/>
          </w:tcPr>
          <w:p w:rsidR="00D86AD2" w:rsidRPr="00D220B0" w:rsidRDefault="00D86AD2" w:rsidP="00D86AD2">
            <w:pPr>
              <w:rPr>
                <w:rFonts w:cs="Times New Roman"/>
                <w:szCs w:val="24"/>
              </w:rPr>
            </w:pPr>
          </w:p>
        </w:tc>
        <w:tc>
          <w:tcPr>
            <w:tcW w:w="401" w:type="pct"/>
          </w:tcPr>
          <w:p w:rsidR="00D86AD2" w:rsidRPr="00D220B0" w:rsidRDefault="00D86AD2" w:rsidP="00D86AD2">
            <w:pPr>
              <w:rPr>
                <w:rFonts w:cs="Times New Roman"/>
                <w:szCs w:val="24"/>
              </w:rPr>
            </w:pPr>
          </w:p>
        </w:tc>
        <w:tc>
          <w:tcPr>
            <w:tcW w:w="502" w:type="pct"/>
          </w:tcPr>
          <w:p w:rsidR="00D86AD2" w:rsidRPr="00D220B0" w:rsidRDefault="00D86AD2" w:rsidP="00D86AD2">
            <w:pPr>
              <w:rPr>
                <w:rFonts w:cs="Times New Roman"/>
                <w:szCs w:val="24"/>
              </w:rPr>
            </w:pPr>
          </w:p>
        </w:tc>
        <w:tc>
          <w:tcPr>
            <w:tcW w:w="601" w:type="pct"/>
          </w:tcPr>
          <w:p w:rsidR="00D86AD2" w:rsidRPr="00D220B0" w:rsidRDefault="00D86AD2" w:rsidP="00D86AD2">
            <w:pPr>
              <w:rPr>
                <w:rFonts w:cs="Times New Roman"/>
                <w:szCs w:val="24"/>
              </w:rPr>
            </w:pPr>
          </w:p>
        </w:tc>
        <w:tc>
          <w:tcPr>
            <w:tcW w:w="1872" w:type="pct"/>
          </w:tcPr>
          <w:p w:rsidR="00D86AD2" w:rsidRPr="00D220B0" w:rsidRDefault="00D86AD2" w:rsidP="00D86AD2">
            <w:pPr>
              <w:rPr>
                <w:rFonts w:cs="Times New Roman"/>
                <w:szCs w:val="24"/>
              </w:rPr>
            </w:pPr>
          </w:p>
        </w:tc>
        <w:tc>
          <w:tcPr>
            <w:tcW w:w="849" w:type="pct"/>
          </w:tcPr>
          <w:p w:rsidR="00D86AD2" w:rsidRPr="00D220B0" w:rsidRDefault="00D86AD2" w:rsidP="00D86AD2">
            <w:pPr>
              <w:rPr>
                <w:rFonts w:cs="Times New Roman"/>
                <w:szCs w:val="24"/>
              </w:rPr>
            </w:pPr>
          </w:p>
        </w:tc>
      </w:tr>
    </w:tbl>
    <w:p w:rsidR="00D86AD2" w:rsidRDefault="00D86AD2" w:rsidP="003E2B06">
      <w:pPr>
        <w:rPr>
          <w:rFonts w:cs="Times New Roman"/>
          <w:b/>
          <w:szCs w:val="24"/>
        </w:rPr>
      </w:pPr>
    </w:p>
    <w:p w:rsidR="00D86AD2" w:rsidRDefault="00D86AD2" w:rsidP="003E2B06">
      <w:pPr>
        <w:rPr>
          <w:rFonts w:cs="Times New Roman"/>
          <w:b/>
          <w:szCs w:val="24"/>
        </w:rPr>
      </w:pPr>
    </w:p>
    <w:p w:rsidR="007C0C1A" w:rsidRDefault="007C0C1A" w:rsidP="003E2B06">
      <w:pPr>
        <w:rPr>
          <w:rFonts w:cs="Times New Roman"/>
          <w:b/>
          <w:szCs w:val="24"/>
        </w:rPr>
      </w:pPr>
    </w:p>
    <w:p w:rsidR="007C0C1A" w:rsidRDefault="007C0C1A" w:rsidP="003E2B06">
      <w:pPr>
        <w:rPr>
          <w:rFonts w:cs="Times New Roman"/>
          <w:b/>
          <w:szCs w:val="24"/>
        </w:rPr>
      </w:pPr>
    </w:p>
    <w:p w:rsidR="007C0C1A" w:rsidRDefault="007C0C1A" w:rsidP="003E2B06">
      <w:pPr>
        <w:rPr>
          <w:rFonts w:cs="Times New Roman"/>
          <w:b/>
          <w:szCs w:val="24"/>
        </w:rPr>
      </w:pPr>
    </w:p>
    <w:p w:rsidR="00FB6422" w:rsidRDefault="00FB6422" w:rsidP="003E2B06">
      <w:pPr>
        <w:rPr>
          <w:rFonts w:cs="Times New Roman"/>
          <w:b/>
          <w:szCs w:val="24"/>
        </w:rPr>
      </w:pPr>
    </w:p>
    <w:p w:rsidR="00FB6422" w:rsidRDefault="00FB6422" w:rsidP="003E2B06">
      <w:pPr>
        <w:rPr>
          <w:rFonts w:cs="Times New Roman"/>
          <w:b/>
          <w:szCs w:val="24"/>
        </w:rPr>
      </w:pPr>
    </w:p>
    <w:p w:rsidR="00D86AD2" w:rsidRDefault="00D86AD2" w:rsidP="003E2B06">
      <w:pPr>
        <w:rPr>
          <w:rFonts w:cs="Times New Roman"/>
          <w:b/>
          <w:szCs w:val="24"/>
        </w:rPr>
      </w:pPr>
    </w:p>
    <w:p w:rsidR="003E2B06" w:rsidRPr="00CE4487" w:rsidRDefault="003E2B06" w:rsidP="003E2B06">
      <w:pPr>
        <w:rPr>
          <w:rFonts w:cs="Times New Roman"/>
          <w:b/>
          <w:szCs w:val="24"/>
        </w:rPr>
      </w:pPr>
      <w:r w:rsidRPr="00CA34DA">
        <w:rPr>
          <w:rFonts w:cs="Times New Roman"/>
          <w:b/>
          <w:szCs w:val="24"/>
        </w:rPr>
        <w:lastRenderedPageBreak/>
        <w:t>A</w:t>
      </w:r>
      <w:r>
        <w:rPr>
          <w:rFonts w:cs="Times New Roman"/>
          <w:b/>
          <w:szCs w:val="24"/>
        </w:rPr>
        <w:t>ppendix E:</w:t>
      </w:r>
      <w:r w:rsidRPr="007E3FBC">
        <w:rPr>
          <w:rFonts w:cs="Times New Roman"/>
          <w:szCs w:val="24"/>
        </w:rPr>
        <w:t xml:space="preserve"> </w:t>
      </w:r>
      <w:r w:rsidRPr="00CE4487">
        <w:rPr>
          <w:rFonts w:cs="Times New Roman"/>
          <w:b/>
          <w:szCs w:val="24"/>
        </w:rPr>
        <w:t xml:space="preserve">TRAINING IN CORE COMPETENCIES: NATIONAL FIRE PREVENTION ADMINISTRATION </w:t>
      </w:r>
      <w:r>
        <w:rPr>
          <w:rFonts w:cs="Times New Roman"/>
          <w:b/>
          <w:szCs w:val="24"/>
        </w:rPr>
        <w:t>(</w:t>
      </w:r>
      <w:r w:rsidRPr="00CE4487">
        <w:rPr>
          <w:rFonts w:cs="Times New Roman"/>
          <w:b/>
          <w:szCs w:val="24"/>
        </w:rPr>
        <w:t>NFPA</w:t>
      </w:r>
      <w:r>
        <w:rPr>
          <w:rFonts w:cs="Times New Roman"/>
          <w:b/>
          <w:szCs w:val="24"/>
        </w:rPr>
        <w:t>)</w:t>
      </w:r>
      <w:r w:rsidRPr="00CE4487">
        <w:rPr>
          <w:rFonts w:cs="Times New Roman"/>
          <w:b/>
          <w:szCs w:val="24"/>
        </w:rPr>
        <w:t xml:space="preserve"> 472</w:t>
      </w:r>
    </w:p>
    <w:p w:rsidR="00F86337" w:rsidRDefault="00761F2D" w:rsidP="00F86337">
      <w:pPr>
        <w:spacing w:before="120"/>
        <w:rPr>
          <w:rFonts w:cs="Times New Roman"/>
          <w:szCs w:val="24"/>
        </w:rPr>
      </w:pPr>
      <w:r>
        <w:rPr>
          <w:rFonts w:cs="Times New Roman"/>
          <w:szCs w:val="24"/>
        </w:rPr>
        <w:t>Complete T</w:t>
      </w:r>
      <w:r w:rsidR="00BB3B63" w:rsidRPr="00BB3B63">
        <w:rPr>
          <w:rFonts w:cs="Times New Roman"/>
          <w:szCs w:val="24"/>
        </w:rPr>
        <w:t>able</w:t>
      </w:r>
      <w:r w:rsidR="00B82857">
        <w:rPr>
          <w:rFonts w:cs="Times New Roman"/>
          <w:szCs w:val="24"/>
        </w:rPr>
        <w:t xml:space="preserve"> </w:t>
      </w:r>
      <w:r w:rsidR="007C0C1A">
        <w:rPr>
          <w:rFonts w:cs="Times New Roman"/>
          <w:szCs w:val="24"/>
        </w:rPr>
        <w:t>5</w:t>
      </w:r>
      <w:r w:rsidR="00BB3B63" w:rsidRPr="00BB3B63">
        <w:rPr>
          <w:rFonts w:cs="Times New Roman"/>
          <w:szCs w:val="24"/>
        </w:rPr>
        <w:t xml:space="preserve"> by specifying the number of individuals trained during the reporting period. </w:t>
      </w:r>
      <w:r w:rsidR="00B74CD2">
        <w:rPr>
          <w:rFonts w:cs="Times New Roman"/>
          <w:szCs w:val="24"/>
        </w:rPr>
        <w:t>Table 5</w:t>
      </w:r>
    </w:p>
    <w:p w:rsidR="00ED3649" w:rsidRPr="00014BE2" w:rsidRDefault="00ED3649" w:rsidP="00F86337">
      <w:pPr>
        <w:spacing w:before="120"/>
        <w:rPr>
          <w:rFonts w:cs="Times New Roman"/>
          <w:szCs w:val="24"/>
        </w:rPr>
      </w:pPr>
    </w:p>
    <w:p w:rsidR="00B55CAF" w:rsidRDefault="00B55CAF" w:rsidP="003968CB">
      <w:pPr>
        <w:spacing w:before="120" w:after="120"/>
        <w:rPr>
          <w:rFonts w:cs="Times New Roman"/>
          <w:szCs w:val="24"/>
        </w:rPr>
      </w:pPr>
    </w:p>
    <w:tbl>
      <w:tblPr>
        <w:tblpPr w:leftFromText="180" w:rightFromText="180" w:vertAnchor="page" w:horzAnchor="margin" w:tblpY="2630"/>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20"/>
        <w:gridCol w:w="1220"/>
        <w:gridCol w:w="1228"/>
        <w:gridCol w:w="1472"/>
        <w:gridCol w:w="1120"/>
        <w:gridCol w:w="1475"/>
        <w:gridCol w:w="4016"/>
      </w:tblGrid>
      <w:tr w:rsidR="00ED3649" w:rsidRPr="00DF5CAC" w:rsidTr="00C87C08">
        <w:trPr>
          <w:trHeight w:val="288"/>
        </w:trPr>
        <w:tc>
          <w:tcPr>
            <w:tcW w:w="1859" w:type="pct"/>
            <w:gridSpan w:val="4"/>
            <w:shd w:val="clear" w:color="auto" w:fill="auto"/>
            <w:noWrap/>
            <w:vAlign w:val="bottom"/>
            <w:hideMark/>
          </w:tcPr>
          <w:p w:rsidR="00ED3649" w:rsidRPr="00DF5CAC" w:rsidRDefault="00ED3649" w:rsidP="00C87C08">
            <w:pPr>
              <w:spacing w:after="0"/>
              <w:jc w:val="center"/>
              <w:rPr>
                <w:rFonts w:eastAsia="Times New Roman" w:cs="Times New Roman"/>
                <w:b/>
                <w:bCs/>
                <w:color w:val="000000"/>
                <w:sz w:val="19"/>
                <w:szCs w:val="19"/>
              </w:rPr>
            </w:pPr>
            <w:r w:rsidRPr="00DF5CAC">
              <w:rPr>
                <w:rFonts w:eastAsia="Times New Roman" w:cs="Times New Roman"/>
                <w:b/>
                <w:bCs/>
                <w:color w:val="000000"/>
                <w:sz w:val="19"/>
                <w:szCs w:val="19"/>
              </w:rPr>
              <w:t xml:space="preserve">Initial Training </w:t>
            </w:r>
          </w:p>
        </w:tc>
        <w:tc>
          <w:tcPr>
            <w:tcW w:w="1580" w:type="pct"/>
            <w:gridSpan w:val="3"/>
            <w:shd w:val="clear" w:color="auto" w:fill="auto"/>
            <w:noWrap/>
            <w:vAlign w:val="bottom"/>
            <w:hideMark/>
          </w:tcPr>
          <w:p w:rsidR="00ED3649" w:rsidRPr="00DF5CAC" w:rsidRDefault="00ED3649" w:rsidP="00C87C08">
            <w:pPr>
              <w:spacing w:after="0"/>
              <w:jc w:val="center"/>
              <w:rPr>
                <w:rFonts w:eastAsia="Times New Roman" w:cs="Times New Roman"/>
                <w:b/>
                <w:bCs/>
                <w:color w:val="000000"/>
                <w:sz w:val="19"/>
                <w:szCs w:val="19"/>
              </w:rPr>
            </w:pPr>
            <w:r w:rsidRPr="00DF5CAC">
              <w:rPr>
                <w:rFonts w:eastAsia="Times New Roman" w:cs="Times New Roman"/>
                <w:b/>
                <w:bCs/>
                <w:color w:val="000000"/>
                <w:sz w:val="19"/>
                <w:szCs w:val="19"/>
              </w:rPr>
              <w:t xml:space="preserve">Refresher Training </w:t>
            </w:r>
          </w:p>
        </w:tc>
        <w:tc>
          <w:tcPr>
            <w:tcW w:w="1561" w:type="pct"/>
            <w:vMerge w:val="restart"/>
            <w:shd w:val="clear" w:color="auto" w:fill="auto"/>
            <w:vAlign w:val="bottom"/>
          </w:tcPr>
          <w:p w:rsidR="00ED3649" w:rsidRPr="00DF5CAC" w:rsidRDefault="00ED3649" w:rsidP="00C87C08">
            <w:pPr>
              <w:spacing w:after="0"/>
              <w:rPr>
                <w:rFonts w:eastAsia="Times New Roman" w:cs="Times New Roman"/>
                <w:b/>
                <w:bCs/>
                <w:color w:val="000000"/>
                <w:sz w:val="19"/>
                <w:szCs w:val="19"/>
              </w:rPr>
            </w:pPr>
            <w:r>
              <w:rPr>
                <w:rFonts w:eastAsia="Times New Roman" w:cs="Times New Roman"/>
                <w:b/>
                <w:bCs/>
                <w:color w:val="000000"/>
                <w:sz w:val="19"/>
                <w:szCs w:val="19"/>
              </w:rPr>
              <w:t>Other Training/No. Trained</w:t>
            </w:r>
          </w:p>
          <w:p w:rsidR="00ED3649" w:rsidRPr="00DF5CAC" w:rsidRDefault="00ED3649" w:rsidP="00C87C08">
            <w:pPr>
              <w:spacing w:after="0"/>
              <w:rPr>
                <w:rFonts w:eastAsia="Times New Roman" w:cs="Times New Roman"/>
                <w:b/>
                <w:bCs/>
                <w:color w:val="000000"/>
                <w:sz w:val="19"/>
                <w:szCs w:val="19"/>
              </w:rPr>
            </w:pPr>
          </w:p>
        </w:tc>
      </w:tr>
      <w:tr w:rsidR="00ED3649" w:rsidRPr="00DF5CAC" w:rsidTr="00C87C08">
        <w:trPr>
          <w:trHeight w:val="288"/>
        </w:trPr>
        <w:tc>
          <w:tcPr>
            <w:tcW w:w="435" w:type="pct"/>
            <w:shd w:val="clear" w:color="auto" w:fill="auto"/>
            <w:noWrap/>
            <w:vAlign w:val="bottom"/>
            <w:hideMark/>
          </w:tcPr>
          <w:p w:rsidR="00ED3649" w:rsidRPr="00210EC2" w:rsidRDefault="00ED3649" w:rsidP="00C87C08">
            <w:pPr>
              <w:spacing w:after="0"/>
              <w:jc w:val="center"/>
              <w:rPr>
                <w:rFonts w:eastAsia="Times New Roman" w:cs="Times New Roman"/>
                <w:b/>
                <w:color w:val="000000"/>
                <w:sz w:val="19"/>
                <w:szCs w:val="19"/>
              </w:rPr>
            </w:pPr>
            <w:r>
              <w:rPr>
                <w:rFonts w:eastAsia="Times New Roman" w:cs="Times New Roman"/>
                <w:b/>
                <w:color w:val="000000"/>
                <w:sz w:val="19"/>
                <w:szCs w:val="19"/>
              </w:rPr>
              <w:t>Aware.</w:t>
            </w:r>
            <w:r w:rsidRPr="00210EC2">
              <w:rPr>
                <w:rFonts w:eastAsia="Times New Roman" w:cs="Times New Roman"/>
                <w:b/>
                <w:color w:val="000000"/>
                <w:sz w:val="19"/>
                <w:szCs w:val="19"/>
              </w:rPr>
              <w:t xml:space="preserve"> </w:t>
            </w:r>
          </w:p>
        </w:tc>
        <w:tc>
          <w:tcPr>
            <w:tcW w:w="474" w:type="pct"/>
            <w:shd w:val="clear" w:color="auto" w:fill="auto"/>
            <w:noWrap/>
            <w:vAlign w:val="bottom"/>
            <w:hideMark/>
          </w:tcPr>
          <w:p w:rsidR="00ED3649" w:rsidRPr="00210EC2" w:rsidRDefault="00ED3649" w:rsidP="00C87C08">
            <w:pPr>
              <w:spacing w:after="0"/>
              <w:jc w:val="center"/>
              <w:rPr>
                <w:rFonts w:eastAsia="Times New Roman" w:cs="Times New Roman"/>
                <w:b/>
                <w:color w:val="000000"/>
                <w:sz w:val="19"/>
                <w:szCs w:val="19"/>
              </w:rPr>
            </w:pPr>
            <w:proofErr w:type="spellStart"/>
            <w:r>
              <w:rPr>
                <w:rFonts w:eastAsia="Times New Roman" w:cs="Times New Roman"/>
                <w:b/>
                <w:color w:val="000000"/>
                <w:sz w:val="19"/>
                <w:szCs w:val="19"/>
              </w:rPr>
              <w:t>Oper</w:t>
            </w:r>
            <w:proofErr w:type="spellEnd"/>
            <w:r>
              <w:rPr>
                <w:rFonts w:eastAsia="Times New Roman" w:cs="Times New Roman"/>
                <w:b/>
                <w:color w:val="000000"/>
                <w:sz w:val="19"/>
                <w:szCs w:val="19"/>
              </w:rPr>
              <w:t>.</w:t>
            </w:r>
          </w:p>
        </w:tc>
        <w:tc>
          <w:tcPr>
            <w:tcW w:w="474" w:type="pct"/>
            <w:shd w:val="clear" w:color="auto" w:fill="auto"/>
            <w:noWrap/>
            <w:vAlign w:val="bottom"/>
            <w:hideMark/>
          </w:tcPr>
          <w:p w:rsidR="00ED3649" w:rsidRPr="00210EC2" w:rsidRDefault="00ED3649" w:rsidP="00C87C08">
            <w:pPr>
              <w:spacing w:after="0"/>
              <w:jc w:val="center"/>
              <w:rPr>
                <w:rFonts w:eastAsia="Times New Roman" w:cs="Times New Roman"/>
                <w:b/>
                <w:color w:val="000000"/>
                <w:sz w:val="19"/>
                <w:szCs w:val="19"/>
              </w:rPr>
            </w:pPr>
            <w:r>
              <w:rPr>
                <w:rFonts w:eastAsia="Times New Roman" w:cs="Times New Roman"/>
                <w:b/>
                <w:color w:val="000000"/>
                <w:sz w:val="19"/>
                <w:szCs w:val="19"/>
              </w:rPr>
              <w:t>Spec.</w:t>
            </w:r>
          </w:p>
        </w:tc>
        <w:tc>
          <w:tcPr>
            <w:tcW w:w="477" w:type="pct"/>
            <w:shd w:val="clear" w:color="auto" w:fill="auto"/>
            <w:noWrap/>
            <w:vAlign w:val="bottom"/>
            <w:hideMark/>
          </w:tcPr>
          <w:p w:rsidR="00ED3649" w:rsidRPr="00210EC2" w:rsidRDefault="00ED3649" w:rsidP="00C87C08">
            <w:pPr>
              <w:spacing w:after="0"/>
              <w:jc w:val="center"/>
              <w:rPr>
                <w:rFonts w:eastAsia="Times New Roman" w:cs="Times New Roman"/>
                <w:b/>
                <w:color w:val="000000"/>
                <w:sz w:val="19"/>
                <w:szCs w:val="19"/>
              </w:rPr>
            </w:pPr>
            <w:r>
              <w:rPr>
                <w:rFonts w:eastAsia="Times New Roman" w:cs="Times New Roman"/>
                <w:b/>
                <w:color w:val="000000"/>
                <w:sz w:val="19"/>
                <w:szCs w:val="19"/>
              </w:rPr>
              <w:t>Tech.</w:t>
            </w:r>
            <w:r w:rsidRPr="00210EC2">
              <w:rPr>
                <w:rFonts w:eastAsia="Times New Roman" w:cs="Times New Roman"/>
                <w:b/>
                <w:color w:val="000000"/>
                <w:sz w:val="19"/>
                <w:szCs w:val="19"/>
              </w:rPr>
              <w:t xml:space="preserve"> </w:t>
            </w:r>
          </w:p>
        </w:tc>
        <w:tc>
          <w:tcPr>
            <w:tcW w:w="572" w:type="pct"/>
            <w:shd w:val="clear" w:color="auto" w:fill="auto"/>
            <w:noWrap/>
            <w:vAlign w:val="bottom"/>
            <w:hideMark/>
          </w:tcPr>
          <w:p w:rsidR="00ED3649" w:rsidRPr="00210EC2" w:rsidRDefault="00ED3649" w:rsidP="00C87C08">
            <w:pPr>
              <w:spacing w:after="0"/>
              <w:jc w:val="center"/>
              <w:rPr>
                <w:rFonts w:eastAsia="Times New Roman" w:cs="Times New Roman"/>
                <w:b/>
                <w:color w:val="000000"/>
                <w:sz w:val="19"/>
                <w:szCs w:val="19"/>
              </w:rPr>
            </w:pPr>
            <w:proofErr w:type="spellStart"/>
            <w:r>
              <w:rPr>
                <w:rFonts w:eastAsia="Times New Roman" w:cs="Times New Roman"/>
                <w:b/>
                <w:color w:val="000000"/>
                <w:sz w:val="19"/>
                <w:szCs w:val="19"/>
              </w:rPr>
              <w:t>Oper</w:t>
            </w:r>
            <w:proofErr w:type="spellEnd"/>
            <w:r>
              <w:rPr>
                <w:rFonts w:eastAsia="Times New Roman" w:cs="Times New Roman"/>
                <w:b/>
                <w:color w:val="000000"/>
                <w:sz w:val="19"/>
                <w:szCs w:val="19"/>
              </w:rPr>
              <w:t>.</w:t>
            </w:r>
          </w:p>
        </w:tc>
        <w:tc>
          <w:tcPr>
            <w:tcW w:w="435" w:type="pct"/>
            <w:shd w:val="clear" w:color="auto" w:fill="auto"/>
            <w:noWrap/>
            <w:vAlign w:val="bottom"/>
            <w:hideMark/>
          </w:tcPr>
          <w:p w:rsidR="00ED3649" w:rsidRPr="00210EC2" w:rsidRDefault="00ED3649" w:rsidP="00C87C08">
            <w:pPr>
              <w:spacing w:after="0"/>
              <w:jc w:val="center"/>
              <w:rPr>
                <w:rFonts w:eastAsia="Times New Roman" w:cs="Times New Roman"/>
                <w:b/>
                <w:color w:val="000000"/>
                <w:sz w:val="19"/>
                <w:szCs w:val="19"/>
              </w:rPr>
            </w:pPr>
            <w:r>
              <w:rPr>
                <w:rFonts w:eastAsia="Times New Roman" w:cs="Times New Roman"/>
                <w:b/>
                <w:color w:val="000000"/>
                <w:sz w:val="19"/>
                <w:szCs w:val="19"/>
              </w:rPr>
              <w:t>Spec.</w:t>
            </w:r>
          </w:p>
        </w:tc>
        <w:tc>
          <w:tcPr>
            <w:tcW w:w="572" w:type="pct"/>
            <w:shd w:val="clear" w:color="auto" w:fill="auto"/>
            <w:noWrap/>
            <w:vAlign w:val="bottom"/>
            <w:hideMark/>
          </w:tcPr>
          <w:p w:rsidR="00ED3649" w:rsidRPr="00210EC2" w:rsidRDefault="00ED3649" w:rsidP="00C87C08">
            <w:pPr>
              <w:spacing w:after="0"/>
              <w:jc w:val="center"/>
              <w:rPr>
                <w:rFonts w:eastAsia="Times New Roman" w:cs="Times New Roman"/>
                <w:b/>
                <w:color w:val="000000"/>
                <w:sz w:val="19"/>
                <w:szCs w:val="19"/>
              </w:rPr>
            </w:pPr>
            <w:r>
              <w:rPr>
                <w:rFonts w:eastAsia="Times New Roman" w:cs="Times New Roman"/>
                <w:b/>
                <w:color w:val="000000"/>
                <w:sz w:val="19"/>
                <w:szCs w:val="19"/>
              </w:rPr>
              <w:t>Tech.</w:t>
            </w:r>
            <w:r w:rsidRPr="00210EC2">
              <w:rPr>
                <w:rFonts w:eastAsia="Times New Roman" w:cs="Times New Roman"/>
                <w:b/>
                <w:color w:val="000000"/>
                <w:sz w:val="19"/>
                <w:szCs w:val="19"/>
              </w:rPr>
              <w:t xml:space="preserve"> </w:t>
            </w:r>
          </w:p>
        </w:tc>
        <w:tc>
          <w:tcPr>
            <w:tcW w:w="1561" w:type="pct"/>
            <w:vMerge/>
            <w:shd w:val="clear" w:color="auto" w:fill="auto"/>
            <w:vAlign w:val="bottom"/>
          </w:tcPr>
          <w:p w:rsidR="00ED3649" w:rsidRPr="00210EC2" w:rsidRDefault="00ED3649" w:rsidP="00C87C08">
            <w:pPr>
              <w:spacing w:after="0"/>
              <w:rPr>
                <w:rFonts w:eastAsia="Times New Roman" w:cs="Times New Roman"/>
                <w:b/>
                <w:color w:val="000000"/>
                <w:sz w:val="19"/>
                <w:szCs w:val="19"/>
              </w:rPr>
            </w:pPr>
          </w:p>
        </w:tc>
      </w:tr>
      <w:tr w:rsidR="00ED3649" w:rsidRPr="00DF5CAC" w:rsidTr="00C87C08">
        <w:trPr>
          <w:trHeight w:val="236"/>
        </w:trPr>
        <w:tc>
          <w:tcPr>
            <w:tcW w:w="435" w:type="pct"/>
            <w:shd w:val="clear" w:color="auto" w:fill="auto"/>
            <w:vAlign w:val="bottom"/>
          </w:tcPr>
          <w:p w:rsidR="00ED3649" w:rsidRPr="00DF5CAC" w:rsidRDefault="00ED3649" w:rsidP="00C87C08">
            <w:pPr>
              <w:rPr>
                <w:rFonts w:eastAsia="Times New Roman" w:cs="Times New Roman"/>
                <w:color w:val="000000"/>
                <w:sz w:val="19"/>
                <w:szCs w:val="19"/>
              </w:rPr>
            </w:pPr>
            <w:r>
              <w:rPr>
                <w:rFonts w:eastAsia="Times New Roman" w:cs="Times New Roman"/>
                <w:color w:val="000000"/>
                <w:sz w:val="19"/>
                <w:szCs w:val="19"/>
              </w:rPr>
              <w:t xml:space="preserve">No. Trained </w:t>
            </w:r>
          </w:p>
        </w:tc>
        <w:tc>
          <w:tcPr>
            <w:tcW w:w="474" w:type="pct"/>
            <w:shd w:val="clear" w:color="auto" w:fill="auto"/>
          </w:tcPr>
          <w:p w:rsidR="00ED3649" w:rsidRDefault="00ED3649" w:rsidP="00C87C08">
            <w:r w:rsidRPr="003E234E">
              <w:rPr>
                <w:rFonts w:eastAsia="Times New Roman" w:cs="Times New Roman"/>
                <w:color w:val="000000"/>
                <w:sz w:val="19"/>
                <w:szCs w:val="19"/>
              </w:rPr>
              <w:t xml:space="preserve">No. Trained </w:t>
            </w:r>
          </w:p>
        </w:tc>
        <w:tc>
          <w:tcPr>
            <w:tcW w:w="474" w:type="pct"/>
            <w:shd w:val="clear" w:color="auto" w:fill="auto"/>
          </w:tcPr>
          <w:p w:rsidR="00ED3649" w:rsidRDefault="00ED3649" w:rsidP="00C87C08">
            <w:r w:rsidRPr="003E234E">
              <w:rPr>
                <w:rFonts w:eastAsia="Times New Roman" w:cs="Times New Roman"/>
                <w:color w:val="000000"/>
                <w:sz w:val="19"/>
                <w:szCs w:val="19"/>
              </w:rPr>
              <w:t>No</w:t>
            </w:r>
            <w:r>
              <w:rPr>
                <w:rFonts w:eastAsia="Times New Roman" w:cs="Times New Roman"/>
                <w:color w:val="000000"/>
                <w:sz w:val="19"/>
                <w:szCs w:val="19"/>
              </w:rPr>
              <w:t>.</w:t>
            </w:r>
            <w:r w:rsidRPr="003E234E">
              <w:rPr>
                <w:rFonts w:eastAsia="Times New Roman" w:cs="Times New Roman"/>
                <w:color w:val="000000"/>
                <w:sz w:val="19"/>
                <w:szCs w:val="19"/>
              </w:rPr>
              <w:t xml:space="preserve"> Trained </w:t>
            </w:r>
          </w:p>
        </w:tc>
        <w:tc>
          <w:tcPr>
            <w:tcW w:w="477" w:type="pct"/>
            <w:shd w:val="clear" w:color="auto" w:fill="auto"/>
          </w:tcPr>
          <w:p w:rsidR="00ED3649" w:rsidRDefault="00ED3649" w:rsidP="00C87C08">
            <w:r w:rsidRPr="003E234E">
              <w:rPr>
                <w:rFonts w:eastAsia="Times New Roman" w:cs="Times New Roman"/>
                <w:color w:val="000000"/>
                <w:sz w:val="19"/>
                <w:szCs w:val="19"/>
              </w:rPr>
              <w:t xml:space="preserve">No. Trained </w:t>
            </w:r>
          </w:p>
        </w:tc>
        <w:tc>
          <w:tcPr>
            <w:tcW w:w="572" w:type="pct"/>
            <w:shd w:val="clear" w:color="auto" w:fill="auto"/>
          </w:tcPr>
          <w:p w:rsidR="00ED3649" w:rsidRDefault="00ED3649" w:rsidP="00C87C08">
            <w:r w:rsidRPr="003E234E">
              <w:rPr>
                <w:rFonts w:eastAsia="Times New Roman" w:cs="Times New Roman"/>
                <w:color w:val="000000"/>
                <w:sz w:val="19"/>
                <w:szCs w:val="19"/>
              </w:rPr>
              <w:t>No</w:t>
            </w:r>
            <w:r>
              <w:rPr>
                <w:rFonts w:eastAsia="Times New Roman" w:cs="Times New Roman"/>
                <w:color w:val="000000"/>
                <w:sz w:val="19"/>
                <w:szCs w:val="19"/>
              </w:rPr>
              <w:t>.</w:t>
            </w:r>
            <w:r w:rsidRPr="003E234E">
              <w:rPr>
                <w:rFonts w:eastAsia="Times New Roman" w:cs="Times New Roman"/>
                <w:color w:val="000000"/>
                <w:sz w:val="19"/>
                <w:szCs w:val="19"/>
              </w:rPr>
              <w:t xml:space="preserve"> Trained </w:t>
            </w:r>
          </w:p>
        </w:tc>
        <w:tc>
          <w:tcPr>
            <w:tcW w:w="435" w:type="pct"/>
            <w:shd w:val="clear" w:color="auto" w:fill="auto"/>
          </w:tcPr>
          <w:p w:rsidR="00ED3649" w:rsidRDefault="00ED3649" w:rsidP="00C87C08">
            <w:r w:rsidRPr="003E234E">
              <w:rPr>
                <w:rFonts w:eastAsia="Times New Roman" w:cs="Times New Roman"/>
                <w:color w:val="000000"/>
                <w:sz w:val="19"/>
                <w:szCs w:val="19"/>
              </w:rPr>
              <w:t xml:space="preserve">No. Trained </w:t>
            </w:r>
          </w:p>
        </w:tc>
        <w:tc>
          <w:tcPr>
            <w:tcW w:w="572" w:type="pct"/>
            <w:shd w:val="clear" w:color="auto" w:fill="auto"/>
          </w:tcPr>
          <w:p w:rsidR="00ED3649" w:rsidRDefault="00ED3649" w:rsidP="00C87C08">
            <w:r w:rsidRPr="003E234E">
              <w:rPr>
                <w:rFonts w:eastAsia="Times New Roman" w:cs="Times New Roman"/>
                <w:color w:val="000000"/>
                <w:sz w:val="19"/>
                <w:szCs w:val="19"/>
              </w:rPr>
              <w:t xml:space="preserve">No. Trained </w:t>
            </w:r>
          </w:p>
        </w:tc>
        <w:tc>
          <w:tcPr>
            <w:tcW w:w="1561" w:type="pct"/>
            <w:vMerge/>
            <w:shd w:val="clear" w:color="auto" w:fill="auto"/>
            <w:vAlign w:val="bottom"/>
          </w:tcPr>
          <w:p w:rsidR="00ED3649" w:rsidRDefault="00ED3649" w:rsidP="00C87C08"/>
        </w:tc>
      </w:tr>
      <w:tr w:rsidR="00ED3649" w:rsidRPr="00DF5CAC" w:rsidTr="00C87C08">
        <w:trPr>
          <w:trHeight w:val="288"/>
        </w:trPr>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7"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1561" w:type="pct"/>
            <w:shd w:val="clear" w:color="auto" w:fill="auto"/>
            <w:vAlign w:val="bottom"/>
          </w:tcPr>
          <w:p w:rsidR="00ED3649" w:rsidRPr="00DF5CAC" w:rsidRDefault="00ED3649" w:rsidP="00C87C08">
            <w:pPr>
              <w:spacing w:after="0"/>
              <w:rPr>
                <w:rFonts w:eastAsia="Times New Roman" w:cs="Times New Roman"/>
                <w:color w:val="000000"/>
                <w:sz w:val="19"/>
                <w:szCs w:val="19"/>
              </w:rPr>
            </w:pPr>
          </w:p>
        </w:tc>
      </w:tr>
      <w:tr w:rsidR="00ED3649" w:rsidRPr="00DF5CAC" w:rsidTr="00C87C08">
        <w:trPr>
          <w:trHeight w:val="288"/>
        </w:trPr>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7"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1561" w:type="pct"/>
            <w:shd w:val="clear" w:color="auto" w:fill="auto"/>
            <w:vAlign w:val="bottom"/>
          </w:tcPr>
          <w:p w:rsidR="00ED3649" w:rsidRPr="00DF5CAC" w:rsidRDefault="00ED3649" w:rsidP="00C87C08">
            <w:pPr>
              <w:spacing w:after="0"/>
              <w:rPr>
                <w:rFonts w:eastAsia="Times New Roman" w:cs="Times New Roman"/>
                <w:color w:val="000000"/>
                <w:sz w:val="19"/>
                <w:szCs w:val="19"/>
              </w:rPr>
            </w:pPr>
          </w:p>
        </w:tc>
      </w:tr>
      <w:tr w:rsidR="00ED3649" w:rsidRPr="00DF5CAC" w:rsidTr="00C87C08">
        <w:trPr>
          <w:trHeight w:val="288"/>
        </w:trPr>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7"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1561" w:type="pct"/>
            <w:shd w:val="clear" w:color="auto" w:fill="auto"/>
            <w:vAlign w:val="bottom"/>
          </w:tcPr>
          <w:p w:rsidR="00ED3649" w:rsidRPr="00DF5CAC" w:rsidRDefault="00ED3649" w:rsidP="00C87C08">
            <w:pPr>
              <w:spacing w:after="0"/>
              <w:rPr>
                <w:rFonts w:eastAsia="Times New Roman" w:cs="Times New Roman"/>
                <w:color w:val="000000"/>
                <w:sz w:val="19"/>
                <w:szCs w:val="19"/>
              </w:rPr>
            </w:pPr>
          </w:p>
        </w:tc>
      </w:tr>
      <w:tr w:rsidR="00ED3649" w:rsidRPr="00DF5CAC" w:rsidTr="00C87C08">
        <w:trPr>
          <w:trHeight w:val="288"/>
        </w:trPr>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7"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1561" w:type="pct"/>
            <w:shd w:val="clear" w:color="auto" w:fill="auto"/>
            <w:vAlign w:val="bottom"/>
          </w:tcPr>
          <w:p w:rsidR="00ED3649" w:rsidRPr="00DF5CAC" w:rsidRDefault="00ED3649" w:rsidP="00C87C08">
            <w:pPr>
              <w:spacing w:after="0"/>
              <w:rPr>
                <w:rFonts w:eastAsia="Times New Roman" w:cs="Times New Roman"/>
                <w:color w:val="000000"/>
                <w:sz w:val="19"/>
                <w:szCs w:val="19"/>
              </w:rPr>
            </w:pPr>
          </w:p>
        </w:tc>
      </w:tr>
      <w:tr w:rsidR="00ED3649" w:rsidRPr="00DF5CAC" w:rsidTr="00C87C08">
        <w:trPr>
          <w:trHeight w:val="288"/>
        </w:trPr>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7"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1561" w:type="pct"/>
            <w:shd w:val="clear" w:color="auto" w:fill="auto"/>
            <w:vAlign w:val="bottom"/>
          </w:tcPr>
          <w:p w:rsidR="00ED3649" w:rsidRPr="00DF5CAC" w:rsidRDefault="00ED3649" w:rsidP="00C87C08">
            <w:pPr>
              <w:spacing w:after="0"/>
              <w:rPr>
                <w:rFonts w:eastAsia="Times New Roman" w:cs="Times New Roman"/>
                <w:color w:val="000000"/>
                <w:sz w:val="19"/>
                <w:szCs w:val="19"/>
              </w:rPr>
            </w:pPr>
          </w:p>
        </w:tc>
      </w:tr>
      <w:tr w:rsidR="00ED3649" w:rsidRPr="00DF5CAC" w:rsidTr="00C87C08">
        <w:trPr>
          <w:trHeight w:val="288"/>
        </w:trPr>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77"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435"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Pr="00DF5CAC" w:rsidRDefault="00ED3649" w:rsidP="00C87C08">
            <w:pPr>
              <w:spacing w:after="0"/>
              <w:jc w:val="center"/>
              <w:rPr>
                <w:rFonts w:eastAsia="Times New Roman" w:cs="Times New Roman"/>
                <w:color w:val="000000"/>
                <w:sz w:val="19"/>
                <w:szCs w:val="19"/>
              </w:rPr>
            </w:pPr>
          </w:p>
        </w:tc>
        <w:tc>
          <w:tcPr>
            <w:tcW w:w="1561" w:type="pct"/>
            <w:shd w:val="clear" w:color="auto" w:fill="auto"/>
            <w:vAlign w:val="bottom"/>
          </w:tcPr>
          <w:p w:rsidR="00ED3649" w:rsidRPr="00DF5CAC" w:rsidRDefault="00ED3649" w:rsidP="00C87C08">
            <w:pPr>
              <w:spacing w:after="0"/>
              <w:rPr>
                <w:rFonts w:eastAsia="Times New Roman" w:cs="Times New Roman"/>
                <w:color w:val="000000"/>
                <w:sz w:val="19"/>
                <w:szCs w:val="19"/>
              </w:rPr>
            </w:pPr>
          </w:p>
        </w:tc>
      </w:tr>
      <w:tr w:rsidR="00ED3649" w:rsidRPr="00DF5CAC" w:rsidTr="00C87C08">
        <w:trPr>
          <w:trHeight w:val="288"/>
        </w:trPr>
        <w:tc>
          <w:tcPr>
            <w:tcW w:w="435" w:type="pct"/>
            <w:shd w:val="clear" w:color="auto" w:fill="auto"/>
            <w:noWrap/>
            <w:vAlign w:val="bottom"/>
          </w:tcPr>
          <w:p w:rsidR="00ED3649"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Default="00ED3649" w:rsidP="00C87C08">
            <w:pPr>
              <w:spacing w:after="0"/>
              <w:jc w:val="center"/>
              <w:rPr>
                <w:rFonts w:eastAsia="Times New Roman" w:cs="Times New Roman"/>
                <w:color w:val="000000"/>
                <w:sz w:val="19"/>
                <w:szCs w:val="19"/>
              </w:rPr>
            </w:pPr>
          </w:p>
        </w:tc>
        <w:tc>
          <w:tcPr>
            <w:tcW w:w="474" w:type="pct"/>
            <w:shd w:val="clear" w:color="auto" w:fill="auto"/>
            <w:noWrap/>
            <w:vAlign w:val="bottom"/>
          </w:tcPr>
          <w:p w:rsidR="00ED3649" w:rsidRDefault="00ED3649" w:rsidP="00C87C08">
            <w:pPr>
              <w:spacing w:after="0"/>
              <w:jc w:val="center"/>
              <w:rPr>
                <w:rFonts w:eastAsia="Times New Roman" w:cs="Times New Roman"/>
                <w:color w:val="000000"/>
                <w:sz w:val="19"/>
                <w:szCs w:val="19"/>
              </w:rPr>
            </w:pPr>
          </w:p>
        </w:tc>
        <w:tc>
          <w:tcPr>
            <w:tcW w:w="477" w:type="pct"/>
            <w:shd w:val="clear" w:color="auto" w:fill="auto"/>
            <w:noWrap/>
            <w:vAlign w:val="bottom"/>
          </w:tcPr>
          <w:p w:rsidR="00ED3649"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Default="00ED3649" w:rsidP="00C87C08">
            <w:pPr>
              <w:spacing w:after="0"/>
              <w:jc w:val="center"/>
              <w:rPr>
                <w:rFonts w:eastAsia="Times New Roman" w:cs="Times New Roman"/>
                <w:color w:val="000000"/>
                <w:sz w:val="19"/>
                <w:szCs w:val="19"/>
              </w:rPr>
            </w:pPr>
          </w:p>
        </w:tc>
        <w:tc>
          <w:tcPr>
            <w:tcW w:w="435" w:type="pct"/>
            <w:shd w:val="clear" w:color="auto" w:fill="auto"/>
            <w:noWrap/>
            <w:vAlign w:val="bottom"/>
          </w:tcPr>
          <w:p w:rsidR="00ED3649" w:rsidRDefault="00ED3649" w:rsidP="00C87C08">
            <w:pPr>
              <w:spacing w:after="0"/>
              <w:jc w:val="center"/>
              <w:rPr>
                <w:rFonts w:eastAsia="Times New Roman" w:cs="Times New Roman"/>
                <w:color w:val="000000"/>
                <w:sz w:val="19"/>
                <w:szCs w:val="19"/>
              </w:rPr>
            </w:pPr>
          </w:p>
        </w:tc>
        <w:tc>
          <w:tcPr>
            <w:tcW w:w="572" w:type="pct"/>
            <w:shd w:val="clear" w:color="auto" w:fill="auto"/>
            <w:noWrap/>
            <w:vAlign w:val="bottom"/>
          </w:tcPr>
          <w:p w:rsidR="00ED3649" w:rsidRDefault="00ED3649" w:rsidP="00C87C08">
            <w:pPr>
              <w:spacing w:after="0"/>
              <w:jc w:val="center"/>
              <w:rPr>
                <w:rFonts w:eastAsia="Times New Roman" w:cs="Times New Roman"/>
                <w:color w:val="000000"/>
                <w:sz w:val="19"/>
                <w:szCs w:val="19"/>
              </w:rPr>
            </w:pPr>
          </w:p>
        </w:tc>
        <w:tc>
          <w:tcPr>
            <w:tcW w:w="1561" w:type="pct"/>
            <w:shd w:val="clear" w:color="auto" w:fill="auto"/>
            <w:vAlign w:val="bottom"/>
          </w:tcPr>
          <w:p w:rsidR="00ED3649" w:rsidRDefault="00ED3649" w:rsidP="00C87C08">
            <w:pPr>
              <w:spacing w:after="0"/>
              <w:rPr>
                <w:rFonts w:eastAsia="Times New Roman" w:cs="Times New Roman"/>
                <w:color w:val="000000"/>
                <w:sz w:val="19"/>
                <w:szCs w:val="19"/>
              </w:rPr>
            </w:pPr>
          </w:p>
        </w:tc>
      </w:tr>
    </w:tbl>
    <w:p w:rsidR="00ED3649" w:rsidRPr="00FF3D23" w:rsidRDefault="00ED3649" w:rsidP="003968CB">
      <w:pPr>
        <w:spacing w:before="120" w:after="120"/>
        <w:rPr>
          <w:rFonts w:cs="Times New Roman"/>
          <w:szCs w:val="24"/>
        </w:rPr>
      </w:pPr>
    </w:p>
    <w:tbl>
      <w:tblPr>
        <w:tblpPr w:leftFromText="180" w:rightFromText="180" w:vertAnchor="page" w:horzAnchor="margin" w:tblpY="2630"/>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20"/>
        <w:gridCol w:w="1220"/>
        <w:gridCol w:w="1228"/>
        <w:gridCol w:w="1472"/>
        <w:gridCol w:w="1120"/>
        <w:gridCol w:w="1475"/>
        <w:gridCol w:w="4016"/>
      </w:tblGrid>
      <w:tr w:rsidR="00FB6422" w:rsidRPr="00DF5CAC" w:rsidTr="00832457">
        <w:trPr>
          <w:trHeight w:val="288"/>
        </w:trPr>
        <w:tc>
          <w:tcPr>
            <w:tcW w:w="1859" w:type="pct"/>
            <w:gridSpan w:val="4"/>
            <w:shd w:val="clear" w:color="auto" w:fill="auto"/>
            <w:noWrap/>
            <w:vAlign w:val="bottom"/>
            <w:hideMark/>
          </w:tcPr>
          <w:p w:rsidR="00FB6422" w:rsidRPr="00DF5CAC" w:rsidRDefault="00FB6422" w:rsidP="007C0C1A">
            <w:pPr>
              <w:spacing w:after="0"/>
              <w:jc w:val="center"/>
              <w:rPr>
                <w:rFonts w:eastAsia="Times New Roman" w:cs="Times New Roman"/>
                <w:b/>
                <w:bCs/>
                <w:color w:val="000000"/>
                <w:sz w:val="19"/>
                <w:szCs w:val="19"/>
              </w:rPr>
            </w:pPr>
            <w:r w:rsidRPr="00DF5CAC">
              <w:rPr>
                <w:rFonts w:eastAsia="Times New Roman" w:cs="Times New Roman"/>
                <w:b/>
                <w:bCs/>
                <w:color w:val="000000"/>
                <w:sz w:val="19"/>
                <w:szCs w:val="19"/>
              </w:rPr>
              <w:t xml:space="preserve">Initial Training </w:t>
            </w:r>
          </w:p>
        </w:tc>
        <w:tc>
          <w:tcPr>
            <w:tcW w:w="1580" w:type="pct"/>
            <w:gridSpan w:val="3"/>
            <w:shd w:val="clear" w:color="auto" w:fill="auto"/>
            <w:noWrap/>
            <w:vAlign w:val="bottom"/>
            <w:hideMark/>
          </w:tcPr>
          <w:p w:rsidR="00FB6422" w:rsidRPr="00DF5CAC" w:rsidRDefault="00FB6422" w:rsidP="007C0C1A">
            <w:pPr>
              <w:spacing w:after="0"/>
              <w:jc w:val="center"/>
              <w:rPr>
                <w:rFonts w:eastAsia="Times New Roman" w:cs="Times New Roman"/>
                <w:b/>
                <w:bCs/>
                <w:color w:val="000000"/>
                <w:sz w:val="19"/>
                <w:szCs w:val="19"/>
              </w:rPr>
            </w:pPr>
            <w:r w:rsidRPr="00DF5CAC">
              <w:rPr>
                <w:rFonts w:eastAsia="Times New Roman" w:cs="Times New Roman"/>
                <w:b/>
                <w:bCs/>
                <w:color w:val="000000"/>
                <w:sz w:val="19"/>
                <w:szCs w:val="19"/>
              </w:rPr>
              <w:t xml:space="preserve">Refresher Training </w:t>
            </w:r>
          </w:p>
        </w:tc>
        <w:tc>
          <w:tcPr>
            <w:tcW w:w="1561" w:type="pct"/>
            <w:vMerge w:val="restart"/>
            <w:shd w:val="clear" w:color="auto" w:fill="auto"/>
            <w:vAlign w:val="bottom"/>
          </w:tcPr>
          <w:p w:rsidR="00FB6422" w:rsidRPr="00DF5CAC" w:rsidRDefault="00FB6422" w:rsidP="007C0C1A">
            <w:pPr>
              <w:spacing w:after="0"/>
              <w:rPr>
                <w:rFonts w:eastAsia="Times New Roman" w:cs="Times New Roman"/>
                <w:b/>
                <w:bCs/>
                <w:color w:val="000000"/>
                <w:sz w:val="19"/>
                <w:szCs w:val="19"/>
              </w:rPr>
            </w:pPr>
            <w:r>
              <w:rPr>
                <w:rFonts w:eastAsia="Times New Roman" w:cs="Times New Roman"/>
                <w:b/>
                <w:bCs/>
                <w:color w:val="000000"/>
                <w:sz w:val="19"/>
                <w:szCs w:val="19"/>
              </w:rPr>
              <w:t>Other Training/No. Trained</w:t>
            </w:r>
          </w:p>
          <w:p w:rsidR="00FB6422" w:rsidRPr="00DF5CAC" w:rsidRDefault="00FB6422" w:rsidP="007C0C1A">
            <w:pPr>
              <w:spacing w:after="0"/>
              <w:rPr>
                <w:rFonts w:eastAsia="Times New Roman" w:cs="Times New Roman"/>
                <w:b/>
                <w:bCs/>
                <w:color w:val="000000"/>
                <w:sz w:val="19"/>
                <w:szCs w:val="19"/>
              </w:rPr>
            </w:pPr>
          </w:p>
        </w:tc>
      </w:tr>
      <w:tr w:rsidR="00FB6422" w:rsidRPr="00DF5CAC" w:rsidTr="00832457">
        <w:trPr>
          <w:trHeight w:val="288"/>
        </w:trPr>
        <w:tc>
          <w:tcPr>
            <w:tcW w:w="435" w:type="pct"/>
            <w:shd w:val="clear" w:color="auto" w:fill="auto"/>
            <w:noWrap/>
            <w:vAlign w:val="bottom"/>
            <w:hideMark/>
          </w:tcPr>
          <w:p w:rsidR="00FB6422" w:rsidRPr="00210EC2" w:rsidRDefault="00FB6422" w:rsidP="007C0C1A">
            <w:pPr>
              <w:spacing w:after="0"/>
              <w:jc w:val="center"/>
              <w:rPr>
                <w:rFonts w:eastAsia="Times New Roman" w:cs="Times New Roman"/>
                <w:b/>
                <w:color w:val="000000"/>
                <w:sz w:val="19"/>
                <w:szCs w:val="19"/>
              </w:rPr>
            </w:pPr>
            <w:r>
              <w:rPr>
                <w:rFonts w:eastAsia="Times New Roman" w:cs="Times New Roman"/>
                <w:b/>
                <w:color w:val="000000"/>
                <w:sz w:val="19"/>
                <w:szCs w:val="19"/>
              </w:rPr>
              <w:t>Aware.</w:t>
            </w:r>
            <w:r w:rsidRPr="00210EC2">
              <w:rPr>
                <w:rFonts w:eastAsia="Times New Roman" w:cs="Times New Roman"/>
                <w:b/>
                <w:color w:val="000000"/>
                <w:sz w:val="19"/>
                <w:szCs w:val="19"/>
              </w:rPr>
              <w:t xml:space="preserve"> </w:t>
            </w:r>
          </w:p>
        </w:tc>
        <w:tc>
          <w:tcPr>
            <w:tcW w:w="474" w:type="pct"/>
            <w:shd w:val="clear" w:color="auto" w:fill="auto"/>
            <w:noWrap/>
            <w:vAlign w:val="bottom"/>
            <w:hideMark/>
          </w:tcPr>
          <w:p w:rsidR="00FB6422" w:rsidRPr="00210EC2" w:rsidRDefault="00FB6422" w:rsidP="007C0C1A">
            <w:pPr>
              <w:spacing w:after="0"/>
              <w:jc w:val="center"/>
              <w:rPr>
                <w:rFonts w:eastAsia="Times New Roman" w:cs="Times New Roman"/>
                <w:b/>
                <w:color w:val="000000"/>
                <w:sz w:val="19"/>
                <w:szCs w:val="19"/>
              </w:rPr>
            </w:pPr>
            <w:proofErr w:type="spellStart"/>
            <w:r>
              <w:rPr>
                <w:rFonts w:eastAsia="Times New Roman" w:cs="Times New Roman"/>
                <w:b/>
                <w:color w:val="000000"/>
                <w:sz w:val="19"/>
                <w:szCs w:val="19"/>
              </w:rPr>
              <w:t>Oper</w:t>
            </w:r>
            <w:proofErr w:type="spellEnd"/>
            <w:r>
              <w:rPr>
                <w:rFonts w:eastAsia="Times New Roman" w:cs="Times New Roman"/>
                <w:b/>
                <w:color w:val="000000"/>
                <w:sz w:val="19"/>
                <w:szCs w:val="19"/>
              </w:rPr>
              <w:t>.</w:t>
            </w:r>
          </w:p>
        </w:tc>
        <w:tc>
          <w:tcPr>
            <w:tcW w:w="474" w:type="pct"/>
            <w:shd w:val="clear" w:color="auto" w:fill="auto"/>
            <w:noWrap/>
            <w:vAlign w:val="bottom"/>
            <w:hideMark/>
          </w:tcPr>
          <w:p w:rsidR="00FB6422" w:rsidRPr="00210EC2" w:rsidRDefault="00FB6422" w:rsidP="007C0C1A">
            <w:pPr>
              <w:spacing w:after="0"/>
              <w:jc w:val="center"/>
              <w:rPr>
                <w:rFonts w:eastAsia="Times New Roman" w:cs="Times New Roman"/>
                <w:b/>
                <w:color w:val="000000"/>
                <w:sz w:val="19"/>
                <w:szCs w:val="19"/>
              </w:rPr>
            </w:pPr>
            <w:r>
              <w:rPr>
                <w:rFonts w:eastAsia="Times New Roman" w:cs="Times New Roman"/>
                <w:b/>
                <w:color w:val="000000"/>
                <w:sz w:val="19"/>
                <w:szCs w:val="19"/>
              </w:rPr>
              <w:t>Spec.</w:t>
            </w:r>
          </w:p>
        </w:tc>
        <w:tc>
          <w:tcPr>
            <w:tcW w:w="477" w:type="pct"/>
            <w:shd w:val="clear" w:color="auto" w:fill="auto"/>
            <w:noWrap/>
            <w:vAlign w:val="bottom"/>
            <w:hideMark/>
          </w:tcPr>
          <w:p w:rsidR="00FB6422" w:rsidRPr="00210EC2" w:rsidRDefault="00FB6422" w:rsidP="007C0C1A">
            <w:pPr>
              <w:spacing w:after="0"/>
              <w:jc w:val="center"/>
              <w:rPr>
                <w:rFonts w:eastAsia="Times New Roman" w:cs="Times New Roman"/>
                <w:b/>
                <w:color w:val="000000"/>
                <w:sz w:val="19"/>
                <w:szCs w:val="19"/>
              </w:rPr>
            </w:pPr>
            <w:r>
              <w:rPr>
                <w:rFonts w:eastAsia="Times New Roman" w:cs="Times New Roman"/>
                <w:b/>
                <w:color w:val="000000"/>
                <w:sz w:val="19"/>
                <w:szCs w:val="19"/>
              </w:rPr>
              <w:t>Tech.</w:t>
            </w:r>
            <w:r w:rsidRPr="00210EC2">
              <w:rPr>
                <w:rFonts w:eastAsia="Times New Roman" w:cs="Times New Roman"/>
                <w:b/>
                <w:color w:val="000000"/>
                <w:sz w:val="19"/>
                <w:szCs w:val="19"/>
              </w:rPr>
              <w:t xml:space="preserve"> </w:t>
            </w:r>
          </w:p>
        </w:tc>
        <w:tc>
          <w:tcPr>
            <w:tcW w:w="572" w:type="pct"/>
            <w:shd w:val="clear" w:color="auto" w:fill="auto"/>
            <w:noWrap/>
            <w:vAlign w:val="bottom"/>
            <w:hideMark/>
          </w:tcPr>
          <w:p w:rsidR="00FB6422" w:rsidRPr="00210EC2" w:rsidRDefault="00FB6422" w:rsidP="007C0C1A">
            <w:pPr>
              <w:spacing w:after="0"/>
              <w:jc w:val="center"/>
              <w:rPr>
                <w:rFonts w:eastAsia="Times New Roman" w:cs="Times New Roman"/>
                <w:b/>
                <w:color w:val="000000"/>
                <w:sz w:val="19"/>
                <w:szCs w:val="19"/>
              </w:rPr>
            </w:pPr>
            <w:proofErr w:type="spellStart"/>
            <w:r>
              <w:rPr>
                <w:rFonts w:eastAsia="Times New Roman" w:cs="Times New Roman"/>
                <w:b/>
                <w:color w:val="000000"/>
                <w:sz w:val="19"/>
                <w:szCs w:val="19"/>
              </w:rPr>
              <w:t>Oper</w:t>
            </w:r>
            <w:proofErr w:type="spellEnd"/>
            <w:r>
              <w:rPr>
                <w:rFonts w:eastAsia="Times New Roman" w:cs="Times New Roman"/>
                <w:b/>
                <w:color w:val="000000"/>
                <w:sz w:val="19"/>
                <w:szCs w:val="19"/>
              </w:rPr>
              <w:t>.</w:t>
            </w:r>
          </w:p>
        </w:tc>
        <w:tc>
          <w:tcPr>
            <w:tcW w:w="435" w:type="pct"/>
            <w:shd w:val="clear" w:color="auto" w:fill="auto"/>
            <w:noWrap/>
            <w:vAlign w:val="bottom"/>
            <w:hideMark/>
          </w:tcPr>
          <w:p w:rsidR="00FB6422" w:rsidRPr="00210EC2" w:rsidRDefault="00FB6422" w:rsidP="007C0C1A">
            <w:pPr>
              <w:spacing w:after="0"/>
              <w:jc w:val="center"/>
              <w:rPr>
                <w:rFonts w:eastAsia="Times New Roman" w:cs="Times New Roman"/>
                <w:b/>
                <w:color w:val="000000"/>
                <w:sz w:val="19"/>
                <w:szCs w:val="19"/>
              </w:rPr>
            </w:pPr>
            <w:r>
              <w:rPr>
                <w:rFonts w:eastAsia="Times New Roman" w:cs="Times New Roman"/>
                <w:b/>
                <w:color w:val="000000"/>
                <w:sz w:val="19"/>
                <w:szCs w:val="19"/>
              </w:rPr>
              <w:t>Spec.</w:t>
            </w:r>
          </w:p>
        </w:tc>
        <w:tc>
          <w:tcPr>
            <w:tcW w:w="572" w:type="pct"/>
            <w:shd w:val="clear" w:color="auto" w:fill="auto"/>
            <w:noWrap/>
            <w:vAlign w:val="bottom"/>
            <w:hideMark/>
          </w:tcPr>
          <w:p w:rsidR="00FB6422" w:rsidRPr="00210EC2" w:rsidRDefault="00FB6422" w:rsidP="007C0C1A">
            <w:pPr>
              <w:spacing w:after="0"/>
              <w:jc w:val="center"/>
              <w:rPr>
                <w:rFonts w:eastAsia="Times New Roman" w:cs="Times New Roman"/>
                <w:b/>
                <w:color w:val="000000"/>
                <w:sz w:val="19"/>
                <w:szCs w:val="19"/>
              </w:rPr>
            </w:pPr>
            <w:r>
              <w:rPr>
                <w:rFonts w:eastAsia="Times New Roman" w:cs="Times New Roman"/>
                <w:b/>
                <w:color w:val="000000"/>
                <w:sz w:val="19"/>
                <w:szCs w:val="19"/>
              </w:rPr>
              <w:t>Tech.</w:t>
            </w:r>
            <w:r w:rsidRPr="00210EC2">
              <w:rPr>
                <w:rFonts w:eastAsia="Times New Roman" w:cs="Times New Roman"/>
                <w:b/>
                <w:color w:val="000000"/>
                <w:sz w:val="19"/>
                <w:szCs w:val="19"/>
              </w:rPr>
              <w:t xml:space="preserve"> </w:t>
            </w:r>
          </w:p>
        </w:tc>
        <w:tc>
          <w:tcPr>
            <w:tcW w:w="1561" w:type="pct"/>
            <w:vMerge/>
            <w:shd w:val="clear" w:color="auto" w:fill="auto"/>
            <w:vAlign w:val="bottom"/>
          </w:tcPr>
          <w:p w:rsidR="00FB6422" w:rsidRPr="00210EC2" w:rsidRDefault="00FB6422" w:rsidP="007C0C1A">
            <w:pPr>
              <w:spacing w:after="0"/>
              <w:rPr>
                <w:rFonts w:eastAsia="Times New Roman" w:cs="Times New Roman"/>
                <w:b/>
                <w:color w:val="000000"/>
                <w:sz w:val="19"/>
                <w:szCs w:val="19"/>
              </w:rPr>
            </w:pPr>
          </w:p>
        </w:tc>
      </w:tr>
      <w:tr w:rsidR="00FB6422" w:rsidRPr="00DF5CAC" w:rsidTr="00832457">
        <w:trPr>
          <w:trHeight w:val="236"/>
        </w:trPr>
        <w:tc>
          <w:tcPr>
            <w:tcW w:w="435" w:type="pct"/>
            <w:shd w:val="clear" w:color="auto" w:fill="auto"/>
            <w:vAlign w:val="bottom"/>
          </w:tcPr>
          <w:p w:rsidR="00FB6422" w:rsidRPr="00DF5CAC" w:rsidRDefault="00FB6422" w:rsidP="007C0C1A">
            <w:pPr>
              <w:rPr>
                <w:rFonts w:eastAsia="Times New Roman" w:cs="Times New Roman"/>
                <w:color w:val="000000"/>
                <w:sz w:val="19"/>
                <w:szCs w:val="19"/>
              </w:rPr>
            </w:pPr>
            <w:r>
              <w:rPr>
                <w:rFonts w:eastAsia="Times New Roman" w:cs="Times New Roman"/>
                <w:color w:val="000000"/>
                <w:sz w:val="19"/>
                <w:szCs w:val="19"/>
              </w:rPr>
              <w:t xml:space="preserve">No. Trained </w:t>
            </w:r>
          </w:p>
        </w:tc>
        <w:tc>
          <w:tcPr>
            <w:tcW w:w="474" w:type="pct"/>
            <w:shd w:val="clear" w:color="auto" w:fill="auto"/>
          </w:tcPr>
          <w:p w:rsidR="00FB6422" w:rsidRDefault="00FB6422" w:rsidP="007C0C1A">
            <w:r w:rsidRPr="003E234E">
              <w:rPr>
                <w:rFonts w:eastAsia="Times New Roman" w:cs="Times New Roman"/>
                <w:color w:val="000000"/>
                <w:sz w:val="19"/>
                <w:szCs w:val="19"/>
              </w:rPr>
              <w:t xml:space="preserve">No. Trained </w:t>
            </w:r>
          </w:p>
        </w:tc>
        <w:tc>
          <w:tcPr>
            <w:tcW w:w="474" w:type="pct"/>
            <w:shd w:val="clear" w:color="auto" w:fill="auto"/>
          </w:tcPr>
          <w:p w:rsidR="00FB6422" w:rsidRDefault="00FB6422" w:rsidP="007C0C1A">
            <w:r w:rsidRPr="003E234E">
              <w:rPr>
                <w:rFonts w:eastAsia="Times New Roman" w:cs="Times New Roman"/>
                <w:color w:val="000000"/>
                <w:sz w:val="19"/>
                <w:szCs w:val="19"/>
              </w:rPr>
              <w:t>No</w:t>
            </w:r>
            <w:r>
              <w:rPr>
                <w:rFonts w:eastAsia="Times New Roman" w:cs="Times New Roman"/>
                <w:color w:val="000000"/>
                <w:sz w:val="19"/>
                <w:szCs w:val="19"/>
              </w:rPr>
              <w:t>.</w:t>
            </w:r>
            <w:r w:rsidRPr="003E234E">
              <w:rPr>
                <w:rFonts w:eastAsia="Times New Roman" w:cs="Times New Roman"/>
                <w:color w:val="000000"/>
                <w:sz w:val="19"/>
                <w:szCs w:val="19"/>
              </w:rPr>
              <w:t xml:space="preserve"> Trained </w:t>
            </w:r>
          </w:p>
        </w:tc>
        <w:tc>
          <w:tcPr>
            <w:tcW w:w="477" w:type="pct"/>
            <w:shd w:val="clear" w:color="auto" w:fill="auto"/>
          </w:tcPr>
          <w:p w:rsidR="00FB6422" w:rsidRDefault="00FB6422" w:rsidP="007C0C1A">
            <w:r w:rsidRPr="003E234E">
              <w:rPr>
                <w:rFonts w:eastAsia="Times New Roman" w:cs="Times New Roman"/>
                <w:color w:val="000000"/>
                <w:sz w:val="19"/>
                <w:szCs w:val="19"/>
              </w:rPr>
              <w:t xml:space="preserve">No. Trained </w:t>
            </w:r>
          </w:p>
        </w:tc>
        <w:tc>
          <w:tcPr>
            <w:tcW w:w="572" w:type="pct"/>
            <w:shd w:val="clear" w:color="auto" w:fill="auto"/>
          </w:tcPr>
          <w:p w:rsidR="00FB6422" w:rsidRDefault="00FB6422" w:rsidP="007C0C1A">
            <w:r w:rsidRPr="003E234E">
              <w:rPr>
                <w:rFonts w:eastAsia="Times New Roman" w:cs="Times New Roman"/>
                <w:color w:val="000000"/>
                <w:sz w:val="19"/>
                <w:szCs w:val="19"/>
              </w:rPr>
              <w:t>No</w:t>
            </w:r>
            <w:r>
              <w:rPr>
                <w:rFonts w:eastAsia="Times New Roman" w:cs="Times New Roman"/>
                <w:color w:val="000000"/>
                <w:sz w:val="19"/>
                <w:szCs w:val="19"/>
              </w:rPr>
              <w:t>.</w:t>
            </w:r>
            <w:r w:rsidRPr="003E234E">
              <w:rPr>
                <w:rFonts w:eastAsia="Times New Roman" w:cs="Times New Roman"/>
                <w:color w:val="000000"/>
                <w:sz w:val="19"/>
                <w:szCs w:val="19"/>
              </w:rPr>
              <w:t xml:space="preserve"> Trained </w:t>
            </w:r>
          </w:p>
        </w:tc>
        <w:tc>
          <w:tcPr>
            <w:tcW w:w="435" w:type="pct"/>
            <w:shd w:val="clear" w:color="auto" w:fill="auto"/>
          </w:tcPr>
          <w:p w:rsidR="00FB6422" w:rsidRDefault="00FB6422" w:rsidP="007C0C1A">
            <w:r w:rsidRPr="003E234E">
              <w:rPr>
                <w:rFonts w:eastAsia="Times New Roman" w:cs="Times New Roman"/>
                <w:color w:val="000000"/>
                <w:sz w:val="19"/>
                <w:szCs w:val="19"/>
              </w:rPr>
              <w:t xml:space="preserve">No. Trained </w:t>
            </w:r>
          </w:p>
        </w:tc>
        <w:tc>
          <w:tcPr>
            <w:tcW w:w="572" w:type="pct"/>
            <w:shd w:val="clear" w:color="auto" w:fill="auto"/>
          </w:tcPr>
          <w:p w:rsidR="00FB6422" w:rsidRDefault="00FB6422" w:rsidP="007C0C1A">
            <w:r w:rsidRPr="003E234E">
              <w:rPr>
                <w:rFonts w:eastAsia="Times New Roman" w:cs="Times New Roman"/>
                <w:color w:val="000000"/>
                <w:sz w:val="19"/>
                <w:szCs w:val="19"/>
              </w:rPr>
              <w:t xml:space="preserve">No. Trained </w:t>
            </w:r>
          </w:p>
        </w:tc>
        <w:tc>
          <w:tcPr>
            <w:tcW w:w="1561" w:type="pct"/>
            <w:vMerge/>
            <w:shd w:val="clear" w:color="auto" w:fill="auto"/>
            <w:vAlign w:val="bottom"/>
          </w:tcPr>
          <w:p w:rsidR="00FB6422" w:rsidRDefault="00FB6422" w:rsidP="007C0C1A"/>
        </w:tc>
      </w:tr>
      <w:tr w:rsidR="00FB6422" w:rsidRPr="00DF5CAC" w:rsidTr="00832457">
        <w:trPr>
          <w:trHeight w:val="288"/>
        </w:trPr>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7"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1561" w:type="pct"/>
            <w:shd w:val="clear" w:color="auto" w:fill="auto"/>
            <w:vAlign w:val="bottom"/>
          </w:tcPr>
          <w:p w:rsidR="00FB6422" w:rsidRPr="00DF5CAC" w:rsidRDefault="00FB6422" w:rsidP="007C0C1A">
            <w:pPr>
              <w:spacing w:after="0"/>
              <w:rPr>
                <w:rFonts w:eastAsia="Times New Roman" w:cs="Times New Roman"/>
                <w:color w:val="000000"/>
                <w:sz w:val="19"/>
                <w:szCs w:val="19"/>
              </w:rPr>
            </w:pPr>
          </w:p>
        </w:tc>
      </w:tr>
      <w:tr w:rsidR="00FB6422" w:rsidRPr="00DF5CAC" w:rsidTr="00832457">
        <w:trPr>
          <w:trHeight w:val="288"/>
        </w:trPr>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7"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1561" w:type="pct"/>
            <w:shd w:val="clear" w:color="auto" w:fill="auto"/>
            <w:vAlign w:val="bottom"/>
          </w:tcPr>
          <w:p w:rsidR="00FB6422" w:rsidRPr="00DF5CAC" w:rsidRDefault="00FB6422" w:rsidP="007C0C1A">
            <w:pPr>
              <w:spacing w:after="0"/>
              <w:rPr>
                <w:rFonts w:eastAsia="Times New Roman" w:cs="Times New Roman"/>
                <w:color w:val="000000"/>
                <w:sz w:val="19"/>
                <w:szCs w:val="19"/>
              </w:rPr>
            </w:pPr>
          </w:p>
        </w:tc>
      </w:tr>
      <w:tr w:rsidR="00FB6422" w:rsidRPr="00DF5CAC" w:rsidTr="00832457">
        <w:trPr>
          <w:trHeight w:val="288"/>
        </w:trPr>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7"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1561" w:type="pct"/>
            <w:shd w:val="clear" w:color="auto" w:fill="auto"/>
            <w:vAlign w:val="bottom"/>
          </w:tcPr>
          <w:p w:rsidR="00FB6422" w:rsidRPr="00DF5CAC" w:rsidRDefault="00FB6422" w:rsidP="007C0C1A">
            <w:pPr>
              <w:spacing w:after="0"/>
              <w:rPr>
                <w:rFonts w:eastAsia="Times New Roman" w:cs="Times New Roman"/>
                <w:color w:val="000000"/>
                <w:sz w:val="19"/>
                <w:szCs w:val="19"/>
              </w:rPr>
            </w:pPr>
          </w:p>
        </w:tc>
      </w:tr>
      <w:tr w:rsidR="00FB6422" w:rsidRPr="00DF5CAC" w:rsidTr="00832457">
        <w:trPr>
          <w:trHeight w:val="288"/>
        </w:trPr>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7"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1561" w:type="pct"/>
            <w:shd w:val="clear" w:color="auto" w:fill="auto"/>
            <w:vAlign w:val="bottom"/>
          </w:tcPr>
          <w:p w:rsidR="00FB6422" w:rsidRPr="00DF5CAC" w:rsidRDefault="00FB6422" w:rsidP="007C0C1A">
            <w:pPr>
              <w:spacing w:after="0"/>
              <w:rPr>
                <w:rFonts w:eastAsia="Times New Roman" w:cs="Times New Roman"/>
                <w:color w:val="000000"/>
                <w:sz w:val="19"/>
                <w:szCs w:val="19"/>
              </w:rPr>
            </w:pPr>
          </w:p>
        </w:tc>
      </w:tr>
      <w:tr w:rsidR="00FB6422" w:rsidRPr="00DF5CAC" w:rsidTr="00832457">
        <w:trPr>
          <w:trHeight w:val="288"/>
        </w:trPr>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7"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1561" w:type="pct"/>
            <w:shd w:val="clear" w:color="auto" w:fill="auto"/>
            <w:vAlign w:val="bottom"/>
          </w:tcPr>
          <w:p w:rsidR="00FB6422" w:rsidRPr="00DF5CAC" w:rsidRDefault="00FB6422" w:rsidP="007C0C1A">
            <w:pPr>
              <w:spacing w:after="0"/>
              <w:rPr>
                <w:rFonts w:eastAsia="Times New Roman" w:cs="Times New Roman"/>
                <w:color w:val="000000"/>
                <w:sz w:val="19"/>
                <w:szCs w:val="19"/>
              </w:rPr>
            </w:pPr>
          </w:p>
        </w:tc>
      </w:tr>
      <w:tr w:rsidR="00FB6422" w:rsidRPr="00DF5CAC" w:rsidTr="00832457">
        <w:trPr>
          <w:trHeight w:val="288"/>
        </w:trPr>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77"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435"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Pr="00DF5CAC" w:rsidRDefault="00FB6422" w:rsidP="007C0C1A">
            <w:pPr>
              <w:spacing w:after="0"/>
              <w:jc w:val="center"/>
              <w:rPr>
                <w:rFonts w:eastAsia="Times New Roman" w:cs="Times New Roman"/>
                <w:color w:val="000000"/>
                <w:sz w:val="19"/>
                <w:szCs w:val="19"/>
              </w:rPr>
            </w:pPr>
          </w:p>
        </w:tc>
        <w:tc>
          <w:tcPr>
            <w:tcW w:w="1561" w:type="pct"/>
            <w:shd w:val="clear" w:color="auto" w:fill="auto"/>
            <w:vAlign w:val="bottom"/>
          </w:tcPr>
          <w:p w:rsidR="00FB6422" w:rsidRPr="00DF5CAC" w:rsidRDefault="00FB6422" w:rsidP="007C0C1A">
            <w:pPr>
              <w:spacing w:after="0"/>
              <w:rPr>
                <w:rFonts w:eastAsia="Times New Roman" w:cs="Times New Roman"/>
                <w:color w:val="000000"/>
                <w:sz w:val="19"/>
                <w:szCs w:val="19"/>
              </w:rPr>
            </w:pPr>
          </w:p>
        </w:tc>
      </w:tr>
      <w:tr w:rsidR="00FB6422" w:rsidRPr="00DF5CAC" w:rsidTr="00832457">
        <w:trPr>
          <w:trHeight w:val="288"/>
        </w:trPr>
        <w:tc>
          <w:tcPr>
            <w:tcW w:w="435" w:type="pct"/>
            <w:shd w:val="clear" w:color="auto" w:fill="auto"/>
            <w:noWrap/>
            <w:vAlign w:val="bottom"/>
          </w:tcPr>
          <w:p w:rsidR="00FB6422" w:rsidRDefault="00FB6422" w:rsidP="007C0C1A">
            <w:pPr>
              <w:spacing w:after="0"/>
              <w:jc w:val="center"/>
              <w:rPr>
                <w:rFonts w:eastAsia="Times New Roman" w:cs="Times New Roman"/>
                <w:color w:val="000000"/>
                <w:sz w:val="19"/>
                <w:szCs w:val="19"/>
              </w:rPr>
            </w:pPr>
            <w:bookmarkStart w:id="0" w:name="_GoBack"/>
            <w:bookmarkEnd w:id="0"/>
          </w:p>
        </w:tc>
        <w:tc>
          <w:tcPr>
            <w:tcW w:w="474" w:type="pct"/>
            <w:shd w:val="clear" w:color="auto" w:fill="auto"/>
            <w:noWrap/>
            <w:vAlign w:val="bottom"/>
          </w:tcPr>
          <w:p w:rsidR="00FB6422" w:rsidRDefault="00FB6422" w:rsidP="007C0C1A">
            <w:pPr>
              <w:spacing w:after="0"/>
              <w:jc w:val="center"/>
              <w:rPr>
                <w:rFonts w:eastAsia="Times New Roman" w:cs="Times New Roman"/>
                <w:color w:val="000000"/>
                <w:sz w:val="19"/>
                <w:szCs w:val="19"/>
              </w:rPr>
            </w:pPr>
          </w:p>
        </w:tc>
        <w:tc>
          <w:tcPr>
            <w:tcW w:w="474" w:type="pct"/>
            <w:shd w:val="clear" w:color="auto" w:fill="auto"/>
            <w:noWrap/>
            <w:vAlign w:val="bottom"/>
          </w:tcPr>
          <w:p w:rsidR="00FB6422" w:rsidRDefault="00FB6422" w:rsidP="007C0C1A">
            <w:pPr>
              <w:spacing w:after="0"/>
              <w:jc w:val="center"/>
              <w:rPr>
                <w:rFonts w:eastAsia="Times New Roman" w:cs="Times New Roman"/>
                <w:color w:val="000000"/>
                <w:sz w:val="19"/>
                <w:szCs w:val="19"/>
              </w:rPr>
            </w:pPr>
          </w:p>
        </w:tc>
        <w:tc>
          <w:tcPr>
            <w:tcW w:w="477" w:type="pct"/>
            <w:shd w:val="clear" w:color="auto" w:fill="auto"/>
            <w:noWrap/>
            <w:vAlign w:val="bottom"/>
          </w:tcPr>
          <w:p w:rsidR="00FB6422"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Default="00FB6422" w:rsidP="007C0C1A">
            <w:pPr>
              <w:spacing w:after="0"/>
              <w:jc w:val="center"/>
              <w:rPr>
                <w:rFonts w:eastAsia="Times New Roman" w:cs="Times New Roman"/>
                <w:color w:val="000000"/>
                <w:sz w:val="19"/>
                <w:szCs w:val="19"/>
              </w:rPr>
            </w:pPr>
          </w:p>
        </w:tc>
        <w:tc>
          <w:tcPr>
            <w:tcW w:w="435" w:type="pct"/>
            <w:shd w:val="clear" w:color="auto" w:fill="auto"/>
            <w:noWrap/>
            <w:vAlign w:val="bottom"/>
          </w:tcPr>
          <w:p w:rsidR="00FB6422" w:rsidRDefault="00FB6422" w:rsidP="007C0C1A">
            <w:pPr>
              <w:spacing w:after="0"/>
              <w:jc w:val="center"/>
              <w:rPr>
                <w:rFonts w:eastAsia="Times New Roman" w:cs="Times New Roman"/>
                <w:color w:val="000000"/>
                <w:sz w:val="19"/>
                <w:szCs w:val="19"/>
              </w:rPr>
            </w:pPr>
          </w:p>
        </w:tc>
        <w:tc>
          <w:tcPr>
            <w:tcW w:w="572" w:type="pct"/>
            <w:shd w:val="clear" w:color="auto" w:fill="auto"/>
            <w:noWrap/>
            <w:vAlign w:val="bottom"/>
          </w:tcPr>
          <w:p w:rsidR="00FB6422" w:rsidRDefault="00FB6422" w:rsidP="007C0C1A">
            <w:pPr>
              <w:spacing w:after="0"/>
              <w:jc w:val="center"/>
              <w:rPr>
                <w:rFonts w:eastAsia="Times New Roman" w:cs="Times New Roman"/>
                <w:color w:val="000000"/>
                <w:sz w:val="19"/>
                <w:szCs w:val="19"/>
              </w:rPr>
            </w:pPr>
          </w:p>
        </w:tc>
        <w:tc>
          <w:tcPr>
            <w:tcW w:w="1561" w:type="pct"/>
            <w:shd w:val="clear" w:color="auto" w:fill="auto"/>
            <w:vAlign w:val="bottom"/>
          </w:tcPr>
          <w:p w:rsidR="00FB6422" w:rsidRDefault="00FB6422" w:rsidP="007C0C1A">
            <w:pPr>
              <w:spacing w:after="0"/>
              <w:rPr>
                <w:rFonts w:eastAsia="Times New Roman" w:cs="Times New Roman"/>
                <w:color w:val="000000"/>
                <w:sz w:val="19"/>
                <w:szCs w:val="19"/>
              </w:rPr>
            </w:pPr>
          </w:p>
        </w:tc>
      </w:tr>
    </w:tbl>
    <w:p w:rsidR="00035ACA" w:rsidRPr="0031021D" w:rsidRDefault="00035ACA">
      <w:pPr>
        <w:keepNext/>
        <w:keepLines/>
        <w:widowControl w:val="0"/>
        <w:rPr>
          <w:rFonts w:cs="Times New Roman"/>
          <w:b/>
          <w:sz w:val="22"/>
        </w:rPr>
      </w:pPr>
    </w:p>
    <w:sectPr w:rsidR="00035ACA" w:rsidRPr="0031021D" w:rsidSect="003E2B06">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A4" w:rsidRDefault="00110BA4" w:rsidP="00DF6882">
      <w:pPr>
        <w:spacing w:after="0"/>
      </w:pPr>
      <w:r>
        <w:separator/>
      </w:r>
    </w:p>
  </w:endnote>
  <w:endnote w:type="continuationSeparator" w:id="0">
    <w:p w:rsidR="00110BA4" w:rsidRDefault="00110BA4" w:rsidP="00DF6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72551"/>
      <w:docPartObj>
        <w:docPartGallery w:val="Page Numbers (Bottom of Page)"/>
        <w:docPartUnique/>
      </w:docPartObj>
    </w:sdtPr>
    <w:sdtEndPr>
      <w:rPr>
        <w:rFonts w:ascii="Arial" w:hAnsi="Arial" w:cs="Arial"/>
        <w:sz w:val="22"/>
      </w:rPr>
    </w:sdtEndPr>
    <w:sdtContent>
      <w:p w:rsidR="002B4C8B" w:rsidRPr="00DF6882" w:rsidRDefault="002B4C8B">
        <w:pPr>
          <w:pStyle w:val="Footer"/>
          <w:jc w:val="center"/>
          <w:rPr>
            <w:rFonts w:ascii="Arial" w:hAnsi="Arial" w:cs="Arial"/>
            <w:sz w:val="22"/>
          </w:rPr>
        </w:pPr>
        <w:r w:rsidRPr="00DF6882">
          <w:rPr>
            <w:rFonts w:ascii="Arial" w:hAnsi="Arial" w:cs="Arial"/>
            <w:sz w:val="22"/>
          </w:rPr>
          <w:fldChar w:fldCharType="begin"/>
        </w:r>
        <w:r w:rsidRPr="00DF6882">
          <w:rPr>
            <w:rFonts w:ascii="Arial" w:hAnsi="Arial" w:cs="Arial"/>
            <w:sz w:val="22"/>
          </w:rPr>
          <w:instrText xml:space="preserve"> PAGE   \* MERGEFORMAT </w:instrText>
        </w:r>
        <w:r w:rsidRPr="00DF6882">
          <w:rPr>
            <w:rFonts w:ascii="Arial" w:hAnsi="Arial" w:cs="Arial"/>
            <w:sz w:val="22"/>
          </w:rPr>
          <w:fldChar w:fldCharType="separate"/>
        </w:r>
        <w:r w:rsidR="00D90E49">
          <w:rPr>
            <w:rFonts w:ascii="Arial" w:hAnsi="Arial" w:cs="Arial"/>
            <w:noProof/>
            <w:sz w:val="22"/>
          </w:rPr>
          <w:t>6</w:t>
        </w:r>
        <w:r w:rsidRPr="00DF6882">
          <w:rPr>
            <w:rFonts w:ascii="Arial" w:hAnsi="Arial" w:cs="Arial"/>
            <w:sz w:val="22"/>
          </w:rPr>
          <w:fldChar w:fldCharType="end"/>
        </w:r>
      </w:p>
    </w:sdtContent>
  </w:sdt>
  <w:p w:rsidR="002B4C8B" w:rsidRDefault="002B4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8B" w:rsidRDefault="002B4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34665"/>
      <w:docPartObj>
        <w:docPartGallery w:val="Page Numbers (Bottom of Page)"/>
        <w:docPartUnique/>
      </w:docPartObj>
    </w:sdtPr>
    <w:sdtEndPr>
      <w:rPr>
        <w:rFonts w:ascii="Arial" w:hAnsi="Arial" w:cs="Arial"/>
        <w:sz w:val="22"/>
      </w:rPr>
    </w:sdtEndPr>
    <w:sdtContent>
      <w:p w:rsidR="002B4C8B" w:rsidRPr="00DF6882" w:rsidRDefault="002B4C8B">
        <w:pPr>
          <w:pStyle w:val="Footer"/>
          <w:jc w:val="center"/>
          <w:rPr>
            <w:rFonts w:ascii="Arial" w:hAnsi="Arial" w:cs="Arial"/>
            <w:sz w:val="22"/>
          </w:rPr>
        </w:pPr>
        <w:r w:rsidRPr="00DF6882">
          <w:rPr>
            <w:rFonts w:ascii="Arial" w:hAnsi="Arial" w:cs="Arial"/>
            <w:sz w:val="22"/>
          </w:rPr>
          <w:fldChar w:fldCharType="begin"/>
        </w:r>
        <w:r w:rsidRPr="00DF6882">
          <w:rPr>
            <w:rFonts w:ascii="Arial" w:hAnsi="Arial" w:cs="Arial"/>
            <w:sz w:val="22"/>
          </w:rPr>
          <w:instrText xml:space="preserve"> PAGE   \* MERGEFORMAT </w:instrText>
        </w:r>
        <w:r w:rsidRPr="00DF6882">
          <w:rPr>
            <w:rFonts w:ascii="Arial" w:hAnsi="Arial" w:cs="Arial"/>
            <w:sz w:val="22"/>
          </w:rPr>
          <w:fldChar w:fldCharType="separate"/>
        </w:r>
        <w:r w:rsidR="00D90E49">
          <w:rPr>
            <w:rFonts w:ascii="Arial" w:hAnsi="Arial" w:cs="Arial"/>
            <w:noProof/>
            <w:sz w:val="22"/>
          </w:rPr>
          <w:t>11</w:t>
        </w:r>
        <w:r w:rsidRPr="00DF6882">
          <w:rPr>
            <w:rFonts w:ascii="Arial" w:hAnsi="Arial" w:cs="Arial"/>
            <w:sz w:val="22"/>
          </w:rPr>
          <w:fldChar w:fldCharType="end"/>
        </w:r>
      </w:p>
    </w:sdtContent>
  </w:sdt>
  <w:p w:rsidR="002B4C8B" w:rsidRDefault="002B4C8B" w:rsidP="009D4757">
    <w:pPr>
      <w:pStyle w:val="Foote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8B" w:rsidRDefault="002B4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A4" w:rsidRDefault="00110BA4" w:rsidP="00DF6882">
      <w:pPr>
        <w:spacing w:after="0"/>
      </w:pPr>
      <w:r>
        <w:separator/>
      </w:r>
    </w:p>
  </w:footnote>
  <w:footnote w:type="continuationSeparator" w:id="0">
    <w:p w:rsidR="00110BA4" w:rsidRDefault="00110BA4" w:rsidP="00DF68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72552"/>
      <w:docPartObj>
        <w:docPartGallery w:val="Watermarks"/>
        <w:docPartUnique/>
      </w:docPartObj>
    </w:sdtPr>
    <w:sdtEndPr/>
    <w:sdtContent>
      <w:p w:rsidR="002B4C8B" w:rsidRDefault="00D90E49" w:rsidP="0031021D">
        <w:pPr>
          <w:pStyle w:val="Header"/>
          <w:jc w:val="right"/>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8B" w:rsidRDefault="002B4C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450762"/>
      <w:docPartObj>
        <w:docPartGallery w:val="Watermarks"/>
        <w:docPartUnique/>
      </w:docPartObj>
    </w:sdtPr>
    <w:sdtEndPr/>
    <w:sdtContent>
      <w:p w:rsidR="002B4C8B" w:rsidRDefault="00D90E49" w:rsidP="0031021D">
        <w:pPr>
          <w:pStyle w:val="Header"/>
          <w:jc w:val="right"/>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8B" w:rsidRDefault="002B4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F9F"/>
    <w:multiLevelType w:val="hybridMultilevel"/>
    <w:tmpl w:val="A5F652BC"/>
    <w:lvl w:ilvl="0" w:tplc="A9523AC2">
      <w:start w:val="1"/>
      <w:numFmt w:val="upperLetter"/>
      <w:lvlText w:val="%1."/>
      <w:lvlJc w:val="left"/>
      <w:pPr>
        <w:ind w:left="720" w:hanging="360"/>
      </w:pPr>
      <w:rPr>
        <w:rFonts w:hint="default"/>
        <w:b/>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945DA"/>
    <w:multiLevelType w:val="hybridMultilevel"/>
    <w:tmpl w:val="E0467B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FF6C68"/>
    <w:multiLevelType w:val="hybridMultilevel"/>
    <w:tmpl w:val="3718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D212A"/>
    <w:multiLevelType w:val="hybridMultilevel"/>
    <w:tmpl w:val="6276ABB4"/>
    <w:lvl w:ilvl="0" w:tplc="0A22037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6A56"/>
    <w:multiLevelType w:val="hybridMultilevel"/>
    <w:tmpl w:val="8542D03A"/>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42B0C4A"/>
    <w:multiLevelType w:val="hybridMultilevel"/>
    <w:tmpl w:val="35E4F7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A96830"/>
    <w:multiLevelType w:val="hybridMultilevel"/>
    <w:tmpl w:val="6EE48DA2"/>
    <w:lvl w:ilvl="0" w:tplc="1D62BACA">
      <w:start w:val="1"/>
      <w:numFmt w:val="decimal"/>
      <w:lvlText w:val="%1."/>
      <w:lvlJc w:val="left"/>
      <w:pPr>
        <w:ind w:left="720" w:hanging="360"/>
      </w:pPr>
      <w:rPr>
        <w:rFonts w:ascii="Times New Roman" w:hAnsi="Times New Roman" w:hint="default"/>
        <w:b w:val="0"/>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376238"/>
    <w:multiLevelType w:val="hybridMultilevel"/>
    <w:tmpl w:val="8B98A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41014"/>
    <w:multiLevelType w:val="hybridMultilevel"/>
    <w:tmpl w:val="0A78219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04896"/>
    <w:multiLevelType w:val="hybridMultilevel"/>
    <w:tmpl w:val="D96CA9BA"/>
    <w:lvl w:ilvl="0" w:tplc="40CA16A2">
      <w:start w:val="5"/>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72607C"/>
    <w:multiLevelType w:val="hybridMultilevel"/>
    <w:tmpl w:val="2F3093E4"/>
    <w:lvl w:ilvl="0" w:tplc="F9D4ED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4A57E4"/>
    <w:multiLevelType w:val="hybridMultilevel"/>
    <w:tmpl w:val="75803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CA0D9E"/>
    <w:multiLevelType w:val="hybridMultilevel"/>
    <w:tmpl w:val="80F6E6A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0"/>
  </w:num>
  <w:num w:numId="5">
    <w:abstractNumId w:val="2"/>
  </w:num>
  <w:num w:numId="6">
    <w:abstractNumId w:val="6"/>
  </w:num>
  <w:num w:numId="7">
    <w:abstractNumId w:val="7"/>
  </w:num>
  <w:num w:numId="8">
    <w:abstractNumId w:val="9"/>
  </w:num>
  <w:num w:numId="9">
    <w:abstractNumId w:val="11"/>
  </w:num>
  <w:num w:numId="10">
    <w:abstractNumId w:val="1"/>
  </w:num>
  <w:num w:numId="11">
    <w:abstractNumId w:val="4"/>
  </w:num>
  <w:num w:numId="12">
    <w:abstractNumId w:val="12"/>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CB"/>
    <w:rsid w:val="00000CBC"/>
    <w:rsid w:val="000072C9"/>
    <w:rsid w:val="00011DC0"/>
    <w:rsid w:val="000133E8"/>
    <w:rsid w:val="00013C14"/>
    <w:rsid w:val="00014017"/>
    <w:rsid w:val="00014591"/>
    <w:rsid w:val="00014BE2"/>
    <w:rsid w:val="00023689"/>
    <w:rsid w:val="000237D1"/>
    <w:rsid w:val="0002481F"/>
    <w:rsid w:val="00032735"/>
    <w:rsid w:val="00033613"/>
    <w:rsid w:val="00035498"/>
    <w:rsid w:val="00035ACA"/>
    <w:rsid w:val="0003689A"/>
    <w:rsid w:val="000403F7"/>
    <w:rsid w:val="000433D1"/>
    <w:rsid w:val="00046993"/>
    <w:rsid w:val="00051648"/>
    <w:rsid w:val="00052198"/>
    <w:rsid w:val="000641CB"/>
    <w:rsid w:val="000645EC"/>
    <w:rsid w:val="0006487F"/>
    <w:rsid w:val="00067EC3"/>
    <w:rsid w:val="0007080A"/>
    <w:rsid w:val="00071E41"/>
    <w:rsid w:val="000732F8"/>
    <w:rsid w:val="00083FFC"/>
    <w:rsid w:val="000848EE"/>
    <w:rsid w:val="00091114"/>
    <w:rsid w:val="000914BA"/>
    <w:rsid w:val="00092A86"/>
    <w:rsid w:val="000A1842"/>
    <w:rsid w:val="000B0F50"/>
    <w:rsid w:val="000B44C5"/>
    <w:rsid w:val="000C31DC"/>
    <w:rsid w:val="000C3569"/>
    <w:rsid w:val="000C3ABE"/>
    <w:rsid w:val="000C61AE"/>
    <w:rsid w:val="000D23DE"/>
    <w:rsid w:val="000D444D"/>
    <w:rsid w:val="000D494A"/>
    <w:rsid w:val="000D6B45"/>
    <w:rsid w:val="000D798A"/>
    <w:rsid w:val="000D7C43"/>
    <w:rsid w:val="000D7FAC"/>
    <w:rsid w:val="000E4D5A"/>
    <w:rsid w:val="000F213B"/>
    <w:rsid w:val="000F61D1"/>
    <w:rsid w:val="000F755C"/>
    <w:rsid w:val="00106D4F"/>
    <w:rsid w:val="00110BA4"/>
    <w:rsid w:val="0011669E"/>
    <w:rsid w:val="00127C6B"/>
    <w:rsid w:val="001346D0"/>
    <w:rsid w:val="00137653"/>
    <w:rsid w:val="0014584B"/>
    <w:rsid w:val="00145A35"/>
    <w:rsid w:val="00152D26"/>
    <w:rsid w:val="00155E23"/>
    <w:rsid w:val="00157BBE"/>
    <w:rsid w:val="00160203"/>
    <w:rsid w:val="001606E4"/>
    <w:rsid w:val="00163DE5"/>
    <w:rsid w:val="00165664"/>
    <w:rsid w:val="00166A46"/>
    <w:rsid w:val="00167C0F"/>
    <w:rsid w:val="001727A9"/>
    <w:rsid w:val="00175F02"/>
    <w:rsid w:val="0018124C"/>
    <w:rsid w:val="00183251"/>
    <w:rsid w:val="00186C68"/>
    <w:rsid w:val="00192209"/>
    <w:rsid w:val="001923D1"/>
    <w:rsid w:val="0019555C"/>
    <w:rsid w:val="0019762F"/>
    <w:rsid w:val="001A2A62"/>
    <w:rsid w:val="001A4CA3"/>
    <w:rsid w:val="001B14BB"/>
    <w:rsid w:val="001B1E66"/>
    <w:rsid w:val="001B3C70"/>
    <w:rsid w:val="001B56C5"/>
    <w:rsid w:val="001B605D"/>
    <w:rsid w:val="001B745C"/>
    <w:rsid w:val="001C6245"/>
    <w:rsid w:val="001C6438"/>
    <w:rsid w:val="001C6697"/>
    <w:rsid w:val="001C6EFC"/>
    <w:rsid w:val="001C7DED"/>
    <w:rsid w:val="001D3B7F"/>
    <w:rsid w:val="001D3DFE"/>
    <w:rsid w:val="001F14E8"/>
    <w:rsid w:val="001F6302"/>
    <w:rsid w:val="001F66F3"/>
    <w:rsid w:val="001F6706"/>
    <w:rsid w:val="00202551"/>
    <w:rsid w:val="00205D16"/>
    <w:rsid w:val="00210EC2"/>
    <w:rsid w:val="00213CB0"/>
    <w:rsid w:val="00215A39"/>
    <w:rsid w:val="00215FA2"/>
    <w:rsid w:val="002208C3"/>
    <w:rsid w:val="002209D7"/>
    <w:rsid w:val="00222F0B"/>
    <w:rsid w:val="00232C2D"/>
    <w:rsid w:val="00235707"/>
    <w:rsid w:val="002366B3"/>
    <w:rsid w:val="002408BB"/>
    <w:rsid w:val="00242211"/>
    <w:rsid w:val="00243BE7"/>
    <w:rsid w:val="0025241E"/>
    <w:rsid w:val="0025590B"/>
    <w:rsid w:val="00256D28"/>
    <w:rsid w:val="00262124"/>
    <w:rsid w:val="00264F0E"/>
    <w:rsid w:val="00265FB1"/>
    <w:rsid w:val="002661E7"/>
    <w:rsid w:val="00274FE0"/>
    <w:rsid w:val="00277110"/>
    <w:rsid w:val="00277D06"/>
    <w:rsid w:val="0028601D"/>
    <w:rsid w:val="00286193"/>
    <w:rsid w:val="00287407"/>
    <w:rsid w:val="0029098F"/>
    <w:rsid w:val="00291C91"/>
    <w:rsid w:val="00295E06"/>
    <w:rsid w:val="0029693B"/>
    <w:rsid w:val="00297150"/>
    <w:rsid w:val="00297846"/>
    <w:rsid w:val="002A2EE3"/>
    <w:rsid w:val="002A5131"/>
    <w:rsid w:val="002A5604"/>
    <w:rsid w:val="002A70BA"/>
    <w:rsid w:val="002A7AB9"/>
    <w:rsid w:val="002B28E6"/>
    <w:rsid w:val="002B29C8"/>
    <w:rsid w:val="002B4C8B"/>
    <w:rsid w:val="002B6D2D"/>
    <w:rsid w:val="002C2BDA"/>
    <w:rsid w:val="002D0E9E"/>
    <w:rsid w:val="002D16F5"/>
    <w:rsid w:val="002D1C30"/>
    <w:rsid w:val="002D5ABE"/>
    <w:rsid w:val="002D667F"/>
    <w:rsid w:val="002E0EFC"/>
    <w:rsid w:val="002E1F7D"/>
    <w:rsid w:val="002E3A03"/>
    <w:rsid w:val="002E3CFC"/>
    <w:rsid w:val="002E5BCB"/>
    <w:rsid w:val="002F2E15"/>
    <w:rsid w:val="002F6A37"/>
    <w:rsid w:val="00302016"/>
    <w:rsid w:val="0031021D"/>
    <w:rsid w:val="003131CF"/>
    <w:rsid w:val="00313616"/>
    <w:rsid w:val="00313853"/>
    <w:rsid w:val="00316BA7"/>
    <w:rsid w:val="00320684"/>
    <w:rsid w:val="0032246F"/>
    <w:rsid w:val="00322EBF"/>
    <w:rsid w:val="00323AD1"/>
    <w:rsid w:val="003309D4"/>
    <w:rsid w:val="003328A3"/>
    <w:rsid w:val="00335022"/>
    <w:rsid w:val="00336D8C"/>
    <w:rsid w:val="00340236"/>
    <w:rsid w:val="003411B5"/>
    <w:rsid w:val="00342170"/>
    <w:rsid w:val="00343E47"/>
    <w:rsid w:val="00346B50"/>
    <w:rsid w:val="00347B24"/>
    <w:rsid w:val="00353F8C"/>
    <w:rsid w:val="00356489"/>
    <w:rsid w:val="00357FDD"/>
    <w:rsid w:val="0036475D"/>
    <w:rsid w:val="003666C3"/>
    <w:rsid w:val="00367030"/>
    <w:rsid w:val="003672A9"/>
    <w:rsid w:val="003707F9"/>
    <w:rsid w:val="00371465"/>
    <w:rsid w:val="00373075"/>
    <w:rsid w:val="0037491A"/>
    <w:rsid w:val="00374C7F"/>
    <w:rsid w:val="0037646C"/>
    <w:rsid w:val="003837FC"/>
    <w:rsid w:val="00383CEA"/>
    <w:rsid w:val="0038477E"/>
    <w:rsid w:val="00385327"/>
    <w:rsid w:val="003860AC"/>
    <w:rsid w:val="003939EF"/>
    <w:rsid w:val="0039428B"/>
    <w:rsid w:val="003968CB"/>
    <w:rsid w:val="003A23A1"/>
    <w:rsid w:val="003A24E3"/>
    <w:rsid w:val="003A3E22"/>
    <w:rsid w:val="003A4B16"/>
    <w:rsid w:val="003A7E69"/>
    <w:rsid w:val="003B0D55"/>
    <w:rsid w:val="003B1298"/>
    <w:rsid w:val="003C03AC"/>
    <w:rsid w:val="003C063D"/>
    <w:rsid w:val="003C15DA"/>
    <w:rsid w:val="003C4A20"/>
    <w:rsid w:val="003D1C5F"/>
    <w:rsid w:val="003D3D04"/>
    <w:rsid w:val="003D5631"/>
    <w:rsid w:val="003D7F65"/>
    <w:rsid w:val="003E2B06"/>
    <w:rsid w:val="003E5915"/>
    <w:rsid w:val="003F0AB4"/>
    <w:rsid w:val="003F17AD"/>
    <w:rsid w:val="003F6D67"/>
    <w:rsid w:val="00403A5D"/>
    <w:rsid w:val="004042FD"/>
    <w:rsid w:val="0040610A"/>
    <w:rsid w:val="00406B18"/>
    <w:rsid w:val="00410407"/>
    <w:rsid w:val="0041375F"/>
    <w:rsid w:val="004166B6"/>
    <w:rsid w:val="00420BE3"/>
    <w:rsid w:val="0042132C"/>
    <w:rsid w:val="004340CA"/>
    <w:rsid w:val="00442CD7"/>
    <w:rsid w:val="00451CE2"/>
    <w:rsid w:val="00455B45"/>
    <w:rsid w:val="0045798D"/>
    <w:rsid w:val="004600A2"/>
    <w:rsid w:val="00461259"/>
    <w:rsid w:val="00467AE4"/>
    <w:rsid w:val="00467C37"/>
    <w:rsid w:val="00470638"/>
    <w:rsid w:val="00470D97"/>
    <w:rsid w:val="00474220"/>
    <w:rsid w:val="00474A8F"/>
    <w:rsid w:val="00477720"/>
    <w:rsid w:val="004823C9"/>
    <w:rsid w:val="00491922"/>
    <w:rsid w:val="00492CB3"/>
    <w:rsid w:val="004A2DE4"/>
    <w:rsid w:val="004A6332"/>
    <w:rsid w:val="004B11EB"/>
    <w:rsid w:val="004B31EA"/>
    <w:rsid w:val="004B7621"/>
    <w:rsid w:val="004B7796"/>
    <w:rsid w:val="004C0433"/>
    <w:rsid w:val="004D28DC"/>
    <w:rsid w:val="004D4475"/>
    <w:rsid w:val="004D4B81"/>
    <w:rsid w:val="004D4B96"/>
    <w:rsid w:val="004D67D4"/>
    <w:rsid w:val="004E1458"/>
    <w:rsid w:val="004E1469"/>
    <w:rsid w:val="004E2252"/>
    <w:rsid w:val="004F0FDD"/>
    <w:rsid w:val="004F3C9A"/>
    <w:rsid w:val="004F4AC5"/>
    <w:rsid w:val="00503B12"/>
    <w:rsid w:val="005045F6"/>
    <w:rsid w:val="00507D0D"/>
    <w:rsid w:val="00510014"/>
    <w:rsid w:val="00512316"/>
    <w:rsid w:val="00521BC7"/>
    <w:rsid w:val="0052203F"/>
    <w:rsid w:val="00522453"/>
    <w:rsid w:val="00522DBF"/>
    <w:rsid w:val="00523F51"/>
    <w:rsid w:val="00523FA7"/>
    <w:rsid w:val="005252DB"/>
    <w:rsid w:val="00527542"/>
    <w:rsid w:val="00527673"/>
    <w:rsid w:val="00543A16"/>
    <w:rsid w:val="005461E0"/>
    <w:rsid w:val="005468E0"/>
    <w:rsid w:val="005479A3"/>
    <w:rsid w:val="00550CF5"/>
    <w:rsid w:val="0055165A"/>
    <w:rsid w:val="00553871"/>
    <w:rsid w:val="00554FEF"/>
    <w:rsid w:val="00557027"/>
    <w:rsid w:val="0056707A"/>
    <w:rsid w:val="0057716B"/>
    <w:rsid w:val="00580D1E"/>
    <w:rsid w:val="00584B8A"/>
    <w:rsid w:val="00587543"/>
    <w:rsid w:val="005930DD"/>
    <w:rsid w:val="005A00C4"/>
    <w:rsid w:val="005A0975"/>
    <w:rsid w:val="005A418B"/>
    <w:rsid w:val="005A4E46"/>
    <w:rsid w:val="005B1ACC"/>
    <w:rsid w:val="005B4247"/>
    <w:rsid w:val="005B6D84"/>
    <w:rsid w:val="005C349F"/>
    <w:rsid w:val="005C442F"/>
    <w:rsid w:val="005D1E1F"/>
    <w:rsid w:val="005D2423"/>
    <w:rsid w:val="005D242C"/>
    <w:rsid w:val="005D2921"/>
    <w:rsid w:val="005D2C9C"/>
    <w:rsid w:val="005D390D"/>
    <w:rsid w:val="005D6AAF"/>
    <w:rsid w:val="005E0A31"/>
    <w:rsid w:val="005E5788"/>
    <w:rsid w:val="005E63C6"/>
    <w:rsid w:val="005E7B9E"/>
    <w:rsid w:val="005F17CB"/>
    <w:rsid w:val="005F4E12"/>
    <w:rsid w:val="005F563B"/>
    <w:rsid w:val="005F6E0D"/>
    <w:rsid w:val="005F7085"/>
    <w:rsid w:val="006042A5"/>
    <w:rsid w:val="00604AB8"/>
    <w:rsid w:val="006074E3"/>
    <w:rsid w:val="00607F57"/>
    <w:rsid w:val="006108D8"/>
    <w:rsid w:val="006169DC"/>
    <w:rsid w:val="006179C8"/>
    <w:rsid w:val="0062168A"/>
    <w:rsid w:val="00622117"/>
    <w:rsid w:val="0062500B"/>
    <w:rsid w:val="00625DD4"/>
    <w:rsid w:val="006279B2"/>
    <w:rsid w:val="00631301"/>
    <w:rsid w:val="00633B17"/>
    <w:rsid w:val="00633CC6"/>
    <w:rsid w:val="006359A2"/>
    <w:rsid w:val="00637A23"/>
    <w:rsid w:val="00637B51"/>
    <w:rsid w:val="00641E82"/>
    <w:rsid w:val="006425EC"/>
    <w:rsid w:val="00642ACB"/>
    <w:rsid w:val="0064411C"/>
    <w:rsid w:val="00644D9A"/>
    <w:rsid w:val="006459D0"/>
    <w:rsid w:val="0064717A"/>
    <w:rsid w:val="006479C6"/>
    <w:rsid w:val="00652663"/>
    <w:rsid w:val="006529DA"/>
    <w:rsid w:val="00655B0F"/>
    <w:rsid w:val="00656A01"/>
    <w:rsid w:val="00660AAB"/>
    <w:rsid w:val="00675F22"/>
    <w:rsid w:val="006761EA"/>
    <w:rsid w:val="00676B25"/>
    <w:rsid w:val="006816C3"/>
    <w:rsid w:val="00682B79"/>
    <w:rsid w:val="00683F97"/>
    <w:rsid w:val="006842FB"/>
    <w:rsid w:val="00684C38"/>
    <w:rsid w:val="00685E3B"/>
    <w:rsid w:val="0068685B"/>
    <w:rsid w:val="00691A78"/>
    <w:rsid w:val="006A4256"/>
    <w:rsid w:val="006A4EAE"/>
    <w:rsid w:val="006A6E84"/>
    <w:rsid w:val="006A7D04"/>
    <w:rsid w:val="006B066F"/>
    <w:rsid w:val="006B0E33"/>
    <w:rsid w:val="006B2425"/>
    <w:rsid w:val="006B4622"/>
    <w:rsid w:val="006C008D"/>
    <w:rsid w:val="006C291A"/>
    <w:rsid w:val="006D17FD"/>
    <w:rsid w:val="006D292C"/>
    <w:rsid w:val="006D3536"/>
    <w:rsid w:val="006D3DF1"/>
    <w:rsid w:val="006D489E"/>
    <w:rsid w:val="006E1A9B"/>
    <w:rsid w:val="006E2487"/>
    <w:rsid w:val="006E72B9"/>
    <w:rsid w:val="006F0C80"/>
    <w:rsid w:val="006F6C6F"/>
    <w:rsid w:val="0070134B"/>
    <w:rsid w:val="00701762"/>
    <w:rsid w:val="00706727"/>
    <w:rsid w:val="00706E79"/>
    <w:rsid w:val="00707AA5"/>
    <w:rsid w:val="007108D5"/>
    <w:rsid w:val="0071573B"/>
    <w:rsid w:val="00715DCE"/>
    <w:rsid w:val="007226E4"/>
    <w:rsid w:val="007278CD"/>
    <w:rsid w:val="00727C24"/>
    <w:rsid w:val="0073197B"/>
    <w:rsid w:val="00732CC7"/>
    <w:rsid w:val="007348C6"/>
    <w:rsid w:val="007367C3"/>
    <w:rsid w:val="00740332"/>
    <w:rsid w:val="007430F1"/>
    <w:rsid w:val="00744F18"/>
    <w:rsid w:val="0074577A"/>
    <w:rsid w:val="00754218"/>
    <w:rsid w:val="0075691A"/>
    <w:rsid w:val="00761C08"/>
    <w:rsid w:val="00761F2D"/>
    <w:rsid w:val="007620F0"/>
    <w:rsid w:val="00765F72"/>
    <w:rsid w:val="007662D5"/>
    <w:rsid w:val="00771C8F"/>
    <w:rsid w:val="007747CE"/>
    <w:rsid w:val="00781997"/>
    <w:rsid w:val="00781BD2"/>
    <w:rsid w:val="007835F2"/>
    <w:rsid w:val="0079620C"/>
    <w:rsid w:val="007A1BBC"/>
    <w:rsid w:val="007A3FFB"/>
    <w:rsid w:val="007A48E0"/>
    <w:rsid w:val="007B2723"/>
    <w:rsid w:val="007B27E0"/>
    <w:rsid w:val="007B531A"/>
    <w:rsid w:val="007B6BAC"/>
    <w:rsid w:val="007C0C1A"/>
    <w:rsid w:val="007C2AAB"/>
    <w:rsid w:val="007C2C14"/>
    <w:rsid w:val="007C5F98"/>
    <w:rsid w:val="007C7071"/>
    <w:rsid w:val="007C75D3"/>
    <w:rsid w:val="007C76B2"/>
    <w:rsid w:val="007C7E2B"/>
    <w:rsid w:val="007D1403"/>
    <w:rsid w:val="007D23C0"/>
    <w:rsid w:val="007D2B28"/>
    <w:rsid w:val="007D3F46"/>
    <w:rsid w:val="007D5BD1"/>
    <w:rsid w:val="007E0099"/>
    <w:rsid w:val="007E1502"/>
    <w:rsid w:val="007E3B99"/>
    <w:rsid w:val="007E3FBC"/>
    <w:rsid w:val="007E3FF3"/>
    <w:rsid w:val="007E4607"/>
    <w:rsid w:val="007E4B58"/>
    <w:rsid w:val="007E5CEF"/>
    <w:rsid w:val="007E62BE"/>
    <w:rsid w:val="007F1F3E"/>
    <w:rsid w:val="007F31D7"/>
    <w:rsid w:val="007F64B0"/>
    <w:rsid w:val="00800E6F"/>
    <w:rsid w:val="0080379D"/>
    <w:rsid w:val="008038AB"/>
    <w:rsid w:val="0080780C"/>
    <w:rsid w:val="0081164D"/>
    <w:rsid w:val="00817CF1"/>
    <w:rsid w:val="00817FAB"/>
    <w:rsid w:val="0082076B"/>
    <w:rsid w:val="00822671"/>
    <w:rsid w:val="00831829"/>
    <w:rsid w:val="00832457"/>
    <w:rsid w:val="00833C40"/>
    <w:rsid w:val="00836C34"/>
    <w:rsid w:val="008375C3"/>
    <w:rsid w:val="0084192D"/>
    <w:rsid w:val="0084296A"/>
    <w:rsid w:val="00860B3D"/>
    <w:rsid w:val="008650DE"/>
    <w:rsid w:val="0086648B"/>
    <w:rsid w:val="0086664D"/>
    <w:rsid w:val="008722BF"/>
    <w:rsid w:val="00873CD4"/>
    <w:rsid w:val="00875FB3"/>
    <w:rsid w:val="00876352"/>
    <w:rsid w:val="0088186C"/>
    <w:rsid w:val="00884671"/>
    <w:rsid w:val="00884995"/>
    <w:rsid w:val="00885E8A"/>
    <w:rsid w:val="00886EE6"/>
    <w:rsid w:val="00887A1E"/>
    <w:rsid w:val="00895D86"/>
    <w:rsid w:val="008A610E"/>
    <w:rsid w:val="008A7932"/>
    <w:rsid w:val="008B0B5B"/>
    <w:rsid w:val="008B4307"/>
    <w:rsid w:val="008C059F"/>
    <w:rsid w:val="008C0FFF"/>
    <w:rsid w:val="008C430F"/>
    <w:rsid w:val="008C7561"/>
    <w:rsid w:val="008D1046"/>
    <w:rsid w:val="008D10BD"/>
    <w:rsid w:val="008D76B6"/>
    <w:rsid w:val="008E573C"/>
    <w:rsid w:val="008E79B3"/>
    <w:rsid w:val="008F6A03"/>
    <w:rsid w:val="00902031"/>
    <w:rsid w:val="009036C0"/>
    <w:rsid w:val="00914915"/>
    <w:rsid w:val="009303FC"/>
    <w:rsid w:val="009349DC"/>
    <w:rsid w:val="00937E65"/>
    <w:rsid w:val="009605CB"/>
    <w:rsid w:val="009622A1"/>
    <w:rsid w:val="00962369"/>
    <w:rsid w:val="0096294B"/>
    <w:rsid w:val="00962D97"/>
    <w:rsid w:val="009674EE"/>
    <w:rsid w:val="0097064A"/>
    <w:rsid w:val="009722E5"/>
    <w:rsid w:val="0097596D"/>
    <w:rsid w:val="0097650B"/>
    <w:rsid w:val="00984746"/>
    <w:rsid w:val="00987E90"/>
    <w:rsid w:val="00991BA6"/>
    <w:rsid w:val="009A0FC1"/>
    <w:rsid w:val="009A114C"/>
    <w:rsid w:val="009A5E88"/>
    <w:rsid w:val="009B2AAC"/>
    <w:rsid w:val="009B38C6"/>
    <w:rsid w:val="009B5EFF"/>
    <w:rsid w:val="009C3E24"/>
    <w:rsid w:val="009C504D"/>
    <w:rsid w:val="009C6309"/>
    <w:rsid w:val="009D4757"/>
    <w:rsid w:val="009D56B2"/>
    <w:rsid w:val="009D5CE8"/>
    <w:rsid w:val="009D696B"/>
    <w:rsid w:val="009E2869"/>
    <w:rsid w:val="009F0145"/>
    <w:rsid w:val="009F1937"/>
    <w:rsid w:val="009F2F13"/>
    <w:rsid w:val="009F7D76"/>
    <w:rsid w:val="00A02340"/>
    <w:rsid w:val="00A04DC7"/>
    <w:rsid w:val="00A05BED"/>
    <w:rsid w:val="00A05EE0"/>
    <w:rsid w:val="00A06011"/>
    <w:rsid w:val="00A11018"/>
    <w:rsid w:val="00A1683B"/>
    <w:rsid w:val="00A17EFF"/>
    <w:rsid w:val="00A20C22"/>
    <w:rsid w:val="00A21242"/>
    <w:rsid w:val="00A21E97"/>
    <w:rsid w:val="00A2438E"/>
    <w:rsid w:val="00A24E45"/>
    <w:rsid w:val="00A27261"/>
    <w:rsid w:val="00A30919"/>
    <w:rsid w:val="00A35F3F"/>
    <w:rsid w:val="00A37F42"/>
    <w:rsid w:val="00A42C9E"/>
    <w:rsid w:val="00A4511A"/>
    <w:rsid w:val="00A510EB"/>
    <w:rsid w:val="00A51410"/>
    <w:rsid w:val="00A53FC5"/>
    <w:rsid w:val="00A56082"/>
    <w:rsid w:val="00A56EC6"/>
    <w:rsid w:val="00A61974"/>
    <w:rsid w:val="00A65B6A"/>
    <w:rsid w:val="00A748CF"/>
    <w:rsid w:val="00A748E0"/>
    <w:rsid w:val="00A76362"/>
    <w:rsid w:val="00A801AE"/>
    <w:rsid w:val="00A85DC3"/>
    <w:rsid w:val="00A916AD"/>
    <w:rsid w:val="00A92B27"/>
    <w:rsid w:val="00A93F9E"/>
    <w:rsid w:val="00A97EFA"/>
    <w:rsid w:val="00AA3651"/>
    <w:rsid w:val="00AA4BFD"/>
    <w:rsid w:val="00AA6CD6"/>
    <w:rsid w:val="00AB2018"/>
    <w:rsid w:val="00AB69D5"/>
    <w:rsid w:val="00AC5EC6"/>
    <w:rsid w:val="00AC72AD"/>
    <w:rsid w:val="00AD0E1F"/>
    <w:rsid w:val="00AD6CDA"/>
    <w:rsid w:val="00AD70DC"/>
    <w:rsid w:val="00AD796B"/>
    <w:rsid w:val="00AE07DA"/>
    <w:rsid w:val="00AE1A2C"/>
    <w:rsid w:val="00AE46AC"/>
    <w:rsid w:val="00AE4BCE"/>
    <w:rsid w:val="00AE6791"/>
    <w:rsid w:val="00AE68EE"/>
    <w:rsid w:val="00AE697A"/>
    <w:rsid w:val="00AF34A4"/>
    <w:rsid w:val="00AF43EF"/>
    <w:rsid w:val="00AF4B90"/>
    <w:rsid w:val="00B0314E"/>
    <w:rsid w:val="00B15033"/>
    <w:rsid w:val="00B17437"/>
    <w:rsid w:val="00B176B3"/>
    <w:rsid w:val="00B251FA"/>
    <w:rsid w:val="00B2735A"/>
    <w:rsid w:val="00B277EA"/>
    <w:rsid w:val="00B359EB"/>
    <w:rsid w:val="00B43AC7"/>
    <w:rsid w:val="00B45B14"/>
    <w:rsid w:val="00B47401"/>
    <w:rsid w:val="00B5254D"/>
    <w:rsid w:val="00B54324"/>
    <w:rsid w:val="00B55CAF"/>
    <w:rsid w:val="00B57621"/>
    <w:rsid w:val="00B60C3B"/>
    <w:rsid w:val="00B64A22"/>
    <w:rsid w:val="00B66EFB"/>
    <w:rsid w:val="00B71617"/>
    <w:rsid w:val="00B74CD2"/>
    <w:rsid w:val="00B802E6"/>
    <w:rsid w:val="00B82857"/>
    <w:rsid w:val="00B830B8"/>
    <w:rsid w:val="00B84A5E"/>
    <w:rsid w:val="00B90407"/>
    <w:rsid w:val="00B90CCB"/>
    <w:rsid w:val="00B91028"/>
    <w:rsid w:val="00BA0BA9"/>
    <w:rsid w:val="00BA1617"/>
    <w:rsid w:val="00BA1A79"/>
    <w:rsid w:val="00BA649D"/>
    <w:rsid w:val="00BA6C32"/>
    <w:rsid w:val="00BB2168"/>
    <w:rsid w:val="00BB23BB"/>
    <w:rsid w:val="00BB2683"/>
    <w:rsid w:val="00BB3B63"/>
    <w:rsid w:val="00BB6F28"/>
    <w:rsid w:val="00BB7941"/>
    <w:rsid w:val="00BB7AB7"/>
    <w:rsid w:val="00BC60A7"/>
    <w:rsid w:val="00BC7569"/>
    <w:rsid w:val="00BC7ADB"/>
    <w:rsid w:val="00BE080F"/>
    <w:rsid w:val="00BE1941"/>
    <w:rsid w:val="00BE2A22"/>
    <w:rsid w:val="00BE3202"/>
    <w:rsid w:val="00BE3D59"/>
    <w:rsid w:val="00BE514B"/>
    <w:rsid w:val="00BE6F51"/>
    <w:rsid w:val="00BF778A"/>
    <w:rsid w:val="00C01AD3"/>
    <w:rsid w:val="00C03743"/>
    <w:rsid w:val="00C04B4E"/>
    <w:rsid w:val="00C05723"/>
    <w:rsid w:val="00C059EE"/>
    <w:rsid w:val="00C11C87"/>
    <w:rsid w:val="00C138CE"/>
    <w:rsid w:val="00C24CBE"/>
    <w:rsid w:val="00C24D9C"/>
    <w:rsid w:val="00C26D83"/>
    <w:rsid w:val="00C27B5F"/>
    <w:rsid w:val="00C332C7"/>
    <w:rsid w:val="00C36DAC"/>
    <w:rsid w:val="00C40D4B"/>
    <w:rsid w:val="00C42CDD"/>
    <w:rsid w:val="00C460C4"/>
    <w:rsid w:val="00C465A7"/>
    <w:rsid w:val="00C55B34"/>
    <w:rsid w:val="00C56D83"/>
    <w:rsid w:val="00C6190F"/>
    <w:rsid w:val="00C64A14"/>
    <w:rsid w:val="00C701E7"/>
    <w:rsid w:val="00C7040A"/>
    <w:rsid w:val="00C71378"/>
    <w:rsid w:val="00C737A1"/>
    <w:rsid w:val="00C741A7"/>
    <w:rsid w:val="00C75870"/>
    <w:rsid w:val="00C84622"/>
    <w:rsid w:val="00C8672D"/>
    <w:rsid w:val="00C93254"/>
    <w:rsid w:val="00C9343D"/>
    <w:rsid w:val="00C93D87"/>
    <w:rsid w:val="00C95A4D"/>
    <w:rsid w:val="00C967D4"/>
    <w:rsid w:val="00C97A52"/>
    <w:rsid w:val="00CA0ECE"/>
    <w:rsid w:val="00CA34DA"/>
    <w:rsid w:val="00CA3D9D"/>
    <w:rsid w:val="00CA5F68"/>
    <w:rsid w:val="00CB0383"/>
    <w:rsid w:val="00CB09DD"/>
    <w:rsid w:val="00CB3164"/>
    <w:rsid w:val="00CB348A"/>
    <w:rsid w:val="00CB4525"/>
    <w:rsid w:val="00CD1EDD"/>
    <w:rsid w:val="00CD2523"/>
    <w:rsid w:val="00CD3154"/>
    <w:rsid w:val="00CD46C8"/>
    <w:rsid w:val="00CD4F98"/>
    <w:rsid w:val="00CD5EE6"/>
    <w:rsid w:val="00CE2D8C"/>
    <w:rsid w:val="00CE4487"/>
    <w:rsid w:val="00CE7645"/>
    <w:rsid w:val="00CF0B0F"/>
    <w:rsid w:val="00CF1458"/>
    <w:rsid w:val="00CF23C3"/>
    <w:rsid w:val="00CF5864"/>
    <w:rsid w:val="00D003A9"/>
    <w:rsid w:val="00D07B89"/>
    <w:rsid w:val="00D11C9A"/>
    <w:rsid w:val="00D12313"/>
    <w:rsid w:val="00D21DA8"/>
    <w:rsid w:val="00D220B0"/>
    <w:rsid w:val="00D22316"/>
    <w:rsid w:val="00D25DF5"/>
    <w:rsid w:val="00D26548"/>
    <w:rsid w:val="00D2715D"/>
    <w:rsid w:val="00D31B1F"/>
    <w:rsid w:val="00D33132"/>
    <w:rsid w:val="00D341D0"/>
    <w:rsid w:val="00D365B9"/>
    <w:rsid w:val="00D4034C"/>
    <w:rsid w:val="00D42535"/>
    <w:rsid w:val="00D465AE"/>
    <w:rsid w:val="00D46DEB"/>
    <w:rsid w:val="00D4796E"/>
    <w:rsid w:val="00D47C6D"/>
    <w:rsid w:val="00D50FFD"/>
    <w:rsid w:val="00D54797"/>
    <w:rsid w:val="00D575C9"/>
    <w:rsid w:val="00D659A0"/>
    <w:rsid w:val="00D740F2"/>
    <w:rsid w:val="00D749CA"/>
    <w:rsid w:val="00D8077D"/>
    <w:rsid w:val="00D80FCF"/>
    <w:rsid w:val="00D86AD2"/>
    <w:rsid w:val="00D871F1"/>
    <w:rsid w:val="00D90C52"/>
    <w:rsid w:val="00D90E49"/>
    <w:rsid w:val="00DA2A9E"/>
    <w:rsid w:val="00DA7506"/>
    <w:rsid w:val="00DB076F"/>
    <w:rsid w:val="00DB5C43"/>
    <w:rsid w:val="00DB79B3"/>
    <w:rsid w:val="00DC0E63"/>
    <w:rsid w:val="00DE2665"/>
    <w:rsid w:val="00DE3D14"/>
    <w:rsid w:val="00DE4C89"/>
    <w:rsid w:val="00DF5681"/>
    <w:rsid w:val="00DF5CAC"/>
    <w:rsid w:val="00DF6882"/>
    <w:rsid w:val="00DF71D8"/>
    <w:rsid w:val="00E00F74"/>
    <w:rsid w:val="00E063B3"/>
    <w:rsid w:val="00E0783B"/>
    <w:rsid w:val="00E10BC0"/>
    <w:rsid w:val="00E117C7"/>
    <w:rsid w:val="00E15675"/>
    <w:rsid w:val="00E158C8"/>
    <w:rsid w:val="00E20DC9"/>
    <w:rsid w:val="00E226D2"/>
    <w:rsid w:val="00E2496F"/>
    <w:rsid w:val="00E273FB"/>
    <w:rsid w:val="00E27CAF"/>
    <w:rsid w:val="00E32961"/>
    <w:rsid w:val="00E32FF2"/>
    <w:rsid w:val="00E3480F"/>
    <w:rsid w:val="00E34B1A"/>
    <w:rsid w:val="00E34E2B"/>
    <w:rsid w:val="00E350CA"/>
    <w:rsid w:val="00E40666"/>
    <w:rsid w:val="00E412DE"/>
    <w:rsid w:val="00E45C97"/>
    <w:rsid w:val="00E4736F"/>
    <w:rsid w:val="00E51688"/>
    <w:rsid w:val="00E53BF3"/>
    <w:rsid w:val="00E542E3"/>
    <w:rsid w:val="00E5470E"/>
    <w:rsid w:val="00E5532E"/>
    <w:rsid w:val="00E61B12"/>
    <w:rsid w:val="00E65C91"/>
    <w:rsid w:val="00E6686B"/>
    <w:rsid w:val="00E66B04"/>
    <w:rsid w:val="00E721CA"/>
    <w:rsid w:val="00E75204"/>
    <w:rsid w:val="00E75DF0"/>
    <w:rsid w:val="00E75E67"/>
    <w:rsid w:val="00E808CC"/>
    <w:rsid w:val="00E82742"/>
    <w:rsid w:val="00E83518"/>
    <w:rsid w:val="00E9109D"/>
    <w:rsid w:val="00E91201"/>
    <w:rsid w:val="00EA4631"/>
    <w:rsid w:val="00EA50B3"/>
    <w:rsid w:val="00EA5CC3"/>
    <w:rsid w:val="00EB5353"/>
    <w:rsid w:val="00EB5D82"/>
    <w:rsid w:val="00EB6225"/>
    <w:rsid w:val="00EB738C"/>
    <w:rsid w:val="00EC3818"/>
    <w:rsid w:val="00EC3936"/>
    <w:rsid w:val="00EC5D68"/>
    <w:rsid w:val="00EC6F41"/>
    <w:rsid w:val="00ED18FF"/>
    <w:rsid w:val="00ED3649"/>
    <w:rsid w:val="00EE2C3C"/>
    <w:rsid w:val="00EE3370"/>
    <w:rsid w:val="00EE3826"/>
    <w:rsid w:val="00EE7D73"/>
    <w:rsid w:val="00EF15A1"/>
    <w:rsid w:val="00EF2328"/>
    <w:rsid w:val="00EF3AB6"/>
    <w:rsid w:val="00EF4B88"/>
    <w:rsid w:val="00EF4E05"/>
    <w:rsid w:val="00EF7DC2"/>
    <w:rsid w:val="00F04B0A"/>
    <w:rsid w:val="00F10C7A"/>
    <w:rsid w:val="00F11B92"/>
    <w:rsid w:val="00F141D3"/>
    <w:rsid w:val="00F20003"/>
    <w:rsid w:val="00F20ECE"/>
    <w:rsid w:val="00F24D92"/>
    <w:rsid w:val="00F27E69"/>
    <w:rsid w:val="00F308EB"/>
    <w:rsid w:val="00F3343C"/>
    <w:rsid w:val="00F4096A"/>
    <w:rsid w:val="00F421A2"/>
    <w:rsid w:val="00F43EA7"/>
    <w:rsid w:val="00F455E4"/>
    <w:rsid w:val="00F47CDF"/>
    <w:rsid w:val="00F52801"/>
    <w:rsid w:val="00F534D6"/>
    <w:rsid w:val="00F536B3"/>
    <w:rsid w:val="00F56008"/>
    <w:rsid w:val="00F564A0"/>
    <w:rsid w:val="00F565F4"/>
    <w:rsid w:val="00F57DE7"/>
    <w:rsid w:val="00F61483"/>
    <w:rsid w:val="00F6293C"/>
    <w:rsid w:val="00F650E9"/>
    <w:rsid w:val="00F71C58"/>
    <w:rsid w:val="00F72676"/>
    <w:rsid w:val="00F75970"/>
    <w:rsid w:val="00F776EE"/>
    <w:rsid w:val="00F830A0"/>
    <w:rsid w:val="00F83DFB"/>
    <w:rsid w:val="00F84796"/>
    <w:rsid w:val="00F848F0"/>
    <w:rsid w:val="00F84C84"/>
    <w:rsid w:val="00F86337"/>
    <w:rsid w:val="00F949CB"/>
    <w:rsid w:val="00F94DDC"/>
    <w:rsid w:val="00F96116"/>
    <w:rsid w:val="00FA0F94"/>
    <w:rsid w:val="00FA27D2"/>
    <w:rsid w:val="00FA2E60"/>
    <w:rsid w:val="00FA351D"/>
    <w:rsid w:val="00FA650D"/>
    <w:rsid w:val="00FA7750"/>
    <w:rsid w:val="00FB2BD5"/>
    <w:rsid w:val="00FB3464"/>
    <w:rsid w:val="00FB5119"/>
    <w:rsid w:val="00FB5C0C"/>
    <w:rsid w:val="00FB6422"/>
    <w:rsid w:val="00FB7DA7"/>
    <w:rsid w:val="00FB7E25"/>
    <w:rsid w:val="00FC0FC9"/>
    <w:rsid w:val="00FC2D22"/>
    <w:rsid w:val="00FC40EE"/>
    <w:rsid w:val="00FC6175"/>
    <w:rsid w:val="00FD053A"/>
    <w:rsid w:val="00FD3D2A"/>
    <w:rsid w:val="00FD4788"/>
    <w:rsid w:val="00FD5770"/>
    <w:rsid w:val="00FD73E3"/>
    <w:rsid w:val="00FD7C2F"/>
    <w:rsid w:val="00FE0764"/>
    <w:rsid w:val="00FE2F02"/>
    <w:rsid w:val="00FE3BE9"/>
    <w:rsid w:val="00FE4428"/>
    <w:rsid w:val="00FE7CCF"/>
    <w:rsid w:val="00FF36F8"/>
    <w:rsid w:val="00FF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91"/>
    <w:rPr>
      <w:rFonts w:ascii="Times New Roman" w:hAnsi="Times New Roman"/>
      <w:sz w:val="24"/>
    </w:rPr>
  </w:style>
  <w:style w:type="paragraph" w:styleId="Heading1">
    <w:name w:val="heading 1"/>
    <w:basedOn w:val="Normal"/>
    <w:next w:val="Normal"/>
    <w:link w:val="Heading1Char"/>
    <w:uiPriority w:val="9"/>
    <w:qFormat/>
    <w:rsid w:val="00353F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A31"/>
    <w:pPr>
      <w:ind w:left="720"/>
      <w:contextualSpacing/>
    </w:pPr>
  </w:style>
  <w:style w:type="paragraph" w:styleId="Header">
    <w:name w:val="header"/>
    <w:basedOn w:val="Normal"/>
    <w:link w:val="HeaderChar"/>
    <w:uiPriority w:val="99"/>
    <w:unhideWhenUsed/>
    <w:rsid w:val="00DF6882"/>
    <w:pPr>
      <w:tabs>
        <w:tab w:val="center" w:pos="4680"/>
        <w:tab w:val="right" w:pos="9360"/>
      </w:tabs>
      <w:spacing w:after="0"/>
    </w:pPr>
  </w:style>
  <w:style w:type="character" w:customStyle="1" w:styleId="HeaderChar">
    <w:name w:val="Header Char"/>
    <w:basedOn w:val="DefaultParagraphFont"/>
    <w:link w:val="Header"/>
    <w:uiPriority w:val="99"/>
    <w:rsid w:val="00DF6882"/>
    <w:rPr>
      <w:rFonts w:ascii="Times New Roman" w:hAnsi="Times New Roman"/>
      <w:sz w:val="24"/>
    </w:rPr>
  </w:style>
  <w:style w:type="paragraph" w:styleId="Footer">
    <w:name w:val="footer"/>
    <w:basedOn w:val="Normal"/>
    <w:link w:val="FooterChar"/>
    <w:uiPriority w:val="99"/>
    <w:unhideWhenUsed/>
    <w:rsid w:val="00DF6882"/>
    <w:pPr>
      <w:tabs>
        <w:tab w:val="center" w:pos="4680"/>
        <w:tab w:val="right" w:pos="9360"/>
      </w:tabs>
      <w:spacing w:after="0"/>
    </w:pPr>
  </w:style>
  <w:style w:type="character" w:customStyle="1" w:styleId="FooterChar">
    <w:name w:val="Footer Char"/>
    <w:basedOn w:val="DefaultParagraphFont"/>
    <w:link w:val="Footer"/>
    <w:uiPriority w:val="99"/>
    <w:rsid w:val="00DF6882"/>
    <w:rPr>
      <w:rFonts w:ascii="Times New Roman" w:hAnsi="Times New Roman"/>
      <w:sz w:val="24"/>
    </w:rPr>
  </w:style>
  <w:style w:type="table" w:styleId="TableGrid">
    <w:name w:val="Table Grid"/>
    <w:basedOn w:val="TableNormal"/>
    <w:uiPriority w:val="59"/>
    <w:rsid w:val="00543A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E7B9E"/>
    <w:pPr>
      <w:spacing w:after="0"/>
    </w:pPr>
    <w:rPr>
      <w:rFonts w:eastAsiaTheme="minorEastAsia"/>
      <w:lang w:eastAsia="ja-JP"/>
    </w:rPr>
  </w:style>
  <w:style w:type="character" w:customStyle="1" w:styleId="NoSpacingChar">
    <w:name w:val="No Spacing Char"/>
    <w:basedOn w:val="DefaultParagraphFont"/>
    <w:link w:val="NoSpacing"/>
    <w:uiPriority w:val="1"/>
    <w:rsid w:val="005E7B9E"/>
    <w:rPr>
      <w:rFonts w:eastAsiaTheme="minorEastAsia"/>
      <w:lang w:eastAsia="ja-JP"/>
    </w:rPr>
  </w:style>
  <w:style w:type="paragraph" w:styleId="BalloonText">
    <w:name w:val="Balloon Text"/>
    <w:basedOn w:val="Normal"/>
    <w:link w:val="BalloonTextChar"/>
    <w:uiPriority w:val="99"/>
    <w:semiHidden/>
    <w:unhideWhenUsed/>
    <w:rsid w:val="005E7B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9E"/>
    <w:rPr>
      <w:rFonts w:ascii="Tahoma" w:hAnsi="Tahoma" w:cs="Tahoma"/>
      <w:sz w:val="16"/>
      <w:szCs w:val="16"/>
    </w:rPr>
  </w:style>
  <w:style w:type="character" w:styleId="CommentReference">
    <w:name w:val="annotation reference"/>
    <w:basedOn w:val="DefaultParagraphFont"/>
    <w:uiPriority w:val="99"/>
    <w:semiHidden/>
    <w:unhideWhenUsed/>
    <w:rsid w:val="00E542E3"/>
    <w:rPr>
      <w:sz w:val="16"/>
      <w:szCs w:val="16"/>
    </w:rPr>
  </w:style>
  <w:style w:type="paragraph" w:styleId="CommentText">
    <w:name w:val="annotation text"/>
    <w:basedOn w:val="Normal"/>
    <w:link w:val="CommentTextChar"/>
    <w:uiPriority w:val="99"/>
    <w:semiHidden/>
    <w:unhideWhenUsed/>
    <w:rsid w:val="00E542E3"/>
    <w:rPr>
      <w:sz w:val="20"/>
      <w:szCs w:val="20"/>
    </w:rPr>
  </w:style>
  <w:style w:type="character" w:customStyle="1" w:styleId="CommentTextChar">
    <w:name w:val="Comment Text Char"/>
    <w:basedOn w:val="DefaultParagraphFont"/>
    <w:link w:val="CommentText"/>
    <w:uiPriority w:val="99"/>
    <w:semiHidden/>
    <w:rsid w:val="00E54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42E3"/>
    <w:rPr>
      <w:b/>
      <w:bCs/>
    </w:rPr>
  </w:style>
  <w:style w:type="character" w:customStyle="1" w:styleId="CommentSubjectChar">
    <w:name w:val="Comment Subject Char"/>
    <w:basedOn w:val="CommentTextChar"/>
    <w:link w:val="CommentSubject"/>
    <w:uiPriority w:val="99"/>
    <w:semiHidden/>
    <w:rsid w:val="00E542E3"/>
    <w:rPr>
      <w:rFonts w:ascii="Times New Roman" w:hAnsi="Times New Roman"/>
      <w:b/>
      <w:bCs/>
      <w:sz w:val="20"/>
      <w:szCs w:val="20"/>
    </w:rPr>
  </w:style>
  <w:style w:type="paragraph" w:customStyle="1" w:styleId="Default">
    <w:name w:val="Default"/>
    <w:rsid w:val="00F27E69"/>
    <w:pPr>
      <w:autoSpaceDE w:val="0"/>
      <w:autoSpaceDN w:val="0"/>
      <w:adjustRightInd w:val="0"/>
      <w:spacing w:after="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0783B"/>
    <w:pPr>
      <w:spacing w:after="0"/>
    </w:pPr>
    <w:rPr>
      <w:sz w:val="20"/>
      <w:szCs w:val="20"/>
    </w:rPr>
  </w:style>
  <w:style w:type="character" w:customStyle="1" w:styleId="FootnoteTextChar">
    <w:name w:val="Footnote Text Char"/>
    <w:basedOn w:val="DefaultParagraphFont"/>
    <w:link w:val="FootnoteText"/>
    <w:uiPriority w:val="99"/>
    <w:semiHidden/>
    <w:rsid w:val="00E0783B"/>
    <w:rPr>
      <w:rFonts w:ascii="Times New Roman" w:hAnsi="Times New Roman"/>
      <w:sz w:val="20"/>
      <w:szCs w:val="20"/>
    </w:rPr>
  </w:style>
  <w:style w:type="character" w:styleId="FootnoteReference">
    <w:name w:val="footnote reference"/>
    <w:basedOn w:val="DefaultParagraphFont"/>
    <w:uiPriority w:val="99"/>
    <w:semiHidden/>
    <w:unhideWhenUsed/>
    <w:rsid w:val="00E0783B"/>
    <w:rPr>
      <w:vertAlign w:val="superscript"/>
    </w:rPr>
  </w:style>
  <w:style w:type="paragraph" w:styleId="Revision">
    <w:name w:val="Revision"/>
    <w:hidden/>
    <w:uiPriority w:val="99"/>
    <w:semiHidden/>
    <w:rsid w:val="006C008D"/>
    <w:pPr>
      <w:spacing w:after="0"/>
    </w:pPr>
    <w:rPr>
      <w:rFonts w:ascii="Times New Roman" w:hAnsi="Times New Roman"/>
      <w:sz w:val="24"/>
    </w:rPr>
  </w:style>
  <w:style w:type="character" w:customStyle="1" w:styleId="Heading1Char">
    <w:name w:val="Heading 1 Char"/>
    <w:basedOn w:val="DefaultParagraphFont"/>
    <w:link w:val="Heading1"/>
    <w:uiPriority w:val="9"/>
    <w:rsid w:val="00353F8C"/>
    <w:rPr>
      <w:rFonts w:asciiTheme="majorHAnsi" w:eastAsiaTheme="majorEastAsia" w:hAnsiTheme="majorHAnsi" w:cstheme="majorBidi"/>
      <w:b/>
      <w:bCs/>
      <w:color w:val="365F91" w:themeColor="accent1" w:themeShade="BF"/>
      <w:sz w:val="28"/>
      <w:szCs w:val="28"/>
    </w:rPr>
  </w:style>
  <w:style w:type="character" w:customStyle="1" w:styleId="ptext-18">
    <w:name w:val="ptext-18"/>
    <w:basedOn w:val="DefaultParagraphFont"/>
    <w:rsid w:val="00837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91"/>
    <w:rPr>
      <w:rFonts w:ascii="Times New Roman" w:hAnsi="Times New Roman"/>
      <w:sz w:val="24"/>
    </w:rPr>
  </w:style>
  <w:style w:type="paragraph" w:styleId="Heading1">
    <w:name w:val="heading 1"/>
    <w:basedOn w:val="Normal"/>
    <w:next w:val="Normal"/>
    <w:link w:val="Heading1Char"/>
    <w:uiPriority w:val="9"/>
    <w:qFormat/>
    <w:rsid w:val="00353F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A31"/>
    <w:pPr>
      <w:ind w:left="720"/>
      <w:contextualSpacing/>
    </w:pPr>
  </w:style>
  <w:style w:type="paragraph" w:styleId="Header">
    <w:name w:val="header"/>
    <w:basedOn w:val="Normal"/>
    <w:link w:val="HeaderChar"/>
    <w:uiPriority w:val="99"/>
    <w:unhideWhenUsed/>
    <w:rsid w:val="00DF6882"/>
    <w:pPr>
      <w:tabs>
        <w:tab w:val="center" w:pos="4680"/>
        <w:tab w:val="right" w:pos="9360"/>
      </w:tabs>
      <w:spacing w:after="0"/>
    </w:pPr>
  </w:style>
  <w:style w:type="character" w:customStyle="1" w:styleId="HeaderChar">
    <w:name w:val="Header Char"/>
    <w:basedOn w:val="DefaultParagraphFont"/>
    <w:link w:val="Header"/>
    <w:uiPriority w:val="99"/>
    <w:rsid w:val="00DF6882"/>
    <w:rPr>
      <w:rFonts w:ascii="Times New Roman" w:hAnsi="Times New Roman"/>
      <w:sz w:val="24"/>
    </w:rPr>
  </w:style>
  <w:style w:type="paragraph" w:styleId="Footer">
    <w:name w:val="footer"/>
    <w:basedOn w:val="Normal"/>
    <w:link w:val="FooterChar"/>
    <w:uiPriority w:val="99"/>
    <w:unhideWhenUsed/>
    <w:rsid w:val="00DF6882"/>
    <w:pPr>
      <w:tabs>
        <w:tab w:val="center" w:pos="4680"/>
        <w:tab w:val="right" w:pos="9360"/>
      </w:tabs>
      <w:spacing w:after="0"/>
    </w:pPr>
  </w:style>
  <w:style w:type="character" w:customStyle="1" w:styleId="FooterChar">
    <w:name w:val="Footer Char"/>
    <w:basedOn w:val="DefaultParagraphFont"/>
    <w:link w:val="Footer"/>
    <w:uiPriority w:val="99"/>
    <w:rsid w:val="00DF6882"/>
    <w:rPr>
      <w:rFonts w:ascii="Times New Roman" w:hAnsi="Times New Roman"/>
      <w:sz w:val="24"/>
    </w:rPr>
  </w:style>
  <w:style w:type="table" w:styleId="TableGrid">
    <w:name w:val="Table Grid"/>
    <w:basedOn w:val="TableNormal"/>
    <w:uiPriority w:val="59"/>
    <w:rsid w:val="00543A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E7B9E"/>
    <w:pPr>
      <w:spacing w:after="0"/>
    </w:pPr>
    <w:rPr>
      <w:rFonts w:eastAsiaTheme="minorEastAsia"/>
      <w:lang w:eastAsia="ja-JP"/>
    </w:rPr>
  </w:style>
  <w:style w:type="character" w:customStyle="1" w:styleId="NoSpacingChar">
    <w:name w:val="No Spacing Char"/>
    <w:basedOn w:val="DefaultParagraphFont"/>
    <w:link w:val="NoSpacing"/>
    <w:uiPriority w:val="1"/>
    <w:rsid w:val="005E7B9E"/>
    <w:rPr>
      <w:rFonts w:eastAsiaTheme="minorEastAsia"/>
      <w:lang w:eastAsia="ja-JP"/>
    </w:rPr>
  </w:style>
  <w:style w:type="paragraph" w:styleId="BalloonText">
    <w:name w:val="Balloon Text"/>
    <w:basedOn w:val="Normal"/>
    <w:link w:val="BalloonTextChar"/>
    <w:uiPriority w:val="99"/>
    <w:semiHidden/>
    <w:unhideWhenUsed/>
    <w:rsid w:val="005E7B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9E"/>
    <w:rPr>
      <w:rFonts w:ascii="Tahoma" w:hAnsi="Tahoma" w:cs="Tahoma"/>
      <w:sz w:val="16"/>
      <w:szCs w:val="16"/>
    </w:rPr>
  </w:style>
  <w:style w:type="character" w:styleId="CommentReference">
    <w:name w:val="annotation reference"/>
    <w:basedOn w:val="DefaultParagraphFont"/>
    <w:uiPriority w:val="99"/>
    <w:semiHidden/>
    <w:unhideWhenUsed/>
    <w:rsid w:val="00E542E3"/>
    <w:rPr>
      <w:sz w:val="16"/>
      <w:szCs w:val="16"/>
    </w:rPr>
  </w:style>
  <w:style w:type="paragraph" w:styleId="CommentText">
    <w:name w:val="annotation text"/>
    <w:basedOn w:val="Normal"/>
    <w:link w:val="CommentTextChar"/>
    <w:uiPriority w:val="99"/>
    <w:semiHidden/>
    <w:unhideWhenUsed/>
    <w:rsid w:val="00E542E3"/>
    <w:rPr>
      <w:sz w:val="20"/>
      <w:szCs w:val="20"/>
    </w:rPr>
  </w:style>
  <w:style w:type="character" w:customStyle="1" w:styleId="CommentTextChar">
    <w:name w:val="Comment Text Char"/>
    <w:basedOn w:val="DefaultParagraphFont"/>
    <w:link w:val="CommentText"/>
    <w:uiPriority w:val="99"/>
    <w:semiHidden/>
    <w:rsid w:val="00E54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42E3"/>
    <w:rPr>
      <w:b/>
      <w:bCs/>
    </w:rPr>
  </w:style>
  <w:style w:type="character" w:customStyle="1" w:styleId="CommentSubjectChar">
    <w:name w:val="Comment Subject Char"/>
    <w:basedOn w:val="CommentTextChar"/>
    <w:link w:val="CommentSubject"/>
    <w:uiPriority w:val="99"/>
    <w:semiHidden/>
    <w:rsid w:val="00E542E3"/>
    <w:rPr>
      <w:rFonts w:ascii="Times New Roman" w:hAnsi="Times New Roman"/>
      <w:b/>
      <w:bCs/>
      <w:sz w:val="20"/>
      <w:szCs w:val="20"/>
    </w:rPr>
  </w:style>
  <w:style w:type="paragraph" w:customStyle="1" w:styleId="Default">
    <w:name w:val="Default"/>
    <w:rsid w:val="00F27E69"/>
    <w:pPr>
      <w:autoSpaceDE w:val="0"/>
      <w:autoSpaceDN w:val="0"/>
      <w:adjustRightInd w:val="0"/>
      <w:spacing w:after="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0783B"/>
    <w:pPr>
      <w:spacing w:after="0"/>
    </w:pPr>
    <w:rPr>
      <w:sz w:val="20"/>
      <w:szCs w:val="20"/>
    </w:rPr>
  </w:style>
  <w:style w:type="character" w:customStyle="1" w:styleId="FootnoteTextChar">
    <w:name w:val="Footnote Text Char"/>
    <w:basedOn w:val="DefaultParagraphFont"/>
    <w:link w:val="FootnoteText"/>
    <w:uiPriority w:val="99"/>
    <w:semiHidden/>
    <w:rsid w:val="00E0783B"/>
    <w:rPr>
      <w:rFonts w:ascii="Times New Roman" w:hAnsi="Times New Roman"/>
      <w:sz w:val="20"/>
      <w:szCs w:val="20"/>
    </w:rPr>
  </w:style>
  <w:style w:type="character" w:styleId="FootnoteReference">
    <w:name w:val="footnote reference"/>
    <w:basedOn w:val="DefaultParagraphFont"/>
    <w:uiPriority w:val="99"/>
    <w:semiHidden/>
    <w:unhideWhenUsed/>
    <w:rsid w:val="00E0783B"/>
    <w:rPr>
      <w:vertAlign w:val="superscript"/>
    </w:rPr>
  </w:style>
  <w:style w:type="paragraph" w:styleId="Revision">
    <w:name w:val="Revision"/>
    <w:hidden/>
    <w:uiPriority w:val="99"/>
    <w:semiHidden/>
    <w:rsid w:val="006C008D"/>
    <w:pPr>
      <w:spacing w:after="0"/>
    </w:pPr>
    <w:rPr>
      <w:rFonts w:ascii="Times New Roman" w:hAnsi="Times New Roman"/>
      <w:sz w:val="24"/>
    </w:rPr>
  </w:style>
  <w:style w:type="character" w:customStyle="1" w:styleId="Heading1Char">
    <w:name w:val="Heading 1 Char"/>
    <w:basedOn w:val="DefaultParagraphFont"/>
    <w:link w:val="Heading1"/>
    <w:uiPriority w:val="9"/>
    <w:rsid w:val="00353F8C"/>
    <w:rPr>
      <w:rFonts w:asciiTheme="majorHAnsi" w:eastAsiaTheme="majorEastAsia" w:hAnsiTheme="majorHAnsi" w:cstheme="majorBidi"/>
      <w:b/>
      <w:bCs/>
      <w:color w:val="365F91" w:themeColor="accent1" w:themeShade="BF"/>
      <w:sz w:val="28"/>
      <w:szCs w:val="28"/>
    </w:rPr>
  </w:style>
  <w:style w:type="character" w:customStyle="1" w:styleId="ptext-18">
    <w:name w:val="ptext-18"/>
    <w:basedOn w:val="DefaultParagraphFont"/>
    <w:rsid w:val="00837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75818">
      <w:bodyDiv w:val="1"/>
      <w:marLeft w:val="0"/>
      <w:marRight w:val="0"/>
      <w:marTop w:val="0"/>
      <w:marBottom w:val="0"/>
      <w:divBdr>
        <w:top w:val="none" w:sz="0" w:space="0" w:color="auto"/>
        <w:left w:val="none" w:sz="0" w:space="0" w:color="auto"/>
        <w:bottom w:val="none" w:sz="0" w:space="0" w:color="auto"/>
        <w:right w:val="none" w:sz="0" w:space="0" w:color="auto"/>
      </w:divBdr>
      <w:divsChild>
        <w:div w:id="1025328234">
          <w:marLeft w:val="0"/>
          <w:marRight w:val="0"/>
          <w:marTop w:val="0"/>
          <w:marBottom w:val="0"/>
          <w:divBdr>
            <w:top w:val="none" w:sz="0" w:space="0" w:color="auto"/>
            <w:left w:val="none" w:sz="0" w:space="0" w:color="auto"/>
            <w:bottom w:val="none" w:sz="0" w:space="0" w:color="auto"/>
            <w:right w:val="none" w:sz="0" w:space="0" w:color="auto"/>
          </w:divBdr>
          <w:divsChild>
            <w:div w:id="1982613924">
              <w:marLeft w:val="0"/>
              <w:marRight w:val="0"/>
              <w:marTop w:val="0"/>
              <w:marBottom w:val="0"/>
              <w:divBdr>
                <w:top w:val="none" w:sz="0" w:space="0" w:color="auto"/>
                <w:left w:val="none" w:sz="0" w:space="0" w:color="auto"/>
                <w:bottom w:val="none" w:sz="0" w:space="0" w:color="auto"/>
                <w:right w:val="none" w:sz="0" w:space="0" w:color="auto"/>
              </w:divBdr>
              <w:divsChild>
                <w:div w:id="1289822073">
                  <w:marLeft w:val="150"/>
                  <w:marRight w:val="150"/>
                  <w:marTop w:val="150"/>
                  <w:marBottom w:val="0"/>
                  <w:divBdr>
                    <w:top w:val="none" w:sz="0" w:space="0" w:color="auto"/>
                    <w:left w:val="none" w:sz="0" w:space="0" w:color="auto"/>
                    <w:bottom w:val="none" w:sz="0" w:space="0" w:color="auto"/>
                    <w:right w:val="none" w:sz="0" w:space="0" w:color="auto"/>
                  </w:divBdr>
                  <w:divsChild>
                    <w:div w:id="1223978430">
                      <w:marLeft w:val="0"/>
                      <w:marRight w:val="0"/>
                      <w:marTop w:val="150"/>
                      <w:marBottom w:val="0"/>
                      <w:divBdr>
                        <w:top w:val="none" w:sz="0" w:space="0" w:color="auto"/>
                        <w:left w:val="none" w:sz="0" w:space="0" w:color="auto"/>
                        <w:bottom w:val="none" w:sz="0" w:space="0" w:color="auto"/>
                        <w:right w:val="none" w:sz="0" w:space="0" w:color="auto"/>
                      </w:divBdr>
                      <w:divsChild>
                        <w:div w:id="964851392">
                          <w:marLeft w:val="0"/>
                          <w:marRight w:val="0"/>
                          <w:marTop w:val="0"/>
                          <w:marBottom w:val="0"/>
                          <w:divBdr>
                            <w:top w:val="none" w:sz="0" w:space="0" w:color="auto"/>
                            <w:left w:val="none" w:sz="0" w:space="0" w:color="auto"/>
                            <w:bottom w:val="none" w:sz="0" w:space="0" w:color="auto"/>
                            <w:right w:val="none" w:sz="0" w:space="0" w:color="auto"/>
                          </w:divBdr>
                          <w:divsChild>
                            <w:div w:id="364796472">
                              <w:marLeft w:val="0"/>
                              <w:marRight w:val="0"/>
                              <w:marTop w:val="0"/>
                              <w:marBottom w:val="0"/>
                              <w:divBdr>
                                <w:top w:val="none" w:sz="0" w:space="0" w:color="auto"/>
                                <w:left w:val="none" w:sz="0" w:space="0" w:color="auto"/>
                                <w:bottom w:val="none" w:sz="0" w:space="0" w:color="auto"/>
                                <w:right w:val="none" w:sz="0" w:space="0" w:color="auto"/>
                              </w:divBdr>
                              <w:divsChild>
                                <w:div w:id="1032535055">
                                  <w:marLeft w:val="0"/>
                                  <w:marRight w:val="0"/>
                                  <w:marTop w:val="0"/>
                                  <w:marBottom w:val="0"/>
                                  <w:divBdr>
                                    <w:top w:val="none" w:sz="0" w:space="0" w:color="auto"/>
                                    <w:left w:val="none" w:sz="0" w:space="0" w:color="auto"/>
                                    <w:bottom w:val="none" w:sz="0" w:space="0" w:color="auto"/>
                                    <w:right w:val="none" w:sz="0" w:space="0" w:color="auto"/>
                                  </w:divBdr>
                                  <w:divsChild>
                                    <w:div w:id="289551265">
                                      <w:marLeft w:val="0"/>
                                      <w:marRight w:val="0"/>
                                      <w:marTop w:val="0"/>
                                      <w:marBottom w:val="0"/>
                                      <w:divBdr>
                                        <w:top w:val="none" w:sz="0" w:space="0" w:color="auto"/>
                                        <w:left w:val="none" w:sz="0" w:space="0" w:color="auto"/>
                                        <w:bottom w:val="none" w:sz="0" w:space="0" w:color="auto"/>
                                        <w:right w:val="none" w:sz="0" w:space="0" w:color="auto"/>
                                      </w:divBdr>
                                      <w:divsChild>
                                        <w:div w:id="1034041558">
                                          <w:marLeft w:val="0"/>
                                          <w:marRight w:val="0"/>
                                          <w:marTop w:val="0"/>
                                          <w:marBottom w:val="0"/>
                                          <w:divBdr>
                                            <w:top w:val="none" w:sz="0" w:space="0" w:color="auto"/>
                                            <w:left w:val="none" w:sz="0" w:space="0" w:color="auto"/>
                                            <w:bottom w:val="none" w:sz="0" w:space="0" w:color="auto"/>
                                            <w:right w:val="none" w:sz="0" w:space="0" w:color="auto"/>
                                          </w:divBdr>
                                          <w:divsChild>
                                            <w:div w:id="5716464">
                                              <w:marLeft w:val="0"/>
                                              <w:marRight w:val="0"/>
                                              <w:marTop w:val="0"/>
                                              <w:marBottom w:val="0"/>
                                              <w:divBdr>
                                                <w:top w:val="none" w:sz="0" w:space="0" w:color="auto"/>
                                                <w:left w:val="none" w:sz="0" w:space="0" w:color="auto"/>
                                                <w:bottom w:val="none" w:sz="0" w:space="0" w:color="auto"/>
                                                <w:right w:val="none" w:sz="0" w:space="0" w:color="auto"/>
                                              </w:divBdr>
                                              <w:divsChild>
                                                <w:div w:id="19146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6F0AE-526D-4E10-9008-C3A3033D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Shakira Mack</dc:creator>
  <cp:lastModifiedBy>O'Donnell, Lisa (PHMSA)</cp:lastModifiedBy>
  <cp:revision>4</cp:revision>
  <cp:lastPrinted>2014-04-14T21:57:00Z</cp:lastPrinted>
  <dcterms:created xsi:type="dcterms:W3CDTF">2015-05-26T12:52:00Z</dcterms:created>
  <dcterms:modified xsi:type="dcterms:W3CDTF">2015-05-26T12:55:00Z</dcterms:modified>
</cp:coreProperties>
</file>