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887" w:rsidRDefault="00F84796" w:rsidP="00F84796">
      <w:pPr>
        <w:tabs>
          <w:tab w:val="center" w:pos="4680"/>
          <w:tab w:val="left" w:pos="6870"/>
          <w:tab w:val="left" w:pos="7380"/>
        </w:tabs>
        <w:rPr>
          <w:rFonts w:cs="Times New Roman"/>
          <w:b/>
          <w:szCs w:val="24"/>
        </w:rPr>
      </w:pPr>
      <w:r w:rsidRPr="0031021D">
        <w:rPr>
          <w:rFonts w:cs="Times New Roman"/>
          <w:b/>
          <w:szCs w:val="24"/>
        </w:rPr>
        <w:tab/>
      </w:r>
    </w:p>
    <w:p w:rsidR="00DB7887" w:rsidRDefault="00DB7887" w:rsidP="00F84796">
      <w:pPr>
        <w:tabs>
          <w:tab w:val="center" w:pos="4680"/>
          <w:tab w:val="left" w:pos="6870"/>
          <w:tab w:val="left" w:pos="7380"/>
        </w:tabs>
        <w:rPr>
          <w:rFonts w:cs="Times New Roman"/>
          <w:b/>
          <w:szCs w:val="24"/>
        </w:rPr>
      </w:pPr>
      <w:r>
        <w:rPr>
          <w:rFonts w:cs="Times New Roman"/>
          <w:b/>
          <w:noProof/>
          <w:szCs w:val="24"/>
        </w:rPr>
        <w:drawing>
          <wp:inline distT="0" distB="0" distL="0" distR="0" wp14:anchorId="5AB545CF" wp14:editId="774407B6">
            <wp:extent cx="3876675" cy="13144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6675" cy="1314450"/>
                    </a:xfrm>
                    <a:prstGeom prst="rect">
                      <a:avLst/>
                    </a:prstGeom>
                    <a:noFill/>
                    <a:ln>
                      <a:noFill/>
                    </a:ln>
                  </pic:spPr>
                </pic:pic>
              </a:graphicData>
            </a:graphic>
          </wp:inline>
        </w:drawing>
      </w:r>
    </w:p>
    <w:p w:rsidR="00DB7887" w:rsidRDefault="00DB7887" w:rsidP="00F84796">
      <w:pPr>
        <w:tabs>
          <w:tab w:val="center" w:pos="4680"/>
          <w:tab w:val="left" w:pos="6870"/>
          <w:tab w:val="left" w:pos="7380"/>
        </w:tabs>
        <w:rPr>
          <w:rFonts w:cs="Times New Roman"/>
          <w:b/>
          <w:szCs w:val="24"/>
        </w:rPr>
      </w:pPr>
    </w:p>
    <w:p w:rsidR="00DB7887" w:rsidRPr="00DB7887" w:rsidRDefault="00DB7887" w:rsidP="00F84796">
      <w:pPr>
        <w:tabs>
          <w:tab w:val="center" w:pos="4680"/>
          <w:tab w:val="left" w:pos="6870"/>
          <w:tab w:val="left" w:pos="7380"/>
        </w:tabs>
        <w:rPr>
          <w:rFonts w:cs="Times New Roman"/>
          <w:b/>
          <w:sz w:val="48"/>
          <w:szCs w:val="48"/>
        </w:rPr>
      </w:pPr>
    </w:p>
    <w:p w:rsidR="00F949CB" w:rsidRPr="00DB7887" w:rsidRDefault="0055165A" w:rsidP="00F949CB">
      <w:pPr>
        <w:jc w:val="center"/>
        <w:rPr>
          <w:rFonts w:cs="Times New Roman"/>
          <w:b/>
          <w:sz w:val="40"/>
          <w:szCs w:val="40"/>
        </w:rPr>
      </w:pPr>
      <w:r w:rsidRPr="00DB7887">
        <w:rPr>
          <w:rFonts w:cs="Times New Roman"/>
          <w:b/>
          <w:sz w:val="40"/>
          <w:szCs w:val="40"/>
        </w:rPr>
        <w:t>HAZARDOUS MATERIAL</w:t>
      </w:r>
      <w:r w:rsidR="00C84622" w:rsidRPr="00DB7887">
        <w:rPr>
          <w:rFonts w:cs="Times New Roman"/>
          <w:b/>
          <w:sz w:val="40"/>
          <w:szCs w:val="40"/>
        </w:rPr>
        <w:t xml:space="preserve">S EMERGENCY PREPAREDNESS </w:t>
      </w:r>
      <w:r w:rsidR="00640C39" w:rsidRPr="00DB7887">
        <w:rPr>
          <w:rFonts w:cs="Times New Roman"/>
          <w:b/>
          <w:sz w:val="40"/>
          <w:szCs w:val="40"/>
        </w:rPr>
        <w:t xml:space="preserve">(HMEP) </w:t>
      </w:r>
      <w:r w:rsidRPr="00DB7887">
        <w:rPr>
          <w:rFonts w:cs="Times New Roman"/>
          <w:b/>
          <w:sz w:val="40"/>
          <w:szCs w:val="40"/>
        </w:rPr>
        <w:t>GRANT</w:t>
      </w:r>
      <w:r w:rsidR="00DB7887">
        <w:rPr>
          <w:rFonts w:cs="Times New Roman"/>
          <w:b/>
          <w:sz w:val="40"/>
          <w:szCs w:val="40"/>
        </w:rPr>
        <w:t xml:space="preserve"> PROGRAM</w:t>
      </w:r>
    </w:p>
    <w:p w:rsidR="00640C39" w:rsidRDefault="00640C39" w:rsidP="00640C39">
      <w:pPr>
        <w:jc w:val="center"/>
        <w:rPr>
          <w:rFonts w:cs="Times New Roman"/>
          <w:b/>
          <w:bCs/>
          <w:sz w:val="44"/>
          <w:szCs w:val="44"/>
        </w:rPr>
      </w:pPr>
    </w:p>
    <w:p w:rsidR="00640C39" w:rsidRPr="00DB7887" w:rsidRDefault="00640C39" w:rsidP="00640C39">
      <w:pPr>
        <w:autoSpaceDE w:val="0"/>
        <w:autoSpaceDN w:val="0"/>
        <w:adjustRightInd w:val="0"/>
        <w:spacing w:after="0"/>
        <w:jc w:val="center"/>
        <w:rPr>
          <w:rFonts w:cs="Times New Roman"/>
          <w:b/>
          <w:sz w:val="40"/>
          <w:szCs w:val="40"/>
        </w:rPr>
      </w:pPr>
      <w:r w:rsidRPr="00DB7887">
        <w:rPr>
          <w:rFonts w:cs="Times New Roman"/>
          <w:b/>
          <w:sz w:val="40"/>
          <w:szCs w:val="40"/>
        </w:rPr>
        <w:t>HMEP Grant</w:t>
      </w:r>
      <w:r w:rsidR="00DB7887" w:rsidRPr="00DB7887">
        <w:rPr>
          <w:rFonts w:cs="Times New Roman"/>
          <w:b/>
          <w:sz w:val="40"/>
          <w:szCs w:val="40"/>
        </w:rPr>
        <w:t xml:space="preserve"> </w:t>
      </w:r>
      <w:r w:rsidRPr="00DB7887">
        <w:rPr>
          <w:rFonts w:cs="Times New Roman"/>
          <w:b/>
          <w:sz w:val="40"/>
          <w:szCs w:val="40"/>
        </w:rPr>
        <w:t>Application</w:t>
      </w:r>
    </w:p>
    <w:p w:rsidR="00640C39" w:rsidRPr="00640C39" w:rsidRDefault="00640C39" w:rsidP="00640C39">
      <w:pPr>
        <w:jc w:val="center"/>
        <w:rPr>
          <w:rFonts w:cs="Times New Roman"/>
          <w:b/>
          <w:bCs/>
          <w:sz w:val="36"/>
          <w:szCs w:val="36"/>
        </w:rPr>
      </w:pPr>
    </w:p>
    <w:p w:rsidR="00640C39" w:rsidRPr="00640C39" w:rsidRDefault="00640C39" w:rsidP="00640C39">
      <w:pPr>
        <w:jc w:val="center"/>
        <w:rPr>
          <w:rFonts w:cs="Times New Roman"/>
          <w:sz w:val="36"/>
          <w:szCs w:val="36"/>
        </w:rPr>
      </w:pPr>
      <w:r w:rsidRPr="00640C39">
        <w:rPr>
          <w:rFonts w:cs="Times New Roman"/>
          <w:b/>
          <w:bCs/>
          <w:sz w:val="36"/>
          <w:szCs w:val="36"/>
        </w:rPr>
        <w:t>Budget Year</w:t>
      </w:r>
      <w:r w:rsidR="00A77ED2">
        <w:rPr>
          <w:rFonts w:cs="Times New Roman"/>
          <w:b/>
          <w:bCs/>
          <w:sz w:val="36"/>
          <w:szCs w:val="36"/>
        </w:rPr>
        <w:t>(s)</w:t>
      </w:r>
      <w:r w:rsidRPr="00640C39">
        <w:rPr>
          <w:rFonts w:cs="Times New Roman"/>
          <w:b/>
          <w:bCs/>
          <w:sz w:val="36"/>
          <w:szCs w:val="36"/>
        </w:rPr>
        <w:t xml:space="preserve"> </w:t>
      </w:r>
      <w:r w:rsidR="00DB7887">
        <w:rPr>
          <w:rFonts w:cs="Times New Roman"/>
          <w:b/>
          <w:bCs/>
          <w:sz w:val="36"/>
          <w:szCs w:val="36"/>
        </w:rPr>
        <w:t>XXXX</w:t>
      </w:r>
      <w:r w:rsidRPr="00640C39">
        <w:rPr>
          <w:rFonts w:cs="Times New Roman"/>
          <w:b/>
          <w:bCs/>
          <w:sz w:val="36"/>
          <w:szCs w:val="36"/>
        </w:rPr>
        <w:t xml:space="preserve"> - </w:t>
      </w:r>
      <w:r w:rsidR="00DB7887">
        <w:rPr>
          <w:rFonts w:cs="Times New Roman"/>
          <w:b/>
          <w:bCs/>
          <w:sz w:val="36"/>
          <w:szCs w:val="36"/>
        </w:rPr>
        <w:t>XXXX</w:t>
      </w:r>
    </w:p>
    <w:p w:rsidR="00640C39" w:rsidRDefault="00640C39" w:rsidP="003B230C">
      <w:pPr>
        <w:rPr>
          <w:rFonts w:cs="Times New Roman"/>
          <w:szCs w:val="24"/>
        </w:rPr>
      </w:pPr>
    </w:p>
    <w:p w:rsidR="00640C39" w:rsidRDefault="00640C39" w:rsidP="003B230C">
      <w:pPr>
        <w:rPr>
          <w:rFonts w:cs="Times New Roman"/>
          <w:szCs w:val="24"/>
        </w:rPr>
      </w:pPr>
    </w:p>
    <w:p w:rsidR="00640C39" w:rsidRDefault="00640C39" w:rsidP="003B230C">
      <w:pPr>
        <w:rPr>
          <w:rFonts w:cs="Times New Roman"/>
          <w:szCs w:val="24"/>
        </w:rPr>
      </w:pPr>
    </w:p>
    <w:p w:rsidR="00DB7887" w:rsidRDefault="00DB7887" w:rsidP="00DB7887">
      <w:pPr>
        <w:rPr>
          <w:rFonts w:cs="Times New Roman"/>
          <w:szCs w:val="24"/>
        </w:rPr>
      </w:pPr>
    </w:p>
    <w:p w:rsidR="00DB7887" w:rsidRDefault="00DB7887" w:rsidP="00DB7887">
      <w:pPr>
        <w:rPr>
          <w:rFonts w:cs="Times New Roman"/>
          <w:szCs w:val="24"/>
        </w:rPr>
      </w:pPr>
    </w:p>
    <w:p w:rsidR="00DB7887" w:rsidRDefault="00DB7887" w:rsidP="00DB7887">
      <w:pPr>
        <w:rPr>
          <w:rFonts w:cs="Times New Roman"/>
          <w:szCs w:val="24"/>
        </w:rPr>
      </w:pPr>
    </w:p>
    <w:p w:rsidR="00BA7AE0" w:rsidRDefault="00BA7AE0" w:rsidP="00DB7887">
      <w:pPr>
        <w:rPr>
          <w:rFonts w:cs="Times New Roman"/>
          <w:i/>
          <w:szCs w:val="24"/>
        </w:rPr>
      </w:pPr>
    </w:p>
    <w:p w:rsidR="00D16A4D" w:rsidRDefault="00D16A4D" w:rsidP="00DB7887">
      <w:pPr>
        <w:rPr>
          <w:rFonts w:cs="Times New Roman"/>
          <w:i/>
          <w:szCs w:val="24"/>
        </w:rPr>
      </w:pPr>
    </w:p>
    <w:p w:rsidR="00D16A4D" w:rsidRDefault="00D16A4D" w:rsidP="00DB7887">
      <w:pPr>
        <w:rPr>
          <w:rFonts w:cs="Times New Roman"/>
          <w:i/>
          <w:szCs w:val="24"/>
        </w:rPr>
      </w:pPr>
    </w:p>
    <w:sdt>
      <w:sdtPr>
        <w:rPr>
          <w:rFonts w:ascii="Times New Roman" w:eastAsiaTheme="minorHAnsi" w:hAnsi="Times New Roman" w:cstheme="minorBidi"/>
          <w:b w:val="0"/>
          <w:bCs w:val="0"/>
          <w:color w:val="auto"/>
          <w:sz w:val="24"/>
          <w:szCs w:val="22"/>
          <w:lang w:eastAsia="en-US"/>
        </w:rPr>
        <w:id w:val="319078504"/>
        <w:docPartObj>
          <w:docPartGallery w:val="Table of Contents"/>
          <w:docPartUnique/>
        </w:docPartObj>
      </w:sdtPr>
      <w:sdtEndPr>
        <w:rPr>
          <w:noProof/>
        </w:rPr>
      </w:sdtEndPr>
      <w:sdtContent>
        <w:p w:rsidR="00BA7AE0" w:rsidRDefault="00BA7AE0">
          <w:pPr>
            <w:pStyle w:val="TOCHeading"/>
          </w:pPr>
          <w:r>
            <w:t>Contents</w:t>
          </w:r>
        </w:p>
        <w:p w:rsidR="00EA6AF2" w:rsidRDefault="00BA7AE0">
          <w:pPr>
            <w:pStyle w:val="TOC1"/>
            <w:tabs>
              <w:tab w:val="right" w:leader="dot" w:pos="9926"/>
            </w:tabs>
            <w:rPr>
              <w:rFonts w:asciiTheme="minorHAnsi" w:eastAsiaTheme="minorEastAsia" w:hAnsiTheme="minorHAnsi"/>
              <w:noProof/>
              <w:sz w:val="22"/>
            </w:rPr>
          </w:pPr>
          <w:r>
            <w:fldChar w:fldCharType="begin"/>
          </w:r>
          <w:r>
            <w:instrText xml:space="preserve"> TOC \o "1-3" \h \z \u </w:instrText>
          </w:r>
          <w:r>
            <w:fldChar w:fldCharType="separate"/>
          </w:r>
          <w:hyperlink w:anchor="_Toc420393596" w:history="1">
            <w:r w:rsidR="00EA6AF2" w:rsidRPr="006B706D">
              <w:rPr>
                <w:rStyle w:val="Hyperlink"/>
                <w:rFonts w:cs="Times New Roman"/>
                <w:noProof/>
              </w:rPr>
              <w:t>PART A:  AGENCY INFORMATION</w:t>
            </w:r>
            <w:r w:rsidR="00EA6AF2">
              <w:rPr>
                <w:noProof/>
                <w:webHidden/>
              </w:rPr>
              <w:tab/>
            </w:r>
            <w:r w:rsidR="00EA6AF2">
              <w:rPr>
                <w:noProof/>
                <w:webHidden/>
              </w:rPr>
              <w:fldChar w:fldCharType="begin"/>
            </w:r>
            <w:r w:rsidR="00EA6AF2">
              <w:rPr>
                <w:noProof/>
                <w:webHidden/>
              </w:rPr>
              <w:instrText xml:space="preserve"> PAGEREF _Toc420393596 \h </w:instrText>
            </w:r>
            <w:r w:rsidR="00EA6AF2">
              <w:rPr>
                <w:noProof/>
                <w:webHidden/>
              </w:rPr>
            </w:r>
            <w:r w:rsidR="00EA6AF2">
              <w:rPr>
                <w:noProof/>
                <w:webHidden/>
              </w:rPr>
              <w:fldChar w:fldCharType="separate"/>
            </w:r>
            <w:r w:rsidR="00EA6AF2">
              <w:rPr>
                <w:noProof/>
                <w:webHidden/>
              </w:rPr>
              <w:t>3</w:t>
            </w:r>
            <w:r w:rsidR="00EA6AF2">
              <w:rPr>
                <w:noProof/>
                <w:webHidden/>
              </w:rPr>
              <w:fldChar w:fldCharType="end"/>
            </w:r>
          </w:hyperlink>
        </w:p>
        <w:p w:rsidR="00EA6AF2" w:rsidRDefault="00EA6AF2">
          <w:pPr>
            <w:pStyle w:val="TOC2"/>
            <w:tabs>
              <w:tab w:val="left" w:pos="660"/>
              <w:tab w:val="right" w:leader="dot" w:pos="9926"/>
            </w:tabs>
            <w:rPr>
              <w:rFonts w:asciiTheme="minorHAnsi" w:eastAsiaTheme="minorEastAsia" w:hAnsiTheme="minorHAnsi"/>
              <w:noProof/>
              <w:sz w:val="22"/>
            </w:rPr>
          </w:pPr>
          <w:hyperlink w:anchor="_Toc420393597" w:history="1">
            <w:r w:rsidRPr="006B706D">
              <w:rPr>
                <w:rStyle w:val="Hyperlink"/>
                <w:rFonts w:cs="Times New Roman"/>
                <w:noProof/>
              </w:rPr>
              <w:t>1.</w:t>
            </w:r>
            <w:r>
              <w:rPr>
                <w:rFonts w:asciiTheme="minorHAnsi" w:eastAsiaTheme="minorEastAsia" w:hAnsiTheme="minorHAnsi"/>
                <w:noProof/>
                <w:sz w:val="22"/>
              </w:rPr>
              <w:tab/>
            </w:r>
            <w:r w:rsidRPr="006B706D">
              <w:rPr>
                <w:rStyle w:val="Hyperlink"/>
                <w:rFonts w:cs="Times New Roman"/>
                <w:noProof/>
              </w:rPr>
              <w:t>AGENCY NAME AND ADDRESS:</w:t>
            </w:r>
            <w:r>
              <w:rPr>
                <w:noProof/>
                <w:webHidden/>
              </w:rPr>
              <w:tab/>
            </w:r>
            <w:r>
              <w:rPr>
                <w:noProof/>
                <w:webHidden/>
              </w:rPr>
              <w:fldChar w:fldCharType="begin"/>
            </w:r>
            <w:r>
              <w:rPr>
                <w:noProof/>
                <w:webHidden/>
              </w:rPr>
              <w:instrText xml:space="preserve"> PAGEREF _Toc420393597 \h </w:instrText>
            </w:r>
            <w:r>
              <w:rPr>
                <w:noProof/>
                <w:webHidden/>
              </w:rPr>
            </w:r>
            <w:r>
              <w:rPr>
                <w:noProof/>
                <w:webHidden/>
              </w:rPr>
              <w:fldChar w:fldCharType="separate"/>
            </w:r>
            <w:r>
              <w:rPr>
                <w:noProof/>
                <w:webHidden/>
              </w:rPr>
              <w:t>3</w:t>
            </w:r>
            <w:r>
              <w:rPr>
                <w:noProof/>
                <w:webHidden/>
              </w:rPr>
              <w:fldChar w:fldCharType="end"/>
            </w:r>
          </w:hyperlink>
        </w:p>
        <w:p w:rsidR="00EA6AF2" w:rsidRDefault="00EA6AF2">
          <w:pPr>
            <w:pStyle w:val="TOC2"/>
            <w:tabs>
              <w:tab w:val="left" w:pos="660"/>
              <w:tab w:val="right" w:leader="dot" w:pos="9926"/>
            </w:tabs>
            <w:rPr>
              <w:rFonts w:asciiTheme="minorHAnsi" w:eastAsiaTheme="minorEastAsia" w:hAnsiTheme="minorHAnsi"/>
              <w:noProof/>
              <w:sz w:val="22"/>
            </w:rPr>
          </w:pPr>
          <w:hyperlink w:anchor="_Toc420393598" w:history="1">
            <w:r w:rsidRPr="006B706D">
              <w:rPr>
                <w:rStyle w:val="Hyperlink"/>
                <w:rFonts w:cs="Times New Roman"/>
                <w:noProof/>
              </w:rPr>
              <w:t>2.</w:t>
            </w:r>
            <w:r>
              <w:rPr>
                <w:rFonts w:asciiTheme="minorHAnsi" w:eastAsiaTheme="minorEastAsia" w:hAnsiTheme="minorHAnsi"/>
                <w:noProof/>
                <w:sz w:val="22"/>
              </w:rPr>
              <w:tab/>
            </w:r>
            <w:r w:rsidRPr="006B706D">
              <w:rPr>
                <w:rStyle w:val="Hyperlink"/>
                <w:rFonts w:cs="Times New Roman"/>
                <w:noProof/>
              </w:rPr>
              <w:t>CONTACT INFORMATION:</w:t>
            </w:r>
            <w:r>
              <w:rPr>
                <w:noProof/>
                <w:webHidden/>
              </w:rPr>
              <w:tab/>
            </w:r>
            <w:r>
              <w:rPr>
                <w:noProof/>
                <w:webHidden/>
              </w:rPr>
              <w:fldChar w:fldCharType="begin"/>
            </w:r>
            <w:r>
              <w:rPr>
                <w:noProof/>
                <w:webHidden/>
              </w:rPr>
              <w:instrText xml:space="preserve"> PAGEREF _Toc420393598 \h </w:instrText>
            </w:r>
            <w:r>
              <w:rPr>
                <w:noProof/>
                <w:webHidden/>
              </w:rPr>
            </w:r>
            <w:r>
              <w:rPr>
                <w:noProof/>
                <w:webHidden/>
              </w:rPr>
              <w:fldChar w:fldCharType="separate"/>
            </w:r>
            <w:r>
              <w:rPr>
                <w:noProof/>
                <w:webHidden/>
              </w:rPr>
              <w:t>3</w:t>
            </w:r>
            <w:r>
              <w:rPr>
                <w:noProof/>
                <w:webHidden/>
              </w:rPr>
              <w:fldChar w:fldCharType="end"/>
            </w:r>
          </w:hyperlink>
        </w:p>
        <w:p w:rsidR="00EA6AF2" w:rsidRDefault="00EA6AF2">
          <w:pPr>
            <w:pStyle w:val="TOC1"/>
            <w:tabs>
              <w:tab w:val="right" w:leader="dot" w:pos="9926"/>
            </w:tabs>
            <w:rPr>
              <w:rFonts w:asciiTheme="minorHAnsi" w:eastAsiaTheme="minorEastAsia" w:hAnsiTheme="minorHAnsi"/>
              <w:noProof/>
              <w:sz w:val="22"/>
            </w:rPr>
          </w:pPr>
          <w:hyperlink w:anchor="_Toc420393599" w:history="1">
            <w:r w:rsidRPr="006B706D">
              <w:rPr>
                <w:rStyle w:val="Hyperlink"/>
                <w:rFonts w:cs="Times New Roman"/>
                <w:noProof/>
              </w:rPr>
              <w:t>PART B:  TRANSPORTATION FEES</w:t>
            </w:r>
            <w:r>
              <w:rPr>
                <w:noProof/>
                <w:webHidden/>
              </w:rPr>
              <w:tab/>
            </w:r>
            <w:r>
              <w:rPr>
                <w:noProof/>
                <w:webHidden/>
              </w:rPr>
              <w:fldChar w:fldCharType="begin"/>
            </w:r>
            <w:r>
              <w:rPr>
                <w:noProof/>
                <w:webHidden/>
              </w:rPr>
              <w:instrText xml:space="preserve"> PAGEREF _Toc420393599 \h </w:instrText>
            </w:r>
            <w:r>
              <w:rPr>
                <w:noProof/>
                <w:webHidden/>
              </w:rPr>
            </w:r>
            <w:r>
              <w:rPr>
                <w:noProof/>
                <w:webHidden/>
              </w:rPr>
              <w:fldChar w:fldCharType="separate"/>
            </w:r>
            <w:r>
              <w:rPr>
                <w:noProof/>
                <w:webHidden/>
              </w:rPr>
              <w:t>4</w:t>
            </w:r>
            <w:r>
              <w:rPr>
                <w:noProof/>
                <w:webHidden/>
              </w:rPr>
              <w:fldChar w:fldCharType="end"/>
            </w:r>
          </w:hyperlink>
        </w:p>
        <w:p w:rsidR="00EA6AF2" w:rsidRDefault="00EA6AF2">
          <w:pPr>
            <w:pStyle w:val="TOC1"/>
            <w:tabs>
              <w:tab w:val="right" w:leader="dot" w:pos="9926"/>
            </w:tabs>
            <w:rPr>
              <w:rFonts w:asciiTheme="minorHAnsi" w:eastAsiaTheme="minorEastAsia" w:hAnsiTheme="minorHAnsi"/>
              <w:noProof/>
              <w:sz w:val="22"/>
            </w:rPr>
          </w:pPr>
          <w:hyperlink w:anchor="_Toc420393600" w:history="1">
            <w:r w:rsidRPr="006B706D">
              <w:rPr>
                <w:rStyle w:val="Hyperlink"/>
                <w:rFonts w:cs="Times New Roman"/>
                <w:noProof/>
              </w:rPr>
              <w:t>PART C: HMEP PLANNING GRANT - STATEMENT OF WORK</w:t>
            </w:r>
            <w:r>
              <w:rPr>
                <w:noProof/>
                <w:webHidden/>
              </w:rPr>
              <w:tab/>
            </w:r>
            <w:r>
              <w:rPr>
                <w:noProof/>
                <w:webHidden/>
              </w:rPr>
              <w:fldChar w:fldCharType="begin"/>
            </w:r>
            <w:r>
              <w:rPr>
                <w:noProof/>
                <w:webHidden/>
              </w:rPr>
              <w:instrText xml:space="preserve"> PAGEREF _Toc420393600 \h </w:instrText>
            </w:r>
            <w:r>
              <w:rPr>
                <w:noProof/>
                <w:webHidden/>
              </w:rPr>
            </w:r>
            <w:r>
              <w:rPr>
                <w:noProof/>
                <w:webHidden/>
              </w:rPr>
              <w:fldChar w:fldCharType="separate"/>
            </w:r>
            <w:r>
              <w:rPr>
                <w:noProof/>
                <w:webHidden/>
              </w:rPr>
              <w:t>4</w:t>
            </w:r>
            <w:r>
              <w:rPr>
                <w:noProof/>
                <w:webHidden/>
              </w:rPr>
              <w:fldChar w:fldCharType="end"/>
            </w:r>
          </w:hyperlink>
        </w:p>
        <w:p w:rsidR="00EA6AF2" w:rsidRDefault="00EA6AF2">
          <w:pPr>
            <w:pStyle w:val="TOC2"/>
            <w:tabs>
              <w:tab w:val="left" w:pos="660"/>
              <w:tab w:val="right" w:leader="dot" w:pos="9926"/>
            </w:tabs>
            <w:rPr>
              <w:rFonts w:asciiTheme="minorHAnsi" w:eastAsiaTheme="minorEastAsia" w:hAnsiTheme="minorHAnsi"/>
              <w:noProof/>
              <w:sz w:val="22"/>
            </w:rPr>
          </w:pPr>
          <w:hyperlink w:anchor="_Toc420393601" w:history="1">
            <w:r w:rsidRPr="006B706D">
              <w:rPr>
                <w:rStyle w:val="Hyperlink"/>
                <w:rFonts w:cs="Times New Roman"/>
                <w:noProof/>
              </w:rPr>
              <w:t>1.</w:t>
            </w:r>
            <w:r>
              <w:rPr>
                <w:rFonts w:asciiTheme="minorHAnsi" w:eastAsiaTheme="minorEastAsia" w:hAnsiTheme="minorHAnsi"/>
                <w:noProof/>
                <w:sz w:val="22"/>
              </w:rPr>
              <w:tab/>
            </w:r>
            <w:r w:rsidRPr="006B706D">
              <w:rPr>
                <w:rStyle w:val="Hyperlink"/>
                <w:rFonts w:cs="Times New Roman"/>
                <w:noProof/>
              </w:rPr>
              <w:t>NEEDS ASSESSMENT</w:t>
            </w:r>
            <w:r>
              <w:rPr>
                <w:noProof/>
                <w:webHidden/>
              </w:rPr>
              <w:tab/>
            </w:r>
            <w:r>
              <w:rPr>
                <w:noProof/>
                <w:webHidden/>
              </w:rPr>
              <w:fldChar w:fldCharType="begin"/>
            </w:r>
            <w:r>
              <w:rPr>
                <w:noProof/>
                <w:webHidden/>
              </w:rPr>
              <w:instrText xml:space="preserve"> PAGEREF _Toc420393601 \h </w:instrText>
            </w:r>
            <w:r>
              <w:rPr>
                <w:noProof/>
                <w:webHidden/>
              </w:rPr>
            </w:r>
            <w:r>
              <w:rPr>
                <w:noProof/>
                <w:webHidden/>
              </w:rPr>
              <w:fldChar w:fldCharType="separate"/>
            </w:r>
            <w:r>
              <w:rPr>
                <w:noProof/>
                <w:webHidden/>
              </w:rPr>
              <w:t>4</w:t>
            </w:r>
            <w:r>
              <w:rPr>
                <w:noProof/>
                <w:webHidden/>
              </w:rPr>
              <w:fldChar w:fldCharType="end"/>
            </w:r>
          </w:hyperlink>
        </w:p>
        <w:p w:rsidR="00EA6AF2" w:rsidRDefault="00EA6AF2">
          <w:pPr>
            <w:pStyle w:val="TOC2"/>
            <w:tabs>
              <w:tab w:val="left" w:pos="660"/>
              <w:tab w:val="right" w:leader="dot" w:pos="9926"/>
            </w:tabs>
            <w:rPr>
              <w:rFonts w:asciiTheme="minorHAnsi" w:eastAsiaTheme="minorEastAsia" w:hAnsiTheme="minorHAnsi"/>
              <w:noProof/>
              <w:sz w:val="22"/>
            </w:rPr>
          </w:pPr>
          <w:hyperlink w:anchor="_Toc420393602" w:history="1">
            <w:r w:rsidRPr="006B706D">
              <w:rPr>
                <w:rStyle w:val="Hyperlink"/>
                <w:rFonts w:cs="Times New Roman"/>
                <w:noProof/>
              </w:rPr>
              <w:t>2.</w:t>
            </w:r>
            <w:r>
              <w:rPr>
                <w:rFonts w:asciiTheme="minorHAnsi" w:eastAsiaTheme="minorEastAsia" w:hAnsiTheme="minorHAnsi"/>
                <w:noProof/>
                <w:sz w:val="22"/>
              </w:rPr>
              <w:tab/>
            </w:r>
            <w:r w:rsidRPr="006B706D">
              <w:rPr>
                <w:rStyle w:val="Hyperlink"/>
                <w:rFonts w:cs="Times New Roman"/>
                <w:noProof/>
              </w:rPr>
              <w:t>HMEP PLANNING GRANT AMOUNT REQUESTED</w:t>
            </w:r>
            <w:r>
              <w:rPr>
                <w:noProof/>
                <w:webHidden/>
              </w:rPr>
              <w:tab/>
            </w:r>
            <w:r>
              <w:rPr>
                <w:noProof/>
                <w:webHidden/>
              </w:rPr>
              <w:fldChar w:fldCharType="begin"/>
            </w:r>
            <w:r>
              <w:rPr>
                <w:noProof/>
                <w:webHidden/>
              </w:rPr>
              <w:instrText xml:space="preserve"> PAGEREF _Toc420393602 \h </w:instrText>
            </w:r>
            <w:r>
              <w:rPr>
                <w:noProof/>
                <w:webHidden/>
              </w:rPr>
            </w:r>
            <w:r>
              <w:rPr>
                <w:noProof/>
                <w:webHidden/>
              </w:rPr>
              <w:fldChar w:fldCharType="separate"/>
            </w:r>
            <w:r>
              <w:rPr>
                <w:noProof/>
                <w:webHidden/>
              </w:rPr>
              <w:t>4</w:t>
            </w:r>
            <w:r>
              <w:rPr>
                <w:noProof/>
                <w:webHidden/>
              </w:rPr>
              <w:fldChar w:fldCharType="end"/>
            </w:r>
          </w:hyperlink>
        </w:p>
        <w:p w:rsidR="00EA6AF2" w:rsidRDefault="00EA6AF2">
          <w:pPr>
            <w:pStyle w:val="TOC2"/>
            <w:tabs>
              <w:tab w:val="left" w:pos="660"/>
              <w:tab w:val="right" w:leader="dot" w:pos="9926"/>
            </w:tabs>
            <w:rPr>
              <w:rFonts w:asciiTheme="minorHAnsi" w:eastAsiaTheme="minorEastAsia" w:hAnsiTheme="minorHAnsi"/>
              <w:noProof/>
              <w:sz w:val="22"/>
            </w:rPr>
          </w:pPr>
          <w:hyperlink w:anchor="_Toc420393603" w:history="1">
            <w:r w:rsidRPr="006B706D">
              <w:rPr>
                <w:rStyle w:val="Hyperlink"/>
                <w:rFonts w:cs="Times New Roman"/>
                <w:noProof/>
              </w:rPr>
              <w:t>3.</w:t>
            </w:r>
            <w:r>
              <w:rPr>
                <w:rFonts w:asciiTheme="minorHAnsi" w:eastAsiaTheme="minorEastAsia" w:hAnsiTheme="minorHAnsi"/>
                <w:noProof/>
                <w:sz w:val="22"/>
              </w:rPr>
              <w:tab/>
            </w:r>
            <w:r w:rsidRPr="006B706D">
              <w:rPr>
                <w:rStyle w:val="Hyperlink"/>
                <w:rFonts w:cs="Times New Roman"/>
                <w:noProof/>
              </w:rPr>
              <w:t>HMEP PLANNING GOALS AND OBJECTIVES</w:t>
            </w:r>
            <w:r>
              <w:rPr>
                <w:noProof/>
                <w:webHidden/>
              </w:rPr>
              <w:tab/>
            </w:r>
            <w:r>
              <w:rPr>
                <w:noProof/>
                <w:webHidden/>
              </w:rPr>
              <w:fldChar w:fldCharType="begin"/>
            </w:r>
            <w:r>
              <w:rPr>
                <w:noProof/>
                <w:webHidden/>
              </w:rPr>
              <w:instrText xml:space="preserve"> PAGEREF _Toc420393603 \h </w:instrText>
            </w:r>
            <w:r>
              <w:rPr>
                <w:noProof/>
                <w:webHidden/>
              </w:rPr>
            </w:r>
            <w:r>
              <w:rPr>
                <w:noProof/>
                <w:webHidden/>
              </w:rPr>
              <w:fldChar w:fldCharType="separate"/>
            </w:r>
            <w:r>
              <w:rPr>
                <w:noProof/>
                <w:webHidden/>
              </w:rPr>
              <w:t>4</w:t>
            </w:r>
            <w:r>
              <w:rPr>
                <w:noProof/>
                <w:webHidden/>
              </w:rPr>
              <w:fldChar w:fldCharType="end"/>
            </w:r>
          </w:hyperlink>
        </w:p>
        <w:p w:rsidR="00EA6AF2" w:rsidRDefault="00EA6AF2">
          <w:pPr>
            <w:pStyle w:val="TOC2"/>
            <w:tabs>
              <w:tab w:val="left" w:pos="660"/>
              <w:tab w:val="right" w:leader="dot" w:pos="9926"/>
            </w:tabs>
            <w:rPr>
              <w:rFonts w:asciiTheme="minorHAnsi" w:eastAsiaTheme="minorEastAsia" w:hAnsiTheme="minorHAnsi"/>
              <w:noProof/>
              <w:sz w:val="22"/>
            </w:rPr>
          </w:pPr>
          <w:hyperlink w:anchor="_Toc420393604" w:history="1">
            <w:r w:rsidRPr="006B706D">
              <w:rPr>
                <w:rStyle w:val="Hyperlink"/>
                <w:rFonts w:cs="Times New Roman"/>
                <w:noProof/>
              </w:rPr>
              <w:t>4.</w:t>
            </w:r>
            <w:r>
              <w:rPr>
                <w:rFonts w:asciiTheme="minorHAnsi" w:eastAsiaTheme="minorEastAsia" w:hAnsiTheme="minorHAnsi"/>
                <w:noProof/>
                <w:sz w:val="22"/>
              </w:rPr>
              <w:tab/>
            </w:r>
            <w:r w:rsidRPr="006B706D">
              <w:rPr>
                <w:rStyle w:val="Hyperlink"/>
                <w:rFonts w:cs="Times New Roman"/>
                <w:noProof/>
              </w:rPr>
              <w:t>STATE PLANNING ACTIVITIES SUPPORTING PROGRAM GOALS</w:t>
            </w:r>
            <w:r>
              <w:rPr>
                <w:noProof/>
                <w:webHidden/>
              </w:rPr>
              <w:tab/>
            </w:r>
            <w:r>
              <w:rPr>
                <w:noProof/>
                <w:webHidden/>
              </w:rPr>
              <w:fldChar w:fldCharType="begin"/>
            </w:r>
            <w:r>
              <w:rPr>
                <w:noProof/>
                <w:webHidden/>
              </w:rPr>
              <w:instrText xml:space="preserve"> PAGEREF _Toc420393604 \h </w:instrText>
            </w:r>
            <w:r>
              <w:rPr>
                <w:noProof/>
                <w:webHidden/>
              </w:rPr>
            </w:r>
            <w:r>
              <w:rPr>
                <w:noProof/>
                <w:webHidden/>
              </w:rPr>
              <w:fldChar w:fldCharType="separate"/>
            </w:r>
            <w:r>
              <w:rPr>
                <w:noProof/>
                <w:webHidden/>
              </w:rPr>
              <w:t>5</w:t>
            </w:r>
            <w:r>
              <w:rPr>
                <w:noProof/>
                <w:webHidden/>
              </w:rPr>
              <w:fldChar w:fldCharType="end"/>
            </w:r>
          </w:hyperlink>
        </w:p>
        <w:p w:rsidR="00EA6AF2" w:rsidRDefault="00EA6AF2">
          <w:pPr>
            <w:pStyle w:val="TOC2"/>
            <w:tabs>
              <w:tab w:val="left" w:pos="660"/>
              <w:tab w:val="right" w:leader="dot" w:pos="9926"/>
            </w:tabs>
            <w:rPr>
              <w:rFonts w:asciiTheme="minorHAnsi" w:eastAsiaTheme="minorEastAsia" w:hAnsiTheme="minorHAnsi"/>
              <w:noProof/>
              <w:sz w:val="22"/>
            </w:rPr>
          </w:pPr>
          <w:hyperlink w:anchor="_Toc420393605" w:history="1">
            <w:r w:rsidRPr="006B706D">
              <w:rPr>
                <w:rStyle w:val="Hyperlink"/>
                <w:rFonts w:cs="Times New Roman"/>
                <w:noProof/>
              </w:rPr>
              <w:t>5.</w:t>
            </w:r>
            <w:r>
              <w:rPr>
                <w:rFonts w:asciiTheme="minorHAnsi" w:eastAsiaTheme="minorEastAsia" w:hAnsiTheme="minorHAnsi"/>
                <w:noProof/>
                <w:sz w:val="22"/>
              </w:rPr>
              <w:tab/>
            </w:r>
            <w:r w:rsidRPr="006B706D">
              <w:rPr>
                <w:rStyle w:val="Hyperlink"/>
                <w:rFonts w:cs="Times New Roman"/>
                <w:noProof/>
              </w:rPr>
              <w:t>LEPCs SUB-AWARDS INFORMATION</w:t>
            </w:r>
            <w:r>
              <w:rPr>
                <w:noProof/>
                <w:webHidden/>
              </w:rPr>
              <w:tab/>
            </w:r>
            <w:r>
              <w:rPr>
                <w:noProof/>
                <w:webHidden/>
              </w:rPr>
              <w:fldChar w:fldCharType="begin"/>
            </w:r>
            <w:r>
              <w:rPr>
                <w:noProof/>
                <w:webHidden/>
              </w:rPr>
              <w:instrText xml:space="preserve"> PAGEREF _Toc420393605 \h </w:instrText>
            </w:r>
            <w:r>
              <w:rPr>
                <w:noProof/>
                <w:webHidden/>
              </w:rPr>
            </w:r>
            <w:r>
              <w:rPr>
                <w:noProof/>
                <w:webHidden/>
              </w:rPr>
              <w:fldChar w:fldCharType="separate"/>
            </w:r>
            <w:r>
              <w:rPr>
                <w:noProof/>
                <w:webHidden/>
              </w:rPr>
              <w:t>5</w:t>
            </w:r>
            <w:r>
              <w:rPr>
                <w:noProof/>
                <w:webHidden/>
              </w:rPr>
              <w:fldChar w:fldCharType="end"/>
            </w:r>
          </w:hyperlink>
        </w:p>
        <w:p w:rsidR="00EA6AF2" w:rsidRDefault="00EA6AF2">
          <w:pPr>
            <w:pStyle w:val="TOC2"/>
            <w:tabs>
              <w:tab w:val="left" w:pos="660"/>
              <w:tab w:val="right" w:leader="dot" w:pos="9926"/>
            </w:tabs>
            <w:rPr>
              <w:rFonts w:asciiTheme="minorHAnsi" w:eastAsiaTheme="minorEastAsia" w:hAnsiTheme="minorHAnsi"/>
              <w:noProof/>
              <w:sz w:val="22"/>
            </w:rPr>
          </w:pPr>
          <w:hyperlink w:anchor="_Toc420393606" w:history="1">
            <w:r w:rsidRPr="006B706D">
              <w:rPr>
                <w:rStyle w:val="Hyperlink"/>
                <w:rFonts w:cs="Times New Roman"/>
                <w:noProof/>
              </w:rPr>
              <w:t>6.</w:t>
            </w:r>
            <w:r>
              <w:rPr>
                <w:rFonts w:asciiTheme="minorHAnsi" w:eastAsiaTheme="minorEastAsia" w:hAnsiTheme="minorHAnsi"/>
                <w:noProof/>
                <w:sz w:val="22"/>
              </w:rPr>
              <w:tab/>
            </w:r>
            <w:r w:rsidRPr="006B706D">
              <w:rPr>
                <w:rStyle w:val="Hyperlink"/>
                <w:rFonts w:cs="Times New Roman"/>
                <w:noProof/>
              </w:rPr>
              <w:t>HMEP PLANNING SUPPLEMENTAL FUNDING (OPTIONAL)</w:t>
            </w:r>
            <w:r>
              <w:rPr>
                <w:noProof/>
                <w:webHidden/>
              </w:rPr>
              <w:tab/>
            </w:r>
            <w:r>
              <w:rPr>
                <w:noProof/>
                <w:webHidden/>
              </w:rPr>
              <w:fldChar w:fldCharType="begin"/>
            </w:r>
            <w:r>
              <w:rPr>
                <w:noProof/>
                <w:webHidden/>
              </w:rPr>
              <w:instrText xml:space="preserve"> PAGEREF _Toc420393606 \h </w:instrText>
            </w:r>
            <w:r>
              <w:rPr>
                <w:noProof/>
                <w:webHidden/>
              </w:rPr>
            </w:r>
            <w:r>
              <w:rPr>
                <w:noProof/>
                <w:webHidden/>
              </w:rPr>
              <w:fldChar w:fldCharType="separate"/>
            </w:r>
            <w:r>
              <w:rPr>
                <w:noProof/>
                <w:webHidden/>
              </w:rPr>
              <w:t>6</w:t>
            </w:r>
            <w:r>
              <w:rPr>
                <w:noProof/>
                <w:webHidden/>
              </w:rPr>
              <w:fldChar w:fldCharType="end"/>
            </w:r>
          </w:hyperlink>
        </w:p>
        <w:p w:rsidR="00EA6AF2" w:rsidRDefault="00EA6AF2">
          <w:pPr>
            <w:pStyle w:val="TOC1"/>
            <w:tabs>
              <w:tab w:val="right" w:leader="dot" w:pos="9926"/>
            </w:tabs>
            <w:rPr>
              <w:rFonts w:asciiTheme="minorHAnsi" w:eastAsiaTheme="minorEastAsia" w:hAnsiTheme="minorHAnsi"/>
              <w:noProof/>
              <w:sz w:val="22"/>
            </w:rPr>
          </w:pPr>
          <w:hyperlink w:anchor="_Toc420393607" w:history="1">
            <w:r w:rsidRPr="006B706D">
              <w:rPr>
                <w:rStyle w:val="Hyperlink"/>
                <w:rFonts w:cs="Times New Roman"/>
                <w:noProof/>
              </w:rPr>
              <w:t>PART D:  HMEP TRAINING GRANT - STATEMENT OF WORK</w:t>
            </w:r>
            <w:r>
              <w:rPr>
                <w:noProof/>
                <w:webHidden/>
              </w:rPr>
              <w:tab/>
            </w:r>
            <w:r>
              <w:rPr>
                <w:noProof/>
                <w:webHidden/>
              </w:rPr>
              <w:fldChar w:fldCharType="begin"/>
            </w:r>
            <w:r>
              <w:rPr>
                <w:noProof/>
                <w:webHidden/>
              </w:rPr>
              <w:instrText xml:space="preserve"> PAGEREF _Toc420393607 \h </w:instrText>
            </w:r>
            <w:r>
              <w:rPr>
                <w:noProof/>
                <w:webHidden/>
              </w:rPr>
            </w:r>
            <w:r>
              <w:rPr>
                <w:noProof/>
                <w:webHidden/>
              </w:rPr>
              <w:fldChar w:fldCharType="separate"/>
            </w:r>
            <w:r>
              <w:rPr>
                <w:noProof/>
                <w:webHidden/>
              </w:rPr>
              <w:t>7</w:t>
            </w:r>
            <w:r>
              <w:rPr>
                <w:noProof/>
                <w:webHidden/>
              </w:rPr>
              <w:fldChar w:fldCharType="end"/>
            </w:r>
          </w:hyperlink>
        </w:p>
        <w:p w:rsidR="00EA6AF2" w:rsidRDefault="00EA6AF2">
          <w:pPr>
            <w:pStyle w:val="TOC2"/>
            <w:tabs>
              <w:tab w:val="left" w:pos="660"/>
              <w:tab w:val="right" w:leader="dot" w:pos="9926"/>
            </w:tabs>
            <w:rPr>
              <w:rFonts w:asciiTheme="minorHAnsi" w:eastAsiaTheme="minorEastAsia" w:hAnsiTheme="minorHAnsi"/>
              <w:noProof/>
              <w:sz w:val="22"/>
            </w:rPr>
          </w:pPr>
          <w:hyperlink w:anchor="_Toc420393608" w:history="1">
            <w:r w:rsidRPr="006B706D">
              <w:rPr>
                <w:rStyle w:val="Hyperlink"/>
                <w:rFonts w:cs="Times New Roman"/>
                <w:noProof/>
              </w:rPr>
              <w:t>1.</w:t>
            </w:r>
            <w:r>
              <w:rPr>
                <w:rFonts w:asciiTheme="minorHAnsi" w:eastAsiaTheme="minorEastAsia" w:hAnsiTheme="minorHAnsi"/>
                <w:noProof/>
                <w:sz w:val="22"/>
              </w:rPr>
              <w:tab/>
            </w:r>
            <w:r w:rsidRPr="006B706D">
              <w:rPr>
                <w:rStyle w:val="Hyperlink"/>
                <w:rFonts w:cs="Times New Roman"/>
                <w:noProof/>
              </w:rPr>
              <w:t>NEEDS ASSESSMENT</w:t>
            </w:r>
            <w:r>
              <w:rPr>
                <w:noProof/>
                <w:webHidden/>
              </w:rPr>
              <w:tab/>
            </w:r>
            <w:r>
              <w:rPr>
                <w:noProof/>
                <w:webHidden/>
              </w:rPr>
              <w:fldChar w:fldCharType="begin"/>
            </w:r>
            <w:r>
              <w:rPr>
                <w:noProof/>
                <w:webHidden/>
              </w:rPr>
              <w:instrText xml:space="preserve"> PAGEREF _Toc420393608 \h </w:instrText>
            </w:r>
            <w:r>
              <w:rPr>
                <w:noProof/>
                <w:webHidden/>
              </w:rPr>
            </w:r>
            <w:r>
              <w:rPr>
                <w:noProof/>
                <w:webHidden/>
              </w:rPr>
              <w:fldChar w:fldCharType="separate"/>
            </w:r>
            <w:r>
              <w:rPr>
                <w:noProof/>
                <w:webHidden/>
              </w:rPr>
              <w:t>7</w:t>
            </w:r>
            <w:r>
              <w:rPr>
                <w:noProof/>
                <w:webHidden/>
              </w:rPr>
              <w:fldChar w:fldCharType="end"/>
            </w:r>
          </w:hyperlink>
        </w:p>
        <w:p w:rsidR="00EA6AF2" w:rsidRDefault="00EA6AF2">
          <w:pPr>
            <w:pStyle w:val="TOC2"/>
            <w:tabs>
              <w:tab w:val="left" w:pos="660"/>
              <w:tab w:val="right" w:leader="dot" w:pos="9926"/>
            </w:tabs>
            <w:rPr>
              <w:rFonts w:asciiTheme="minorHAnsi" w:eastAsiaTheme="minorEastAsia" w:hAnsiTheme="minorHAnsi"/>
              <w:noProof/>
              <w:sz w:val="22"/>
            </w:rPr>
          </w:pPr>
          <w:hyperlink w:anchor="_Toc420393609" w:history="1">
            <w:r w:rsidRPr="006B706D">
              <w:rPr>
                <w:rStyle w:val="Hyperlink"/>
                <w:rFonts w:cs="Times New Roman"/>
                <w:noProof/>
              </w:rPr>
              <w:t>2.</w:t>
            </w:r>
            <w:r>
              <w:rPr>
                <w:rFonts w:asciiTheme="minorHAnsi" w:eastAsiaTheme="minorEastAsia" w:hAnsiTheme="minorHAnsi"/>
                <w:noProof/>
                <w:sz w:val="22"/>
              </w:rPr>
              <w:tab/>
            </w:r>
            <w:r w:rsidRPr="006B706D">
              <w:rPr>
                <w:rStyle w:val="Hyperlink"/>
                <w:rFonts w:cs="Times New Roman"/>
                <w:noProof/>
              </w:rPr>
              <w:t>HMEP TRAINING GRANT AWARD AMOUNT</w:t>
            </w:r>
            <w:r>
              <w:rPr>
                <w:noProof/>
                <w:webHidden/>
              </w:rPr>
              <w:tab/>
            </w:r>
            <w:r>
              <w:rPr>
                <w:noProof/>
                <w:webHidden/>
              </w:rPr>
              <w:fldChar w:fldCharType="begin"/>
            </w:r>
            <w:r>
              <w:rPr>
                <w:noProof/>
                <w:webHidden/>
              </w:rPr>
              <w:instrText xml:space="preserve"> PAGEREF _Toc420393609 \h </w:instrText>
            </w:r>
            <w:r>
              <w:rPr>
                <w:noProof/>
                <w:webHidden/>
              </w:rPr>
            </w:r>
            <w:r>
              <w:rPr>
                <w:noProof/>
                <w:webHidden/>
              </w:rPr>
              <w:fldChar w:fldCharType="separate"/>
            </w:r>
            <w:r>
              <w:rPr>
                <w:noProof/>
                <w:webHidden/>
              </w:rPr>
              <w:t>7</w:t>
            </w:r>
            <w:r>
              <w:rPr>
                <w:noProof/>
                <w:webHidden/>
              </w:rPr>
              <w:fldChar w:fldCharType="end"/>
            </w:r>
          </w:hyperlink>
        </w:p>
        <w:p w:rsidR="00EA6AF2" w:rsidRDefault="00EA6AF2">
          <w:pPr>
            <w:pStyle w:val="TOC2"/>
            <w:tabs>
              <w:tab w:val="left" w:pos="660"/>
              <w:tab w:val="right" w:leader="dot" w:pos="9926"/>
            </w:tabs>
            <w:rPr>
              <w:rFonts w:asciiTheme="minorHAnsi" w:eastAsiaTheme="minorEastAsia" w:hAnsiTheme="minorHAnsi"/>
              <w:noProof/>
              <w:sz w:val="22"/>
            </w:rPr>
          </w:pPr>
          <w:hyperlink w:anchor="_Toc420393610" w:history="1">
            <w:r w:rsidRPr="006B706D">
              <w:rPr>
                <w:rStyle w:val="Hyperlink"/>
                <w:rFonts w:cs="Times New Roman"/>
                <w:noProof/>
              </w:rPr>
              <w:t>3.</w:t>
            </w:r>
            <w:r>
              <w:rPr>
                <w:rFonts w:asciiTheme="minorHAnsi" w:eastAsiaTheme="minorEastAsia" w:hAnsiTheme="minorHAnsi"/>
                <w:noProof/>
                <w:sz w:val="22"/>
              </w:rPr>
              <w:tab/>
            </w:r>
            <w:r w:rsidRPr="006B706D">
              <w:rPr>
                <w:rStyle w:val="Hyperlink"/>
                <w:rFonts w:cs="Times New Roman"/>
                <w:noProof/>
              </w:rPr>
              <w:t>HMEP TRAINING GOALS AND OBJECTIVES</w:t>
            </w:r>
            <w:r>
              <w:rPr>
                <w:noProof/>
                <w:webHidden/>
              </w:rPr>
              <w:tab/>
            </w:r>
            <w:r>
              <w:rPr>
                <w:noProof/>
                <w:webHidden/>
              </w:rPr>
              <w:fldChar w:fldCharType="begin"/>
            </w:r>
            <w:r>
              <w:rPr>
                <w:noProof/>
                <w:webHidden/>
              </w:rPr>
              <w:instrText xml:space="preserve"> PAGEREF _Toc420393610 \h </w:instrText>
            </w:r>
            <w:r>
              <w:rPr>
                <w:noProof/>
                <w:webHidden/>
              </w:rPr>
            </w:r>
            <w:r>
              <w:rPr>
                <w:noProof/>
                <w:webHidden/>
              </w:rPr>
              <w:fldChar w:fldCharType="separate"/>
            </w:r>
            <w:r>
              <w:rPr>
                <w:noProof/>
                <w:webHidden/>
              </w:rPr>
              <w:t>7</w:t>
            </w:r>
            <w:r>
              <w:rPr>
                <w:noProof/>
                <w:webHidden/>
              </w:rPr>
              <w:fldChar w:fldCharType="end"/>
            </w:r>
          </w:hyperlink>
        </w:p>
        <w:p w:rsidR="00EA6AF2" w:rsidRDefault="00EA6AF2">
          <w:pPr>
            <w:pStyle w:val="TOC2"/>
            <w:tabs>
              <w:tab w:val="left" w:pos="660"/>
              <w:tab w:val="right" w:leader="dot" w:pos="9926"/>
            </w:tabs>
            <w:rPr>
              <w:rFonts w:asciiTheme="minorHAnsi" w:eastAsiaTheme="minorEastAsia" w:hAnsiTheme="minorHAnsi"/>
              <w:noProof/>
              <w:sz w:val="22"/>
            </w:rPr>
          </w:pPr>
          <w:hyperlink w:anchor="_Toc420393611" w:history="1">
            <w:r w:rsidRPr="006B706D">
              <w:rPr>
                <w:rStyle w:val="Hyperlink"/>
                <w:rFonts w:cs="Times New Roman"/>
                <w:noProof/>
              </w:rPr>
              <w:t>4.</w:t>
            </w:r>
            <w:r>
              <w:rPr>
                <w:rFonts w:asciiTheme="minorHAnsi" w:eastAsiaTheme="minorEastAsia" w:hAnsiTheme="minorHAnsi"/>
                <w:noProof/>
                <w:sz w:val="22"/>
              </w:rPr>
              <w:tab/>
            </w:r>
            <w:r w:rsidRPr="006B706D">
              <w:rPr>
                <w:rStyle w:val="Hyperlink"/>
                <w:rFonts w:cs="Times New Roman"/>
                <w:noProof/>
              </w:rPr>
              <w:t>STATE TRAINING ACTIVITIES SUPPORTING PROGRAM GOALS</w:t>
            </w:r>
            <w:r>
              <w:rPr>
                <w:noProof/>
                <w:webHidden/>
              </w:rPr>
              <w:tab/>
            </w:r>
            <w:r>
              <w:rPr>
                <w:noProof/>
                <w:webHidden/>
              </w:rPr>
              <w:fldChar w:fldCharType="begin"/>
            </w:r>
            <w:r>
              <w:rPr>
                <w:noProof/>
                <w:webHidden/>
              </w:rPr>
              <w:instrText xml:space="preserve"> PAGEREF _Toc420393611 \h </w:instrText>
            </w:r>
            <w:r>
              <w:rPr>
                <w:noProof/>
                <w:webHidden/>
              </w:rPr>
            </w:r>
            <w:r>
              <w:rPr>
                <w:noProof/>
                <w:webHidden/>
              </w:rPr>
              <w:fldChar w:fldCharType="separate"/>
            </w:r>
            <w:r>
              <w:rPr>
                <w:noProof/>
                <w:webHidden/>
              </w:rPr>
              <w:t>8</w:t>
            </w:r>
            <w:r>
              <w:rPr>
                <w:noProof/>
                <w:webHidden/>
              </w:rPr>
              <w:fldChar w:fldCharType="end"/>
            </w:r>
          </w:hyperlink>
        </w:p>
        <w:p w:rsidR="00EA6AF2" w:rsidRDefault="00EA6AF2">
          <w:pPr>
            <w:pStyle w:val="TOC2"/>
            <w:tabs>
              <w:tab w:val="left" w:pos="660"/>
              <w:tab w:val="right" w:leader="dot" w:pos="9926"/>
            </w:tabs>
            <w:rPr>
              <w:rFonts w:asciiTheme="minorHAnsi" w:eastAsiaTheme="minorEastAsia" w:hAnsiTheme="minorHAnsi"/>
              <w:noProof/>
              <w:sz w:val="22"/>
            </w:rPr>
          </w:pPr>
          <w:hyperlink w:anchor="_Toc420393612" w:history="1">
            <w:r w:rsidRPr="006B706D">
              <w:rPr>
                <w:rStyle w:val="Hyperlink"/>
                <w:rFonts w:cs="Times New Roman"/>
                <w:noProof/>
              </w:rPr>
              <w:t>5.</w:t>
            </w:r>
            <w:r>
              <w:rPr>
                <w:rFonts w:asciiTheme="minorHAnsi" w:eastAsiaTheme="minorEastAsia" w:hAnsiTheme="minorHAnsi"/>
                <w:noProof/>
                <w:sz w:val="22"/>
              </w:rPr>
              <w:tab/>
            </w:r>
            <w:r w:rsidRPr="006B706D">
              <w:rPr>
                <w:rStyle w:val="Hyperlink"/>
                <w:rFonts w:cs="Times New Roman"/>
                <w:noProof/>
              </w:rPr>
              <w:t>SUB-AWARDS INFORMATION (TRAINING GRANT)</w:t>
            </w:r>
            <w:r>
              <w:rPr>
                <w:noProof/>
                <w:webHidden/>
              </w:rPr>
              <w:tab/>
            </w:r>
            <w:r>
              <w:rPr>
                <w:noProof/>
                <w:webHidden/>
              </w:rPr>
              <w:fldChar w:fldCharType="begin"/>
            </w:r>
            <w:r>
              <w:rPr>
                <w:noProof/>
                <w:webHidden/>
              </w:rPr>
              <w:instrText xml:space="preserve"> PAGEREF _Toc420393612 \h </w:instrText>
            </w:r>
            <w:r>
              <w:rPr>
                <w:noProof/>
                <w:webHidden/>
              </w:rPr>
            </w:r>
            <w:r>
              <w:rPr>
                <w:noProof/>
                <w:webHidden/>
              </w:rPr>
              <w:fldChar w:fldCharType="separate"/>
            </w:r>
            <w:r>
              <w:rPr>
                <w:noProof/>
                <w:webHidden/>
              </w:rPr>
              <w:t>8</w:t>
            </w:r>
            <w:r>
              <w:rPr>
                <w:noProof/>
                <w:webHidden/>
              </w:rPr>
              <w:fldChar w:fldCharType="end"/>
            </w:r>
          </w:hyperlink>
        </w:p>
        <w:p w:rsidR="00EA6AF2" w:rsidRDefault="00EA6AF2">
          <w:pPr>
            <w:pStyle w:val="TOC2"/>
            <w:tabs>
              <w:tab w:val="left" w:pos="660"/>
              <w:tab w:val="right" w:leader="dot" w:pos="9926"/>
            </w:tabs>
            <w:rPr>
              <w:rFonts w:asciiTheme="minorHAnsi" w:eastAsiaTheme="minorEastAsia" w:hAnsiTheme="minorHAnsi"/>
              <w:noProof/>
              <w:sz w:val="22"/>
            </w:rPr>
          </w:pPr>
          <w:hyperlink w:anchor="_Toc420393613" w:history="1">
            <w:r w:rsidRPr="006B706D">
              <w:rPr>
                <w:rStyle w:val="Hyperlink"/>
                <w:rFonts w:cs="Times New Roman"/>
                <w:noProof/>
              </w:rPr>
              <w:t>6.</w:t>
            </w:r>
            <w:r>
              <w:rPr>
                <w:rFonts w:asciiTheme="minorHAnsi" w:eastAsiaTheme="minorEastAsia" w:hAnsiTheme="minorHAnsi"/>
                <w:noProof/>
                <w:sz w:val="22"/>
              </w:rPr>
              <w:tab/>
            </w:r>
            <w:r w:rsidRPr="006B706D">
              <w:rPr>
                <w:rStyle w:val="Hyperlink"/>
                <w:rFonts w:cs="Times New Roman"/>
                <w:noProof/>
              </w:rPr>
              <w:t>HMEP TRAINING SUPPLEMENTAL FUNDING (OPTIONAL)</w:t>
            </w:r>
            <w:r>
              <w:rPr>
                <w:noProof/>
                <w:webHidden/>
              </w:rPr>
              <w:tab/>
            </w:r>
            <w:r>
              <w:rPr>
                <w:noProof/>
                <w:webHidden/>
              </w:rPr>
              <w:fldChar w:fldCharType="begin"/>
            </w:r>
            <w:r>
              <w:rPr>
                <w:noProof/>
                <w:webHidden/>
              </w:rPr>
              <w:instrText xml:space="preserve"> PAGEREF _Toc420393613 \h </w:instrText>
            </w:r>
            <w:r>
              <w:rPr>
                <w:noProof/>
                <w:webHidden/>
              </w:rPr>
            </w:r>
            <w:r>
              <w:rPr>
                <w:noProof/>
                <w:webHidden/>
              </w:rPr>
              <w:fldChar w:fldCharType="separate"/>
            </w:r>
            <w:r>
              <w:rPr>
                <w:noProof/>
                <w:webHidden/>
              </w:rPr>
              <w:t>9</w:t>
            </w:r>
            <w:r>
              <w:rPr>
                <w:noProof/>
                <w:webHidden/>
              </w:rPr>
              <w:fldChar w:fldCharType="end"/>
            </w:r>
          </w:hyperlink>
        </w:p>
        <w:p w:rsidR="00EA6AF2" w:rsidRDefault="00EA6AF2">
          <w:pPr>
            <w:pStyle w:val="TOC1"/>
            <w:tabs>
              <w:tab w:val="right" w:leader="dot" w:pos="9926"/>
            </w:tabs>
            <w:rPr>
              <w:rFonts w:asciiTheme="minorHAnsi" w:eastAsiaTheme="minorEastAsia" w:hAnsiTheme="minorHAnsi"/>
              <w:noProof/>
              <w:sz w:val="22"/>
            </w:rPr>
          </w:pPr>
          <w:hyperlink w:anchor="_Toc420393614" w:history="1">
            <w:r w:rsidRPr="006B706D">
              <w:rPr>
                <w:rStyle w:val="Hyperlink"/>
                <w:rFonts w:cs="Times New Roman"/>
                <w:noProof/>
              </w:rPr>
              <w:t>PART E:  BUDGET NARRATIVE</w:t>
            </w:r>
            <w:r>
              <w:rPr>
                <w:noProof/>
                <w:webHidden/>
              </w:rPr>
              <w:tab/>
            </w:r>
            <w:r>
              <w:rPr>
                <w:noProof/>
                <w:webHidden/>
              </w:rPr>
              <w:fldChar w:fldCharType="begin"/>
            </w:r>
            <w:r>
              <w:rPr>
                <w:noProof/>
                <w:webHidden/>
              </w:rPr>
              <w:instrText xml:space="preserve"> PAGEREF _Toc420393614 \h </w:instrText>
            </w:r>
            <w:r>
              <w:rPr>
                <w:noProof/>
                <w:webHidden/>
              </w:rPr>
            </w:r>
            <w:r>
              <w:rPr>
                <w:noProof/>
                <w:webHidden/>
              </w:rPr>
              <w:fldChar w:fldCharType="separate"/>
            </w:r>
            <w:r>
              <w:rPr>
                <w:noProof/>
                <w:webHidden/>
              </w:rPr>
              <w:t>10</w:t>
            </w:r>
            <w:r>
              <w:rPr>
                <w:noProof/>
                <w:webHidden/>
              </w:rPr>
              <w:fldChar w:fldCharType="end"/>
            </w:r>
          </w:hyperlink>
        </w:p>
        <w:p w:rsidR="00EA6AF2" w:rsidRDefault="00EA6AF2">
          <w:pPr>
            <w:pStyle w:val="TOC2"/>
            <w:tabs>
              <w:tab w:val="left" w:pos="660"/>
              <w:tab w:val="right" w:leader="dot" w:pos="9926"/>
            </w:tabs>
            <w:rPr>
              <w:rFonts w:asciiTheme="minorHAnsi" w:eastAsiaTheme="minorEastAsia" w:hAnsiTheme="minorHAnsi"/>
              <w:noProof/>
              <w:sz w:val="22"/>
            </w:rPr>
          </w:pPr>
          <w:hyperlink w:anchor="_Toc420393615" w:history="1">
            <w:r w:rsidRPr="006B706D">
              <w:rPr>
                <w:rStyle w:val="Hyperlink"/>
                <w:rFonts w:cs="Times New Roman"/>
                <w:noProof/>
              </w:rPr>
              <w:t>1.</w:t>
            </w:r>
            <w:r>
              <w:rPr>
                <w:rFonts w:asciiTheme="minorHAnsi" w:eastAsiaTheme="minorEastAsia" w:hAnsiTheme="minorHAnsi"/>
                <w:noProof/>
                <w:sz w:val="22"/>
              </w:rPr>
              <w:tab/>
            </w:r>
            <w:r w:rsidRPr="006B706D">
              <w:rPr>
                <w:rStyle w:val="Hyperlink"/>
                <w:rFonts w:cs="Times New Roman"/>
                <w:noProof/>
              </w:rPr>
              <w:t>PERSONNEL</w:t>
            </w:r>
            <w:r>
              <w:rPr>
                <w:noProof/>
                <w:webHidden/>
              </w:rPr>
              <w:tab/>
            </w:r>
            <w:r>
              <w:rPr>
                <w:noProof/>
                <w:webHidden/>
              </w:rPr>
              <w:fldChar w:fldCharType="begin"/>
            </w:r>
            <w:r>
              <w:rPr>
                <w:noProof/>
                <w:webHidden/>
              </w:rPr>
              <w:instrText xml:space="preserve"> PAGEREF _Toc420393615 \h </w:instrText>
            </w:r>
            <w:r>
              <w:rPr>
                <w:noProof/>
                <w:webHidden/>
              </w:rPr>
            </w:r>
            <w:r>
              <w:rPr>
                <w:noProof/>
                <w:webHidden/>
              </w:rPr>
              <w:fldChar w:fldCharType="separate"/>
            </w:r>
            <w:r>
              <w:rPr>
                <w:noProof/>
                <w:webHidden/>
              </w:rPr>
              <w:t>10</w:t>
            </w:r>
            <w:r>
              <w:rPr>
                <w:noProof/>
                <w:webHidden/>
              </w:rPr>
              <w:fldChar w:fldCharType="end"/>
            </w:r>
          </w:hyperlink>
        </w:p>
        <w:p w:rsidR="00EA6AF2" w:rsidRDefault="00EA6AF2">
          <w:pPr>
            <w:pStyle w:val="TOC2"/>
            <w:tabs>
              <w:tab w:val="left" w:pos="660"/>
              <w:tab w:val="right" w:leader="dot" w:pos="9926"/>
            </w:tabs>
            <w:rPr>
              <w:rFonts w:asciiTheme="minorHAnsi" w:eastAsiaTheme="minorEastAsia" w:hAnsiTheme="minorHAnsi"/>
              <w:noProof/>
              <w:sz w:val="22"/>
            </w:rPr>
          </w:pPr>
          <w:hyperlink w:anchor="_Toc420393616" w:history="1">
            <w:r w:rsidRPr="006B706D">
              <w:rPr>
                <w:rStyle w:val="Hyperlink"/>
                <w:rFonts w:cs="Times New Roman"/>
                <w:noProof/>
              </w:rPr>
              <w:t>2.</w:t>
            </w:r>
            <w:r>
              <w:rPr>
                <w:rFonts w:asciiTheme="minorHAnsi" w:eastAsiaTheme="minorEastAsia" w:hAnsiTheme="minorHAnsi"/>
                <w:noProof/>
                <w:sz w:val="22"/>
              </w:rPr>
              <w:tab/>
            </w:r>
            <w:r w:rsidRPr="006B706D">
              <w:rPr>
                <w:rStyle w:val="Hyperlink"/>
                <w:rFonts w:cs="Times New Roman"/>
                <w:noProof/>
              </w:rPr>
              <w:t>FRINGE BENEFITS</w:t>
            </w:r>
            <w:r>
              <w:rPr>
                <w:noProof/>
                <w:webHidden/>
              </w:rPr>
              <w:tab/>
            </w:r>
            <w:r>
              <w:rPr>
                <w:noProof/>
                <w:webHidden/>
              </w:rPr>
              <w:fldChar w:fldCharType="begin"/>
            </w:r>
            <w:r>
              <w:rPr>
                <w:noProof/>
                <w:webHidden/>
              </w:rPr>
              <w:instrText xml:space="preserve"> PAGEREF _Toc420393616 \h </w:instrText>
            </w:r>
            <w:r>
              <w:rPr>
                <w:noProof/>
                <w:webHidden/>
              </w:rPr>
            </w:r>
            <w:r>
              <w:rPr>
                <w:noProof/>
                <w:webHidden/>
              </w:rPr>
              <w:fldChar w:fldCharType="separate"/>
            </w:r>
            <w:r>
              <w:rPr>
                <w:noProof/>
                <w:webHidden/>
              </w:rPr>
              <w:t>10</w:t>
            </w:r>
            <w:r>
              <w:rPr>
                <w:noProof/>
                <w:webHidden/>
              </w:rPr>
              <w:fldChar w:fldCharType="end"/>
            </w:r>
          </w:hyperlink>
        </w:p>
        <w:p w:rsidR="00EA6AF2" w:rsidRDefault="00EA6AF2">
          <w:pPr>
            <w:pStyle w:val="TOC2"/>
            <w:tabs>
              <w:tab w:val="left" w:pos="660"/>
              <w:tab w:val="right" w:leader="dot" w:pos="9926"/>
            </w:tabs>
            <w:rPr>
              <w:rFonts w:asciiTheme="minorHAnsi" w:eastAsiaTheme="minorEastAsia" w:hAnsiTheme="minorHAnsi"/>
              <w:noProof/>
              <w:sz w:val="22"/>
            </w:rPr>
          </w:pPr>
          <w:hyperlink w:anchor="_Toc420393617" w:history="1">
            <w:r w:rsidRPr="006B706D">
              <w:rPr>
                <w:rStyle w:val="Hyperlink"/>
                <w:rFonts w:cs="Times New Roman"/>
                <w:noProof/>
              </w:rPr>
              <w:t>3.</w:t>
            </w:r>
            <w:r>
              <w:rPr>
                <w:rFonts w:asciiTheme="minorHAnsi" w:eastAsiaTheme="minorEastAsia" w:hAnsiTheme="minorHAnsi"/>
                <w:noProof/>
                <w:sz w:val="22"/>
              </w:rPr>
              <w:tab/>
            </w:r>
            <w:r w:rsidRPr="006B706D">
              <w:rPr>
                <w:rStyle w:val="Hyperlink"/>
                <w:rFonts w:cs="Times New Roman"/>
                <w:noProof/>
              </w:rPr>
              <w:t>TRAVEL</w:t>
            </w:r>
            <w:r>
              <w:rPr>
                <w:noProof/>
                <w:webHidden/>
              </w:rPr>
              <w:tab/>
            </w:r>
            <w:r>
              <w:rPr>
                <w:noProof/>
                <w:webHidden/>
              </w:rPr>
              <w:fldChar w:fldCharType="begin"/>
            </w:r>
            <w:r>
              <w:rPr>
                <w:noProof/>
                <w:webHidden/>
              </w:rPr>
              <w:instrText xml:space="preserve"> PAGEREF _Toc420393617 \h </w:instrText>
            </w:r>
            <w:r>
              <w:rPr>
                <w:noProof/>
                <w:webHidden/>
              </w:rPr>
            </w:r>
            <w:r>
              <w:rPr>
                <w:noProof/>
                <w:webHidden/>
              </w:rPr>
              <w:fldChar w:fldCharType="separate"/>
            </w:r>
            <w:r>
              <w:rPr>
                <w:noProof/>
                <w:webHidden/>
              </w:rPr>
              <w:t>10</w:t>
            </w:r>
            <w:r>
              <w:rPr>
                <w:noProof/>
                <w:webHidden/>
              </w:rPr>
              <w:fldChar w:fldCharType="end"/>
            </w:r>
          </w:hyperlink>
        </w:p>
        <w:p w:rsidR="00EA6AF2" w:rsidRDefault="00EA6AF2">
          <w:pPr>
            <w:pStyle w:val="TOC2"/>
            <w:tabs>
              <w:tab w:val="left" w:pos="660"/>
              <w:tab w:val="right" w:leader="dot" w:pos="9926"/>
            </w:tabs>
            <w:rPr>
              <w:rFonts w:asciiTheme="minorHAnsi" w:eastAsiaTheme="minorEastAsia" w:hAnsiTheme="minorHAnsi"/>
              <w:noProof/>
              <w:sz w:val="22"/>
            </w:rPr>
          </w:pPr>
          <w:hyperlink w:anchor="_Toc420393618" w:history="1">
            <w:r w:rsidRPr="006B706D">
              <w:rPr>
                <w:rStyle w:val="Hyperlink"/>
                <w:rFonts w:cs="Times New Roman"/>
                <w:noProof/>
              </w:rPr>
              <w:t>4.</w:t>
            </w:r>
            <w:r>
              <w:rPr>
                <w:rFonts w:asciiTheme="minorHAnsi" w:eastAsiaTheme="minorEastAsia" w:hAnsiTheme="minorHAnsi"/>
                <w:noProof/>
                <w:sz w:val="22"/>
              </w:rPr>
              <w:tab/>
            </w:r>
            <w:r w:rsidRPr="006B706D">
              <w:rPr>
                <w:rStyle w:val="Hyperlink"/>
                <w:rFonts w:cs="Times New Roman"/>
                <w:noProof/>
              </w:rPr>
              <w:t>EQUIPMENT</w:t>
            </w:r>
            <w:r>
              <w:rPr>
                <w:noProof/>
                <w:webHidden/>
              </w:rPr>
              <w:tab/>
            </w:r>
            <w:r>
              <w:rPr>
                <w:noProof/>
                <w:webHidden/>
              </w:rPr>
              <w:fldChar w:fldCharType="begin"/>
            </w:r>
            <w:r>
              <w:rPr>
                <w:noProof/>
                <w:webHidden/>
              </w:rPr>
              <w:instrText xml:space="preserve"> PAGEREF _Toc420393618 \h </w:instrText>
            </w:r>
            <w:r>
              <w:rPr>
                <w:noProof/>
                <w:webHidden/>
              </w:rPr>
            </w:r>
            <w:r>
              <w:rPr>
                <w:noProof/>
                <w:webHidden/>
              </w:rPr>
              <w:fldChar w:fldCharType="separate"/>
            </w:r>
            <w:r>
              <w:rPr>
                <w:noProof/>
                <w:webHidden/>
              </w:rPr>
              <w:t>10</w:t>
            </w:r>
            <w:r>
              <w:rPr>
                <w:noProof/>
                <w:webHidden/>
              </w:rPr>
              <w:fldChar w:fldCharType="end"/>
            </w:r>
          </w:hyperlink>
        </w:p>
        <w:p w:rsidR="00EA6AF2" w:rsidRDefault="00EA6AF2">
          <w:pPr>
            <w:pStyle w:val="TOC2"/>
            <w:tabs>
              <w:tab w:val="left" w:pos="660"/>
              <w:tab w:val="right" w:leader="dot" w:pos="9926"/>
            </w:tabs>
            <w:rPr>
              <w:rFonts w:asciiTheme="minorHAnsi" w:eastAsiaTheme="minorEastAsia" w:hAnsiTheme="minorHAnsi"/>
              <w:noProof/>
              <w:sz w:val="22"/>
            </w:rPr>
          </w:pPr>
          <w:hyperlink w:anchor="_Toc420393619" w:history="1">
            <w:r w:rsidRPr="006B706D">
              <w:rPr>
                <w:rStyle w:val="Hyperlink"/>
                <w:rFonts w:cs="Times New Roman"/>
                <w:noProof/>
              </w:rPr>
              <w:t>5.</w:t>
            </w:r>
            <w:r>
              <w:rPr>
                <w:rFonts w:asciiTheme="minorHAnsi" w:eastAsiaTheme="minorEastAsia" w:hAnsiTheme="minorHAnsi"/>
                <w:noProof/>
                <w:sz w:val="22"/>
              </w:rPr>
              <w:tab/>
            </w:r>
            <w:r w:rsidRPr="006B706D">
              <w:rPr>
                <w:rStyle w:val="Hyperlink"/>
                <w:noProof/>
              </w:rPr>
              <w:t>SUPPLIES</w:t>
            </w:r>
            <w:r>
              <w:rPr>
                <w:noProof/>
                <w:webHidden/>
              </w:rPr>
              <w:tab/>
            </w:r>
            <w:r>
              <w:rPr>
                <w:noProof/>
                <w:webHidden/>
              </w:rPr>
              <w:fldChar w:fldCharType="begin"/>
            </w:r>
            <w:r>
              <w:rPr>
                <w:noProof/>
                <w:webHidden/>
              </w:rPr>
              <w:instrText xml:space="preserve"> PAGEREF _Toc420393619 \h </w:instrText>
            </w:r>
            <w:r>
              <w:rPr>
                <w:noProof/>
                <w:webHidden/>
              </w:rPr>
            </w:r>
            <w:r>
              <w:rPr>
                <w:noProof/>
                <w:webHidden/>
              </w:rPr>
              <w:fldChar w:fldCharType="separate"/>
            </w:r>
            <w:r>
              <w:rPr>
                <w:noProof/>
                <w:webHidden/>
              </w:rPr>
              <w:t>11</w:t>
            </w:r>
            <w:r>
              <w:rPr>
                <w:noProof/>
                <w:webHidden/>
              </w:rPr>
              <w:fldChar w:fldCharType="end"/>
            </w:r>
          </w:hyperlink>
        </w:p>
        <w:p w:rsidR="00EA6AF2" w:rsidRDefault="00EA6AF2">
          <w:pPr>
            <w:pStyle w:val="TOC2"/>
            <w:tabs>
              <w:tab w:val="left" w:pos="660"/>
              <w:tab w:val="right" w:leader="dot" w:pos="9926"/>
            </w:tabs>
            <w:rPr>
              <w:rFonts w:asciiTheme="minorHAnsi" w:eastAsiaTheme="minorEastAsia" w:hAnsiTheme="minorHAnsi"/>
              <w:noProof/>
              <w:sz w:val="22"/>
            </w:rPr>
          </w:pPr>
          <w:hyperlink w:anchor="_Toc420393620" w:history="1">
            <w:r w:rsidRPr="006B706D">
              <w:rPr>
                <w:rStyle w:val="Hyperlink"/>
                <w:rFonts w:cs="Times New Roman"/>
                <w:noProof/>
              </w:rPr>
              <w:t>6.</w:t>
            </w:r>
            <w:r>
              <w:rPr>
                <w:rFonts w:asciiTheme="minorHAnsi" w:eastAsiaTheme="minorEastAsia" w:hAnsiTheme="minorHAnsi"/>
                <w:noProof/>
                <w:sz w:val="22"/>
              </w:rPr>
              <w:tab/>
            </w:r>
            <w:r w:rsidRPr="006B706D">
              <w:rPr>
                <w:rStyle w:val="Hyperlink"/>
                <w:rFonts w:cs="Times New Roman"/>
                <w:noProof/>
              </w:rPr>
              <w:t>CONTRACTUAL</w:t>
            </w:r>
            <w:r>
              <w:rPr>
                <w:noProof/>
                <w:webHidden/>
              </w:rPr>
              <w:tab/>
            </w:r>
            <w:r>
              <w:rPr>
                <w:noProof/>
                <w:webHidden/>
              </w:rPr>
              <w:fldChar w:fldCharType="begin"/>
            </w:r>
            <w:r>
              <w:rPr>
                <w:noProof/>
                <w:webHidden/>
              </w:rPr>
              <w:instrText xml:space="preserve"> PAGEREF _Toc420393620 \h </w:instrText>
            </w:r>
            <w:r>
              <w:rPr>
                <w:noProof/>
                <w:webHidden/>
              </w:rPr>
            </w:r>
            <w:r>
              <w:rPr>
                <w:noProof/>
                <w:webHidden/>
              </w:rPr>
              <w:fldChar w:fldCharType="separate"/>
            </w:r>
            <w:r>
              <w:rPr>
                <w:noProof/>
                <w:webHidden/>
              </w:rPr>
              <w:t>11</w:t>
            </w:r>
            <w:r>
              <w:rPr>
                <w:noProof/>
                <w:webHidden/>
              </w:rPr>
              <w:fldChar w:fldCharType="end"/>
            </w:r>
          </w:hyperlink>
        </w:p>
        <w:p w:rsidR="00EA6AF2" w:rsidRDefault="00EA6AF2">
          <w:pPr>
            <w:pStyle w:val="TOC2"/>
            <w:tabs>
              <w:tab w:val="left" w:pos="660"/>
              <w:tab w:val="right" w:leader="dot" w:pos="9926"/>
            </w:tabs>
            <w:rPr>
              <w:rFonts w:asciiTheme="minorHAnsi" w:eastAsiaTheme="minorEastAsia" w:hAnsiTheme="minorHAnsi"/>
              <w:noProof/>
              <w:sz w:val="22"/>
            </w:rPr>
          </w:pPr>
          <w:hyperlink w:anchor="_Toc420393621" w:history="1">
            <w:r w:rsidRPr="006B706D">
              <w:rPr>
                <w:rStyle w:val="Hyperlink"/>
                <w:rFonts w:cs="Times New Roman"/>
                <w:noProof/>
              </w:rPr>
              <w:t>7.</w:t>
            </w:r>
            <w:r>
              <w:rPr>
                <w:rFonts w:asciiTheme="minorHAnsi" w:eastAsiaTheme="minorEastAsia" w:hAnsiTheme="minorHAnsi"/>
                <w:noProof/>
                <w:sz w:val="22"/>
              </w:rPr>
              <w:tab/>
            </w:r>
            <w:r w:rsidRPr="006B706D">
              <w:rPr>
                <w:rStyle w:val="Hyperlink"/>
                <w:rFonts w:cs="Times New Roman"/>
                <w:noProof/>
              </w:rPr>
              <w:t>OTHER</w:t>
            </w:r>
            <w:r>
              <w:rPr>
                <w:noProof/>
                <w:webHidden/>
              </w:rPr>
              <w:tab/>
            </w:r>
            <w:r>
              <w:rPr>
                <w:noProof/>
                <w:webHidden/>
              </w:rPr>
              <w:fldChar w:fldCharType="begin"/>
            </w:r>
            <w:r>
              <w:rPr>
                <w:noProof/>
                <w:webHidden/>
              </w:rPr>
              <w:instrText xml:space="preserve"> PAGEREF _Toc420393621 \h </w:instrText>
            </w:r>
            <w:r>
              <w:rPr>
                <w:noProof/>
                <w:webHidden/>
              </w:rPr>
            </w:r>
            <w:r>
              <w:rPr>
                <w:noProof/>
                <w:webHidden/>
              </w:rPr>
              <w:fldChar w:fldCharType="separate"/>
            </w:r>
            <w:r>
              <w:rPr>
                <w:noProof/>
                <w:webHidden/>
              </w:rPr>
              <w:t>12</w:t>
            </w:r>
            <w:r>
              <w:rPr>
                <w:noProof/>
                <w:webHidden/>
              </w:rPr>
              <w:fldChar w:fldCharType="end"/>
            </w:r>
          </w:hyperlink>
        </w:p>
        <w:p w:rsidR="00EA6AF2" w:rsidRDefault="00EA6AF2">
          <w:pPr>
            <w:pStyle w:val="TOC2"/>
            <w:tabs>
              <w:tab w:val="left" w:pos="660"/>
              <w:tab w:val="right" w:leader="dot" w:pos="9926"/>
            </w:tabs>
            <w:rPr>
              <w:rFonts w:asciiTheme="minorHAnsi" w:eastAsiaTheme="minorEastAsia" w:hAnsiTheme="minorHAnsi"/>
              <w:noProof/>
              <w:sz w:val="22"/>
            </w:rPr>
          </w:pPr>
          <w:hyperlink w:anchor="_Toc420393622" w:history="1">
            <w:r w:rsidRPr="006B706D">
              <w:rPr>
                <w:rStyle w:val="Hyperlink"/>
                <w:rFonts w:cs="Times New Roman"/>
                <w:noProof/>
              </w:rPr>
              <w:t>8.</w:t>
            </w:r>
            <w:r>
              <w:rPr>
                <w:rFonts w:asciiTheme="minorHAnsi" w:eastAsiaTheme="minorEastAsia" w:hAnsiTheme="minorHAnsi"/>
                <w:noProof/>
                <w:sz w:val="22"/>
              </w:rPr>
              <w:tab/>
            </w:r>
            <w:r w:rsidRPr="006B706D">
              <w:rPr>
                <w:rStyle w:val="Hyperlink"/>
                <w:noProof/>
              </w:rPr>
              <w:t>INDIRECT COSTS</w:t>
            </w:r>
            <w:r>
              <w:rPr>
                <w:noProof/>
                <w:webHidden/>
              </w:rPr>
              <w:tab/>
            </w:r>
            <w:r>
              <w:rPr>
                <w:noProof/>
                <w:webHidden/>
              </w:rPr>
              <w:fldChar w:fldCharType="begin"/>
            </w:r>
            <w:r>
              <w:rPr>
                <w:noProof/>
                <w:webHidden/>
              </w:rPr>
              <w:instrText xml:space="preserve"> PAGEREF _Toc420393622 \h </w:instrText>
            </w:r>
            <w:r>
              <w:rPr>
                <w:noProof/>
                <w:webHidden/>
              </w:rPr>
            </w:r>
            <w:r>
              <w:rPr>
                <w:noProof/>
                <w:webHidden/>
              </w:rPr>
              <w:fldChar w:fldCharType="separate"/>
            </w:r>
            <w:r>
              <w:rPr>
                <w:noProof/>
                <w:webHidden/>
              </w:rPr>
              <w:t>12</w:t>
            </w:r>
            <w:r>
              <w:rPr>
                <w:noProof/>
                <w:webHidden/>
              </w:rPr>
              <w:fldChar w:fldCharType="end"/>
            </w:r>
          </w:hyperlink>
        </w:p>
        <w:p w:rsidR="00EA6AF2" w:rsidRDefault="00EA6AF2">
          <w:pPr>
            <w:pStyle w:val="TOC2"/>
            <w:tabs>
              <w:tab w:val="left" w:pos="660"/>
              <w:tab w:val="right" w:leader="dot" w:pos="9926"/>
            </w:tabs>
            <w:rPr>
              <w:rFonts w:asciiTheme="minorHAnsi" w:eastAsiaTheme="minorEastAsia" w:hAnsiTheme="minorHAnsi"/>
              <w:noProof/>
              <w:sz w:val="22"/>
            </w:rPr>
          </w:pPr>
          <w:hyperlink w:anchor="_Toc420393623" w:history="1">
            <w:r w:rsidRPr="006B706D">
              <w:rPr>
                <w:rStyle w:val="Hyperlink"/>
                <w:rFonts w:cs="Times New Roman"/>
                <w:noProof/>
              </w:rPr>
              <w:t>9.</w:t>
            </w:r>
            <w:r>
              <w:rPr>
                <w:rFonts w:asciiTheme="minorHAnsi" w:eastAsiaTheme="minorEastAsia" w:hAnsiTheme="minorHAnsi"/>
                <w:noProof/>
                <w:sz w:val="22"/>
              </w:rPr>
              <w:tab/>
            </w:r>
            <w:r w:rsidRPr="006B706D">
              <w:rPr>
                <w:rStyle w:val="Hyperlink"/>
                <w:rFonts w:cs="Times New Roman"/>
                <w:noProof/>
              </w:rPr>
              <w:t>COST SHARING (MATCHING)</w:t>
            </w:r>
            <w:r>
              <w:rPr>
                <w:noProof/>
                <w:webHidden/>
              </w:rPr>
              <w:tab/>
            </w:r>
            <w:r>
              <w:rPr>
                <w:noProof/>
                <w:webHidden/>
              </w:rPr>
              <w:fldChar w:fldCharType="begin"/>
            </w:r>
            <w:r>
              <w:rPr>
                <w:noProof/>
                <w:webHidden/>
              </w:rPr>
              <w:instrText xml:space="preserve"> PAGEREF _Toc420393623 \h </w:instrText>
            </w:r>
            <w:r>
              <w:rPr>
                <w:noProof/>
                <w:webHidden/>
              </w:rPr>
            </w:r>
            <w:r>
              <w:rPr>
                <w:noProof/>
                <w:webHidden/>
              </w:rPr>
              <w:fldChar w:fldCharType="separate"/>
            </w:r>
            <w:r>
              <w:rPr>
                <w:noProof/>
                <w:webHidden/>
              </w:rPr>
              <w:t>12</w:t>
            </w:r>
            <w:r>
              <w:rPr>
                <w:noProof/>
                <w:webHidden/>
              </w:rPr>
              <w:fldChar w:fldCharType="end"/>
            </w:r>
          </w:hyperlink>
        </w:p>
        <w:p w:rsidR="00EA6AF2" w:rsidRDefault="00EA6AF2">
          <w:pPr>
            <w:pStyle w:val="TOC1"/>
            <w:tabs>
              <w:tab w:val="right" w:leader="dot" w:pos="9926"/>
            </w:tabs>
            <w:rPr>
              <w:rFonts w:asciiTheme="minorHAnsi" w:eastAsiaTheme="minorEastAsia" w:hAnsiTheme="minorHAnsi"/>
              <w:noProof/>
              <w:sz w:val="22"/>
            </w:rPr>
          </w:pPr>
          <w:hyperlink w:anchor="_Toc420393624" w:history="1">
            <w:r w:rsidRPr="006B706D">
              <w:rPr>
                <w:rStyle w:val="Hyperlink"/>
                <w:rFonts w:cs="Times New Roman"/>
                <w:noProof/>
              </w:rPr>
              <w:t>PART F:  CERTIFICATIONS</w:t>
            </w:r>
            <w:r>
              <w:rPr>
                <w:noProof/>
                <w:webHidden/>
              </w:rPr>
              <w:tab/>
            </w:r>
            <w:r>
              <w:rPr>
                <w:noProof/>
                <w:webHidden/>
              </w:rPr>
              <w:fldChar w:fldCharType="begin"/>
            </w:r>
            <w:r>
              <w:rPr>
                <w:noProof/>
                <w:webHidden/>
              </w:rPr>
              <w:instrText xml:space="preserve"> PAGEREF _Toc420393624 \h </w:instrText>
            </w:r>
            <w:r>
              <w:rPr>
                <w:noProof/>
                <w:webHidden/>
              </w:rPr>
            </w:r>
            <w:r>
              <w:rPr>
                <w:noProof/>
                <w:webHidden/>
              </w:rPr>
              <w:fldChar w:fldCharType="separate"/>
            </w:r>
            <w:r>
              <w:rPr>
                <w:noProof/>
                <w:webHidden/>
              </w:rPr>
              <w:t>13</w:t>
            </w:r>
            <w:r>
              <w:rPr>
                <w:noProof/>
                <w:webHidden/>
              </w:rPr>
              <w:fldChar w:fldCharType="end"/>
            </w:r>
          </w:hyperlink>
        </w:p>
        <w:p w:rsidR="00EA6AF2" w:rsidRDefault="00EA6AF2">
          <w:pPr>
            <w:pStyle w:val="TOC2"/>
            <w:tabs>
              <w:tab w:val="right" w:leader="dot" w:pos="9926"/>
            </w:tabs>
            <w:rPr>
              <w:rFonts w:asciiTheme="minorHAnsi" w:eastAsiaTheme="minorEastAsia" w:hAnsiTheme="minorHAnsi"/>
              <w:noProof/>
              <w:sz w:val="22"/>
            </w:rPr>
          </w:pPr>
          <w:hyperlink w:anchor="_Toc420393625" w:history="1">
            <w:r w:rsidRPr="006B706D">
              <w:rPr>
                <w:rStyle w:val="Hyperlink"/>
                <w:rFonts w:cs="Times New Roman"/>
                <w:noProof/>
              </w:rPr>
              <w:t>APPLICATION CERTIFICATION</w:t>
            </w:r>
            <w:r>
              <w:rPr>
                <w:noProof/>
                <w:webHidden/>
              </w:rPr>
              <w:tab/>
            </w:r>
            <w:r>
              <w:rPr>
                <w:noProof/>
                <w:webHidden/>
              </w:rPr>
              <w:fldChar w:fldCharType="begin"/>
            </w:r>
            <w:r>
              <w:rPr>
                <w:noProof/>
                <w:webHidden/>
              </w:rPr>
              <w:instrText xml:space="preserve"> PAGEREF _Toc420393625 \h </w:instrText>
            </w:r>
            <w:r>
              <w:rPr>
                <w:noProof/>
                <w:webHidden/>
              </w:rPr>
            </w:r>
            <w:r>
              <w:rPr>
                <w:noProof/>
                <w:webHidden/>
              </w:rPr>
              <w:fldChar w:fldCharType="separate"/>
            </w:r>
            <w:r>
              <w:rPr>
                <w:noProof/>
                <w:webHidden/>
              </w:rPr>
              <w:t>14</w:t>
            </w:r>
            <w:r>
              <w:rPr>
                <w:noProof/>
                <w:webHidden/>
              </w:rPr>
              <w:fldChar w:fldCharType="end"/>
            </w:r>
          </w:hyperlink>
        </w:p>
        <w:p w:rsidR="00BA7AE0" w:rsidRDefault="00BA7AE0">
          <w:r>
            <w:rPr>
              <w:b/>
              <w:bCs/>
              <w:noProof/>
            </w:rPr>
            <w:fldChar w:fldCharType="end"/>
          </w:r>
        </w:p>
      </w:sdtContent>
    </w:sdt>
    <w:p w:rsidR="00640C39" w:rsidRPr="00097F5E" w:rsidRDefault="00F83A4D" w:rsidP="00097F5E">
      <w:pPr>
        <w:pStyle w:val="Heading1"/>
        <w:spacing w:before="0" w:after="120"/>
        <w:rPr>
          <w:rFonts w:ascii="Times New Roman" w:hAnsi="Times New Roman" w:cs="Times New Roman"/>
          <w:color w:val="auto"/>
        </w:rPr>
      </w:pPr>
      <w:bookmarkStart w:id="0" w:name="_Toc420393596"/>
      <w:r w:rsidRPr="00097F5E">
        <w:rPr>
          <w:rFonts w:ascii="Times New Roman" w:hAnsi="Times New Roman" w:cs="Times New Roman"/>
          <w:color w:val="auto"/>
        </w:rPr>
        <w:lastRenderedPageBreak/>
        <w:t>PART A</w:t>
      </w:r>
      <w:r w:rsidR="00640C39" w:rsidRPr="00097F5E">
        <w:rPr>
          <w:rFonts w:ascii="Times New Roman" w:hAnsi="Times New Roman" w:cs="Times New Roman"/>
          <w:color w:val="auto"/>
        </w:rPr>
        <w:t>:  AGENCY INFORMATION</w:t>
      </w:r>
      <w:bookmarkEnd w:id="0"/>
    </w:p>
    <w:p w:rsidR="00640C39" w:rsidRPr="001B7D06" w:rsidRDefault="00640C39" w:rsidP="005126BF">
      <w:pPr>
        <w:pStyle w:val="Heading2"/>
        <w:numPr>
          <w:ilvl w:val="0"/>
          <w:numId w:val="7"/>
        </w:numPr>
        <w:spacing w:before="120" w:after="240"/>
        <w:rPr>
          <w:rFonts w:ascii="Times New Roman" w:hAnsi="Times New Roman" w:cs="Times New Roman"/>
          <w:color w:val="auto"/>
          <w:sz w:val="24"/>
          <w:szCs w:val="24"/>
        </w:rPr>
      </w:pPr>
      <w:bookmarkStart w:id="1" w:name="_Toc385431828"/>
      <w:bookmarkStart w:id="2" w:name="_Toc385431878"/>
      <w:bookmarkStart w:id="3" w:name="_Toc385516664"/>
      <w:bookmarkStart w:id="4" w:name="_Toc385518579"/>
      <w:bookmarkStart w:id="5" w:name="_Toc420393597"/>
      <w:r w:rsidRPr="001B7D06">
        <w:rPr>
          <w:rFonts w:ascii="Times New Roman" w:hAnsi="Times New Roman" w:cs="Times New Roman"/>
          <w:color w:val="auto"/>
          <w:sz w:val="24"/>
          <w:szCs w:val="24"/>
        </w:rPr>
        <w:t>AGENCY NAME AND ADDRESS:</w:t>
      </w:r>
      <w:bookmarkEnd w:id="1"/>
      <w:bookmarkEnd w:id="2"/>
      <w:bookmarkEnd w:id="3"/>
      <w:bookmarkEnd w:id="4"/>
      <w:bookmarkEnd w:id="5"/>
    </w:p>
    <w:p w:rsidR="00640C39" w:rsidRPr="0014297A" w:rsidRDefault="00640C39" w:rsidP="00803174">
      <w:pPr>
        <w:rPr>
          <w:rFonts w:cs="Times New Roman"/>
          <w:szCs w:val="24"/>
        </w:rPr>
      </w:pPr>
      <w:r w:rsidRPr="0014297A">
        <w:rPr>
          <w:rFonts w:cs="Times New Roman"/>
          <w:szCs w:val="24"/>
        </w:rPr>
        <w:t xml:space="preserve">Agency </w:t>
      </w:r>
      <w:r>
        <w:rPr>
          <w:rFonts w:cs="Times New Roman"/>
          <w:szCs w:val="24"/>
        </w:rPr>
        <w:t>Name</w:t>
      </w:r>
      <w:r w:rsidRPr="0014297A">
        <w:rPr>
          <w:rFonts w:cs="Times New Roman"/>
          <w:szCs w:val="24"/>
        </w:rPr>
        <w:t xml:space="preserve">: </w:t>
      </w:r>
      <w:r w:rsidRPr="00CD5588">
        <w:rPr>
          <w:rFonts w:cs="Times New Roman"/>
          <w:szCs w:val="24"/>
        </w:rPr>
        <w:t>________________________________________________________</w:t>
      </w:r>
    </w:p>
    <w:p w:rsidR="00803174" w:rsidRPr="00CD5588" w:rsidRDefault="00640C39" w:rsidP="00803174">
      <w:pPr>
        <w:rPr>
          <w:rFonts w:cs="Times New Roman"/>
          <w:szCs w:val="24"/>
          <w:u w:val="single"/>
        </w:rPr>
      </w:pPr>
      <w:r w:rsidRPr="00CD5588">
        <w:rPr>
          <w:rFonts w:cs="Times New Roman"/>
          <w:szCs w:val="24"/>
        </w:rPr>
        <w:t>A</w:t>
      </w:r>
      <w:r>
        <w:rPr>
          <w:rFonts w:cs="Times New Roman"/>
          <w:szCs w:val="24"/>
        </w:rPr>
        <w:t>gency Street Address:</w:t>
      </w:r>
      <w:r w:rsidRPr="00CD5588">
        <w:rPr>
          <w:rFonts w:cs="Times New Roman"/>
          <w:szCs w:val="24"/>
        </w:rPr>
        <w:t xml:space="preserve"> _______________________________</w:t>
      </w:r>
      <w:r w:rsidR="00803174" w:rsidRPr="00CD5588">
        <w:rPr>
          <w:rFonts w:cs="Times New Roman"/>
          <w:szCs w:val="24"/>
        </w:rPr>
        <w:t xml:space="preserve">__________________ </w:t>
      </w:r>
    </w:p>
    <w:p w:rsidR="00640C39" w:rsidRPr="00CD5588" w:rsidRDefault="00640C39" w:rsidP="00803174">
      <w:pPr>
        <w:rPr>
          <w:rFonts w:cs="Times New Roman"/>
          <w:szCs w:val="24"/>
        </w:rPr>
      </w:pPr>
      <w:r w:rsidRPr="00CD5588">
        <w:rPr>
          <w:rFonts w:cs="Times New Roman"/>
          <w:szCs w:val="24"/>
        </w:rPr>
        <w:t>C</w:t>
      </w:r>
      <w:r>
        <w:rPr>
          <w:rFonts w:cs="Times New Roman"/>
          <w:szCs w:val="24"/>
        </w:rPr>
        <w:t>ity</w:t>
      </w:r>
      <w:r w:rsidRPr="00CD5588">
        <w:rPr>
          <w:rFonts w:cs="Times New Roman"/>
          <w:szCs w:val="24"/>
        </w:rPr>
        <w:t xml:space="preserve">: ____________________ </w:t>
      </w:r>
      <w:r>
        <w:rPr>
          <w:rFonts w:cs="Times New Roman"/>
          <w:szCs w:val="24"/>
        </w:rPr>
        <w:t xml:space="preserve">      </w:t>
      </w:r>
      <w:r w:rsidRPr="00CD5588">
        <w:rPr>
          <w:rFonts w:cs="Times New Roman"/>
          <w:szCs w:val="24"/>
        </w:rPr>
        <w:t>S</w:t>
      </w:r>
      <w:r>
        <w:rPr>
          <w:rFonts w:cs="Times New Roman"/>
          <w:szCs w:val="24"/>
        </w:rPr>
        <w:t>tate</w:t>
      </w:r>
      <w:r w:rsidRPr="00CD5588">
        <w:rPr>
          <w:rFonts w:cs="Times New Roman"/>
          <w:szCs w:val="24"/>
        </w:rPr>
        <w:t xml:space="preserve">: _____________ </w:t>
      </w:r>
      <w:r>
        <w:rPr>
          <w:rFonts w:cs="Times New Roman"/>
          <w:szCs w:val="24"/>
        </w:rPr>
        <w:t xml:space="preserve">               </w:t>
      </w:r>
      <w:r w:rsidRPr="00CD5588">
        <w:rPr>
          <w:rFonts w:cs="Times New Roman"/>
          <w:szCs w:val="24"/>
        </w:rPr>
        <w:t>Z</w:t>
      </w:r>
      <w:r>
        <w:rPr>
          <w:rFonts w:cs="Times New Roman"/>
          <w:szCs w:val="24"/>
        </w:rPr>
        <w:t>ip</w:t>
      </w:r>
      <w:r w:rsidRPr="00CD5588">
        <w:rPr>
          <w:rFonts w:cs="Times New Roman"/>
          <w:szCs w:val="24"/>
        </w:rPr>
        <w:t xml:space="preserve"> C</w:t>
      </w:r>
      <w:r>
        <w:rPr>
          <w:rFonts w:cs="Times New Roman"/>
          <w:szCs w:val="24"/>
        </w:rPr>
        <w:t xml:space="preserve">ode </w:t>
      </w:r>
      <w:r w:rsidRPr="00CD5588">
        <w:rPr>
          <w:rFonts w:cs="Times New Roman"/>
          <w:szCs w:val="24"/>
        </w:rPr>
        <w:t>______</w:t>
      </w:r>
    </w:p>
    <w:p w:rsidR="00640C39" w:rsidRPr="00CD5588" w:rsidRDefault="00640C39" w:rsidP="00803174">
      <w:pPr>
        <w:rPr>
          <w:rFonts w:cs="Times New Roman"/>
          <w:szCs w:val="24"/>
          <w:u w:val="single"/>
        </w:rPr>
      </w:pPr>
      <w:r w:rsidRPr="00CD5588">
        <w:rPr>
          <w:rFonts w:cs="Times New Roman"/>
          <w:szCs w:val="24"/>
        </w:rPr>
        <w:t>W</w:t>
      </w:r>
      <w:r>
        <w:rPr>
          <w:rFonts w:cs="Times New Roman"/>
          <w:szCs w:val="24"/>
        </w:rPr>
        <w:t>eb</w:t>
      </w:r>
      <w:r w:rsidRPr="00CD5588">
        <w:rPr>
          <w:rFonts w:cs="Times New Roman"/>
          <w:szCs w:val="24"/>
        </w:rPr>
        <w:t xml:space="preserve"> P</w:t>
      </w:r>
      <w:r>
        <w:rPr>
          <w:rFonts w:cs="Times New Roman"/>
          <w:szCs w:val="24"/>
        </w:rPr>
        <w:t>age</w:t>
      </w:r>
      <w:r w:rsidRPr="00CD5588">
        <w:rPr>
          <w:rFonts w:cs="Times New Roman"/>
          <w:szCs w:val="24"/>
        </w:rPr>
        <w:t xml:space="preserve"> (If applicable): ______________________ </w:t>
      </w:r>
    </w:p>
    <w:p w:rsidR="00640C39" w:rsidRPr="00A04DC7" w:rsidRDefault="00640C39" w:rsidP="00640C39">
      <w:pPr>
        <w:pStyle w:val="ListParagraph"/>
        <w:rPr>
          <w:rFonts w:cs="Times New Roman"/>
          <w:szCs w:val="24"/>
          <w:u w:val="single"/>
        </w:rPr>
      </w:pPr>
    </w:p>
    <w:p w:rsidR="00640C39" w:rsidRPr="001B7D06" w:rsidRDefault="00640C39" w:rsidP="005126BF">
      <w:pPr>
        <w:pStyle w:val="Heading2"/>
        <w:numPr>
          <w:ilvl w:val="0"/>
          <w:numId w:val="7"/>
        </w:numPr>
        <w:spacing w:before="120" w:after="240"/>
        <w:rPr>
          <w:rFonts w:ascii="Times New Roman" w:hAnsi="Times New Roman" w:cs="Times New Roman"/>
          <w:color w:val="auto"/>
          <w:sz w:val="24"/>
          <w:szCs w:val="24"/>
        </w:rPr>
      </w:pPr>
      <w:bookmarkStart w:id="6" w:name="_Toc385431829"/>
      <w:bookmarkStart w:id="7" w:name="_Toc385431879"/>
      <w:bookmarkStart w:id="8" w:name="_Toc385516665"/>
      <w:bookmarkStart w:id="9" w:name="_Toc385518580"/>
      <w:bookmarkStart w:id="10" w:name="_Toc420393598"/>
      <w:r w:rsidRPr="001B7D06">
        <w:rPr>
          <w:rFonts w:ascii="Times New Roman" w:hAnsi="Times New Roman" w:cs="Times New Roman"/>
          <w:color w:val="auto"/>
          <w:sz w:val="24"/>
          <w:szCs w:val="24"/>
        </w:rPr>
        <w:t>CONTACT INFORMATION:</w:t>
      </w:r>
      <w:bookmarkEnd w:id="6"/>
      <w:bookmarkEnd w:id="7"/>
      <w:bookmarkEnd w:id="8"/>
      <w:bookmarkEnd w:id="9"/>
      <w:bookmarkEnd w:id="10"/>
      <w:r w:rsidRPr="001B7D06">
        <w:rPr>
          <w:rFonts w:ascii="Times New Roman" w:hAnsi="Times New Roman" w:cs="Times New Roman"/>
          <w:color w:val="auto"/>
          <w:sz w:val="24"/>
          <w:szCs w:val="24"/>
        </w:rPr>
        <w:t xml:space="preserve"> </w:t>
      </w:r>
    </w:p>
    <w:p w:rsidR="00640C39" w:rsidRPr="0051236A" w:rsidRDefault="00640C39" w:rsidP="005126BF">
      <w:pPr>
        <w:pStyle w:val="ListParagraph"/>
        <w:numPr>
          <w:ilvl w:val="0"/>
          <w:numId w:val="9"/>
        </w:numPr>
        <w:rPr>
          <w:rFonts w:cs="Times New Roman"/>
          <w:b/>
          <w:szCs w:val="24"/>
          <w:u w:val="single"/>
        </w:rPr>
      </w:pPr>
      <w:r w:rsidRPr="0051236A">
        <w:rPr>
          <w:rFonts w:cs="Times New Roman"/>
          <w:b/>
          <w:szCs w:val="24"/>
          <w:u w:val="single"/>
        </w:rPr>
        <w:t xml:space="preserve">Authorized Representative: </w:t>
      </w:r>
    </w:p>
    <w:p w:rsidR="00640C39" w:rsidRPr="00CD5588" w:rsidRDefault="00640C39" w:rsidP="00803174">
      <w:pPr>
        <w:rPr>
          <w:rFonts w:cs="Times New Roman"/>
          <w:szCs w:val="24"/>
        </w:rPr>
      </w:pPr>
      <w:r>
        <w:rPr>
          <w:rFonts w:cs="Times New Roman"/>
          <w:szCs w:val="24"/>
        </w:rPr>
        <w:t>Name (</w:t>
      </w:r>
      <w:r w:rsidRPr="00CD5588">
        <w:rPr>
          <w:rFonts w:cs="Times New Roman"/>
          <w:szCs w:val="24"/>
        </w:rPr>
        <w:t>L</w:t>
      </w:r>
      <w:r>
        <w:rPr>
          <w:rFonts w:cs="Times New Roman"/>
          <w:szCs w:val="24"/>
        </w:rPr>
        <w:t>ast)</w:t>
      </w:r>
      <w:r w:rsidRPr="00565735">
        <w:rPr>
          <w:rFonts w:cs="Times New Roman"/>
          <w:szCs w:val="24"/>
        </w:rPr>
        <w:t xml:space="preserve"> </w:t>
      </w:r>
      <w:r w:rsidRPr="00CD5588">
        <w:rPr>
          <w:rFonts w:cs="Times New Roman"/>
          <w:szCs w:val="24"/>
        </w:rPr>
        <w:t>____________________________</w:t>
      </w:r>
      <w:r>
        <w:rPr>
          <w:rFonts w:cs="Times New Roman"/>
          <w:szCs w:val="24"/>
        </w:rPr>
        <w:tab/>
      </w:r>
      <w:r w:rsidRPr="00CD5588">
        <w:rPr>
          <w:rFonts w:cs="Times New Roman"/>
          <w:szCs w:val="24"/>
        </w:rPr>
        <w:t>F</w:t>
      </w:r>
      <w:r>
        <w:rPr>
          <w:rFonts w:cs="Times New Roman"/>
          <w:szCs w:val="24"/>
        </w:rPr>
        <w:t>irst</w:t>
      </w:r>
      <w:r w:rsidRPr="00CD5588">
        <w:rPr>
          <w:rFonts w:cs="Times New Roman"/>
          <w:szCs w:val="24"/>
        </w:rPr>
        <w:t>: ________________ I</w:t>
      </w:r>
      <w:r>
        <w:rPr>
          <w:rFonts w:cs="Times New Roman"/>
          <w:szCs w:val="24"/>
        </w:rPr>
        <w:t>nitial</w:t>
      </w:r>
      <w:r w:rsidRPr="00CD5588">
        <w:rPr>
          <w:rFonts w:cs="Times New Roman"/>
          <w:szCs w:val="24"/>
        </w:rPr>
        <w:t>: ____</w:t>
      </w:r>
    </w:p>
    <w:p w:rsidR="00640C39" w:rsidRDefault="00640C39" w:rsidP="00803174">
      <w:pPr>
        <w:rPr>
          <w:rFonts w:cs="Times New Roman"/>
          <w:szCs w:val="24"/>
        </w:rPr>
      </w:pPr>
      <w:r>
        <w:rPr>
          <w:rFonts w:cs="Times New Roman"/>
          <w:szCs w:val="24"/>
        </w:rPr>
        <w:t>Title</w:t>
      </w:r>
      <w:r w:rsidR="008F2BF5">
        <w:rPr>
          <w:rFonts w:cs="Times New Roman"/>
          <w:szCs w:val="24"/>
        </w:rPr>
        <w:t xml:space="preserve">:       </w:t>
      </w:r>
      <w:r w:rsidR="00803174" w:rsidRPr="00CD5588">
        <w:rPr>
          <w:rFonts w:cs="Times New Roman"/>
          <w:szCs w:val="24"/>
        </w:rPr>
        <w:t>________________________________________________________</w:t>
      </w:r>
    </w:p>
    <w:p w:rsidR="00640C39" w:rsidRDefault="00640C39" w:rsidP="00803174">
      <w:pPr>
        <w:rPr>
          <w:rFonts w:cs="Times New Roman"/>
          <w:szCs w:val="24"/>
        </w:rPr>
      </w:pPr>
      <w:r w:rsidRPr="00CD5588">
        <w:rPr>
          <w:rFonts w:cs="Times New Roman"/>
          <w:szCs w:val="24"/>
        </w:rPr>
        <w:t>P</w:t>
      </w:r>
      <w:r>
        <w:rPr>
          <w:rFonts w:cs="Times New Roman"/>
          <w:szCs w:val="24"/>
        </w:rPr>
        <w:t>hone</w:t>
      </w:r>
      <w:r w:rsidRPr="00CD5588">
        <w:rPr>
          <w:rFonts w:cs="Times New Roman"/>
          <w:szCs w:val="24"/>
        </w:rPr>
        <w:t>:</w:t>
      </w:r>
      <w:r>
        <w:rPr>
          <w:rFonts w:cs="Times New Roman"/>
          <w:szCs w:val="24"/>
        </w:rPr>
        <w:t xml:space="preserve"> </w:t>
      </w:r>
      <w:r w:rsidRPr="00CD5588">
        <w:rPr>
          <w:rFonts w:cs="Times New Roman"/>
          <w:szCs w:val="24"/>
        </w:rPr>
        <w:t>________________</w:t>
      </w:r>
      <w:r>
        <w:rPr>
          <w:rFonts w:cs="Times New Roman"/>
          <w:szCs w:val="24"/>
        </w:rPr>
        <w:t xml:space="preserve">  </w:t>
      </w:r>
      <w:r w:rsidRPr="00CD5588">
        <w:rPr>
          <w:rFonts w:cs="Times New Roman"/>
          <w:szCs w:val="24"/>
        </w:rPr>
        <w:t xml:space="preserve"> </w:t>
      </w:r>
      <w:r>
        <w:rPr>
          <w:rFonts w:cs="Times New Roman"/>
          <w:szCs w:val="24"/>
        </w:rPr>
        <w:t>Fax:</w:t>
      </w:r>
      <w:r w:rsidRPr="00CD5588">
        <w:rPr>
          <w:rFonts w:cs="Times New Roman"/>
          <w:szCs w:val="24"/>
        </w:rPr>
        <w:t xml:space="preserve"> _______________E</w:t>
      </w:r>
      <w:r>
        <w:rPr>
          <w:rFonts w:cs="Times New Roman"/>
          <w:szCs w:val="24"/>
        </w:rPr>
        <w:t>mail Address</w:t>
      </w:r>
      <w:r w:rsidRPr="00CD5588">
        <w:rPr>
          <w:rFonts w:cs="Times New Roman"/>
          <w:szCs w:val="24"/>
        </w:rPr>
        <w:t>: ________________</w:t>
      </w:r>
    </w:p>
    <w:p w:rsidR="00803174" w:rsidRDefault="00803174" w:rsidP="00803174">
      <w:pPr>
        <w:rPr>
          <w:rFonts w:cs="Times New Roman"/>
          <w:b/>
          <w:szCs w:val="24"/>
          <w:u w:val="single"/>
        </w:rPr>
      </w:pPr>
    </w:p>
    <w:p w:rsidR="00640C39" w:rsidRPr="00803174" w:rsidRDefault="00640C39" w:rsidP="005126BF">
      <w:pPr>
        <w:pStyle w:val="ListParagraph"/>
        <w:numPr>
          <w:ilvl w:val="0"/>
          <w:numId w:val="9"/>
        </w:numPr>
        <w:rPr>
          <w:rFonts w:cs="Times New Roman"/>
          <w:b/>
          <w:szCs w:val="24"/>
          <w:u w:val="single"/>
        </w:rPr>
      </w:pPr>
      <w:r w:rsidRPr="00803174">
        <w:rPr>
          <w:rFonts w:cs="Times New Roman"/>
          <w:b/>
          <w:szCs w:val="24"/>
          <w:u w:val="single"/>
        </w:rPr>
        <w:t xml:space="preserve">Program Manager: </w:t>
      </w:r>
    </w:p>
    <w:p w:rsidR="00640C39" w:rsidRPr="00803174" w:rsidRDefault="00640C39" w:rsidP="00803174">
      <w:pPr>
        <w:rPr>
          <w:rFonts w:cs="Times New Roman"/>
          <w:szCs w:val="24"/>
        </w:rPr>
      </w:pPr>
      <w:r w:rsidRPr="00803174">
        <w:rPr>
          <w:rFonts w:cs="Times New Roman"/>
          <w:szCs w:val="24"/>
        </w:rPr>
        <w:t>Name (Last) ____________________________</w:t>
      </w:r>
      <w:r w:rsidRPr="00803174">
        <w:rPr>
          <w:rFonts w:cs="Times New Roman"/>
          <w:szCs w:val="24"/>
        </w:rPr>
        <w:tab/>
        <w:t>First: ________________ Initial: ____</w:t>
      </w:r>
    </w:p>
    <w:p w:rsidR="00803174" w:rsidRDefault="00640C39" w:rsidP="00803174">
      <w:pPr>
        <w:rPr>
          <w:rFonts w:cs="Times New Roman"/>
          <w:szCs w:val="24"/>
        </w:rPr>
      </w:pPr>
      <w:r w:rsidRPr="00803174">
        <w:rPr>
          <w:rFonts w:cs="Times New Roman"/>
          <w:szCs w:val="24"/>
        </w:rPr>
        <w:t>Title:</w:t>
      </w:r>
      <w:r w:rsidR="00803174">
        <w:rPr>
          <w:rFonts w:cs="Times New Roman"/>
          <w:szCs w:val="24"/>
        </w:rPr>
        <w:t xml:space="preserve">      </w:t>
      </w:r>
      <w:r w:rsidRPr="00803174">
        <w:rPr>
          <w:rFonts w:cs="Times New Roman"/>
          <w:szCs w:val="24"/>
        </w:rPr>
        <w:t xml:space="preserve"> </w:t>
      </w:r>
      <w:r w:rsidR="00803174" w:rsidRPr="00CD5588">
        <w:rPr>
          <w:rFonts w:cs="Times New Roman"/>
          <w:szCs w:val="24"/>
        </w:rPr>
        <w:t>________________________________________________________</w:t>
      </w:r>
    </w:p>
    <w:p w:rsidR="00640C39" w:rsidRDefault="00640C39" w:rsidP="00803174">
      <w:pPr>
        <w:rPr>
          <w:rFonts w:cs="Times New Roman"/>
          <w:szCs w:val="24"/>
        </w:rPr>
      </w:pPr>
      <w:r w:rsidRPr="00803174">
        <w:rPr>
          <w:rFonts w:cs="Times New Roman"/>
          <w:szCs w:val="24"/>
        </w:rPr>
        <w:t>Phone: ________________   Fax: ________________Email Address: ______________</w:t>
      </w:r>
    </w:p>
    <w:p w:rsidR="008F2BF5" w:rsidRDefault="008F2BF5" w:rsidP="008F2BF5">
      <w:pPr>
        <w:rPr>
          <w:rFonts w:cs="Times New Roman"/>
          <w:b/>
          <w:szCs w:val="24"/>
        </w:rPr>
      </w:pPr>
    </w:p>
    <w:p w:rsidR="009F27B9" w:rsidRPr="0051236A" w:rsidRDefault="0014297A" w:rsidP="005126BF">
      <w:pPr>
        <w:pStyle w:val="ListParagraph"/>
        <w:numPr>
          <w:ilvl w:val="0"/>
          <w:numId w:val="9"/>
        </w:numPr>
        <w:rPr>
          <w:rFonts w:cs="Times New Roman"/>
          <w:b/>
          <w:szCs w:val="24"/>
          <w:u w:val="single"/>
        </w:rPr>
      </w:pPr>
      <w:r w:rsidRPr="0051236A">
        <w:rPr>
          <w:rFonts w:cs="Times New Roman"/>
          <w:b/>
          <w:szCs w:val="24"/>
          <w:u w:val="single"/>
        </w:rPr>
        <w:t>Finance Program Manager or Equivalent</w:t>
      </w:r>
      <w:r w:rsidR="009F27B9" w:rsidRPr="0051236A">
        <w:rPr>
          <w:rFonts w:cs="Times New Roman"/>
          <w:b/>
          <w:szCs w:val="24"/>
          <w:u w:val="single"/>
        </w:rPr>
        <w:t xml:space="preserve">: </w:t>
      </w:r>
    </w:p>
    <w:p w:rsidR="00565735" w:rsidRPr="00CD5588" w:rsidRDefault="00565735" w:rsidP="008F2BF5">
      <w:pPr>
        <w:rPr>
          <w:rFonts w:cs="Times New Roman"/>
          <w:szCs w:val="24"/>
        </w:rPr>
      </w:pPr>
      <w:r>
        <w:rPr>
          <w:rFonts w:cs="Times New Roman"/>
          <w:szCs w:val="24"/>
        </w:rPr>
        <w:t>Name (</w:t>
      </w:r>
      <w:r w:rsidRPr="00CD5588">
        <w:rPr>
          <w:rFonts w:cs="Times New Roman"/>
          <w:szCs w:val="24"/>
        </w:rPr>
        <w:t>L</w:t>
      </w:r>
      <w:r>
        <w:rPr>
          <w:rFonts w:cs="Times New Roman"/>
          <w:szCs w:val="24"/>
        </w:rPr>
        <w:t>ast)</w:t>
      </w:r>
      <w:r w:rsidRPr="00565735">
        <w:rPr>
          <w:rFonts w:cs="Times New Roman"/>
          <w:szCs w:val="24"/>
        </w:rPr>
        <w:t xml:space="preserve"> </w:t>
      </w:r>
      <w:r w:rsidRPr="00CD5588">
        <w:rPr>
          <w:rFonts w:cs="Times New Roman"/>
          <w:szCs w:val="24"/>
        </w:rPr>
        <w:t>____________________________</w:t>
      </w:r>
      <w:r>
        <w:rPr>
          <w:rFonts w:cs="Times New Roman"/>
          <w:szCs w:val="24"/>
        </w:rPr>
        <w:tab/>
      </w:r>
      <w:r w:rsidRPr="00CD5588">
        <w:rPr>
          <w:rFonts w:cs="Times New Roman"/>
          <w:szCs w:val="24"/>
        </w:rPr>
        <w:t>F</w:t>
      </w:r>
      <w:r>
        <w:rPr>
          <w:rFonts w:cs="Times New Roman"/>
          <w:szCs w:val="24"/>
        </w:rPr>
        <w:t>irst</w:t>
      </w:r>
      <w:r w:rsidRPr="00CD5588">
        <w:rPr>
          <w:rFonts w:cs="Times New Roman"/>
          <w:szCs w:val="24"/>
        </w:rPr>
        <w:t>: ________________ I</w:t>
      </w:r>
      <w:r>
        <w:rPr>
          <w:rFonts w:cs="Times New Roman"/>
          <w:szCs w:val="24"/>
        </w:rPr>
        <w:t>nitial</w:t>
      </w:r>
      <w:r w:rsidRPr="00CD5588">
        <w:rPr>
          <w:rFonts w:cs="Times New Roman"/>
          <w:szCs w:val="24"/>
        </w:rPr>
        <w:t>: ____</w:t>
      </w:r>
    </w:p>
    <w:p w:rsidR="000C74AA" w:rsidRDefault="000C74AA" w:rsidP="008F2BF5">
      <w:pPr>
        <w:rPr>
          <w:rFonts w:cs="Times New Roman"/>
          <w:szCs w:val="24"/>
        </w:rPr>
      </w:pPr>
      <w:r>
        <w:rPr>
          <w:rFonts w:cs="Times New Roman"/>
          <w:szCs w:val="24"/>
        </w:rPr>
        <w:t>Title:</w:t>
      </w:r>
      <w:r w:rsidRPr="00830358">
        <w:rPr>
          <w:rFonts w:cs="Times New Roman"/>
          <w:szCs w:val="24"/>
        </w:rPr>
        <w:t xml:space="preserve"> </w:t>
      </w:r>
      <w:r w:rsidRPr="00CD5588">
        <w:rPr>
          <w:rFonts w:cs="Times New Roman"/>
          <w:szCs w:val="24"/>
        </w:rPr>
        <w:t>_______________________________________________</w:t>
      </w:r>
    </w:p>
    <w:p w:rsidR="000C74AA" w:rsidRDefault="000C74AA" w:rsidP="008F2BF5">
      <w:pPr>
        <w:rPr>
          <w:rFonts w:cs="Times New Roman"/>
          <w:szCs w:val="24"/>
        </w:rPr>
      </w:pPr>
      <w:r w:rsidRPr="00CD5588">
        <w:rPr>
          <w:rFonts w:cs="Times New Roman"/>
          <w:szCs w:val="24"/>
        </w:rPr>
        <w:t>P</w:t>
      </w:r>
      <w:r>
        <w:rPr>
          <w:rFonts w:cs="Times New Roman"/>
          <w:szCs w:val="24"/>
        </w:rPr>
        <w:t>hone</w:t>
      </w:r>
      <w:r w:rsidRPr="00CD5588">
        <w:rPr>
          <w:rFonts w:cs="Times New Roman"/>
          <w:szCs w:val="24"/>
        </w:rPr>
        <w:t>:</w:t>
      </w:r>
      <w:r>
        <w:rPr>
          <w:rFonts w:cs="Times New Roman"/>
          <w:szCs w:val="24"/>
        </w:rPr>
        <w:t xml:space="preserve"> </w:t>
      </w:r>
      <w:r w:rsidRPr="00CD5588">
        <w:rPr>
          <w:rFonts w:cs="Times New Roman"/>
          <w:szCs w:val="24"/>
        </w:rPr>
        <w:t>________________</w:t>
      </w:r>
      <w:r>
        <w:rPr>
          <w:rFonts w:cs="Times New Roman"/>
          <w:szCs w:val="24"/>
        </w:rPr>
        <w:t xml:space="preserve">  </w:t>
      </w:r>
      <w:r w:rsidRPr="00CD5588">
        <w:rPr>
          <w:rFonts w:cs="Times New Roman"/>
          <w:szCs w:val="24"/>
        </w:rPr>
        <w:t xml:space="preserve"> </w:t>
      </w:r>
      <w:r>
        <w:rPr>
          <w:rFonts w:cs="Times New Roman"/>
          <w:szCs w:val="24"/>
        </w:rPr>
        <w:t>Fax:</w:t>
      </w:r>
      <w:r w:rsidRPr="00CD5588">
        <w:rPr>
          <w:rFonts w:cs="Times New Roman"/>
          <w:szCs w:val="24"/>
        </w:rPr>
        <w:t xml:space="preserve"> ________________E</w:t>
      </w:r>
      <w:r>
        <w:rPr>
          <w:rFonts w:cs="Times New Roman"/>
          <w:szCs w:val="24"/>
        </w:rPr>
        <w:t>mail Address</w:t>
      </w:r>
      <w:r w:rsidRPr="00CD5588">
        <w:rPr>
          <w:rFonts w:cs="Times New Roman"/>
          <w:szCs w:val="24"/>
        </w:rPr>
        <w:t>: ______________</w:t>
      </w:r>
    </w:p>
    <w:p w:rsidR="007F4D6B" w:rsidRDefault="00B45B14" w:rsidP="00DC230A">
      <w:pPr>
        <w:rPr>
          <w:rFonts w:cs="Times New Roman"/>
          <w:color w:val="FF0000"/>
          <w:szCs w:val="24"/>
        </w:rPr>
      </w:pPr>
      <w:r w:rsidRPr="00A04DC7">
        <w:rPr>
          <w:rFonts w:cs="Times New Roman"/>
          <w:color w:val="FF0000"/>
          <w:szCs w:val="24"/>
        </w:rPr>
        <w:t xml:space="preserve"> </w:t>
      </w:r>
    </w:p>
    <w:p w:rsidR="004762BA" w:rsidRDefault="004762BA" w:rsidP="00DC230A">
      <w:pPr>
        <w:rPr>
          <w:rFonts w:cs="Times New Roman"/>
          <w:color w:val="FF0000"/>
          <w:szCs w:val="24"/>
        </w:rPr>
      </w:pPr>
    </w:p>
    <w:p w:rsidR="00F73D92" w:rsidRPr="00097F5E" w:rsidRDefault="00F83A4D" w:rsidP="006E7D88">
      <w:pPr>
        <w:pStyle w:val="Heading1"/>
        <w:spacing w:before="0" w:after="120"/>
        <w:rPr>
          <w:rFonts w:ascii="Times New Roman" w:hAnsi="Times New Roman" w:cs="Times New Roman"/>
          <w:color w:val="auto"/>
        </w:rPr>
      </w:pPr>
      <w:bookmarkStart w:id="11" w:name="_Toc420393599"/>
      <w:r w:rsidRPr="00097F5E">
        <w:rPr>
          <w:rFonts w:ascii="Times New Roman" w:hAnsi="Times New Roman" w:cs="Times New Roman"/>
          <w:color w:val="auto"/>
        </w:rPr>
        <w:lastRenderedPageBreak/>
        <w:t>PART B</w:t>
      </w:r>
      <w:r w:rsidR="00D12EEB" w:rsidRPr="00097F5E">
        <w:rPr>
          <w:rFonts w:ascii="Times New Roman" w:hAnsi="Times New Roman" w:cs="Times New Roman"/>
          <w:color w:val="auto"/>
        </w:rPr>
        <w:t xml:space="preserve">:  </w:t>
      </w:r>
      <w:r w:rsidR="007F4D6B">
        <w:rPr>
          <w:rFonts w:ascii="Times New Roman" w:hAnsi="Times New Roman" w:cs="Times New Roman"/>
          <w:color w:val="auto"/>
        </w:rPr>
        <w:t>TRANSPORTATION FEES</w:t>
      </w:r>
      <w:bookmarkEnd w:id="11"/>
      <w:r w:rsidR="00D12EEB" w:rsidRPr="00097F5E">
        <w:rPr>
          <w:rFonts w:ascii="Times New Roman" w:hAnsi="Times New Roman" w:cs="Times New Roman"/>
          <w:color w:val="auto"/>
        </w:rPr>
        <w:t xml:space="preserve"> </w:t>
      </w:r>
    </w:p>
    <w:p w:rsidR="007F4D6B" w:rsidRDefault="004C2C0C" w:rsidP="00586E10">
      <w:pPr>
        <w:spacing w:before="120" w:after="120"/>
        <w:rPr>
          <w:rFonts w:cs="Times New Roman"/>
          <w:szCs w:val="24"/>
        </w:rPr>
      </w:pPr>
      <w:proofErr w:type="gramStart"/>
      <w:r>
        <w:rPr>
          <w:rFonts w:cs="Times New Roman"/>
          <w:szCs w:val="24"/>
        </w:rPr>
        <w:t>Are</w:t>
      </w:r>
      <w:proofErr w:type="gramEnd"/>
      <w:r w:rsidR="00A77ED2">
        <w:rPr>
          <w:rFonts w:cs="Times New Roman"/>
          <w:szCs w:val="24"/>
        </w:rPr>
        <w:t xml:space="preserve"> transportation fees assessed and collected by your state? </w:t>
      </w:r>
      <w:r w:rsidR="007F4D6B">
        <w:rPr>
          <w:rFonts w:cs="Times New Roman"/>
          <w:szCs w:val="24"/>
        </w:rPr>
        <w:t>Yes ___ No ____</w:t>
      </w:r>
    </w:p>
    <w:p w:rsidR="00A77ED2" w:rsidRDefault="00741E85" w:rsidP="00586E10">
      <w:pPr>
        <w:spacing w:before="120" w:after="120"/>
        <w:rPr>
          <w:rFonts w:cs="Times New Roman"/>
          <w:szCs w:val="24"/>
        </w:rPr>
      </w:pPr>
      <w:r w:rsidRPr="00A04DC7">
        <w:rPr>
          <w:rFonts w:cs="Times New Roman"/>
          <w:noProof/>
          <w:szCs w:val="24"/>
        </w:rPr>
        <mc:AlternateContent>
          <mc:Choice Requires="wps">
            <w:drawing>
              <wp:anchor distT="0" distB="0" distL="114300" distR="114300" simplePos="0" relativeHeight="251665408" behindDoc="0" locked="0" layoutInCell="1" allowOverlap="1" wp14:anchorId="005D73F2" wp14:editId="1C35C6DC">
                <wp:simplePos x="0" y="0"/>
                <wp:positionH relativeFrom="column">
                  <wp:posOffset>5088700</wp:posOffset>
                </wp:positionH>
                <wp:positionV relativeFrom="paragraph">
                  <wp:posOffset>-1270</wp:posOffset>
                </wp:positionV>
                <wp:extent cx="1114425" cy="25717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57175"/>
                        </a:xfrm>
                        <a:prstGeom prst="rect">
                          <a:avLst/>
                        </a:prstGeom>
                        <a:solidFill>
                          <a:srgbClr val="FFFFFF"/>
                        </a:solidFill>
                        <a:ln w="9525">
                          <a:solidFill>
                            <a:srgbClr val="000000"/>
                          </a:solidFill>
                          <a:miter lim="800000"/>
                          <a:headEnd/>
                          <a:tailEnd/>
                        </a:ln>
                      </wps:spPr>
                      <wps:txbx>
                        <w:txbxContent>
                          <w:p w:rsidR="007B0914" w:rsidRDefault="007B0914" w:rsidP="00F946CD">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0.7pt;margin-top:-.1pt;width:87.7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">
                <v:textbox>
                  <w:txbxContent>
                    <w:p w:rsidR="007B0914" w:rsidRDefault="007B0914" w:rsidP="00F946CD">
                      <w:r>
                        <w:t>$</w:t>
                      </w:r>
                    </w:p>
                  </w:txbxContent>
                </v:textbox>
              </v:shape>
            </w:pict>
          </mc:Fallback>
        </mc:AlternateContent>
      </w:r>
      <w:r w:rsidR="00A77ED2">
        <w:rPr>
          <w:rFonts w:cs="Times New Roman"/>
          <w:szCs w:val="24"/>
        </w:rPr>
        <w:t xml:space="preserve">If yes, </w:t>
      </w:r>
      <w:r w:rsidR="00C124D1">
        <w:rPr>
          <w:rFonts w:cs="Times New Roman"/>
          <w:szCs w:val="24"/>
        </w:rPr>
        <w:t xml:space="preserve">how much </w:t>
      </w:r>
      <w:r w:rsidR="000F6A4C">
        <w:rPr>
          <w:rFonts w:cs="Times New Roman"/>
          <w:szCs w:val="24"/>
        </w:rPr>
        <w:t xml:space="preserve">in </w:t>
      </w:r>
      <w:r w:rsidR="0065449C">
        <w:rPr>
          <w:rFonts w:cs="Times New Roman"/>
          <w:szCs w:val="24"/>
        </w:rPr>
        <w:t xml:space="preserve">transportation </w:t>
      </w:r>
      <w:r w:rsidR="00A77ED2">
        <w:rPr>
          <w:rFonts w:cs="Times New Roman"/>
          <w:szCs w:val="24"/>
        </w:rPr>
        <w:t xml:space="preserve">fees </w:t>
      </w:r>
      <w:r w:rsidR="0065449C">
        <w:rPr>
          <w:rFonts w:cs="Times New Roman"/>
          <w:szCs w:val="24"/>
        </w:rPr>
        <w:t>was</w:t>
      </w:r>
      <w:r w:rsidR="00C124D1">
        <w:rPr>
          <w:rFonts w:cs="Times New Roman"/>
          <w:szCs w:val="24"/>
        </w:rPr>
        <w:t xml:space="preserve"> collected by the State i</w:t>
      </w:r>
      <w:r w:rsidR="0065449C">
        <w:rPr>
          <w:rFonts w:cs="Times New Roman"/>
          <w:szCs w:val="24"/>
        </w:rPr>
        <w:t>n</w:t>
      </w:r>
      <w:r w:rsidR="00C124D1">
        <w:rPr>
          <w:rFonts w:cs="Times New Roman"/>
          <w:szCs w:val="24"/>
        </w:rPr>
        <w:t xml:space="preserve"> the last year</w:t>
      </w:r>
      <w:r w:rsidR="00A77ED2">
        <w:rPr>
          <w:rFonts w:cs="Times New Roman"/>
          <w:szCs w:val="24"/>
        </w:rPr>
        <w:t>?</w:t>
      </w:r>
      <w:r w:rsidR="00C124D1">
        <w:rPr>
          <w:rFonts w:cs="Times New Roman"/>
          <w:szCs w:val="24"/>
        </w:rPr>
        <w:t xml:space="preserve"> </w:t>
      </w:r>
    </w:p>
    <w:p w:rsidR="00A77ED2" w:rsidRPr="0051236A" w:rsidRDefault="00C124D1" w:rsidP="00AD614E">
      <w:pPr>
        <w:spacing w:before="120" w:after="120" w:line="240" w:lineRule="atLeast"/>
        <w:rPr>
          <w:rFonts w:cs="Times New Roman"/>
          <w:szCs w:val="24"/>
        </w:rPr>
      </w:pPr>
      <w:r w:rsidRPr="00A04DC7">
        <w:rPr>
          <w:rFonts w:cs="Times New Roman"/>
          <w:noProof/>
          <w:szCs w:val="24"/>
        </w:rPr>
        <mc:AlternateContent>
          <mc:Choice Requires="wps">
            <w:drawing>
              <wp:anchor distT="0" distB="0" distL="114300" distR="114300" simplePos="0" relativeHeight="251659264" behindDoc="0" locked="0" layoutInCell="1" allowOverlap="1" wp14:anchorId="561AA563" wp14:editId="5747A96B">
                <wp:simplePos x="0" y="0"/>
                <wp:positionH relativeFrom="column">
                  <wp:posOffset>2097405</wp:posOffset>
                </wp:positionH>
                <wp:positionV relativeFrom="paragraph">
                  <wp:posOffset>185420</wp:posOffset>
                </wp:positionV>
                <wp:extent cx="847725" cy="2190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19075"/>
                        </a:xfrm>
                        <a:prstGeom prst="rect">
                          <a:avLst/>
                        </a:prstGeom>
                        <a:solidFill>
                          <a:srgbClr val="FFFFFF"/>
                        </a:solidFill>
                        <a:ln w="9525">
                          <a:solidFill>
                            <a:srgbClr val="000000"/>
                          </a:solidFill>
                          <a:miter lim="800000"/>
                          <a:headEnd/>
                          <a:tailEnd/>
                        </a:ln>
                      </wps:spPr>
                      <wps:txbx>
                        <w:txbxContent>
                          <w:p w:rsidR="007B0914" w:rsidRDefault="007B0914" w:rsidP="00F946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65.15pt;margin-top:14.6pt;width:66.7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">
                <v:textbox>
                  <w:txbxContent>
                    <w:p w:rsidR="007B0914" w:rsidRDefault="007B0914" w:rsidP="00F946CD"/>
                  </w:txbxContent>
                </v:textbox>
              </v:shape>
            </w:pict>
          </mc:Fallback>
        </mc:AlternateContent>
      </w:r>
      <w:r>
        <w:rPr>
          <w:rFonts w:cs="Times New Roman"/>
          <w:szCs w:val="24"/>
        </w:rPr>
        <w:t xml:space="preserve">What </w:t>
      </w:r>
      <w:r w:rsidR="00A77ED2">
        <w:rPr>
          <w:rFonts w:cs="Times New Roman"/>
          <w:szCs w:val="24"/>
        </w:rPr>
        <w:t xml:space="preserve">percentage of </w:t>
      </w:r>
      <w:r>
        <w:rPr>
          <w:rFonts w:cs="Times New Roman"/>
          <w:szCs w:val="24"/>
        </w:rPr>
        <w:t xml:space="preserve">the </w:t>
      </w:r>
      <w:r w:rsidR="00A77ED2">
        <w:rPr>
          <w:rFonts w:cs="Times New Roman"/>
          <w:szCs w:val="24"/>
        </w:rPr>
        <w:t xml:space="preserve">fees </w:t>
      </w:r>
      <w:r w:rsidR="00741E85">
        <w:rPr>
          <w:rFonts w:cs="Times New Roman"/>
          <w:szCs w:val="24"/>
        </w:rPr>
        <w:t xml:space="preserve">collected </w:t>
      </w:r>
      <w:r>
        <w:rPr>
          <w:rFonts w:cs="Times New Roman"/>
          <w:szCs w:val="24"/>
        </w:rPr>
        <w:t>is used solely for the purpose related to the transportation of hazardous materials in the state?</w:t>
      </w:r>
      <w:r w:rsidR="00A77ED2">
        <w:rPr>
          <w:rFonts w:cs="Times New Roman"/>
          <w:szCs w:val="24"/>
        </w:rPr>
        <w:t xml:space="preserve"> </w:t>
      </w:r>
    </w:p>
    <w:p w:rsidR="00C92E2F" w:rsidRPr="00391D74" w:rsidRDefault="00D65A1D" w:rsidP="00097F5E">
      <w:pPr>
        <w:pStyle w:val="Heading1"/>
        <w:spacing w:before="0" w:after="120"/>
        <w:rPr>
          <w:rFonts w:ascii="Times New Roman" w:hAnsi="Times New Roman" w:cs="Times New Roman"/>
          <w:color w:val="auto"/>
        </w:rPr>
      </w:pPr>
      <w:bookmarkStart w:id="12" w:name="_Toc420393600"/>
      <w:r w:rsidRPr="00391D74">
        <w:rPr>
          <w:rFonts w:ascii="Times New Roman" w:hAnsi="Times New Roman" w:cs="Times New Roman"/>
          <w:color w:val="auto"/>
        </w:rPr>
        <w:t xml:space="preserve">PART </w:t>
      </w:r>
      <w:r w:rsidR="00987EF1">
        <w:rPr>
          <w:rFonts w:ascii="Times New Roman" w:hAnsi="Times New Roman" w:cs="Times New Roman"/>
          <w:color w:val="auto"/>
        </w:rPr>
        <w:t>C</w:t>
      </w:r>
      <w:r w:rsidRPr="00391D74">
        <w:rPr>
          <w:rFonts w:ascii="Times New Roman" w:hAnsi="Times New Roman" w:cs="Times New Roman"/>
          <w:color w:val="auto"/>
        </w:rPr>
        <w:t xml:space="preserve">: </w:t>
      </w:r>
      <w:r w:rsidR="00420BF7">
        <w:rPr>
          <w:rFonts w:ascii="Times New Roman" w:hAnsi="Times New Roman" w:cs="Times New Roman"/>
          <w:color w:val="auto"/>
        </w:rPr>
        <w:t xml:space="preserve">HMEP </w:t>
      </w:r>
      <w:r w:rsidR="00C92E2F" w:rsidRPr="00391D74">
        <w:rPr>
          <w:rFonts w:ascii="Times New Roman" w:hAnsi="Times New Roman" w:cs="Times New Roman"/>
          <w:color w:val="auto"/>
        </w:rPr>
        <w:t>PLANNING GRANT</w:t>
      </w:r>
      <w:r w:rsidR="00D251AC" w:rsidRPr="00391D74">
        <w:rPr>
          <w:rFonts w:ascii="Times New Roman" w:hAnsi="Times New Roman" w:cs="Times New Roman"/>
          <w:color w:val="auto"/>
        </w:rPr>
        <w:t xml:space="preserve"> </w:t>
      </w:r>
      <w:r w:rsidR="00260A20">
        <w:rPr>
          <w:rFonts w:ascii="Times New Roman" w:hAnsi="Times New Roman" w:cs="Times New Roman"/>
          <w:color w:val="auto"/>
        </w:rPr>
        <w:t xml:space="preserve">- </w:t>
      </w:r>
      <w:r w:rsidR="00C67892">
        <w:rPr>
          <w:rFonts w:ascii="Times New Roman" w:hAnsi="Times New Roman" w:cs="Times New Roman"/>
          <w:color w:val="auto"/>
        </w:rPr>
        <w:t>STATEMENT O</w:t>
      </w:r>
      <w:r w:rsidR="00F21B52">
        <w:rPr>
          <w:rFonts w:ascii="Times New Roman" w:hAnsi="Times New Roman" w:cs="Times New Roman"/>
          <w:color w:val="auto"/>
        </w:rPr>
        <w:t>F</w:t>
      </w:r>
      <w:r w:rsidR="00C67892">
        <w:rPr>
          <w:rFonts w:ascii="Times New Roman" w:hAnsi="Times New Roman" w:cs="Times New Roman"/>
          <w:color w:val="auto"/>
        </w:rPr>
        <w:t xml:space="preserve"> WORK</w:t>
      </w:r>
      <w:bookmarkEnd w:id="12"/>
    </w:p>
    <w:p w:rsidR="00C67892" w:rsidRPr="001C6321" w:rsidRDefault="003564E4" w:rsidP="008B06A2">
      <w:pPr>
        <w:keepNext/>
        <w:keepLines/>
        <w:tabs>
          <w:tab w:val="left" w:pos="360"/>
        </w:tabs>
        <w:spacing w:before="120" w:after="120"/>
      </w:pPr>
      <w:r w:rsidRPr="00A52062">
        <w:rPr>
          <w:rFonts w:cs="Times New Roman"/>
          <w:i/>
          <w:szCs w:val="24"/>
        </w:rPr>
        <w:t xml:space="preserve">Please note you will be required to provide </w:t>
      </w:r>
      <w:r w:rsidRPr="00A52062">
        <w:rPr>
          <w:rFonts w:cs="Times New Roman"/>
          <w:i/>
          <w:sz w:val="22"/>
        </w:rPr>
        <w:t>information for each sub-grant, contract, or agreement (e.g., agreement with another part of the state government) issued or awarded, entered into, or signed during the reporting period</w:t>
      </w:r>
      <w:r w:rsidR="00A127AE" w:rsidRPr="00A52062">
        <w:rPr>
          <w:rFonts w:cs="Times New Roman"/>
          <w:i/>
          <w:sz w:val="22"/>
        </w:rPr>
        <w:t>, the process of selecting sub-grantees to receive the HMEP planning grant funding</w:t>
      </w:r>
      <w:r w:rsidRPr="00A52062">
        <w:rPr>
          <w:rFonts w:cs="Times New Roman"/>
          <w:i/>
          <w:sz w:val="22"/>
        </w:rPr>
        <w:t>.</w:t>
      </w:r>
    </w:p>
    <w:p w:rsidR="00FF1B68" w:rsidRPr="00FF1B68" w:rsidRDefault="00FF1B68" w:rsidP="008B06A2">
      <w:pPr>
        <w:pStyle w:val="Heading2"/>
        <w:numPr>
          <w:ilvl w:val="0"/>
          <w:numId w:val="16"/>
        </w:numPr>
        <w:rPr>
          <w:rFonts w:ascii="Times New Roman" w:hAnsi="Times New Roman" w:cs="Times New Roman"/>
          <w:color w:val="auto"/>
          <w:sz w:val="24"/>
          <w:szCs w:val="24"/>
        </w:rPr>
      </w:pPr>
      <w:bookmarkStart w:id="13" w:name="_Toc385431844"/>
      <w:bookmarkStart w:id="14" w:name="_Toc385431894"/>
      <w:bookmarkStart w:id="15" w:name="_Toc420393601"/>
      <w:r w:rsidRPr="00FF1B68">
        <w:rPr>
          <w:rFonts w:ascii="Times New Roman" w:hAnsi="Times New Roman" w:cs="Times New Roman"/>
          <w:color w:val="auto"/>
          <w:sz w:val="24"/>
          <w:szCs w:val="24"/>
        </w:rPr>
        <w:t>NEEDS ASSESSMENT</w:t>
      </w:r>
      <w:bookmarkEnd w:id="15"/>
    </w:p>
    <w:p w:rsidR="00FF1B68" w:rsidRPr="008B06A2" w:rsidRDefault="00FF1B68" w:rsidP="0021684F">
      <w:r w:rsidRPr="008B06A2">
        <w:t>Include a brief statement that indicates the needs of the jurisdiction for planning.</w:t>
      </w:r>
    </w:p>
    <w:p w:rsidR="00FF1B68" w:rsidRDefault="00FF1B68" w:rsidP="008B06A2">
      <w:pPr>
        <w:pStyle w:val="Heading2"/>
        <w:ind w:left="360"/>
        <w:rPr>
          <w:rFonts w:ascii="Times New Roman" w:hAnsi="Times New Roman" w:cs="Times New Roman"/>
          <w:color w:val="auto"/>
          <w:sz w:val="24"/>
          <w:szCs w:val="24"/>
        </w:rPr>
      </w:pPr>
    </w:p>
    <w:p w:rsidR="00312D92" w:rsidRDefault="00312D92" w:rsidP="008B06A2"/>
    <w:p w:rsidR="00312D92" w:rsidRPr="00312D92" w:rsidRDefault="00312D92" w:rsidP="008B06A2"/>
    <w:p w:rsidR="00E4736F" w:rsidRPr="00463C15" w:rsidRDefault="00C92E2F" w:rsidP="008B06A2">
      <w:pPr>
        <w:pStyle w:val="Heading2"/>
        <w:numPr>
          <w:ilvl w:val="0"/>
          <w:numId w:val="16"/>
        </w:numPr>
        <w:rPr>
          <w:rFonts w:ascii="Times New Roman" w:hAnsi="Times New Roman" w:cs="Times New Roman"/>
          <w:color w:val="auto"/>
          <w:sz w:val="24"/>
          <w:szCs w:val="24"/>
        </w:rPr>
      </w:pPr>
      <w:bookmarkStart w:id="16" w:name="_Toc420393602"/>
      <w:r w:rsidRPr="00463C15">
        <w:rPr>
          <w:rFonts w:ascii="Times New Roman" w:hAnsi="Times New Roman" w:cs="Times New Roman"/>
          <w:color w:val="auto"/>
          <w:sz w:val="24"/>
          <w:szCs w:val="24"/>
        </w:rPr>
        <w:t xml:space="preserve">HMEP </w:t>
      </w:r>
      <w:r w:rsidR="00B6392F" w:rsidRPr="00463C15">
        <w:rPr>
          <w:rFonts w:ascii="Times New Roman" w:hAnsi="Times New Roman" w:cs="Times New Roman"/>
          <w:color w:val="auto"/>
          <w:sz w:val="24"/>
          <w:szCs w:val="24"/>
        </w:rPr>
        <w:t>PLANNING GRANT AMOUNT</w:t>
      </w:r>
      <w:r w:rsidR="00A60286" w:rsidRPr="00463C15">
        <w:rPr>
          <w:rFonts w:ascii="Times New Roman" w:hAnsi="Times New Roman" w:cs="Times New Roman"/>
          <w:color w:val="auto"/>
          <w:sz w:val="24"/>
          <w:szCs w:val="24"/>
        </w:rPr>
        <w:t xml:space="preserve"> REQUESTED</w:t>
      </w:r>
      <w:bookmarkEnd w:id="13"/>
      <w:bookmarkEnd w:id="14"/>
      <w:bookmarkEnd w:id="16"/>
    </w:p>
    <w:p w:rsidR="00C24D9C" w:rsidRPr="00E4736F" w:rsidRDefault="005D4F51" w:rsidP="005126BF">
      <w:pPr>
        <w:pStyle w:val="ListParagraph"/>
        <w:numPr>
          <w:ilvl w:val="0"/>
          <w:numId w:val="2"/>
        </w:numPr>
        <w:spacing w:before="240"/>
        <w:contextualSpacing w:val="0"/>
        <w:rPr>
          <w:rFonts w:cs="Times New Roman"/>
          <w:szCs w:val="24"/>
        </w:rPr>
      </w:pPr>
      <w:r w:rsidRPr="00A04DC7">
        <w:rPr>
          <w:rFonts w:cs="Times New Roman"/>
          <w:noProof/>
          <w:szCs w:val="24"/>
        </w:rPr>
        <mc:AlternateContent>
          <mc:Choice Requires="wps">
            <w:drawing>
              <wp:anchor distT="0" distB="0" distL="114300" distR="114300" simplePos="0" relativeHeight="251673600" behindDoc="0" locked="0" layoutInCell="1" allowOverlap="1" wp14:anchorId="733B61A2" wp14:editId="481D760B">
                <wp:simplePos x="0" y="0"/>
                <wp:positionH relativeFrom="column">
                  <wp:posOffset>3764280</wp:posOffset>
                </wp:positionH>
                <wp:positionV relativeFrom="paragraph">
                  <wp:posOffset>106680</wp:posOffset>
                </wp:positionV>
                <wp:extent cx="1200150" cy="323850"/>
                <wp:effectExtent l="0" t="0" r="1905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23850"/>
                        </a:xfrm>
                        <a:prstGeom prst="rect">
                          <a:avLst/>
                        </a:prstGeom>
                        <a:solidFill>
                          <a:srgbClr val="FFFFFF"/>
                        </a:solidFill>
                        <a:ln w="9525">
                          <a:solidFill>
                            <a:srgbClr val="000000"/>
                          </a:solidFill>
                          <a:miter lim="800000"/>
                          <a:headEnd/>
                          <a:tailEnd/>
                        </a:ln>
                      </wps:spPr>
                      <wps:txbx>
                        <w:txbxContent>
                          <w:p w:rsidR="007B0914" w:rsidRDefault="007B0914" w:rsidP="005D4F51">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96.4pt;margin-top:8.4pt;width:94.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">
                <v:textbox>
                  <w:txbxContent>
                    <w:p w:rsidR="007B0914" w:rsidRDefault="007B0914" w:rsidP="005D4F51">
                      <w:r>
                        <w:t>$</w:t>
                      </w:r>
                    </w:p>
                  </w:txbxContent>
                </v:textbox>
              </v:shape>
            </w:pict>
          </mc:Fallback>
        </mc:AlternateContent>
      </w:r>
      <w:r w:rsidR="0035410B">
        <w:rPr>
          <w:rFonts w:cs="Times New Roman"/>
          <w:szCs w:val="24"/>
        </w:rPr>
        <w:t>Total</w:t>
      </w:r>
      <w:r w:rsidR="00E4736F" w:rsidRPr="00E4736F">
        <w:rPr>
          <w:rFonts w:cs="Times New Roman"/>
          <w:szCs w:val="24"/>
        </w:rPr>
        <w:t xml:space="preserve"> Federal </w:t>
      </w:r>
      <w:r w:rsidR="00405B22">
        <w:rPr>
          <w:rFonts w:cs="Times New Roman"/>
          <w:szCs w:val="24"/>
        </w:rPr>
        <w:t>P</w:t>
      </w:r>
      <w:r w:rsidR="00C24D9C" w:rsidRPr="00E4736F">
        <w:rPr>
          <w:rFonts w:cs="Times New Roman"/>
          <w:szCs w:val="24"/>
        </w:rPr>
        <w:t xml:space="preserve">lanning </w:t>
      </w:r>
      <w:r w:rsidR="00B0314E" w:rsidRPr="00E4736F">
        <w:rPr>
          <w:rFonts w:cs="Times New Roman"/>
          <w:szCs w:val="24"/>
        </w:rPr>
        <w:t xml:space="preserve">grant </w:t>
      </w:r>
      <w:r w:rsidR="00945AF9">
        <w:rPr>
          <w:rFonts w:cs="Times New Roman"/>
          <w:szCs w:val="24"/>
        </w:rPr>
        <w:t xml:space="preserve">amount </w:t>
      </w:r>
      <w:r w:rsidR="006E585C">
        <w:rPr>
          <w:rFonts w:cs="Times New Roman"/>
          <w:szCs w:val="24"/>
        </w:rPr>
        <w:t>requested</w:t>
      </w:r>
      <w:r w:rsidR="00945AF9">
        <w:rPr>
          <w:rFonts w:cs="Times New Roman"/>
          <w:szCs w:val="24"/>
        </w:rPr>
        <w:t>:</w:t>
      </w:r>
      <w:r w:rsidR="00C24D9C" w:rsidRPr="00E4736F">
        <w:rPr>
          <w:rFonts w:cs="Times New Roman"/>
          <w:szCs w:val="24"/>
        </w:rPr>
        <w:t xml:space="preserve"> </w:t>
      </w:r>
      <w:r w:rsidR="00AD6F1E">
        <w:rPr>
          <w:rFonts w:cs="Times New Roman"/>
          <w:szCs w:val="24"/>
        </w:rPr>
        <w:t xml:space="preserve"> </w:t>
      </w:r>
    </w:p>
    <w:p w:rsidR="00312D92" w:rsidRDefault="00312D92" w:rsidP="008B06A2">
      <w:pPr>
        <w:pStyle w:val="ListParagraph"/>
        <w:spacing w:before="240"/>
        <w:ind w:left="1080"/>
        <w:contextualSpacing w:val="0"/>
        <w:rPr>
          <w:rFonts w:cs="Times New Roman"/>
          <w:noProof/>
          <w:szCs w:val="24"/>
        </w:rPr>
      </w:pPr>
      <w:r w:rsidRPr="00A04DC7">
        <w:rPr>
          <w:rFonts w:cs="Times New Roman"/>
          <w:noProof/>
          <w:szCs w:val="24"/>
        </w:rPr>
        <mc:AlternateContent>
          <mc:Choice Requires="wps">
            <w:drawing>
              <wp:anchor distT="0" distB="0" distL="114300" distR="114300" simplePos="0" relativeHeight="251675648" behindDoc="0" locked="0" layoutInCell="1" allowOverlap="1" wp14:anchorId="2D4656F1" wp14:editId="7E82384F">
                <wp:simplePos x="0" y="0"/>
                <wp:positionH relativeFrom="column">
                  <wp:posOffset>3766053</wp:posOffset>
                </wp:positionH>
                <wp:positionV relativeFrom="paragraph">
                  <wp:posOffset>152119</wp:posOffset>
                </wp:positionV>
                <wp:extent cx="1200150" cy="276225"/>
                <wp:effectExtent l="0" t="0" r="19050"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76225"/>
                        </a:xfrm>
                        <a:prstGeom prst="rect">
                          <a:avLst/>
                        </a:prstGeom>
                        <a:solidFill>
                          <a:srgbClr val="FFFFFF"/>
                        </a:solidFill>
                        <a:ln w="9525">
                          <a:solidFill>
                            <a:srgbClr val="000000"/>
                          </a:solidFill>
                          <a:miter lim="800000"/>
                          <a:headEnd/>
                          <a:tailEnd/>
                        </a:ln>
                      </wps:spPr>
                      <wps:txbx>
                        <w:txbxContent>
                          <w:p w:rsidR="007B0914" w:rsidRDefault="007B0914" w:rsidP="005D4F51">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96.55pt;margin-top:12pt;width:94.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">
                <v:textbox>
                  <w:txbxContent>
                    <w:p w:rsidR="007B0914" w:rsidRDefault="007B0914" w:rsidP="005D4F51">
                      <w:r>
                        <w:t>$</w:t>
                      </w:r>
                    </w:p>
                  </w:txbxContent>
                </v:textbox>
              </v:shape>
            </w:pict>
          </mc:Fallback>
        </mc:AlternateContent>
      </w:r>
    </w:p>
    <w:p w:rsidR="00E4736F" w:rsidRDefault="0035410B" w:rsidP="005126BF">
      <w:pPr>
        <w:pStyle w:val="ListParagraph"/>
        <w:numPr>
          <w:ilvl w:val="0"/>
          <w:numId w:val="2"/>
        </w:numPr>
        <w:spacing w:before="240"/>
        <w:contextualSpacing w:val="0"/>
        <w:rPr>
          <w:rFonts w:cs="Times New Roman"/>
          <w:noProof/>
          <w:szCs w:val="24"/>
        </w:rPr>
      </w:pPr>
      <w:r>
        <w:rPr>
          <w:rFonts w:cs="Times New Roman"/>
          <w:szCs w:val="24"/>
        </w:rPr>
        <w:t>T</w:t>
      </w:r>
      <w:r w:rsidR="00E4736F">
        <w:rPr>
          <w:rFonts w:cs="Times New Roman"/>
          <w:szCs w:val="24"/>
        </w:rPr>
        <w:t xml:space="preserve">otal </w:t>
      </w:r>
      <w:r w:rsidR="00906B32">
        <w:rPr>
          <w:rFonts w:cs="Times New Roman"/>
          <w:szCs w:val="24"/>
        </w:rPr>
        <w:t xml:space="preserve">Planning grant </w:t>
      </w:r>
      <w:r>
        <w:rPr>
          <w:rFonts w:cs="Times New Roman"/>
          <w:szCs w:val="24"/>
        </w:rPr>
        <w:t xml:space="preserve">Non-Federal </w:t>
      </w:r>
      <w:r w:rsidR="00E4736F">
        <w:rPr>
          <w:rFonts w:cs="Times New Roman"/>
          <w:szCs w:val="24"/>
        </w:rPr>
        <w:t>Match</w:t>
      </w:r>
      <w:r w:rsidR="00906B32">
        <w:rPr>
          <w:rFonts w:cs="Times New Roman"/>
          <w:szCs w:val="24"/>
        </w:rPr>
        <w:t>:</w:t>
      </w:r>
      <w:r w:rsidR="00E4736F">
        <w:rPr>
          <w:rFonts w:cs="Times New Roman"/>
          <w:szCs w:val="24"/>
        </w:rPr>
        <w:t xml:space="preserve"> </w:t>
      </w:r>
    </w:p>
    <w:p w:rsidR="00F95077" w:rsidRPr="00463C15" w:rsidRDefault="007F4D6B" w:rsidP="008B06A2">
      <w:pPr>
        <w:pStyle w:val="Heading2"/>
        <w:numPr>
          <w:ilvl w:val="0"/>
          <w:numId w:val="16"/>
        </w:numPr>
        <w:spacing w:before="240" w:after="120"/>
        <w:rPr>
          <w:rFonts w:ascii="Times New Roman" w:hAnsi="Times New Roman" w:cs="Times New Roman"/>
          <w:color w:val="auto"/>
          <w:sz w:val="24"/>
          <w:szCs w:val="24"/>
        </w:rPr>
      </w:pPr>
      <w:bookmarkStart w:id="17" w:name="_Toc385431845"/>
      <w:bookmarkStart w:id="18" w:name="_Toc385431895"/>
      <w:bookmarkStart w:id="19" w:name="_Toc420393603"/>
      <w:r>
        <w:rPr>
          <w:rFonts w:ascii="Times New Roman" w:hAnsi="Times New Roman" w:cs="Times New Roman"/>
          <w:color w:val="auto"/>
          <w:sz w:val="24"/>
          <w:szCs w:val="24"/>
        </w:rPr>
        <w:t xml:space="preserve">HMEP </w:t>
      </w:r>
      <w:r w:rsidR="00B658F4" w:rsidRPr="00463C15">
        <w:rPr>
          <w:rFonts w:ascii="Times New Roman" w:hAnsi="Times New Roman" w:cs="Times New Roman"/>
          <w:color w:val="auto"/>
          <w:sz w:val="24"/>
          <w:szCs w:val="24"/>
        </w:rPr>
        <w:t xml:space="preserve">PLANNING </w:t>
      </w:r>
      <w:r w:rsidR="00F95077" w:rsidRPr="00463C15">
        <w:rPr>
          <w:rFonts w:ascii="Times New Roman" w:hAnsi="Times New Roman" w:cs="Times New Roman"/>
          <w:color w:val="auto"/>
          <w:sz w:val="24"/>
          <w:szCs w:val="24"/>
        </w:rPr>
        <w:t xml:space="preserve">GOALS </w:t>
      </w:r>
      <w:r w:rsidR="00B658F4" w:rsidRPr="00463C15">
        <w:rPr>
          <w:rFonts w:ascii="Times New Roman" w:hAnsi="Times New Roman" w:cs="Times New Roman"/>
          <w:color w:val="auto"/>
          <w:sz w:val="24"/>
          <w:szCs w:val="24"/>
        </w:rPr>
        <w:t>AND OBJECTIVES</w:t>
      </w:r>
      <w:bookmarkEnd w:id="17"/>
      <w:bookmarkEnd w:id="18"/>
      <w:bookmarkEnd w:id="19"/>
    </w:p>
    <w:p w:rsidR="003A1CB5" w:rsidRDefault="00D423C3" w:rsidP="00120128">
      <w:pPr>
        <w:pStyle w:val="ListParagraph"/>
        <w:spacing w:before="120"/>
        <w:ind w:left="0"/>
        <w:contextualSpacing w:val="0"/>
        <w:rPr>
          <w:rFonts w:cs="Times New Roman"/>
          <w:szCs w:val="24"/>
        </w:rPr>
      </w:pPr>
      <w:r>
        <w:rPr>
          <w:rFonts w:cs="Times New Roman"/>
          <w:szCs w:val="24"/>
        </w:rPr>
        <w:t>Use the following table to l</w:t>
      </w:r>
      <w:r w:rsidR="003A1CB5" w:rsidRPr="002E5BCB">
        <w:rPr>
          <w:rFonts w:cs="Times New Roman"/>
          <w:szCs w:val="24"/>
        </w:rPr>
        <w:t xml:space="preserve">ist </w:t>
      </w:r>
      <w:r w:rsidR="003A1CB5">
        <w:rPr>
          <w:rFonts w:cs="Times New Roman"/>
          <w:szCs w:val="24"/>
        </w:rPr>
        <w:t xml:space="preserve">the programs </w:t>
      </w:r>
      <w:r w:rsidR="003A1CB5" w:rsidRPr="002E5BCB">
        <w:rPr>
          <w:rFonts w:cs="Times New Roman"/>
          <w:szCs w:val="24"/>
        </w:rPr>
        <w:t>goals</w:t>
      </w:r>
      <w:r>
        <w:rPr>
          <w:rFonts w:cs="Times New Roman"/>
          <w:szCs w:val="24"/>
        </w:rPr>
        <w:t xml:space="preserve"> and objectives for</w:t>
      </w:r>
      <w:r w:rsidR="005E4884">
        <w:rPr>
          <w:rFonts w:cs="Times New Roman"/>
          <w:szCs w:val="24"/>
        </w:rPr>
        <w:t xml:space="preserve"> the</w:t>
      </w:r>
      <w:r w:rsidR="003A1CB5">
        <w:rPr>
          <w:rFonts w:cs="Times New Roman"/>
          <w:szCs w:val="24"/>
        </w:rPr>
        <w:t xml:space="preserve"> </w:t>
      </w:r>
      <w:r>
        <w:rPr>
          <w:rFonts w:cs="Times New Roman"/>
          <w:szCs w:val="24"/>
        </w:rPr>
        <w:t xml:space="preserve">HMEP planning grant </w:t>
      </w:r>
      <w:r w:rsidR="005E4884">
        <w:rPr>
          <w:rFonts w:cs="Times New Roman"/>
          <w:szCs w:val="24"/>
        </w:rPr>
        <w:t xml:space="preserve">funds </w:t>
      </w:r>
      <w:r w:rsidR="003A1CB5">
        <w:rPr>
          <w:rFonts w:cs="Times New Roman"/>
          <w:szCs w:val="24"/>
        </w:rPr>
        <w:t xml:space="preserve">requested. </w:t>
      </w:r>
      <w:r w:rsidR="0089229B">
        <w:rPr>
          <w:rFonts w:cs="Times New Roman"/>
          <w:szCs w:val="24"/>
        </w:rPr>
        <w:t xml:space="preserve">The programs goals must align with PHMSA’s mission and top priorities as outlined in the application guidance document provided </w:t>
      </w:r>
      <w:r w:rsidR="005263DD">
        <w:rPr>
          <w:rFonts w:cs="Times New Roman"/>
          <w:szCs w:val="24"/>
        </w:rPr>
        <w:t>in</w:t>
      </w:r>
      <w:r w:rsidR="0089229B">
        <w:rPr>
          <w:rFonts w:cs="Times New Roman"/>
          <w:szCs w:val="24"/>
        </w:rPr>
        <w:t xml:space="preserve"> </w:t>
      </w:r>
      <w:r w:rsidR="005263DD">
        <w:rPr>
          <w:rFonts w:cs="Times New Roman"/>
          <w:szCs w:val="24"/>
        </w:rPr>
        <w:t xml:space="preserve">the </w:t>
      </w:r>
      <w:r w:rsidR="0089229B">
        <w:rPr>
          <w:rFonts w:cs="Times New Roman"/>
          <w:szCs w:val="24"/>
        </w:rPr>
        <w:t xml:space="preserve">application </w:t>
      </w:r>
      <w:r w:rsidR="005263DD">
        <w:rPr>
          <w:rFonts w:cs="Times New Roman"/>
          <w:szCs w:val="24"/>
        </w:rPr>
        <w:t>package</w:t>
      </w:r>
      <w:r w:rsidR="0089229B">
        <w:rPr>
          <w:rFonts w:cs="Times New Roman"/>
          <w:szCs w:val="24"/>
        </w:rPr>
        <w:t xml:space="preserve">. </w:t>
      </w:r>
      <w:r w:rsidR="003A1CB5" w:rsidRPr="004762BA">
        <w:rPr>
          <w:rFonts w:cs="Times New Roman"/>
          <w:i/>
          <w:szCs w:val="24"/>
        </w:rPr>
        <w:t xml:space="preserve">PHMSA will require a progress report during the performance period and at the end of the performance period detailing </w:t>
      </w:r>
      <w:r w:rsidR="005263DD" w:rsidRPr="004762BA">
        <w:rPr>
          <w:rFonts w:cs="Times New Roman"/>
          <w:i/>
          <w:szCs w:val="24"/>
        </w:rPr>
        <w:t xml:space="preserve">the </w:t>
      </w:r>
      <w:r w:rsidR="003A1CB5" w:rsidRPr="004762BA">
        <w:rPr>
          <w:rFonts w:cs="Times New Roman"/>
          <w:i/>
          <w:szCs w:val="24"/>
        </w:rPr>
        <w:t>programs accomplished goals</w:t>
      </w:r>
      <w:r w:rsidR="0070629D" w:rsidRPr="004762BA">
        <w:rPr>
          <w:rFonts w:cs="Times New Roman"/>
          <w:i/>
          <w:szCs w:val="24"/>
        </w:rPr>
        <w:t xml:space="preserve"> and outcomes</w:t>
      </w:r>
      <w:r w:rsidR="003A1CB5">
        <w:rPr>
          <w:rFonts w:cs="Times New Roman"/>
          <w:szCs w:val="24"/>
        </w:rPr>
        <w:t>.</w:t>
      </w:r>
      <w:r w:rsidR="00E32AD4" w:rsidRPr="00E32AD4">
        <w:rPr>
          <w:rFonts w:cs="Times New Roman"/>
          <w:szCs w:val="24"/>
        </w:rPr>
        <w:t xml:space="preserve"> </w:t>
      </w:r>
      <w:r w:rsidR="00E32AD4" w:rsidRPr="00D1580C">
        <w:rPr>
          <w:rFonts w:cs="Times New Roman"/>
          <w:szCs w:val="24"/>
        </w:rPr>
        <w:t>(</w:t>
      </w:r>
      <w:r w:rsidR="00E32AD4" w:rsidRPr="00D1580C">
        <w:rPr>
          <w:rFonts w:cs="Times New Roman"/>
          <w:i/>
          <w:szCs w:val="24"/>
        </w:rPr>
        <w:t>Insert more rows to the table if more space is needed</w:t>
      </w:r>
      <w:r w:rsidR="00E32AD4" w:rsidRPr="00D1580C">
        <w:rPr>
          <w:rFonts w:cs="Times New Roman"/>
          <w:szCs w:val="24"/>
        </w:rPr>
        <w:t>)</w:t>
      </w:r>
    </w:p>
    <w:tbl>
      <w:tblPr>
        <w:tblStyle w:val="TableGrid"/>
        <w:tblW w:w="5000" w:type="pct"/>
        <w:tblLook w:val="04A0" w:firstRow="1" w:lastRow="0" w:firstColumn="1" w:lastColumn="0" w:noHBand="0" w:noVBand="1"/>
      </w:tblPr>
      <w:tblGrid>
        <w:gridCol w:w="1344"/>
        <w:gridCol w:w="8808"/>
      </w:tblGrid>
      <w:tr w:rsidR="00804BCB" w:rsidTr="008B06A2">
        <w:trPr>
          <w:trHeight w:val="20"/>
        </w:trPr>
        <w:tc>
          <w:tcPr>
            <w:tcW w:w="662" w:type="pct"/>
            <w:shd w:val="clear" w:color="auto" w:fill="D9D9D9" w:themeFill="background1" w:themeFillShade="D9"/>
          </w:tcPr>
          <w:p w:rsidR="00804BCB" w:rsidRPr="00CE6527" w:rsidRDefault="00804BCB" w:rsidP="002624F5">
            <w:pPr>
              <w:jc w:val="center"/>
              <w:rPr>
                <w:rFonts w:cs="Times New Roman"/>
                <w:sz w:val="22"/>
              </w:rPr>
            </w:pPr>
            <w:r w:rsidRPr="00CE6527">
              <w:rPr>
                <w:rFonts w:cs="Times New Roman"/>
                <w:sz w:val="22"/>
              </w:rPr>
              <w:t>Goal #</w:t>
            </w:r>
          </w:p>
        </w:tc>
        <w:tc>
          <w:tcPr>
            <w:tcW w:w="4338" w:type="pct"/>
            <w:shd w:val="clear" w:color="auto" w:fill="D9D9D9" w:themeFill="background1" w:themeFillShade="D9"/>
          </w:tcPr>
          <w:p w:rsidR="00804BCB" w:rsidRPr="00CE6527" w:rsidRDefault="00804BCB" w:rsidP="002624F5">
            <w:pPr>
              <w:jc w:val="center"/>
              <w:rPr>
                <w:rFonts w:cs="Times New Roman"/>
                <w:sz w:val="22"/>
              </w:rPr>
            </w:pPr>
            <w:r w:rsidRPr="00CE6527">
              <w:rPr>
                <w:rFonts w:cs="Times New Roman"/>
                <w:sz w:val="22"/>
              </w:rPr>
              <w:t>Planning Grant Goal and Objectives</w:t>
            </w:r>
          </w:p>
        </w:tc>
      </w:tr>
      <w:tr w:rsidR="00804BCB" w:rsidTr="008B06A2">
        <w:trPr>
          <w:trHeight w:val="557"/>
        </w:trPr>
        <w:tc>
          <w:tcPr>
            <w:tcW w:w="662" w:type="pct"/>
          </w:tcPr>
          <w:p w:rsidR="00804BCB" w:rsidRPr="0040318D" w:rsidRDefault="00804BCB" w:rsidP="0040318D">
            <w:pPr>
              <w:spacing w:after="0"/>
              <w:rPr>
                <w:rFonts w:cs="Times New Roman"/>
                <w:szCs w:val="24"/>
              </w:rPr>
            </w:pPr>
          </w:p>
        </w:tc>
        <w:tc>
          <w:tcPr>
            <w:tcW w:w="4338" w:type="pct"/>
          </w:tcPr>
          <w:p w:rsidR="00804BCB" w:rsidRPr="0040318D" w:rsidRDefault="00804BCB" w:rsidP="0040318D">
            <w:pPr>
              <w:spacing w:after="0"/>
              <w:rPr>
                <w:rFonts w:cs="Times New Roman"/>
                <w:szCs w:val="24"/>
              </w:rPr>
            </w:pPr>
          </w:p>
        </w:tc>
      </w:tr>
      <w:tr w:rsidR="00804BCB" w:rsidTr="008B06A2">
        <w:trPr>
          <w:trHeight w:val="20"/>
        </w:trPr>
        <w:tc>
          <w:tcPr>
            <w:tcW w:w="662" w:type="pct"/>
          </w:tcPr>
          <w:p w:rsidR="00804BCB" w:rsidRPr="0040318D" w:rsidRDefault="00804BCB" w:rsidP="0040318D">
            <w:pPr>
              <w:spacing w:after="0"/>
              <w:rPr>
                <w:rFonts w:cs="Times New Roman"/>
                <w:szCs w:val="24"/>
              </w:rPr>
            </w:pPr>
          </w:p>
        </w:tc>
        <w:tc>
          <w:tcPr>
            <w:tcW w:w="4338" w:type="pct"/>
          </w:tcPr>
          <w:p w:rsidR="00312D92" w:rsidRDefault="00312D92" w:rsidP="0040318D">
            <w:pPr>
              <w:spacing w:after="0"/>
              <w:rPr>
                <w:rFonts w:cs="Times New Roman"/>
                <w:szCs w:val="24"/>
              </w:rPr>
            </w:pPr>
          </w:p>
          <w:p w:rsidR="00804BCB" w:rsidRPr="0040318D" w:rsidRDefault="00804BCB" w:rsidP="0040318D">
            <w:pPr>
              <w:spacing w:after="0"/>
              <w:rPr>
                <w:rFonts w:cs="Times New Roman"/>
                <w:szCs w:val="24"/>
              </w:rPr>
            </w:pPr>
          </w:p>
        </w:tc>
      </w:tr>
      <w:tr w:rsidR="00804BCB" w:rsidTr="008B06A2">
        <w:trPr>
          <w:trHeight w:val="20"/>
        </w:trPr>
        <w:tc>
          <w:tcPr>
            <w:tcW w:w="662" w:type="pct"/>
          </w:tcPr>
          <w:p w:rsidR="00804BCB" w:rsidRPr="0040318D" w:rsidRDefault="00804BCB" w:rsidP="0040318D">
            <w:pPr>
              <w:spacing w:after="0"/>
              <w:rPr>
                <w:rFonts w:cs="Times New Roman"/>
                <w:szCs w:val="24"/>
              </w:rPr>
            </w:pPr>
          </w:p>
        </w:tc>
        <w:tc>
          <w:tcPr>
            <w:tcW w:w="4338" w:type="pct"/>
          </w:tcPr>
          <w:p w:rsidR="00312D92" w:rsidRDefault="00312D92" w:rsidP="0040318D">
            <w:pPr>
              <w:spacing w:after="0"/>
              <w:rPr>
                <w:rFonts w:cs="Times New Roman"/>
                <w:szCs w:val="24"/>
              </w:rPr>
            </w:pPr>
          </w:p>
          <w:p w:rsidR="00804BCB" w:rsidRPr="0040318D" w:rsidRDefault="00804BCB" w:rsidP="0040318D">
            <w:pPr>
              <w:spacing w:after="0"/>
              <w:rPr>
                <w:rFonts w:cs="Times New Roman"/>
                <w:szCs w:val="24"/>
              </w:rPr>
            </w:pPr>
          </w:p>
        </w:tc>
      </w:tr>
      <w:tr w:rsidR="00312D92" w:rsidTr="00312D92">
        <w:trPr>
          <w:trHeight w:val="20"/>
        </w:trPr>
        <w:tc>
          <w:tcPr>
            <w:tcW w:w="662" w:type="pct"/>
          </w:tcPr>
          <w:p w:rsidR="00312D92" w:rsidRPr="0040318D" w:rsidRDefault="00312D92" w:rsidP="0040318D">
            <w:pPr>
              <w:spacing w:after="0"/>
              <w:rPr>
                <w:rFonts w:cs="Times New Roman"/>
                <w:szCs w:val="24"/>
              </w:rPr>
            </w:pPr>
          </w:p>
        </w:tc>
        <w:tc>
          <w:tcPr>
            <w:tcW w:w="4338" w:type="pct"/>
          </w:tcPr>
          <w:p w:rsidR="00312D92" w:rsidRDefault="00312D92" w:rsidP="0040318D">
            <w:pPr>
              <w:spacing w:after="0"/>
              <w:rPr>
                <w:rFonts w:cs="Times New Roman"/>
                <w:szCs w:val="24"/>
              </w:rPr>
            </w:pPr>
          </w:p>
          <w:p w:rsidR="00312D92" w:rsidDel="00312D92" w:rsidRDefault="00312D92" w:rsidP="0040318D">
            <w:pPr>
              <w:spacing w:after="0"/>
              <w:rPr>
                <w:rFonts w:cs="Times New Roman"/>
                <w:szCs w:val="24"/>
              </w:rPr>
            </w:pPr>
          </w:p>
        </w:tc>
      </w:tr>
    </w:tbl>
    <w:p w:rsidR="00312D92" w:rsidRPr="00312D92" w:rsidRDefault="00312D92" w:rsidP="008B06A2">
      <w:bookmarkStart w:id="20" w:name="_Toc385431846"/>
      <w:bookmarkStart w:id="21" w:name="_Toc385431896"/>
      <w:bookmarkStart w:id="22" w:name="_Toc385516675"/>
    </w:p>
    <w:p w:rsidR="007F1BAE" w:rsidRPr="00463C15" w:rsidRDefault="00241114" w:rsidP="008B06A2">
      <w:pPr>
        <w:pStyle w:val="Heading2"/>
        <w:numPr>
          <w:ilvl w:val="0"/>
          <w:numId w:val="16"/>
        </w:numPr>
        <w:rPr>
          <w:rFonts w:ascii="Times New Roman" w:hAnsi="Times New Roman" w:cs="Times New Roman"/>
          <w:color w:val="auto"/>
          <w:sz w:val="24"/>
          <w:szCs w:val="24"/>
        </w:rPr>
      </w:pPr>
      <w:bookmarkStart w:id="23" w:name="_Toc420393604"/>
      <w:r>
        <w:rPr>
          <w:rFonts w:ascii="Times New Roman" w:hAnsi="Times New Roman" w:cs="Times New Roman"/>
          <w:color w:val="auto"/>
          <w:sz w:val="24"/>
          <w:szCs w:val="24"/>
        </w:rPr>
        <w:lastRenderedPageBreak/>
        <w:t>STATE PLANNING</w:t>
      </w:r>
      <w:r w:rsidR="005073D9" w:rsidRPr="00463C15">
        <w:rPr>
          <w:rFonts w:ascii="Times New Roman" w:hAnsi="Times New Roman" w:cs="Times New Roman"/>
          <w:color w:val="auto"/>
          <w:sz w:val="24"/>
          <w:szCs w:val="24"/>
        </w:rPr>
        <w:t xml:space="preserve"> A</w:t>
      </w:r>
      <w:r w:rsidR="007F1BAE" w:rsidRPr="00463C15">
        <w:rPr>
          <w:rFonts w:ascii="Times New Roman" w:hAnsi="Times New Roman" w:cs="Times New Roman"/>
          <w:color w:val="auto"/>
          <w:sz w:val="24"/>
          <w:szCs w:val="24"/>
        </w:rPr>
        <w:t xml:space="preserve">CTIVITIES SUPPORTING </w:t>
      </w:r>
      <w:r w:rsidR="005073D9" w:rsidRPr="00463C15">
        <w:rPr>
          <w:rFonts w:ascii="Times New Roman" w:hAnsi="Times New Roman" w:cs="Times New Roman"/>
          <w:color w:val="auto"/>
          <w:sz w:val="24"/>
          <w:szCs w:val="24"/>
        </w:rPr>
        <w:t xml:space="preserve">PROGRAM </w:t>
      </w:r>
      <w:r w:rsidR="007F1BAE" w:rsidRPr="00463C15">
        <w:rPr>
          <w:rFonts w:ascii="Times New Roman" w:hAnsi="Times New Roman" w:cs="Times New Roman"/>
          <w:color w:val="auto"/>
          <w:sz w:val="24"/>
          <w:szCs w:val="24"/>
        </w:rPr>
        <w:t>GOALS</w:t>
      </w:r>
      <w:bookmarkEnd w:id="20"/>
      <w:bookmarkEnd w:id="21"/>
      <w:bookmarkEnd w:id="22"/>
      <w:bookmarkEnd w:id="23"/>
      <w:r w:rsidR="007F1BAE" w:rsidRPr="00463C15">
        <w:rPr>
          <w:rFonts w:ascii="Times New Roman" w:hAnsi="Times New Roman" w:cs="Times New Roman"/>
          <w:color w:val="auto"/>
          <w:sz w:val="24"/>
          <w:szCs w:val="24"/>
        </w:rPr>
        <w:t xml:space="preserve"> </w:t>
      </w:r>
    </w:p>
    <w:p w:rsidR="008C148C" w:rsidRDefault="002E00AC" w:rsidP="00FB7094">
      <w:pPr>
        <w:spacing w:before="120" w:after="120"/>
        <w:rPr>
          <w:rFonts w:cs="Times New Roman"/>
          <w:szCs w:val="24"/>
        </w:rPr>
      </w:pPr>
      <w:r>
        <w:rPr>
          <w:rFonts w:cs="Times New Roman"/>
          <w:szCs w:val="24"/>
        </w:rPr>
        <w:t>L</w:t>
      </w:r>
      <w:r w:rsidR="00FB7094" w:rsidRPr="00FB7094">
        <w:rPr>
          <w:rFonts w:cs="Times New Roman"/>
          <w:szCs w:val="24"/>
        </w:rPr>
        <w:t xml:space="preserve">ist </w:t>
      </w:r>
      <w:r w:rsidR="00D009B4">
        <w:rPr>
          <w:rFonts w:cs="Times New Roman"/>
          <w:szCs w:val="24"/>
        </w:rPr>
        <w:t xml:space="preserve">planned </w:t>
      </w:r>
      <w:r w:rsidR="00FB7094" w:rsidRPr="00FB7094">
        <w:rPr>
          <w:rFonts w:cs="Times New Roman"/>
          <w:szCs w:val="24"/>
        </w:rPr>
        <w:t xml:space="preserve">activities to </w:t>
      </w:r>
      <w:r w:rsidR="00D009B4">
        <w:rPr>
          <w:rFonts w:cs="Times New Roman"/>
          <w:szCs w:val="24"/>
        </w:rPr>
        <w:t xml:space="preserve">be </w:t>
      </w:r>
      <w:r w:rsidR="00FB7094" w:rsidRPr="00FB7094">
        <w:rPr>
          <w:rFonts w:cs="Times New Roman"/>
          <w:szCs w:val="24"/>
        </w:rPr>
        <w:t>perform</w:t>
      </w:r>
      <w:r w:rsidR="00D009B4">
        <w:rPr>
          <w:rFonts w:cs="Times New Roman"/>
          <w:szCs w:val="24"/>
        </w:rPr>
        <w:t>ed</w:t>
      </w:r>
      <w:r w:rsidR="00D009B4" w:rsidRPr="00D009B4">
        <w:rPr>
          <w:rFonts w:cs="Times New Roman"/>
          <w:szCs w:val="24"/>
        </w:rPr>
        <w:t xml:space="preserve"> </w:t>
      </w:r>
      <w:r w:rsidR="00A70D32">
        <w:rPr>
          <w:rFonts w:cs="Times New Roman"/>
          <w:szCs w:val="24"/>
        </w:rPr>
        <w:t>under</w:t>
      </w:r>
      <w:r w:rsidR="007F5670">
        <w:rPr>
          <w:rFonts w:cs="Times New Roman"/>
          <w:szCs w:val="24"/>
        </w:rPr>
        <w:t xml:space="preserve"> each goal listed </w:t>
      </w:r>
      <w:r w:rsidR="00A70D32">
        <w:rPr>
          <w:rFonts w:cs="Times New Roman"/>
          <w:szCs w:val="24"/>
        </w:rPr>
        <w:t>in</w:t>
      </w:r>
      <w:r w:rsidR="007F5670">
        <w:rPr>
          <w:rFonts w:cs="Times New Roman"/>
          <w:szCs w:val="24"/>
        </w:rPr>
        <w:t xml:space="preserve"> Part </w:t>
      </w:r>
      <w:r w:rsidR="00987EF1">
        <w:rPr>
          <w:rFonts w:cs="Times New Roman"/>
          <w:szCs w:val="24"/>
        </w:rPr>
        <w:t>C</w:t>
      </w:r>
      <w:r w:rsidR="007F5670">
        <w:rPr>
          <w:rFonts w:cs="Times New Roman"/>
          <w:szCs w:val="24"/>
        </w:rPr>
        <w:t xml:space="preserve"> above.</w:t>
      </w:r>
      <w:r w:rsidR="000C66D9">
        <w:rPr>
          <w:rFonts w:cs="Times New Roman"/>
          <w:szCs w:val="24"/>
        </w:rPr>
        <w:t xml:space="preserve"> Activities must be allowable, allocable and reasonable.</w:t>
      </w:r>
      <w:r>
        <w:rPr>
          <w:rFonts w:cs="Times New Roman"/>
          <w:szCs w:val="24"/>
        </w:rPr>
        <w:t xml:space="preserve"> </w:t>
      </w:r>
      <w:r w:rsidR="00312D92">
        <w:rPr>
          <w:rFonts w:cs="Times New Roman"/>
          <w:szCs w:val="24"/>
        </w:rPr>
        <w:t>Please include a</w:t>
      </w:r>
      <w:r w:rsidR="00312D92" w:rsidRPr="00312D92">
        <w:rPr>
          <w:rFonts w:cs="Times New Roman"/>
          <w:szCs w:val="24"/>
        </w:rPr>
        <w:t xml:space="preserve">ctivities planned under section 303 of the </w:t>
      </w:r>
      <w:r w:rsidR="00312D92">
        <w:rPr>
          <w:rFonts w:cs="Times New Roman"/>
          <w:szCs w:val="24"/>
        </w:rPr>
        <w:t>Emergency Planning a</w:t>
      </w:r>
      <w:r w:rsidR="00312D92" w:rsidRPr="00312D92">
        <w:rPr>
          <w:rFonts w:cs="Times New Roman"/>
          <w:szCs w:val="24"/>
        </w:rPr>
        <w:t>nd Community Right-To-Know Act (EPCRA)</w:t>
      </w:r>
      <w:r w:rsidR="00312D92">
        <w:rPr>
          <w:rFonts w:cs="Times New Roman"/>
          <w:szCs w:val="24"/>
        </w:rPr>
        <w:t xml:space="preserve"> (e.g. </w:t>
      </w:r>
      <w:r w:rsidR="008C148C">
        <w:rPr>
          <w:rFonts w:cs="Times New Roman"/>
          <w:szCs w:val="24"/>
        </w:rPr>
        <w:t>commodity flow studies, hazard risk analyses, emergency plans to be written, emergency plans to be updated, and emergency p</w:t>
      </w:r>
      <w:r w:rsidR="008C148C" w:rsidRPr="00312D92">
        <w:rPr>
          <w:rFonts w:cs="Times New Roman"/>
          <w:szCs w:val="24"/>
        </w:rPr>
        <w:t>lans to be exercised</w:t>
      </w:r>
      <w:r w:rsidR="008C148C">
        <w:rPr>
          <w:rFonts w:cs="Times New Roman"/>
          <w:szCs w:val="24"/>
        </w:rPr>
        <w:t>).</w:t>
      </w:r>
    </w:p>
    <w:p w:rsidR="00FB7094" w:rsidRPr="00D1580C" w:rsidRDefault="00A13FEE" w:rsidP="00FB7094">
      <w:pPr>
        <w:spacing w:before="120" w:after="120"/>
        <w:rPr>
          <w:rFonts w:cs="Times New Roman"/>
          <w:szCs w:val="24"/>
        </w:rPr>
      </w:pPr>
      <w:r w:rsidRPr="004762BA">
        <w:rPr>
          <w:rFonts w:cs="Times New Roman"/>
          <w:i/>
          <w:szCs w:val="24"/>
        </w:rPr>
        <w:t xml:space="preserve">PHMSA will require a progress report during the performance period and at the end of grant period detailing accomplished activities and </w:t>
      </w:r>
      <w:r w:rsidR="005E5F2B" w:rsidRPr="004762BA">
        <w:rPr>
          <w:rFonts w:cs="Times New Roman"/>
          <w:i/>
          <w:szCs w:val="24"/>
        </w:rPr>
        <w:t xml:space="preserve">actual </w:t>
      </w:r>
      <w:r w:rsidRPr="004762BA">
        <w:rPr>
          <w:rFonts w:cs="Times New Roman"/>
          <w:i/>
          <w:szCs w:val="24"/>
        </w:rPr>
        <w:t>activity outcomes</w:t>
      </w:r>
      <w:r w:rsidR="00153E08" w:rsidRPr="004762BA">
        <w:rPr>
          <w:rFonts w:cs="Times New Roman"/>
          <w:i/>
          <w:szCs w:val="24"/>
        </w:rPr>
        <w:t>.</w:t>
      </w:r>
      <w:r w:rsidR="00153E08">
        <w:rPr>
          <w:rFonts w:cs="Times New Roman"/>
          <w:szCs w:val="24"/>
        </w:rPr>
        <w:t xml:space="preserve"> </w:t>
      </w:r>
      <w:r w:rsidR="00E32AD4" w:rsidRPr="00D1580C">
        <w:rPr>
          <w:rFonts w:cs="Times New Roman"/>
          <w:szCs w:val="24"/>
        </w:rPr>
        <w:t>(</w:t>
      </w:r>
      <w:r w:rsidR="00E32AD4" w:rsidRPr="00D1580C">
        <w:rPr>
          <w:rFonts w:cs="Times New Roman"/>
          <w:i/>
          <w:szCs w:val="24"/>
        </w:rPr>
        <w:t xml:space="preserve">Insert more rows to the table </w:t>
      </w:r>
      <w:r w:rsidR="00C876B3">
        <w:rPr>
          <w:rFonts w:cs="Times New Roman"/>
          <w:i/>
          <w:szCs w:val="24"/>
        </w:rPr>
        <w:t>as necessary to document all planned activities</w:t>
      </w:r>
      <w:r w:rsidR="00E32AD4" w:rsidRPr="00D1580C">
        <w:rPr>
          <w:rFonts w:cs="Times New Roman"/>
          <w:szCs w:val="24"/>
        </w:rPr>
        <w:t>)</w:t>
      </w:r>
    </w:p>
    <w:tbl>
      <w:tblPr>
        <w:tblStyle w:val="TableGrid"/>
        <w:tblW w:w="5000" w:type="pct"/>
        <w:tblLook w:val="04A0" w:firstRow="1" w:lastRow="0" w:firstColumn="1" w:lastColumn="0" w:noHBand="0" w:noVBand="1"/>
      </w:tblPr>
      <w:tblGrid>
        <w:gridCol w:w="1540"/>
        <w:gridCol w:w="5228"/>
        <w:gridCol w:w="1620"/>
        <w:gridCol w:w="1764"/>
      </w:tblGrid>
      <w:tr w:rsidR="00312D92" w:rsidTr="008B06A2">
        <w:tc>
          <w:tcPr>
            <w:tcW w:w="758" w:type="pct"/>
            <w:shd w:val="clear" w:color="auto" w:fill="D9D9D9" w:themeFill="background1" w:themeFillShade="D9"/>
          </w:tcPr>
          <w:p w:rsidR="00FF1B68" w:rsidRPr="00CE6527" w:rsidRDefault="00FF1B68" w:rsidP="002624F5">
            <w:pPr>
              <w:jc w:val="center"/>
              <w:rPr>
                <w:rFonts w:cs="Times New Roman"/>
                <w:sz w:val="22"/>
              </w:rPr>
            </w:pPr>
            <w:r w:rsidRPr="00CE6527">
              <w:rPr>
                <w:rFonts w:cs="Times New Roman"/>
                <w:sz w:val="22"/>
              </w:rPr>
              <w:t xml:space="preserve">List Goal # from Part </w:t>
            </w:r>
            <w:r>
              <w:rPr>
                <w:rFonts w:cs="Times New Roman"/>
                <w:sz w:val="22"/>
              </w:rPr>
              <w:t>C</w:t>
            </w:r>
          </w:p>
        </w:tc>
        <w:tc>
          <w:tcPr>
            <w:tcW w:w="2575" w:type="pct"/>
            <w:shd w:val="clear" w:color="auto" w:fill="D9D9D9" w:themeFill="background1" w:themeFillShade="D9"/>
          </w:tcPr>
          <w:p w:rsidR="00FF1B68" w:rsidRPr="00CE6527" w:rsidRDefault="00FF1B68" w:rsidP="00312D92">
            <w:pPr>
              <w:jc w:val="center"/>
              <w:rPr>
                <w:rFonts w:cs="Times New Roman"/>
                <w:sz w:val="22"/>
              </w:rPr>
            </w:pPr>
            <w:r w:rsidRPr="00CE6527">
              <w:rPr>
                <w:rFonts w:cs="Times New Roman"/>
                <w:sz w:val="22"/>
              </w:rPr>
              <w:t>Activity Description</w:t>
            </w:r>
          </w:p>
        </w:tc>
        <w:tc>
          <w:tcPr>
            <w:tcW w:w="798" w:type="pct"/>
            <w:shd w:val="clear" w:color="auto" w:fill="D9D9D9" w:themeFill="background1" w:themeFillShade="D9"/>
          </w:tcPr>
          <w:p w:rsidR="00FF1B68" w:rsidRPr="00CE6527" w:rsidRDefault="00FF1B68" w:rsidP="002624F5">
            <w:pPr>
              <w:jc w:val="center"/>
              <w:rPr>
                <w:rFonts w:cs="Times New Roman"/>
                <w:sz w:val="22"/>
              </w:rPr>
            </w:pPr>
            <w:r w:rsidRPr="00CE6527">
              <w:rPr>
                <w:rFonts w:cs="Times New Roman"/>
                <w:sz w:val="22"/>
              </w:rPr>
              <w:t>Estimated Activity Cost</w:t>
            </w:r>
          </w:p>
        </w:tc>
        <w:tc>
          <w:tcPr>
            <w:tcW w:w="869" w:type="pct"/>
            <w:shd w:val="clear" w:color="auto" w:fill="D9D9D9" w:themeFill="background1" w:themeFillShade="D9"/>
          </w:tcPr>
          <w:p w:rsidR="00FF1B68" w:rsidRPr="00CE6527" w:rsidRDefault="00FF1B68" w:rsidP="00312D92">
            <w:pPr>
              <w:jc w:val="center"/>
              <w:rPr>
                <w:rFonts w:cs="Times New Roman"/>
                <w:sz w:val="22"/>
              </w:rPr>
            </w:pPr>
            <w:r w:rsidRPr="00165157">
              <w:rPr>
                <w:rFonts w:cs="Times New Roman"/>
                <w:szCs w:val="24"/>
              </w:rPr>
              <w:t>Projected Start</w:t>
            </w:r>
            <w:r w:rsidR="00312D92">
              <w:rPr>
                <w:rFonts w:cs="Times New Roman"/>
                <w:szCs w:val="24"/>
              </w:rPr>
              <w:t>/</w:t>
            </w:r>
            <w:r w:rsidRPr="00165157">
              <w:rPr>
                <w:rFonts w:cs="Times New Roman"/>
                <w:szCs w:val="24"/>
              </w:rPr>
              <w:t>End Date</w:t>
            </w:r>
          </w:p>
        </w:tc>
      </w:tr>
      <w:tr w:rsidR="00FF1B68" w:rsidTr="008B06A2">
        <w:trPr>
          <w:trHeight w:val="504"/>
        </w:trPr>
        <w:tc>
          <w:tcPr>
            <w:tcW w:w="758" w:type="pct"/>
          </w:tcPr>
          <w:p w:rsidR="00FF1B68" w:rsidRPr="0040318D" w:rsidRDefault="00FF1B68" w:rsidP="0040318D">
            <w:pPr>
              <w:spacing w:after="0"/>
              <w:rPr>
                <w:rFonts w:cs="Times New Roman"/>
                <w:szCs w:val="24"/>
              </w:rPr>
            </w:pPr>
          </w:p>
        </w:tc>
        <w:tc>
          <w:tcPr>
            <w:tcW w:w="2575" w:type="pct"/>
          </w:tcPr>
          <w:p w:rsidR="00FF1B68" w:rsidRDefault="00FF1B68" w:rsidP="0040318D">
            <w:pPr>
              <w:spacing w:after="0"/>
              <w:rPr>
                <w:rFonts w:cs="Times New Roman"/>
                <w:szCs w:val="24"/>
              </w:rPr>
            </w:pPr>
          </w:p>
          <w:p w:rsidR="00FF1B68" w:rsidRDefault="00FF1B68" w:rsidP="0040318D">
            <w:pPr>
              <w:spacing w:after="0"/>
              <w:rPr>
                <w:rFonts w:cs="Times New Roman"/>
                <w:szCs w:val="24"/>
              </w:rPr>
            </w:pPr>
          </w:p>
          <w:p w:rsidR="00FF1B68" w:rsidRPr="0040318D" w:rsidRDefault="00FF1B68" w:rsidP="0040318D">
            <w:pPr>
              <w:spacing w:after="0"/>
              <w:rPr>
                <w:rFonts w:cs="Times New Roman"/>
                <w:szCs w:val="24"/>
              </w:rPr>
            </w:pPr>
          </w:p>
        </w:tc>
        <w:tc>
          <w:tcPr>
            <w:tcW w:w="798" w:type="pct"/>
          </w:tcPr>
          <w:p w:rsidR="00FF1B68" w:rsidRPr="0040318D" w:rsidRDefault="00FF1B68" w:rsidP="0040318D">
            <w:pPr>
              <w:spacing w:after="0"/>
              <w:rPr>
                <w:rFonts w:cs="Times New Roman"/>
                <w:szCs w:val="24"/>
              </w:rPr>
            </w:pPr>
          </w:p>
        </w:tc>
        <w:tc>
          <w:tcPr>
            <w:tcW w:w="869" w:type="pct"/>
          </w:tcPr>
          <w:p w:rsidR="00FF1B68" w:rsidRPr="0040318D" w:rsidRDefault="00FF1B68" w:rsidP="002E63C8">
            <w:pPr>
              <w:spacing w:after="0"/>
              <w:rPr>
                <w:rFonts w:cs="Times New Roman"/>
                <w:szCs w:val="24"/>
              </w:rPr>
            </w:pPr>
            <w:r>
              <w:rPr>
                <w:rFonts w:cs="Times New Roman"/>
                <w:szCs w:val="24"/>
              </w:rPr>
              <w:t xml:space="preserve">        </w:t>
            </w:r>
          </w:p>
        </w:tc>
      </w:tr>
      <w:tr w:rsidR="00FF1B68" w:rsidTr="008B06A2">
        <w:trPr>
          <w:trHeight w:val="504"/>
        </w:trPr>
        <w:tc>
          <w:tcPr>
            <w:tcW w:w="758" w:type="pct"/>
          </w:tcPr>
          <w:p w:rsidR="00FF1B68" w:rsidRPr="0040318D" w:rsidRDefault="00FF1B68" w:rsidP="0040318D">
            <w:pPr>
              <w:spacing w:after="0"/>
              <w:rPr>
                <w:rFonts w:cs="Times New Roman"/>
                <w:szCs w:val="24"/>
              </w:rPr>
            </w:pPr>
          </w:p>
        </w:tc>
        <w:tc>
          <w:tcPr>
            <w:tcW w:w="2575" w:type="pct"/>
          </w:tcPr>
          <w:p w:rsidR="00FF1B68" w:rsidRDefault="00FF1B68" w:rsidP="0040318D">
            <w:pPr>
              <w:spacing w:after="0"/>
              <w:rPr>
                <w:rFonts w:cs="Times New Roman"/>
                <w:szCs w:val="24"/>
              </w:rPr>
            </w:pPr>
          </w:p>
          <w:p w:rsidR="00FF1B68" w:rsidRDefault="00FF1B68" w:rsidP="0040318D">
            <w:pPr>
              <w:spacing w:after="0"/>
              <w:rPr>
                <w:rFonts w:cs="Times New Roman"/>
                <w:szCs w:val="24"/>
              </w:rPr>
            </w:pPr>
          </w:p>
          <w:p w:rsidR="00FF1B68" w:rsidRPr="0040318D" w:rsidRDefault="00FF1B68" w:rsidP="0040318D">
            <w:pPr>
              <w:spacing w:after="0"/>
              <w:rPr>
                <w:rFonts w:cs="Times New Roman"/>
                <w:szCs w:val="24"/>
              </w:rPr>
            </w:pPr>
          </w:p>
        </w:tc>
        <w:tc>
          <w:tcPr>
            <w:tcW w:w="798" w:type="pct"/>
          </w:tcPr>
          <w:p w:rsidR="00FF1B68" w:rsidRPr="0040318D" w:rsidRDefault="00FF1B68" w:rsidP="0040318D">
            <w:pPr>
              <w:spacing w:after="0"/>
              <w:rPr>
                <w:rFonts w:cs="Times New Roman"/>
                <w:szCs w:val="24"/>
              </w:rPr>
            </w:pPr>
          </w:p>
        </w:tc>
        <w:tc>
          <w:tcPr>
            <w:tcW w:w="869" w:type="pct"/>
          </w:tcPr>
          <w:p w:rsidR="00FF1B68" w:rsidRPr="0040318D" w:rsidRDefault="00FF1B68" w:rsidP="0040318D">
            <w:pPr>
              <w:spacing w:after="0"/>
              <w:rPr>
                <w:rFonts w:cs="Times New Roman"/>
                <w:szCs w:val="24"/>
              </w:rPr>
            </w:pPr>
          </w:p>
        </w:tc>
      </w:tr>
      <w:tr w:rsidR="00FF1B68" w:rsidTr="008B06A2">
        <w:trPr>
          <w:trHeight w:val="504"/>
        </w:trPr>
        <w:tc>
          <w:tcPr>
            <w:tcW w:w="758" w:type="pct"/>
          </w:tcPr>
          <w:p w:rsidR="00FF1B68" w:rsidRPr="0040318D" w:rsidRDefault="00FF1B68" w:rsidP="0040318D">
            <w:pPr>
              <w:spacing w:after="0"/>
              <w:rPr>
                <w:rFonts w:cs="Times New Roman"/>
                <w:szCs w:val="24"/>
              </w:rPr>
            </w:pPr>
          </w:p>
        </w:tc>
        <w:tc>
          <w:tcPr>
            <w:tcW w:w="2575" w:type="pct"/>
          </w:tcPr>
          <w:p w:rsidR="00FF1B68" w:rsidRDefault="00FF1B68" w:rsidP="0040318D">
            <w:pPr>
              <w:spacing w:after="0"/>
              <w:rPr>
                <w:rFonts w:cs="Times New Roman"/>
                <w:szCs w:val="24"/>
              </w:rPr>
            </w:pPr>
          </w:p>
          <w:p w:rsidR="00FF1B68" w:rsidRDefault="00FF1B68" w:rsidP="0040318D">
            <w:pPr>
              <w:spacing w:after="0"/>
              <w:rPr>
                <w:rFonts w:cs="Times New Roman"/>
                <w:szCs w:val="24"/>
              </w:rPr>
            </w:pPr>
          </w:p>
          <w:p w:rsidR="00FF1B68" w:rsidRPr="0040318D" w:rsidRDefault="00FF1B68" w:rsidP="0040318D">
            <w:pPr>
              <w:spacing w:after="0"/>
              <w:rPr>
                <w:rFonts w:cs="Times New Roman"/>
                <w:szCs w:val="24"/>
              </w:rPr>
            </w:pPr>
          </w:p>
        </w:tc>
        <w:tc>
          <w:tcPr>
            <w:tcW w:w="798" w:type="pct"/>
          </w:tcPr>
          <w:p w:rsidR="00FF1B68" w:rsidRPr="0040318D" w:rsidRDefault="00FF1B68" w:rsidP="0040318D">
            <w:pPr>
              <w:spacing w:after="0"/>
              <w:rPr>
                <w:rFonts w:cs="Times New Roman"/>
                <w:szCs w:val="24"/>
              </w:rPr>
            </w:pPr>
          </w:p>
        </w:tc>
        <w:tc>
          <w:tcPr>
            <w:tcW w:w="869" w:type="pct"/>
          </w:tcPr>
          <w:p w:rsidR="00FF1B68" w:rsidRPr="0040318D" w:rsidRDefault="00FF1B68" w:rsidP="0040318D">
            <w:pPr>
              <w:spacing w:after="0"/>
              <w:rPr>
                <w:rFonts w:cs="Times New Roman"/>
                <w:szCs w:val="24"/>
              </w:rPr>
            </w:pPr>
          </w:p>
        </w:tc>
      </w:tr>
      <w:tr w:rsidR="00FF1B68" w:rsidTr="008B06A2">
        <w:trPr>
          <w:trHeight w:val="504"/>
        </w:trPr>
        <w:tc>
          <w:tcPr>
            <w:tcW w:w="758" w:type="pct"/>
          </w:tcPr>
          <w:p w:rsidR="00FF1B68" w:rsidRPr="0040318D" w:rsidRDefault="00FF1B68" w:rsidP="0040318D">
            <w:pPr>
              <w:spacing w:after="0"/>
              <w:rPr>
                <w:rFonts w:cs="Times New Roman"/>
                <w:szCs w:val="24"/>
              </w:rPr>
            </w:pPr>
          </w:p>
        </w:tc>
        <w:tc>
          <w:tcPr>
            <w:tcW w:w="2575" w:type="pct"/>
          </w:tcPr>
          <w:p w:rsidR="00FF1B68" w:rsidRDefault="00FF1B68" w:rsidP="0040318D">
            <w:pPr>
              <w:spacing w:after="0"/>
              <w:rPr>
                <w:rFonts w:cs="Times New Roman"/>
                <w:szCs w:val="24"/>
              </w:rPr>
            </w:pPr>
          </w:p>
          <w:p w:rsidR="00FF1B68" w:rsidRDefault="00FF1B68" w:rsidP="0040318D">
            <w:pPr>
              <w:spacing w:after="0"/>
              <w:rPr>
                <w:rFonts w:cs="Times New Roman"/>
                <w:szCs w:val="24"/>
              </w:rPr>
            </w:pPr>
          </w:p>
          <w:p w:rsidR="00FF1B68" w:rsidRPr="0040318D" w:rsidRDefault="00FF1B68" w:rsidP="0040318D">
            <w:pPr>
              <w:spacing w:after="0"/>
              <w:rPr>
                <w:rFonts w:cs="Times New Roman"/>
                <w:szCs w:val="24"/>
              </w:rPr>
            </w:pPr>
          </w:p>
        </w:tc>
        <w:tc>
          <w:tcPr>
            <w:tcW w:w="798" w:type="pct"/>
          </w:tcPr>
          <w:p w:rsidR="00FF1B68" w:rsidRPr="0040318D" w:rsidRDefault="00FF1B68" w:rsidP="0040318D">
            <w:pPr>
              <w:spacing w:after="0"/>
              <w:rPr>
                <w:rFonts w:cs="Times New Roman"/>
                <w:szCs w:val="24"/>
              </w:rPr>
            </w:pPr>
          </w:p>
        </w:tc>
        <w:tc>
          <w:tcPr>
            <w:tcW w:w="869" w:type="pct"/>
          </w:tcPr>
          <w:p w:rsidR="00FF1B68" w:rsidRPr="0040318D" w:rsidRDefault="00FF1B68" w:rsidP="0040318D">
            <w:pPr>
              <w:spacing w:after="0"/>
              <w:rPr>
                <w:rFonts w:cs="Times New Roman"/>
                <w:szCs w:val="24"/>
              </w:rPr>
            </w:pPr>
          </w:p>
        </w:tc>
      </w:tr>
      <w:tr w:rsidR="00FF1B68" w:rsidTr="008B06A2">
        <w:trPr>
          <w:trHeight w:val="504"/>
        </w:trPr>
        <w:tc>
          <w:tcPr>
            <w:tcW w:w="758" w:type="pct"/>
          </w:tcPr>
          <w:p w:rsidR="00FF1B68" w:rsidRPr="0040318D" w:rsidRDefault="00FF1B68" w:rsidP="0040318D">
            <w:pPr>
              <w:spacing w:after="0"/>
              <w:rPr>
                <w:rFonts w:cs="Times New Roman"/>
                <w:szCs w:val="24"/>
              </w:rPr>
            </w:pPr>
          </w:p>
        </w:tc>
        <w:tc>
          <w:tcPr>
            <w:tcW w:w="2575" w:type="pct"/>
          </w:tcPr>
          <w:p w:rsidR="00FF1B68" w:rsidRDefault="00FF1B68" w:rsidP="0040318D">
            <w:pPr>
              <w:spacing w:after="0"/>
              <w:rPr>
                <w:rFonts w:cs="Times New Roman"/>
                <w:szCs w:val="24"/>
              </w:rPr>
            </w:pPr>
          </w:p>
          <w:p w:rsidR="00FF1B68" w:rsidRDefault="00FF1B68" w:rsidP="0040318D">
            <w:pPr>
              <w:spacing w:after="0"/>
              <w:rPr>
                <w:rFonts w:cs="Times New Roman"/>
                <w:szCs w:val="24"/>
              </w:rPr>
            </w:pPr>
          </w:p>
          <w:p w:rsidR="00FF1B68" w:rsidRPr="0040318D" w:rsidRDefault="00FF1B68" w:rsidP="0040318D">
            <w:pPr>
              <w:spacing w:after="0"/>
              <w:rPr>
                <w:rFonts w:cs="Times New Roman"/>
                <w:szCs w:val="24"/>
              </w:rPr>
            </w:pPr>
          </w:p>
        </w:tc>
        <w:tc>
          <w:tcPr>
            <w:tcW w:w="798" w:type="pct"/>
          </w:tcPr>
          <w:p w:rsidR="00FF1B68" w:rsidRPr="0040318D" w:rsidRDefault="00FF1B68" w:rsidP="0040318D">
            <w:pPr>
              <w:spacing w:after="0"/>
              <w:rPr>
                <w:rFonts w:cs="Times New Roman"/>
                <w:szCs w:val="24"/>
              </w:rPr>
            </w:pPr>
          </w:p>
        </w:tc>
        <w:tc>
          <w:tcPr>
            <w:tcW w:w="869" w:type="pct"/>
          </w:tcPr>
          <w:p w:rsidR="00FF1B68" w:rsidRPr="0040318D" w:rsidRDefault="00FF1B68" w:rsidP="0040318D">
            <w:pPr>
              <w:spacing w:after="0"/>
              <w:rPr>
                <w:rFonts w:cs="Times New Roman"/>
                <w:szCs w:val="24"/>
              </w:rPr>
            </w:pPr>
          </w:p>
        </w:tc>
      </w:tr>
      <w:tr w:rsidR="00FF1B68" w:rsidTr="008B06A2">
        <w:trPr>
          <w:trHeight w:val="504"/>
        </w:trPr>
        <w:tc>
          <w:tcPr>
            <w:tcW w:w="758" w:type="pct"/>
          </w:tcPr>
          <w:p w:rsidR="00FF1B68" w:rsidRPr="0040318D" w:rsidRDefault="00FF1B68" w:rsidP="0040318D">
            <w:pPr>
              <w:spacing w:after="0"/>
              <w:rPr>
                <w:rFonts w:cs="Times New Roman"/>
                <w:szCs w:val="24"/>
              </w:rPr>
            </w:pPr>
          </w:p>
        </w:tc>
        <w:tc>
          <w:tcPr>
            <w:tcW w:w="2575" w:type="pct"/>
          </w:tcPr>
          <w:p w:rsidR="00FF1B68" w:rsidRDefault="00FF1B68" w:rsidP="0040318D">
            <w:pPr>
              <w:spacing w:after="0"/>
              <w:rPr>
                <w:rFonts w:cs="Times New Roman"/>
                <w:szCs w:val="24"/>
              </w:rPr>
            </w:pPr>
          </w:p>
          <w:p w:rsidR="00FF1B68" w:rsidRDefault="00FF1B68" w:rsidP="0040318D">
            <w:pPr>
              <w:spacing w:after="0"/>
              <w:rPr>
                <w:rFonts w:cs="Times New Roman"/>
                <w:szCs w:val="24"/>
              </w:rPr>
            </w:pPr>
          </w:p>
          <w:p w:rsidR="00FF1B68" w:rsidRPr="0040318D" w:rsidRDefault="00FF1B68" w:rsidP="0040318D">
            <w:pPr>
              <w:spacing w:after="0"/>
              <w:rPr>
                <w:rFonts w:cs="Times New Roman"/>
                <w:szCs w:val="24"/>
              </w:rPr>
            </w:pPr>
          </w:p>
        </w:tc>
        <w:tc>
          <w:tcPr>
            <w:tcW w:w="798" w:type="pct"/>
          </w:tcPr>
          <w:p w:rsidR="00FF1B68" w:rsidRPr="0040318D" w:rsidRDefault="00FF1B68" w:rsidP="0040318D">
            <w:pPr>
              <w:spacing w:after="0"/>
              <w:rPr>
                <w:rFonts w:cs="Times New Roman"/>
                <w:szCs w:val="24"/>
              </w:rPr>
            </w:pPr>
          </w:p>
        </w:tc>
        <w:tc>
          <w:tcPr>
            <w:tcW w:w="869" w:type="pct"/>
          </w:tcPr>
          <w:p w:rsidR="00FF1B68" w:rsidRPr="0040318D" w:rsidRDefault="00FF1B68" w:rsidP="0040318D">
            <w:pPr>
              <w:spacing w:after="0"/>
              <w:rPr>
                <w:rFonts w:cs="Times New Roman"/>
                <w:szCs w:val="24"/>
              </w:rPr>
            </w:pPr>
          </w:p>
        </w:tc>
      </w:tr>
    </w:tbl>
    <w:tbl>
      <w:tblPr>
        <w:tblStyle w:val="TableGrid"/>
        <w:tblpPr w:leftFromText="180" w:rightFromText="180" w:vertAnchor="text" w:horzAnchor="margin" w:tblpY="894"/>
        <w:tblW w:w="0" w:type="auto"/>
        <w:tblLook w:val="04A0" w:firstRow="1" w:lastRow="0" w:firstColumn="1" w:lastColumn="0" w:noHBand="0" w:noVBand="1"/>
      </w:tblPr>
      <w:tblGrid>
        <w:gridCol w:w="6300"/>
        <w:gridCol w:w="3240"/>
      </w:tblGrid>
      <w:tr w:rsidR="001C6321" w:rsidRPr="00A04DC7" w:rsidTr="001C6321">
        <w:trPr>
          <w:trHeight w:hRule="exact" w:val="432"/>
        </w:trPr>
        <w:tc>
          <w:tcPr>
            <w:tcW w:w="6300" w:type="dxa"/>
          </w:tcPr>
          <w:p w:rsidR="001C6321" w:rsidRPr="00A04DC7" w:rsidRDefault="001C6321" w:rsidP="001C6321">
            <w:pPr>
              <w:keepNext/>
              <w:keepLines/>
              <w:tabs>
                <w:tab w:val="left" w:pos="360"/>
              </w:tabs>
              <w:rPr>
                <w:rFonts w:cs="Times New Roman"/>
                <w:szCs w:val="24"/>
              </w:rPr>
            </w:pPr>
            <w:bookmarkStart w:id="24" w:name="_Toc385431850"/>
            <w:bookmarkStart w:id="25" w:name="_Toc385431900"/>
            <w:r w:rsidRPr="00A04DC7">
              <w:rPr>
                <w:rFonts w:cs="Times New Roman"/>
                <w:szCs w:val="24"/>
              </w:rPr>
              <w:t>Total Number of Active LEPCs</w:t>
            </w:r>
          </w:p>
        </w:tc>
        <w:tc>
          <w:tcPr>
            <w:tcW w:w="3240" w:type="dxa"/>
          </w:tcPr>
          <w:p w:rsidR="001C6321" w:rsidRPr="00A04DC7" w:rsidRDefault="001C6321" w:rsidP="001C6321">
            <w:pPr>
              <w:keepNext/>
              <w:keepLines/>
              <w:tabs>
                <w:tab w:val="left" w:pos="360"/>
              </w:tabs>
              <w:rPr>
                <w:rFonts w:cs="Times New Roman"/>
                <w:szCs w:val="24"/>
              </w:rPr>
            </w:pPr>
          </w:p>
        </w:tc>
      </w:tr>
      <w:tr w:rsidR="001C6321" w:rsidRPr="00A04DC7" w:rsidTr="001C6321">
        <w:trPr>
          <w:trHeight w:hRule="exact" w:val="432"/>
        </w:trPr>
        <w:tc>
          <w:tcPr>
            <w:tcW w:w="6300" w:type="dxa"/>
          </w:tcPr>
          <w:p w:rsidR="001C6321" w:rsidRPr="00A04DC7" w:rsidRDefault="001C6321" w:rsidP="001C6321">
            <w:pPr>
              <w:keepNext/>
              <w:keepLines/>
              <w:tabs>
                <w:tab w:val="left" w:pos="360"/>
              </w:tabs>
              <w:rPr>
                <w:rFonts w:cs="Times New Roman"/>
                <w:szCs w:val="24"/>
              </w:rPr>
            </w:pPr>
            <w:r w:rsidRPr="00A04DC7">
              <w:rPr>
                <w:rFonts w:cs="Times New Roman"/>
                <w:szCs w:val="24"/>
              </w:rPr>
              <w:t>Total Number of Inactive LEPCs</w:t>
            </w:r>
            <w:r w:rsidRPr="00A04DC7">
              <w:rPr>
                <w:rStyle w:val="FootnoteReference"/>
                <w:rFonts w:cs="Times New Roman"/>
                <w:szCs w:val="24"/>
              </w:rPr>
              <w:footnoteReference w:id="1"/>
            </w:r>
          </w:p>
        </w:tc>
        <w:tc>
          <w:tcPr>
            <w:tcW w:w="3240" w:type="dxa"/>
          </w:tcPr>
          <w:p w:rsidR="001C6321" w:rsidRPr="00A04DC7" w:rsidRDefault="001C6321" w:rsidP="001C6321">
            <w:pPr>
              <w:keepNext/>
              <w:keepLines/>
              <w:tabs>
                <w:tab w:val="left" w:pos="360"/>
              </w:tabs>
              <w:rPr>
                <w:rFonts w:cs="Times New Roman"/>
                <w:szCs w:val="24"/>
              </w:rPr>
            </w:pPr>
          </w:p>
        </w:tc>
      </w:tr>
      <w:tr w:rsidR="001C6321" w:rsidRPr="00A04DC7" w:rsidTr="001C6321">
        <w:trPr>
          <w:trHeight w:hRule="exact" w:val="576"/>
        </w:trPr>
        <w:tc>
          <w:tcPr>
            <w:tcW w:w="6300" w:type="dxa"/>
          </w:tcPr>
          <w:p w:rsidR="001C6321" w:rsidRPr="00A04DC7" w:rsidRDefault="001C6321" w:rsidP="001C6321">
            <w:pPr>
              <w:keepNext/>
              <w:keepLines/>
              <w:tabs>
                <w:tab w:val="left" w:pos="360"/>
              </w:tabs>
              <w:rPr>
                <w:rFonts w:cs="Times New Roman"/>
                <w:szCs w:val="24"/>
              </w:rPr>
            </w:pPr>
            <w:r w:rsidRPr="00A04DC7">
              <w:rPr>
                <w:rFonts w:cs="Times New Roman"/>
                <w:szCs w:val="24"/>
              </w:rPr>
              <w:t>Total Number of LEPCs</w:t>
            </w:r>
            <w:r>
              <w:rPr>
                <w:rFonts w:cs="Times New Roman"/>
                <w:szCs w:val="24"/>
              </w:rPr>
              <w:t xml:space="preserve"> </w:t>
            </w:r>
            <w:r w:rsidRPr="00A04DC7">
              <w:rPr>
                <w:rStyle w:val="FootnoteReference"/>
                <w:rFonts w:cs="Times New Roman"/>
                <w:szCs w:val="24"/>
              </w:rPr>
              <w:footnoteReference w:id="2"/>
            </w:r>
            <w:r>
              <w:rPr>
                <w:rFonts w:cs="Times New Roman"/>
                <w:szCs w:val="24"/>
              </w:rPr>
              <w:t xml:space="preserve"> projected to receive HMEP Grant Funds as sub-awards</w:t>
            </w:r>
          </w:p>
        </w:tc>
        <w:tc>
          <w:tcPr>
            <w:tcW w:w="3240" w:type="dxa"/>
          </w:tcPr>
          <w:p w:rsidR="001C6321" w:rsidRPr="00A04DC7" w:rsidRDefault="001C6321" w:rsidP="001C6321">
            <w:pPr>
              <w:keepNext/>
              <w:keepLines/>
              <w:tabs>
                <w:tab w:val="left" w:pos="360"/>
              </w:tabs>
              <w:rPr>
                <w:rFonts w:cs="Times New Roman"/>
                <w:szCs w:val="24"/>
              </w:rPr>
            </w:pPr>
          </w:p>
        </w:tc>
      </w:tr>
    </w:tbl>
    <w:p w:rsidR="0074577A" w:rsidRPr="00463C15" w:rsidRDefault="009C4B78" w:rsidP="008B06A2">
      <w:pPr>
        <w:pStyle w:val="Heading2"/>
        <w:numPr>
          <w:ilvl w:val="0"/>
          <w:numId w:val="16"/>
        </w:numPr>
        <w:spacing w:before="360"/>
        <w:rPr>
          <w:rFonts w:ascii="Times New Roman" w:hAnsi="Times New Roman" w:cs="Times New Roman"/>
          <w:color w:val="auto"/>
          <w:sz w:val="24"/>
          <w:szCs w:val="24"/>
        </w:rPr>
      </w:pPr>
      <w:bookmarkStart w:id="26" w:name="_Toc420393605"/>
      <w:r w:rsidRPr="00463C15">
        <w:rPr>
          <w:rFonts w:ascii="Times New Roman" w:hAnsi="Times New Roman" w:cs="Times New Roman"/>
          <w:color w:val="auto"/>
          <w:sz w:val="24"/>
          <w:szCs w:val="24"/>
        </w:rPr>
        <w:t xml:space="preserve">LEPCs </w:t>
      </w:r>
      <w:r>
        <w:rPr>
          <w:rFonts w:ascii="Times New Roman" w:hAnsi="Times New Roman" w:cs="Times New Roman"/>
          <w:color w:val="auto"/>
          <w:sz w:val="24"/>
          <w:szCs w:val="24"/>
        </w:rPr>
        <w:t>SUB</w:t>
      </w:r>
      <w:r w:rsidR="00FF4A59">
        <w:rPr>
          <w:rFonts w:ascii="Times New Roman" w:hAnsi="Times New Roman" w:cs="Times New Roman"/>
          <w:color w:val="auto"/>
          <w:sz w:val="24"/>
          <w:szCs w:val="24"/>
        </w:rPr>
        <w:t>-AWARDS INFORMATION</w:t>
      </w:r>
      <w:bookmarkEnd w:id="26"/>
      <w:r w:rsidR="00FF4A59">
        <w:rPr>
          <w:rFonts w:ascii="Times New Roman" w:hAnsi="Times New Roman" w:cs="Times New Roman"/>
          <w:color w:val="auto"/>
          <w:sz w:val="24"/>
          <w:szCs w:val="24"/>
        </w:rPr>
        <w:t xml:space="preserve"> </w:t>
      </w:r>
      <w:bookmarkEnd w:id="24"/>
      <w:bookmarkEnd w:id="25"/>
      <w:r w:rsidR="00565735" w:rsidRPr="00463C15">
        <w:rPr>
          <w:rFonts w:ascii="Times New Roman" w:hAnsi="Times New Roman" w:cs="Times New Roman"/>
          <w:color w:val="auto"/>
          <w:sz w:val="24"/>
          <w:szCs w:val="24"/>
        </w:rPr>
        <w:t xml:space="preserve"> </w:t>
      </w:r>
    </w:p>
    <w:p w:rsidR="00143884" w:rsidRPr="001C6321" w:rsidRDefault="00143884" w:rsidP="008B06A2">
      <w:pPr>
        <w:tabs>
          <w:tab w:val="left" w:pos="1275"/>
        </w:tabs>
        <w:spacing w:before="120" w:after="120"/>
        <w:ind w:left="360"/>
        <w:rPr>
          <w:rFonts w:cs="Times New Roman"/>
          <w:szCs w:val="24"/>
        </w:rPr>
      </w:pPr>
    </w:p>
    <w:p w:rsidR="00986F33" w:rsidRDefault="00986F33" w:rsidP="00001F9F">
      <w:pPr>
        <w:pStyle w:val="ListParagraph"/>
        <w:numPr>
          <w:ilvl w:val="0"/>
          <w:numId w:val="14"/>
        </w:numPr>
        <w:spacing w:before="240" w:after="120"/>
        <w:contextualSpacing w:val="0"/>
        <w:rPr>
          <w:rFonts w:cs="Times New Roman"/>
          <w:szCs w:val="24"/>
        </w:rPr>
      </w:pPr>
      <w:r>
        <w:rPr>
          <w:rFonts w:cs="Times New Roman"/>
          <w:szCs w:val="24"/>
        </w:rPr>
        <w:lastRenderedPageBreak/>
        <w:t>Briefly explain your LEPC</w:t>
      </w:r>
      <w:r w:rsidR="006064F3">
        <w:rPr>
          <w:rFonts w:cs="Times New Roman"/>
          <w:szCs w:val="24"/>
        </w:rPr>
        <w:t>s</w:t>
      </w:r>
      <w:r>
        <w:rPr>
          <w:rFonts w:cs="Times New Roman"/>
          <w:szCs w:val="24"/>
        </w:rPr>
        <w:t xml:space="preserve">/sub-grantees selection process or the methodology you plan to use to select LEPCs to sub-award the HMEP </w:t>
      </w:r>
      <w:r w:rsidR="00FF5271">
        <w:rPr>
          <w:rFonts w:cs="Times New Roman"/>
          <w:szCs w:val="24"/>
        </w:rPr>
        <w:t xml:space="preserve">planning </w:t>
      </w:r>
      <w:r>
        <w:rPr>
          <w:rFonts w:cs="Times New Roman"/>
          <w:szCs w:val="24"/>
        </w:rPr>
        <w:t>fund</w:t>
      </w:r>
      <w:r w:rsidR="008C148C">
        <w:rPr>
          <w:rFonts w:cs="Times New Roman"/>
          <w:szCs w:val="24"/>
        </w:rPr>
        <w:t>s</w:t>
      </w:r>
      <w:r w:rsidR="00001F9F">
        <w:rPr>
          <w:rFonts w:cs="Times New Roman"/>
          <w:szCs w:val="24"/>
        </w:rPr>
        <w:t>.</w:t>
      </w:r>
    </w:p>
    <w:tbl>
      <w:tblPr>
        <w:tblStyle w:val="TableGrid"/>
        <w:tblW w:w="0" w:type="auto"/>
        <w:tblInd w:w="288" w:type="dxa"/>
        <w:tblLook w:val="04A0" w:firstRow="1" w:lastRow="0" w:firstColumn="1" w:lastColumn="0" w:noHBand="0" w:noVBand="1"/>
      </w:tblPr>
      <w:tblGrid>
        <w:gridCol w:w="9630"/>
      </w:tblGrid>
      <w:tr w:rsidR="00986F33" w:rsidTr="00C43C8C">
        <w:tc>
          <w:tcPr>
            <w:tcW w:w="9630" w:type="dxa"/>
          </w:tcPr>
          <w:p w:rsidR="00986F33" w:rsidRDefault="00986F33" w:rsidP="00986F33">
            <w:pPr>
              <w:spacing w:before="120" w:after="120"/>
              <w:rPr>
                <w:rFonts w:cs="Times New Roman"/>
                <w:szCs w:val="24"/>
              </w:rPr>
            </w:pPr>
          </w:p>
          <w:p w:rsidR="00986F33" w:rsidRDefault="00986F33" w:rsidP="00986F33">
            <w:pPr>
              <w:spacing w:before="120" w:after="120"/>
              <w:rPr>
                <w:rFonts w:cs="Times New Roman"/>
                <w:szCs w:val="24"/>
              </w:rPr>
            </w:pPr>
          </w:p>
          <w:p w:rsidR="00986F33" w:rsidRDefault="00986F33" w:rsidP="00986F33">
            <w:pPr>
              <w:spacing w:before="120" w:after="120"/>
              <w:rPr>
                <w:rFonts w:cs="Times New Roman"/>
                <w:szCs w:val="24"/>
              </w:rPr>
            </w:pPr>
          </w:p>
        </w:tc>
      </w:tr>
    </w:tbl>
    <w:p w:rsidR="00143884" w:rsidRPr="00986F33" w:rsidRDefault="008500A9" w:rsidP="00986F33">
      <w:pPr>
        <w:pStyle w:val="ListParagraph"/>
        <w:numPr>
          <w:ilvl w:val="0"/>
          <w:numId w:val="14"/>
        </w:numPr>
        <w:spacing w:before="120" w:after="120"/>
        <w:rPr>
          <w:rFonts w:cs="Times New Roman"/>
          <w:szCs w:val="24"/>
        </w:rPr>
      </w:pPr>
      <w:r>
        <w:rPr>
          <w:rFonts w:cs="Times New Roman"/>
          <w:szCs w:val="24"/>
        </w:rPr>
        <w:t>L</w:t>
      </w:r>
      <w:r w:rsidR="008B411F" w:rsidRPr="00986F33">
        <w:rPr>
          <w:rFonts w:cs="Times New Roman"/>
          <w:szCs w:val="24"/>
        </w:rPr>
        <w:t xml:space="preserve">ist </w:t>
      </w:r>
      <w:r w:rsidR="008C0261" w:rsidRPr="00986F33">
        <w:rPr>
          <w:rFonts w:cs="Times New Roman"/>
          <w:szCs w:val="24"/>
        </w:rPr>
        <w:t xml:space="preserve">the </w:t>
      </w:r>
      <w:r w:rsidR="008B411F" w:rsidRPr="00986F33">
        <w:rPr>
          <w:rFonts w:cs="Times New Roman"/>
          <w:szCs w:val="24"/>
        </w:rPr>
        <w:t>names</w:t>
      </w:r>
      <w:r w:rsidR="000857AA" w:rsidRPr="00986F33">
        <w:rPr>
          <w:rFonts w:cs="Times New Roman"/>
          <w:szCs w:val="24"/>
        </w:rPr>
        <w:t xml:space="preserve"> </w:t>
      </w:r>
      <w:r w:rsidR="008B411F" w:rsidRPr="00986F33">
        <w:rPr>
          <w:rFonts w:cs="Times New Roman"/>
          <w:szCs w:val="24"/>
        </w:rPr>
        <w:t xml:space="preserve">of </w:t>
      </w:r>
      <w:proofErr w:type="spellStart"/>
      <w:r w:rsidR="008C148C">
        <w:rPr>
          <w:rFonts w:cs="Times New Roman"/>
          <w:szCs w:val="24"/>
        </w:rPr>
        <w:t>subgrantees</w:t>
      </w:r>
      <w:proofErr w:type="spellEnd"/>
      <w:r w:rsidR="008C148C" w:rsidRPr="00986F33">
        <w:rPr>
          <w:rFonts w:cs="Times New Roman"/>
          <w:szCs w:val="24"/>
        </w:rPr>
        <w:t xml:space="preserve"> </w:t>
      </w:r>
      <w:r w:rsidR="008B411F" w:rsidRPr="00986F33">
        <w:rPr>
          <w:rFonts w:cs="Times New Roman"/>
          <w:szCs w:val="24"/>
        </w:rPr>
        <w:t xml:space="preserve">you plan to sub-award </w:t>
      </w:r>
      <w:r w:rsidR="003829AD" w:rsidRPr="00986F33">
        <w:rPr>
          <w:rFonts w:cs="Times New Roman"/>
          <w:szCs w:val="24"/>
        </w:rPr>
        <w:t xml:space="preserve">HMEP </w:t>
      </w:r>
      <w:r w:rsidR="00AF188D">
        <w:rPr>
          <w:rFonts w:cs="Times New Roman"/>
          <w:szCs w:val="24"/>
        </w:rPr>
        <w:t>p</w:t>
      </w:r>
      <w:r w:rsidR="008B411F" w:rsidRPr="00986F33">
        <w:rPr>
          <w:rFonts w:cs="Times New Roman"/>
          <w:szCs w:val="24"/>
        </w:rPr>
        <w:t>lanning funds</w:t>
      </w:r>
      <w:r w:rsidR="008C148C">
        <w:rPr>
          <w:rFonts w:cs="Times New Roman"/>
          <w:szCs w:val="24"/>
        </w:rPr>
        <w:t xml:space="preserve"> to and the corresponding</w:t>
      </w:r>
      <w:r w:rsidR="008B411F" w:rsidRPr="00986F33">
        <w:rPr>
          <w:rFonts w:cs="Times New Roman"/>
          <w:szCs w:val="24"/>
        </w:rPr>
        <w:t xml:space="preserve"> </w:t>
      </w:r>
      <w:r w:rsidR="007344F5" w:rsidRPr="00986F33">
        <w:rPr>
          <w:rFonts w:cs="Times New Roman"/>
          <w:szCs w:val="24"/>
        </w:rPr>
        <w:t xml:space="preserve">sub-award </w:t>
      </w:r>
      <w:r w:rsidR="008B411F" w:rsidRPr="00986F33">
        <w:rPr>
          <w:rFonts w:cs="Times New Roman"/>
          <w:szCs w:val="24"/>
        </w:rPr>
        <w:t>amount</w:t>
      </w:r>
      <w:r w:rsidR="007344F5" w:rsidRPr="00986F33">
        <w:rPr>
          <w:rFonts w:cs="Times New Roman"/>
          <w:szCs w:val="24"/>
        </w:rPr>
        <w:t xml:space="preserve">, </w:t>
      </w:r>
      <w:r>
        <w:rPr>
          <w:rFonts w:cs="Times New Roman"/>
          <w:szCs w:val="24"/>
        </w:rPr>
        <w:t>(</w:t>
      </w:r>
      <w:r w:rsidR="00891D7D" w:rsidRPr="00986F33">
        <w:rPr>
          <w:rFonts w:cs="Times New Roman"/>
          <w:i/>
          <w:szCs w:val="24"/>
        </w:rPr>
        <w:t xml:space="preserve">PHMSA will require a progress report during the performance period and at the end of grant period detailing LEPCs </w:t>
      </w:r>
      <w:r w:rsidR="008D6672">
        <w:rPr>
          <w:rFonts w:cs="Times New Roman"/>
          <w:i/>
          <w:szCs w:val="24"/>
        </w:rPr>
        <w:t xml:space="preserve">awarded HMEP funds, </w:t>
      </w:r>
      <w:r w:rsidR="00AF188D">
        <w:rPr>
          <w:rFonts w:cs="Times New Roman"/>
          <w:i/>
          <w:szCs w:val="24"/>
        </w:rPr>
        <w:t>sub-award</w:t>
      </w:r>
      <w:r w:rsidR="00E2532B">
        <w:rPr>
          <w:rFonts w:cs="Times New Roman"/>
          <w:i/>
          <w:szCs w:val="24"/>
        </w:rPr>
        <w:t xml:space="preserve"> amount</w:t>
      </w:r>
      <w:r w:rsidR="008D6672">
        <w:rPr>
          <w:rFonts w:cs="Times New Roman"/>
          <w:i/>
          <w:szCs w:val="24"/>
        </w:rPr>
        <w:t>s,</w:t>
      </w:r>
      <w:r w:rsidR="00E2532B">
        <w:rPr>
          <w:rFonts w:cs="Times New Roman"/>
          <w:i/>
          <w:szCs w:val="24"/>
        </w:rPr>
        <w:t xml:space="preserve"> and </w:t>
      </w:r>
      <w:r w:rsidR="00AF188D">
        <w:rPr>
          <w:rFonts w:cs="Times New Roman"/>
          <w:i/>
          <w:szCs w:val="24"/>
        </w:rPr>
        <w:t>LEPCs a</w:t>
      </w:r>
      <w:r w:rsidR="00891D7D" w:rsidRPr="00986F33">
        <w:rPr>
          <w:rFonts w:cs="Times New Roman"/>
          <w:i/>
          <w:szCs w:val="24"/>
        </w:rPr>
        <w:t>ccomplished activities</w:t>
      </w:r>
      <w:r w:rsidR="00E2532B">
        <w:rPr>
          <w:rFonts w:cs="Times New Roman"/>
          <w:i/>
          <w:szCs w:val="24"/>
        </w:rPr>
        <w:t>.</w:t>
      </w:r>
      <w:r w:rsidR="00E32AD4" w:rsidRPr="00986F33">
        <w:rPr>
          <w:rFonts w:cs="Times New Roman"/>
          <w:szCs w:val="24"/>
        </w:rPr>
        <w:t xml:space="preserve"> (</w:t>
      </w:r>
      <w:r w:rsidR="00E32AD4" w:rsidRPr="00986F33">
        <w:rPr>
          <w:rFonts w:cs="Times New Roman"/>
          <w:i/>
          <w:szCs w:val="24"/>
        </w:rPr>
        <w:t>Insert more rows to the table if more space is needed</w:t>
      </w:r>
      <w:r w:rsidR="00E32AD4" w:rsidRPr="00986F33">
        <w:rPr>
          <w:rFonts w:cs="Times New Roman"/>
          <w:szCs w:val="24"/>
        </w:rPr>
        <w:t>)</w:t>
      </w:r>
    </w:p>
    <w:tbl>
      <w:tblPr>
        <w:tblStyle w:val="TableGrid"/>
        <w:tblW w:w="5000" w:type="pct"/>
        <w:tblLook w:val="04A0" w:firstRow="1" w:lastRow="0" w:firstColumn="1" w:lastColumn="0" w:noHBand="0" w:noVBand="1"/>
      </w:tblPr>
      <w:tblGrid>
        <w:gridCol w:w="2740"/>
        <w:gridCol w:w="1290"/>
        <w:gridCol w:w="3222"/>
        <w:gridCol w:w="1450"/>
        <w:gridCol w:w="1450"/>
      </w:tblGrid>
      <w:tr w:rsidR="00FF1B68" w:rsidRPr="00A04DC7" w:rsidTr="00241114">
        <w:tc>
          <w:tcPr>
            <w:tcW w:w="1349" w:type="pct"/>
            <w:shd w:val="clear" w:color="auto" w:fill="D9D9D9" w:themeFill="background1" w:themeFillShade="D9"/>
            <w:vAlign w:val="bottom"/>
          </w:tcPr>
          <w:p w:rsidR="00FF1B68" w:rsidRPr="003A7575" w:rsidRDefault="007F4D6B" w:rsidP="00803174">
            <w:pPr>
              <w:keepNext/>
              <w:keepLines/>
              <w:tabs>
                <w:tab w:val="left" w:pos="360"/>
              </w:tabs>
              <w:jc w:val="center"/>
              <w:rPr>
                <w:rFonts w:cs="Times New Roman"/>
                <w:szCs w:val="24"/>
              </w:rPr>
            </w:pPr>
            <w:r>
              <w:rPr>
                <w:rFonts w:cs="Times New Roman"/>
                <w:szCs w:val="24"/>
              </w:rPr>
              <w:t>Sub-grantee</w:t>
            </w:r>
            <w:r w:rsidRPr="003A7575">
              <w:rPr>
                <w:rFonts w:cs="Times New Roman"/>
                <w:szCs w:val="24"/>
              </w:rPr>
              <w:t xml:space="preserve"> </w:t>
            </w:r>
            <w:r w:rsidR="00FF1B68" w:rsidRPr="003A7575">
              <w:rPr>
                <w:rFonts w:cs="Times New Roman"/>
                <w:szCs w:val="24"/>
              </w:rPr>
              <w:t>Name (Region or District)</w:t>
            </w:r>
          </w:p>
        </w:tc>
        <w:tc>
          <w:tcPr>
            <w:tcW w:w="635" w:type="pct"/>
            <w:shd w:val="clear" w:color="auto" w:fill="D9D9D9" w:themeFill="background1" w:themeFillShade="D9"/>
            <w:vAlign w:val="bottom"/>
          </w:tcPr>
          <w:p w:rsidR="00FF1B68" w:rsidRPr="003A7575" w:rsidRDefault="00FF1B68" w:rsidP="00D34A99">
            <w:pPr>
              <w:keepNext/>
              <w:keepLines/>
              <w:tabs>
                <w:tab w:val="left" w:pos="360"/>
              </w:tabs>
              <w:rPr>
                <w:rFonts w:cs="Times New Roman"/>
                <w:szCs w:val="24"/>
              </w:rPr>
            </w:pPr>
            <w:r w:rsidRPr="003A7575">
              <w:rPr>
                <w:rFonts w:cs="Times New Roman"/>
                <w:szCs w:val="24"/>
              </w:rPr>
              <w:t>Sub-Award Amount</w:t>
            </w:r>
          </w:p>
        </w:tc>
        <w:tc>
          <w:tcPr>
            <w:tcW w:w="1587" w:type="pct"/>
            <w:shd w:val="clear" w:color="auto" w:fill="D9D9D9" w:themeFill="background1" w:themeFillShade="D9"/>
          </w:tcPr>
          <w:p w:rsidR="00FF1B68" w:rsidRPr="00165157" w:rsidRDefault="00FF1B68" w:rsidP="00335A47">
            <w:pPr>
              <w:keepNext/>
              <w:keepLines/>
              <w:tabs>
                <w:tab w:val="left" w:pos="360"/>
              </w:tabs>
              <w:rPr>
                <w:rFonts w:cs="Times New Roman"/>
                <w:szCs w:val="24"/>
              </w:rPr>
            </w:pPr>
            <w:r>
              <w:rPr>
                <w:rFonts w:cs="Times New Roman"/>
                <w:szCs w:val="24"/>
              </w:rPr>
              <w:t>Planning</w:t>
            </w:r>
            <w:r w:rsidRPr="00165157">
              <w:rPr>
                <w:rFonts w:cs="Times New Roman"/>
                <w:szCs w:val="24"/>
              </w:rPr>
              <w:t xml:space="preserve"> Activities</w:t>
            </w:r>
          </w:p>
        </w:tc>
        <w:tc>
          <w:tcPr>
            <w:tcW w:w="714" w:type="pct"/>
            <w:shd w:val="clear" w:color="auto" w:fill="D9D9D9" w:themeFill="background1" w:themeFillShade="D9"/>
          </w:tcPr>
          <w:p w:rsidR="00FF1B68" w:rsidRPr="00165157" w:rsidRDefault="00FF1B68" w:rsidP="00335A47">
            <w:pPr>
              <w:keepNext/>
              <w:keepLines/>
              <w:tabs>
                <w:tab w:val="left" w:pos="360"/>
              </w:tabs>
              <w:rPr>
                <w:rFonts w:cs="Times New Roman"/>
                <w:szCs w:val="24"/>
              </w:rPr>
            </w:pPr>
            <w:r w:rsidRPr="00165157">
              <w:rPr>
                <w:rFonts w:cs="Times New Roman"/>
                <w:szCs w:val="24"/>
              </w:rPr>
              <w:t>Estimated Activity Costs</w:t>
            </w:r>
          </w:p>
        </w:tc>
        <w:tc>
          <w:tcPr>
            <w:tcW w:w="714" w:type="pct"/>
            <w:shd w:val="clear" w:color="auto" w:fill="D9D9D9" w:themeFill="background1" w:themeFillShade="D9"/>
          </w:tcPr>
          <w:p w:rsidR="00FF1B68" w:rsidRPr="00CE6527" w:rsidRDefault="00FF1B68" w:rsidP="000F6A4C">
            <w:pPr>
              <w:jc w:val="center"/>
              <w:rPr>
                <w:rFonts w:cs="Times New Roman"/>
                <w:sz w:val="22"/>
              </w:rPr>
            </w:pPr>
            <w:r w:rsidRPr="00165157">
              <w:rPr>
                <w:rFonts w:cs="Times New Roman"/>
                <w:szCs w:val="24"/>
              </w:rPr>
              <w:t>Projected Activity Start and End Date</w:t>
            </w:r>
          </w:p>
        </w:tc>
      </w:tr>
      <w:tr w:rsidR="00FF1B68" w:rsidRPr="00A04DC7" w:rsidTr="00241114">
        <w:trPr>
          <w:trHeight w:hRule="exact" w:val="432"/>
        </w:trPr>
        <w:tc>
          <w:tcPr>
            <w:tcW w:w="1349" w:type="pct"/>
            <w:vMerge w:val="restart"/>
          </w:tcPr>
          <w:p w:rsidR="00FF1B68" w:rsidRPr="00A04DC7" w:rsidRDefault="00FF1B68" w:rsidP="00803174">
            <w:pPr>
              <w:keepNext/>
              <w:keepLines/>
              <w:tabs>
                <w:tab w:val="left" w:pos="360"/>
              </w:tabs>
              <w:rPr>
                <w:rFonts w:cs="Times New Roman"/>
                <w:szCs w:val="24"/>
              </w:rPr>
            </w:pPr>
          </w:p>
        </w:tc>
        <w:tc>
          <w:tcPr>
            <w:tcW w:w="635" w:type="pct"/>
            <w:vMerge w:val="restart"/>
          </w:tcPr>
          <w:p w:rsidR="00FF1B68" w:rsidRPr="00A04DC7" w:rsidRDefault="00FF1B68" w:rsidP="00803174">
            <w:pPr>
              <w:keepNext/>
              <w:keepLines/>
              <w:tabs>
                <w:tab w:val="left" w:pos="360"/>
              </w:tabs>
              <w:rPr>
                <w:rFonts w:cs="Times New Roman"/>
                <w:szCs w:val="24"/>
              </w:rPr>
            </w:pPr>
            <w:r w:rsidRPr="00A04DC7">
              <w:rPr>
                <w:rFonts w:cs="Times New Roman"/>
                <w:szCs w:val="24"/>
              </w:rPr>
              <w:t>$</w:t>
            </w:r>
          </w:p>
          <w:p w:rsidR="00FF1B68" w:rsidRPr="00A04DC7" w:rsidRDefault="00FF1B68" w:rsidP="00803174">
            <w:pPr>
              <w:keepNext/>
              <w:keepLines/>
              <w:tabs>
                <w:tab w:val="left" w:pos="360"/>
              </w:tabs>
              <w:rPr>
                <w:rFonts w:cs="Times New Roman"/>
                <w:szCs w:val="24"/>
              </w:rPr>
            </w:pPr>
          </w:p>
          <w:p w:rsidR="00FF1B68" w:rsidRPr="00A04DC7" w:rsidRDefault="00FF1B68" w:rsidP="00803174">
            <w:pPr>
              <w:keepNext/>
              <w:keepLines/>
              <w:tabs>
                <w:tab w:val="left" w:pos="360"/>
              </w:tabs>
              <w:rPr>
                <w:rFonts w:cs="Times New Roman"/>
                <w:szCs w:val="24"/>
              </w:rPr>
            </w:pPr>
          </w:p>
        </w:tc>
        <w:tc>
          <w:tcPr>
            <w:tcW w:w="1587" w:type="pct"/>
          </w:tcPr>
          <w:p w:rsidR="00FF1B68" w:rsidRPr="00A04DC7" w:rsidRDefault="00FF1B68" w:rsidP="00803174">
            <w:pPr>
              <w:keepNext/>
              <w:keepLines/>
              <w:tabs>
                <w:tab w:val="left" w:pos="360"/>
              </w:tabs>
              <w:rPr>
                <w:rFonts w:cs="Times New Roman"/>
                <w:szCs w:val="24"/>
              </w:rPr>
            </w:pPr>
          </w:p>
        </w:tc>
        <w:tc>
          <w:tcPr>
            <w:tcW w:w="714" w:type="pct"/>
          </w:tcPr>
          <w:p w:rsidR="00FF1B68" w:rsidRPr="00A04DC7" w:rsidRDefault="00FF1B68" w:rsidP="00803174">
            <w:pPr>
              <w:keepNext/>
              <w:keepLines/>
              <w:tabs>
                <w:tab w:val="left" w:pos="360"/>
              </w:tabs>
              <w:rPr>
                <w:rFonts w:cs="Times New Roman"/>
                <w:szCs w:val="24"/>
              </w:rPr>
            </w:pPr>
          </w:p>
        </w:tc>
        <w:tc>
          <w:tcPr>
            <w:tcW w:w="714" w:type="pct"/>
          </w:tcPr>
          <w:p w:rsidR="00FF1B68" w:rsidRPr="00A04DC7" w:rsidRDefault="00FF1B68" w:rsidP="00803174">
            <w:pPr>
              <w:keepNext/>
              <w:keepLines/>
              <w:tabs>
                <w:tab w:val="left" w:pos="360"/>
              </w:tabs>
              <w:rPr>
                <w:rFonts w:cs="Times New Roman"/>
                <w:szCs w:val="24"/>
              </w:rPr>
            </w:pPr>
          </w:p>
        </w:tc>
      </w:tr>
      <w:tr w:rsidR="00FF1B68" w:rsidRPr="00A04DC7" w:rsidTr="00241114">
        <w:trPr>
          <w:trHeight w:hRule="exact" w:val="432"/>
        </w:trPr>
        <w:tc>
          <w:tcPr>
            <w:tcW w:w="1349" w:type="pct"/>
            <w:vMerge/>
          </w:tcPr>
          <w:p w:rsidR="00FF1B68" w:rsidRPr="00A04DC7" w:rsidRDefault="00FF1B68" w:rsidP="00803174">
            <w:pPr>
              <w:keepNext/>
              <w:keepLines/>
              <w:tabs>
                <w:tab w:val="left" w:pos="360"/>
              </w:tabs>
              <w:rPr>
                <w:rFonts w:cs="Times New Roman"/>
                <w:szCs w:val="24"/>
              </w:rPr>
            </w:pPr>
          </w:p>
        </w:tc>
        <w:tc>
          <w:tcPr>
            <w:tcW w:w="635" w:type="pct"/>
            <w:vMerge/>
          </w:tcPr>
          <w:p w:rsidR="00FF1B68" w:rsidRPr="00A04DC7" w:rsidRDefault="00FF1B68" w:rsidP="00803174">
            <w:pPr>
              <w:keepNext/>
              <w:keepLines/>
              <w:tabs>
                <w:tab w:val="left" w:pos="360"/>
              </w:tabs>
              <w:rPr>
                <w:rFonts w:cs="Times New Roman"/>
                <w:szCs w:val="24"/>
              </w:rPr>
            </w:pPr>
          </w:p>
        </w:tc>
        <w:tc>
          <w:tcPr>
            <w:tcW w:w="1587" w:type="pct"/>
          </w:tcPr>
          <w:p w:rsidR="00FF1B68" w:rsidRPr="00A04DC7" w:rsidRDefault="00FF1B68" w:rsidP="00803174">
            <w:pPr>
              <w:keepNext/>
              <w:keepLines/>
              <w:tabs>
                <w:tab w:val="left" w:pos="360"/>
              </w:tabs>
              <w:rPr>
                <w:rFonts w:cs="Times New Roman"/>
                <w:szCs w:val="24"/>
              </w:rPr>
            </w:pPr>
          </w:p>
        </w:tc>
        <w:tc>
          <w:tcPr>
            <w:tcW w:w="714" w:type="pct"/>
          </w:tcPr>
          <w:p w:rsidR="00FF1B68" w:rsidRPr="00A04DC7" w:rsidRDefault="00FF1B68" w:rsidP="00803174">
            <w:pPr>
              <w:keepNext/>
              <w:keepLines/>
              <w:tabs>
                <w:tab w:val="left" w:pos="360"/>
              </w:tabs>
              <w:rPr>
                <w:rFonts w:cs="Times New Roman"/>
                <w:szCs w:val="24"/>
              </w:rPr>
            </w:pPr>
          </w:p>
        </w:tc>
        <w:tc>
          <w:tcPr>
            <w:tcW w:w="714" w:type="pct"/>
          </w:tcPr>
          <w:p w:rsidR="00FF1B68" w:rsidRPr="00A04DC7" w:rsidRDefault="00FF1B68" w:rsidP="00803174">
            <w:pPr>
              <w:keepNext/>
              <w:keepLines/>
              <w:tabs>
                <w:tab w:val="left" w:pos="360"/>
              </w:tabs>
              <w:rPr>
                <w:rFonts w:cs="Times New Roman"/>
                <w:szCs w:val="24"/>
              </w:rPr>
            </w:pPr>
          </w:p>
        </w:tc>
      </w:tr>
      <w:tr w:rsidR="00FF1B68" w:rsidRPr="00A04DC7" w:rsidTr="00241114">
        <w:trPr>
          <w:trHeight w:hRule="exact" w:val="432"/>
        </w:trPr>
        <w:tc>
          <w:tcPr>
            <w:tcW w:w="1349" w:type="pct"/>
            <w:vMerge w:val="restart"/>
          </w:tcPr>
          <w:p w:rsidR="00FF1B68" w:rsidRPr="00A04DC7" w:rsidRDefault="00FF1B68" w:rsidP="00803174">
            <w:pPr>
              <w:keepNext/>
              <w:keepLines/>
              <w:tabs>
                <w:tab w:val="left" w:pos="360"/>
              </w:tabs>
              <w:rPr>
                <w:rFonts w:cs="Times New Roman"/>
                <w:szCs w:val="24"/>
              </w:rPr>
            </w:pPr>
          </w:p>
        </w:tc>
        <w:tc>
          <w:tcPr>
            <w:tcW w:w="635" w:type="pct"/>
            <w:vMerge w:val="restart"/>
          </w:tcPr>
          <w:p w:rsidR="00FF1B68" w:rsidRPr="00A04DC7" w:rsidRDefault="00FF1B68" w:rsidP="00803174">
            <w:pPr>
              <w:keepNext/>
              <w:keepLines/>
              <w:tabs>
                <w:tab w:val="left" w:pos="360"/>
              </w:tabs>
              <w:rPr>
                <w:rFonts w:cs="Times New Roman"/>
                <w:szCs w:val="24"/>
              </w:rPr>
            </w:pPr>
            <w:r w:rsidRPr="00A04DC7">
              <w:rPr>
                <w:rFonts w:cs="Times New Roman"/>
                <w:szCs w:val="24"/>
              </w:rPr>
              <w:t>$</w:t>
            </w:r>
          </w:p>
          <w:p w:rsidR="00FF1B68" w:rsidRDefault="00FF1B68"/>
          <w:p w:rsidR="00FF1B68" w:rsidRDefault="00FF1B68"/>
          <w:p w:rsidR="00FF1B68" w:rsidRPr="00A04DC7" w:rsidRDefault="00FF1B68" w:rsidP="00335A47">
            <w:pPr>
              <w:rPr>
                <w:rFonts w:cs="Times New Roman"/>
                <w:szCs w:val="24"/>
              </w:rPr>
            </w:pPr>
          </w:p>
        </w:tc>
        <w:tc>
          <w:tcPr>
            <w:tcW w:w="1587" w:type="pct"/>
          </w:tcPr>
          <w:p w:rsidR="00FF1B68" w:rsidRPr="00A04DC7" w:rsidRDefault="00FF1B68" w:rsidP="00803174">
            <w:pPr>
              <w:keepNext/>
              <w:keepLines/>
              <w:tabs>
                <w:tab w:val="left" w:pos="360"/>
              </w:tabs>
              <w:rPr>
                <w:rFonts w:cs="Times New Roman"/>
                <w:szCs w:val="24"/>
              </w:rPr>
            </w:pPr>
          </w:p>
        </w:tc>
        <w:tc>
          <w:tcPr>
            <w:tcW w:w="714" w:type="pct"/>
          </w:tcPr>
          <w:p w:rsidR="00FF1B68" w:rsidRPr="00A04DC7" w:rsidRDefault="00FF1B68" w:rsidP="00803174">
            <w:pPr>
              <w:keepNext/>
              <w:keepLines/>
              <w:tabs>
                <w:tab w:val="left" w:pos="360"/>
              </w:tabs>
              <w:rPr>
                <w:rFonts w:cs="Times New Roman"/>
                <w:szCs w:val="24"/>
              </w:rPr>
            </w:pPr>
          </w:p>
        </w:tc>
        <w:tc>
          <w:tcPr>
            <w:tcW w:w="714" w:type="pct"/>
          </w:tcPr>
          <w:p w:rsidR="00FF1B68" w:rsidRPr="00A04DC7" w:rsidRDefault="00FF1B68" w:rsidP="00803174">
            <w:pPr>
              <w:keepNext/>
              <w:keepLines/>
              <w:tabs>
                <w:tab w:val="left" w:pos="360"/>
              </w:tabs>
              <w:rPr>
                <w:rFonts w:cs="Times New Roman"/>
                <w:szCs w:val="24"/>
              </w:rPr>
            </w:pPr>
          </w:p>
        </w:tc>
      </w:tr>
      <w:tr w:rsidR="00FF1B68" w:rsidRPr="00A04DC7" w:rsidTr="00241114">
        <w:trPr>
          <w:trHeight w:hRule="exact" w:val="432"/>
        </w:trPr>
        <w:tc>
          <w:tcPr>
            <w:tcW w:w="1349" w:type="pct"/>
            <w:vMerge/>
          </w:tcPr>
          <w:p w:rsidR="00FF1B68" w:rsidRPr="00A04DC7" w:rsidRDefault="00FF1B68" w:rsidP="00803174">
            <w:pPr>
              <w:keepNext/>
              <w:keepLines/>
              <w:tabs>
                <w:tab w:val="left" w:pos="360"/>
              </w:tabs>
              <w:rPr>
                <w:rFonts w:cs="Times New Roman"/>
                <w:szCs w:val="24"/>
              </w:rPr>
            </w:pPr>
          </w:p>
        </w:tc>
        <w:tc>
          <w:tcPr>
            <w:tcW w:w="635" w:type="pct"/>
            <w:vMerge/>
          </w:tcPr>
          <w:p w:rsidR="00FF1B68" w:rsidRDefault="00FF1B68" w:rsidP="00335A47"/>
        </w:tc>
        <w:tc>
          <w:tcPr>
            <w:tcW w:w="1587" w:type="pct"/>
          </w:tcPr>
          <w:p w:rsidR="00FF1B68" w:rsidRPr="002A122E" w:rsidRDefault="00FF1B68">
            <w:pPr>
              <w:rPr>
                <w:rFonts w:cs="Times New Roman"/>
                <w:szCs w:val="24"/>
              </w:rPr>
            </w:pPr>
          </w:p>
        </w:tc>
        <w:tc>
          <w:tcPr>
            <w:tcW w:w="714" w:type="pct"/>
          </w:tcPr>
          <w:p w:rsidR="00FF1B68" w:rsidRPr="002A122E" w:rsidRDefault="00FF1B68">
            <w:pPr>
              <w:rPr>
                <w:rFonts w:cs="Times New Roman"/>
                <w:szCs w:val="24"/>
              </w:rPr>
            </w:pPr>
          </w:p>
        </w:tc>
        <w:tc>
          <w:tcPr>
            <w:tcW w:w="714" w:type="pct"/>
          </w:tcPr>
          <w:p w:rsidR="00FF1B68" w:rsidRPr="002A122E" w:rsidRDefault="00FF1B68">
            <w:pPr>
              <w:rPr>
                <w:rFonts w:cs="Times New Roman"/>
                <w:szCs w:val="24"/>
              </w:rPr>
            </w:pPr>
          </w:p>
        </w:tc>
      </w:tr>
      <w:tr w:rsidR="00FF1B68" w:rsidRPr="00A04DC7" w:rsidTr="00241114">
        <w:trPr>
          <w:trHeight w:hRule="exact" w:val="432"/>
        </w:trPr>
        <w:tc>
          <w:tcPr>
            <w:tcW w:w="1349" w:type="pct"/>
            <w:vMerge w:val="restart"/>
          </w:tcPr>
          <w:p w:rsidR="00FF1B68" w:rsidRPr="00A04DC7" w:rsidRDefault="00FF1B68" w:rsidP="00803174">
            <w:pPr>
              <w:keepNext/>
              <w:keepLines/>
              <w:tabs>
                <w:tab w:val="left" w:pos="360"/>
              </w:tabs>
              <w:rPr>
                <w:rFonts w:cs="Times New Roman"/>
                <w:szCs w:val="24"/>
              </w:rPr>
            </w:pPr>
          </w:p>
        </w:tc>
        <w:tc>
          <w:tcPr>
            <w:tcW w:w="635" w:type="pct"/>
            <w:vMerge w:val="restart"/>
          </w:tcPr>
          <w:p w:rsidR="00FF1B68" w:rsidRPr="00A04DC7" w:rsidRDefault="00FF1B68" w:rsidP="00772757">
            <w:pPr>
              <w:keepNext/>
              <w:keepLines/>
              <w:tabs>
                <w:tab w:val="left" w:pos="360"/>
              </w:tabs>
              <w:rPr>
                <w:rFonts w:cs="Times New Roman"/>
                <w:szCs w:val="24"/>
              </w:rPr>
            </w:pPr>
            <w:r w:rsidRPr="00A04DC7">
              <w:rPr>
                <w:rFonts w:cs="Times New Roman"/>
                <w:szCs w:val="24"/>
              </w:rPr>
              <w:t>$</w:t>
            </w:r>
          </w:p>
          <w:p w:rsidR="00FF1B68" w:rsidRPr="002A122E" w:rsidRDefault="00FF1B68">
            <w:pPr>
              <w:rPr>
                <w:rFonts w:cs="Times New Roman"/>
                <w:szCs w:val="24"/>
              </w:rPr>
            </w:pPr>
          </w:p>
        </w:tc>
        <w:tc>
          <w:tcPr>
            <w:tcW w:w="1587" w:type="pct"/>
          </w:tcPr>
          <w:p w:rsidR="00FF1B68" w:rsidRPr="002A122E" w:rsidRDefault="00FF1B68">
            <w:pPr>
              <w:rPr>
                <w:rFonts w:cs="Times New Roman"/>
                <w:szCs w:val="24"/>
              </w:rPr>
            </w:pPr>
          </w:p>
        </w:tc>
        <w:tc>
          <w:tcPr>
            <w:tcW w:w="714" w:type="pct"/>
          </w:tcPr>
          <w:p w:rsidR="00FF1B68" w:rsidRPr="002A122E" w:rsidRDefault="00FF1B68">
            <w:pPr>
              <w:rPr>
                <w:rFonts w:cs="Times New Roman"/>
                <w:szCs w:val="24"/>
              </w:rPr>
            </w:pPr>
          </w:p>
        </w:tc>
        <w:tc>
          <w:tcPr>
            <w:tcW w:w="714" w:type="pct"/>
          </w:tcPr>
          <w:p w:rsidR="00FF1B68" w:rsidRPr="002A122E" w:rsidRDefault="00FF1B68">
            <w:pPr>
              <w:rPr>
                <w:rFonts w:cs="Times New Roman"/>
                <w:szCs w:val="24"/>
              </w:rPr>
            </w:pPr>
          </w:p>
        </w:tc>
      </w:tr>
      <w:tr w:rsidR="00FF1B68" w:rsidRPr="00A04DC7" w:rsidTr="00241114">
        <w:trPr>
          <w:trHeight w:hRule="exact" w:val="432"/>
        </w:trPr>
        <w:tc>
          <w:tcPr>
            <w:tcW w:w="1349" w:type="pct"/>
            <w:vMerge/>
          </w:tcPr>
          <w:p w:rsidR="00FF1B68" w:rsidRPr="00A04DC7" w:rsidRDefault="00FF1B68" w:rsidP="00803174">
            <w:pPr>
              <w:keepNext/>
              <w:keepLines/>
              <w:tabs>
                <w:tab w:val="left" w:pos="360"/>
              </w:tabs>
              <w:rPr>
                <w:rFonts w:cs="Times New Roman"/>
                <w:szCs w:val="24"/>
              </w:rPr>
            </w:pPr>
          </w:p>
        </w:tc>
        <w:tc>
          <w:tcPr>
            <w:tcW w:w="635" w:type="pct"/>
            <w:vMerge/>
          </w:tcPr>
          <w:p w:rsidR="00FF1B68" w:rsidRPr="002A122E" w:rsidRDefault="00FF1B68">
            <w:pPr>
              <w:rPr>
                <w:rFonts w:cs="Times New Roman"/>
                <w:szCs w:val="24"/>
              </w:rPr>
            </w:pPr>
          </w:p>
        </w:tc>
        <w:tc>
          <w:tcPr>
            <w:tcW w:w="1587" w:type="pct"/>
          </w:tcPr>
          <w:p w:rsidR="00FF1B68" w:rsidRPr="002A122E" w:rsidRDefault="00FF1B68">
            <w:pPr>
              <w:rPr>
                <w:rFonts w:cs="Times New Roman"/>
                <w:szCs w:val="24"/>
              </w:rPr>
            </w:pPr>
          </w:p>
        </w:tc>
        <w:tc>
          <w:tcPr>
            <w:tcW w:w="714" w:type="pct"/>
          </w:tcPr>
          <w:p w:rsidR="00FF1B68" w:rsidRPr="002A122E" w:rsidRDefault="00FF1B68">
            <w:pPr>
              <w:rPr>
                <w:rFonts w:cs="Times New Roman"/>
                <w:szCs w:val="24"/>
              </w:rPr>
            </w:pPr>
          </w:p>
        </w:tc>
        <w:tc>
          <w:tcPr>
            <w:tcW w:w="714" w:type="pct"/>
          </w:tcPr>
          <w:p w:rsidR="00FF1B68" w:rsidRPr="002A122E" w:rsidRDefault="00FF1B68">
            <w:pPr>
              <w:rPr>
                <w:rFonts w:cs="Times New Roman"/>
                <w:szCs w:val="24"/>
              </w:rPr>
            </w:pPr>
          </w:p>
        </w:tc>
      </w:tr>
      <w:tr w:rsidR="007F4D6B" w:rsidRPr="00A04DC7" w:rsidTr="007F4D6B">
        <w:trPr>
          <w:trHeight w:hRule="exact" w:val="432"/>
        </w:trPr>
        <w:tc>
          <w:tcPr>
            <w:tcW w:w="1349" w:type="pct"/>
            <w:vMerge w:val="restart"/>
          </w:tcPr>
          <w:p w:rsidR="007F4D6B" w:rsidRPr="00A04DC7" w:rsidRDefault="007F4D6B" w:rsidP="00104B83">
            <w:pPr>
              <w:keepNext/>
              <w:keepLines/>
              <w:tabs>
                <w:tab w:val="left" w:pos="360"/>
              </w:tabs>
              <w:rPr>
                <w:rFonts w:cs="Times New Roman"/>
                <w:szCs w:val="24"/>
              </w:rPr>
            </w:pPr>
          </w:p>
        </w:tc>
        <w:tc>
          <w:tcPr>
            <w:tcW w:w="635" w:type="pct"/>
            <w:vMerge w:val="restart"/>
          </w:tcPr>
          <w:p w:rsidR="007F4D6B" w:rsidRPr="00A04DC7" w:rsidRDefault="007F4D6B" w:rsidP="00104B83">
            <w:pPr>
              <w:keepNext/>
              <w:keepLines/>
              <w:tabs>
                <w:tab w:val="left" w:pos="360"/>
              </w:tabs>
              <w:rPr>
                <w:rFonts w:cs="Times New Roman"/>
                <w:szCs w:val="24"/>
              </w:rPr>
            </w:pPr>
            <w:r w:rsidRPr="00A04DC7">
              <w:rPr>
                <w:rFonts w:cs="Times New Roman"/>
                <w:szCs w:val="24"/>
              </w:rPr>
              <w:t>$</w:t>
            </w:r>
          </w:p>
          <w:p w:rsidR="007F4D6B" w:rsidRPr="00A04DC7" w:rsidRDefault="007F4D6B" w:rsidP="00104B83">
            <w:pPr>
              <w:keepNext/>
              <w:keepLines/>
              <w:tabs>
                <w:tab w:val="left" w:pos="360"/>
              </w:tabs>
              <w:rPr>
                <w:rFonts w:cs="Times New Roman"/>
                <w:szCs w:val="24"/>
              </w:rPr>
            </w:pPr>
          </w:p>
          <w:p w:rsidR="007F4D6B" w:rsidRPr="00A04DC7" w:rsidRDefault="007F4D6B" w:rsidP="00104B83">
            <w:pPr>
              <w:keepNext/>
              <w:keepLines/>
              <w:tabs>
                <w:tab w:val="left" w:pos="360"/>
              </w:tabs>
              <w:rPr>
                <w:rFonts w:cs="Times New Roman"/>
                <w:szCs w:val="24"/>
              </w:rPr>
            </w:pPr>
          </w:p>
        </w:tc>
        <w:tc>
          <w:tcPr>
            <w:tcW w:w="1587" w:type="pct"/>
          </w:tcPr>
          <w:p w:rsidR="007F4D6B" w:rsidRPr="00A04DC7" w:rsidRDefault="007F4D6B" w:rsidP="00104B83">
            <w:pPr>
              <w:keepNext/>
              <w:keepLines/>
              <w:tabs>
                <w:tab w:val="left" w:pos="360"/>
              </w:tabs>
              <w:rPr>
                <w:rFonts w:cs="Times New Roman"/>
                <w:szCs w:val="24"/>
              </w:rPr>
            </w:pPr>
          </w:p>
        </w:tc>
        <w:tc>
          <w:tcPr>
            <w:tcW w:w="714" w:type="pct"/>
          </w:tcPr>
          <w:p w:rsidR="007F4D6B" w:rsidRPr="00A04DC7" w:rsidRDefault="007F4D6B" w:rsidP="00104B83">
            <w:pPr>
              <w:keepNext/>
              <w:keepLines/>
              <w:tabs>
                <w:tab w:val="left" w:pos="360"/>
              </w:tabs>
              <w:rPr>
                <w:rFonts w:cs="Times New Roman"/>
                <w:szCs w:val="24"/>
              </w:rPr>
            </w:pPr>
          </w:p>
        </w:tc>
        <w:tc>
          <w:tcPr>
            <w:tcW w:w="714" w:type="pct"/>
          </w:tcPr>
          <w:p w:rsidR="007F4D6B" w:rsidRPr="00A04DC7" w:rsidRDefault="007F4D6B" w:rsidP="00104B83">
            <w:pPr>
              <w:keepNext/>
              <w:keepLines/>
              <w:tabs>
                <w:tab w:val="left" w:pos="360"/>
              </w:tabs>
              <w:rPr>
                <w:rFonts w:cs="Times New Roman"/>
                <w:szCs w:val="24"/>
              </w:rPr>
            </w:pPr>
          </w:p>
        </w:tc>
      </w:tr>
      <w:tr w:rsidR="007F4D6B" w:rsidRPr="00A04DC7" w:rsidTr="007F4D6B">
        <w:trPr>
          <w:trHeight w:hRule="exact" w:val="432"/>
        </w:trPr>
        <w:tc>
          <w:tcPr>
            <w:tcW w:w="1349" w:type="pct"/>
            <w:vMerge/>
          </w:tcPr>
          <w:p w:rsidR="007F4D6B" w:rsidRPr="00A04DC7" w:rsidRDefault="007F4D6B" w:rsidP="00104B83">
            <w:pPr>
              <w:keepNext/>
              <w:keepLines/>
              <w:tabs>
                <w:tab w:val="left" w:pos="360"/>
              </w:tabs>
              <w:rPr>
                <w:rFonts w:cs="Times New Roman"/>
                <w:szCs w:val="24"/>
              </w:rPr>
            </w:pPr>
          </w:p>
        </w:tc>
        <w:tc>
          <w:tcPr>
            <w:tcW w:w="635" w:type="pct"/>
            <w:vMerge/>
          </w:tcPr>
          <w:p w:rsidR="007F4D6B" w:rsidRPr="00A04DC7" w:rsidRDefault="007F4D6B" w:rsidP="00104B83">
            <w:pPr>
              <w:keepNext/>
              <w:keepLines/>
              <w:tabs>
                <w:tab w:val="left" w:pos="360"/>
              </w:tabs>
              <w:rPr>
                <w:rFonts w:cs="Times New Roman"/>
                <w:szCs w:val="24"/>
              </w:rPr>
            </w:pPr>
          </w:p>
        </w:tc>
        <w:tc>
          <w:tcPr>
            <w:tcW w:w="1587" w:type="pct"/>
          </w:tcPr>
          <w:p w:rsidR="007F4D6B" w:rsidRPr="00A04DC7" w:rsidRDefault="007F4D6B" w:rsidP="00104B83">
            <w:pPr>
              <w:keepNext/>
              <w:keepLines/>
              <w:tabs>
                <w:tab w:val="left" w:pos="360"/>
              </w:tabs>
              <w:rPr>
                <w:rFonts w:cs="Times New Roman"/>
                <w:szCs w:val="24"/>
              </w:rPr>
            </w:pPr>
          </w:p>
        </w:tc>
        <w:tc>
          <w:tcPr>
            <w:tcW w:w="714" w:type="pct"/>
          </w:tcPr>
          <w:p w:rsidR="007F4D6B" w:rsidRPr="00A04DC7" w:rsidRDefault="007F4D6B" w:rsidP="00104B83">
            <w:pPr>
              <w:keepNext/>
              <w:keepLines/>
              <w:tabs>
                <w:tab w:val="left" w:pos="360"/>
              </w:tabs>
              <w:rPr>
                <w:rFonts w:cs="Times New Roman"/>
                <w:szCs w:val="24"/>
              </w:rPr>
            </w:pPr>
          </w:p>
        </w:tc>
        <w:tc>
          <w:tcPr>
            <w:tcW w:w="714" w:type="pct"/>
          </w:tcPr>
          <w:p w:rsidR="007F4D6B" w:rsidRPr="00A04DC7" w:rsidRDefault="007F4D6B" w:rsidP="00104B83">
            <w:pPr>
              <w:keepNext/>
              <w:keepLines/>
              <w:tabs>
                <w:tab w:val="left" w:pos="360"/>
              </w:tabs>
              <w:rPr>
                <w:rFonts w:cs="Times New Roman"/>
                <w:szCs w:val="24"/>
              </w:rPr>
            </w:pPr>
          </w:p>
        </w:tc>
      </w:tr>
      <w:tr w:rsidR="007F4D6B" w:rsidRPr="00A04DC7" w:rsidTr="007F4D6B">
        <w:trPr>
          <w:trHeight w:hRule="exact" w:val="432"/>
        </w:trPr>
        <w:tc>
          <w:tcPr>
            <w:tcW w:w="1349" w:type="pct"/>
            <w:vMerge w:val="restart"/>
          </w:tcPr>
          <w:p w:rsidR="007F4D6B" w:rsidRPr="00A04DC7" w:rsidRDefault="007F4D6B" w:rsidP="00104B83">
            <w:pPr>
              <w:keepNext/>
              <w:keepLines/>
              <w:tabs>
                <w:tab w:val="left" w:pos="360"/>
              </w:tabs>
              <w:rPr>
                <w:rFonts w:cs="Times New Roman"/>
                <w:szCs w:val="24"/>
              </w:rPr>
            </w:pPr>
          </w:p>
        </w:tc>
        <w:tc>
          <w:tcPr>
            <w:tcW w:w="635" w:type="pct"/>
            <w:vMerge w:val="restart"/>
          </w:tcPr>
          <w:p w:rsidR="007F4D6B" w:rsidRPr="00A04DC7" w:rsidRDefault="007F4D6B" w:rsidP="00104B83">
            <w:pPr>
              <w:keepNext/>
              <w:keepLines/>
              <w:tabs>
                <w:tab w:val="left" w:pos="360"/>
              </w:tabs>
              <w:rPr>
                <w:rFonts w:cs="Times New Roman"/>
                <w:szCs w:val="24"/>
              </w:rPr>
            </w:pPr>
            <w:r w:rsidRPr="00A04DC7">
              <w:rPr>
                <w:rFonts w:cs="Times New Roman"/>
                <w:szCs w:val="24"/>
              </w:rPr>
              <w:t>$</w:t>
            </w:r>
          </w:p>
          <w:p w:rsidR="007F4D6B" w:rsidRDefault="007F4D6B" w:rsidP="00104B83"/>
          <w:p w:rsidR="007F4D6B" w:rsidRDefault="007F4D6B" w:rsidP="00104B83"/>
          <w:p w:rsidR="007F4D6B" w:rsidRPr="00A04DC7" w:rsidRDefault="007F4D6B" w:rsidP="00104B83">
            <w:pPr>
              <w:rPr>
                <w:rFonts w:cs="Times New Roman"/>
                <w:szCs w:val="24"/>
              </w:rPr>
            </w:pPr>
          </w:p>
        </w:tc>
        <w:tc>
          <w:tcPr>
            <w:tcW w:w="1587" w:type="pct"/>
          </w:tcPr>
          <w:p w:rsidR="007F4D6B" w:rsidRPr="00A04DC7" w:rsidRDefault="007F4D6B" w:rsidP="00104B83">
            <w:pPr>
              <w:keepNext/>
              <w:keepLines/>
              <w:tabs>
                <w:tab w:val="left" w:pos="360"/>
              </w:tabs>
              <w:rPr>
                <w:rFonts w:cs="Times New Roman"/>
                <w:szCs w:val="24"/>
              </w:rPr>
            </w:pPr>
          </w:p>
        </w:tc>
        <w:tc>
          <w:tcPr>
            <w:tcW w:w="714" w:type="pct"/>
          </w:tcPr>
          <w:p w:rsidR="007F4D6B" w:rsidRPr="00A04DC7" w:rsidRDefault="007F4D6B" w:rsidP="00104B83">
            <w:pPr>
              <w:keepNext/>
              <w:keepLines/>
              <w:tabs>
                <w:tab w:val="left" w:pos="360"/>
              </w:tabs>
              <w:rPr>
                <w:rFonts w:cs="Times New Roman"/>
                <w:szCs w:val="24"/>
              </w:rPr>
            </w:pPr>
          </w:p>
        </w:tc>
        <w:tc>
          <w:tcPr>
            <w:tcW w:w="714" w:type="pct"/>
          </w:tcPr>
          <w:p w:rsidR="007F4D6B" w:rsidRPr="00A04DC7" w:rsidRDefault="007F4D6B" w:rsidP="00104B83">
            <w:pPr>
              <w:keepNext/>
              <w:keepLines/>
              <w:tabs>
                <w:tab w:val="left" w:pos="360"/>
              </w:tabs>
              <w:rPr>
                <w:rFonts w:cs="Times New Roman"/>
                <w:szCs w:val="24"/>
              </w:rPr>
            </w:pPr>
          </w:p>
        </w:tc>
      </w:tr>
      <w:tr w:rsidR="007F4D6B" w:rsidRPr="002A122E" w:rsidTr="007F4D6B">
        <w:trPr>
          <w:trHeight w:hRule="exact" w:val="432"/>
        </w:trPr>
        <w:tc>
          <w:tcPr>
            <w:tcW w:w="1349" w:type="pct"/>
            <w:vMerge/>
          </w:tcPr>
          <w:p w:rsidR="007F4D6B" w:rsidRPr="00A04DC7" w:rsidRDefault="007F4D6B" w:rsidP="00104B83">
            <w:pPr>
              <w:keepNext/>
              <w:keepLines/>
              <w:tabs>
                <w:tab w:val="left" w:pos="360"/>
              </w:tabs>
              <w:rPr>
                <w:rFonts w:cs="Times New Roman"/>
                <w:szCs w:val="24"/>
              </w:rPr>
            </w:pPr>
          </w:p>
        </w:tc>
        <w:tc>
          <w:tcPr>
            <w:tcW w:w="635" w:type="pct"/>
            <w:vMerge/>
          </w:tcPr>
          <w:p w:rsidR="007F4D6B" w:rsidRDefault="007F4D6B" w:rsidP="00104B83"/>
        </w:tc>
        <w:tc>
          <w:tcPr>
            <w:tcW w:w="1587" w:type="pct"/>
          </w:tcPr>
          <w:p w:rsidR="007F4D6B" w:rsidRPr="002A122E" w:rsidRDefault="007F4D6B" w:rsidP="00104B83">
            <w:pPr>
              <w:rPr>
                <w:rFonts w:cs="Times New Roman"/>
                <w:szCs w:val="24"/>
              </w:rPr>
            </w:pPr>
          </w:p>
        </w:tc>
        <w:tc>
          <w:tcPr>
            <w:tcW w:w="714" w:type="pct"/>
          </w:tcPr>
          <w:p w:rsidR="007F4D6B" w:rsidRPr="002A122E" w:rsidRDefault="007F4D6B" w:rsidP="00104B83">
            <w:pPr>
              <w:rPr>
                <w:rFonts w:cs="Times New Roman"/>
                <w:szCs w:val="24"/>
              </w:rPr>
            </w:pPr>
          </w:p>
        </w:tc>
        <w:tc>
          <w:tcPr>
            <w:tcW w:w="714" w:type="pct"/>
          </w:tcPr>
          <w:p w:rsidR="007F4D6B" w:rsidRPr="002A122E" w:rsidRDefault="007F4D6B" w:rsidP="00104B83">
            <w:pPr>
              <w:rPr>
                <w:rFonts w:cs="Times New Roman"/>
                <w:szCs w:val="24"/>
              </w:rPr>
            </w:pPr>
          </w:p>
        </w:tc>
      </w:tr>
    </w:tbl>
    <w:p w:rsidR="008240C6" w:rsidRDefault="008240C6" w:rsidP="008240C6">
      <w:pPr>
        <w:pStyle w:val="Heading2"/>
        <w:rPr>
          <w:rFonts w:ascii="Times New Roman" w:hAnsi="Times New Roman" w:cs="Times New Roman"/>
          <w:color w:val="auto"/>
          <w:sz w:val="24"/>
          <w:szCs w:val="24"/>
        </w:rPr>
      </w:pPr>
      <w:bookmarkStart w:id="27" w:name="_Toc385431852"/>
      <w:bookmarkStart w:id="28" w:name="_Toc385431902"/>
    </w:p>
    <w:p w:rsidR="003F2D31" w:rsidRPr="00463C15" w:rsidRDefault="005027E0" w:rsidP="008B06A2">
      <w:pPr>
        <w:pStyle w:val="Heading2"/>
        <w:numPr>
          <w:ilvl w:val="0"/>
          <w:numId w:val="16"/>
        </w:numPr>
        <w:spacing w:before="0"/>
        <w:rPr>
          <w:rFonts w:ascii="Times New Roman" w:hAnsi="Times New Roman" w:cs="Times New Roman"/>
          <w:color w:val="auto"/>
          <w:sz w:val="24"/>
          <w:szCs w:val="24"/>
        </w:rPr>
      </w:pPr>
      <w:bookmarkStart w:id="29" w:name="_Toc420393606"/>
      <w:r>
        <w:rPr>
          <w:rFonts w:ascii="Times New Roman" w:hAnsi="Times New Roman" w:cs="Times New Roman"/>
          <w:color w:val="auto"/>
          <w:sz w:val="24"/>
          <w:szCs w:val="24"/>
        </w:rPr>
        <w:t xml:space="preserve">HMEP </w:t>
      </w:r>
      <w:r w:rsidR="00627D38" w:rsidRPr="00463C15">
        <w:rPr>
          <w:rFonts w:ascii="Times New Roman" w:hAnsi="Times New Roman" w:cs="Times New Roman"/>
          <w:color w:val="auto"/>
          <w:sz w:val="24"/>
          <w:szCs w:val="24"/>
        </w:rPr>
        <w:t>PLANNING SUPPLEMENTAL FUNDING</w:t>
      </w:r>
      <w:bookmarkEnd w:id="27"/>
      <w:bookmarkEnd w:id="28"/>
      <w:r w:rsidR="00F33D68">
        <w:rPr>
          <w:rFonts w:ascii="Times New Roman" w:hAnsi="Times New Roman" w:cs="Times New Roman"/>
          <w:color w:val="auto"/>
          <w:sz w:val="24"/>
          <w:szCs w:val="24"/>
        </w:rPr>
        <w:t xml:space="preserve"> (OPTIONAL)</w:t>
      </w:r>
      <w:bookmarkEnd w:id="29"/>
    </w:p>
    <w:p w:rsidR="00627D38" w:rsidRDefault="00F33D68" w:rsidP="008B3748">
      <w:pPr>
        <w:spacing w:before="120" w:after="120"/>
        <w:rPr>
          <w:rFonts w:cs="Times New Roman"/>
          <w:szCs w:val="24"/>
        </w:rPr>
      </w:pPr>
      <w:r>
        <w:rPr>
          <w:rFonts w:cs="Times New Roman"/>
          <w:szCs w:val="24"/>
        </w:rPr>
        <w:t>Briefly explain what</w:t>
      </w:r>
      <w:r w:rsidR="00627D38" w:rsidRPr="00627D38">
        <w:rPr>
          <w:rFonts w:cs="Times New Roman"/>
          <w:szCs w:val="24"/>
        </w:rPr>
        <w:t xml:space="preserve"> additional </w:t>
      </w:r>
      <w:r w:rsidR="00627D38">
        <w:rPr>
          <w:rFonts w:cs="Times New Roman"/>
          <w:szCs w:val="24"/>
        </w:rPr>
        <w:t>planning</w:t>
      </w:r>
      <w:r w:rsidR="00627D38" w:rsidRPr="00627D38">
        <w:rPr>
          <w:rFonts w:cs="Times New Roman"/>
          <w:szCs w:val="24"/>
        </w:rPr>
        <w:t xml:space="preserve"> activities you</w:t>
      </w:r>
      <w:r>
        <w:rPr>
          <w:rFonts w:cs="Times New Roman"/>
          <w:szCs w:val="24"/>
        </w:rPr>
        <w:t xml:space="preserve"> would complete with supplemental HMEP funding if provided. Provide the estimated amount of supplemental funding </w:t>
      </w:r>
      <w:r w:rsidR="00DB1418">
        <w:rPr>
          <w:rFonts w:cs="Times New Roman"/>
          <w:szCs w:val="24"/>
        </w:rPr>
        <w:t>you would need to complete the</w:t>
      </w:r>
      <w:r w:rsidR="009C4B78">
        <w:rPr>
          <w:rFonts w:cs="Times New Roman"/>
          <w:szCs w:val="24"/>
        </w:rPr>
        <w:t>se</w:t>
      </w:r>
      <w:r w:rsidR="00DB1418">
        <w:rPr>
          <w:rFonts w:cs="Times New Roman"/>
          <w:szCs w:val="24"/>
        </w:rPr>
        <w:t xml:space="preserve"> additional activities</w:t>
      </w:r>
      <w:r>
        <w:rPr>
          <w:rFonts w:cs="Times New Roman"/>
          <w:szCs w:val="24"/>
        </w:rPr>
        <w:t xml:space="preserve">. </w:t>
      </w:r>
      <w:r w:rsidR="008B3748" w:rsidRPr="008B3748">
        <w:rPr>
          <w:rFonts w:cs="Times New Roman"/>
          <w:szCs w:val="24"/>
        </w:rPr>
        <w:t>(</w:t>
      </w:r>
      <w:r w:rsidR="008B3748" w:rsidRPr="008B3748">
        <w:rPr>
          <w:rFonts w:cs="Times New Roman"/>
          <w:i/>
          <w:szCs w:val="24"/>
        </w:rPr>
        <w:t>Insert more rows to the table if more space is needed</w:t>
      </w:r>
      <w:r w:rsidR="008B3748" w:rsidRPr="008B3748">
        <w:rPr>
          <w:rFonts w:cs="Times New Roman"/>
          <w:szCs w:val="24"/>
        </w:rPr>
        <w:t>)</w:t>
      </w:r>
    </w:p>
    <w:tbl>
      <w:tblPr>
        <w:tblStyle w:val="TableGrid"/>
        <w:tblW w:w="0" w:type="auto"/>
        <w:tblLook w:val="04A0" w:firstRow="1" w:lastRow="0" w:firstColumn="1" w:lastColumn="0" w:noHBand="0" w:noVBand="1"/>
      </w:tblPr>
      <w:tblGrid>
        <w:gridCol w:w="10152"/>
      </w:tblGrid>
      <w:tr w:rsidR="008B3748" w:rsidRPr="00B977E3" w:rsidTr="008B3748">
        <w:tc>
          <w:tcPr>
            <w:tcW w:w="10152" w:type="dxa"/>
          </w:tcPr>
          <w:p w:rsidR="007F4D6B" w:rsidRPr="00B977E3" w:rsidRDefault="007F4D6B" w:rsidP="00627D38">
            <w:pPr>
              <w:spacing w:after="200" w:line="276" w:lineRule="auto"/>
              <w:rPr>
                <w:rFonts w:cs="Times New Roman"/>
                <w:szCs w:val="24"/>
              </w:rPr>
            </w:pPr>
          </w:p>
          <w:p w:rsidR="001C6321" w:rsidRPr="00B977E3" w:rsidRDefault="001C6321" w:rsidP="00627D38">
            <w:pPr>
              <w:spacing w:after="200" w:line="276" w:lineRule="auto"/>
              <w:rPr>
                <w:rFonts w:cs="Times New Roman"/>
                <w:szCs w:val="24"/>
              </w:rPr>
            </w:pPr>
          </w:p>
        </w:tc>
      </w:tr>
    </w:tbl>
    <w:p w:rsidR="008B3748" w:rsidRPr="00627D38" w:rsidRDefault="008B3748" w:rsidP="00627D38">
      <w:pPr>
        <w:spacing w:after="200" w:line="276" w:lineRule="auto"/>
        <w:rPr>
          <w:rFonts w:cs="Times New Roman"/>
          <w:szCs w:val="24"/>
        </w:rPr>
      </w:pPr>
    </w:p>
    <w:p w:rsidR="00EF15A1" w:rsidRPr="00A04DC7" w:rsidRDefault="00EF15A1">
      <w:pPr>
        <w:spacing w:after="200" w:line="276" w:lineRule="auto"/>
        <w:rPr>
          <w:rFonts w:cs="Times New Roman"/>
          <w:szCs w:val="24"/>
        </w:rPr>
      </w:pPr>
      <w:r w:rsidRPr="00A04DC7">
        <w:rPr>
          <w:rFonts w:cs="Times New Roman"/>
          <w:szCs w:val="24"/>
        </w:rPr>
        <w:br w:type="page"/>
      </w:r>
    </w:p>
    <w:p w:rsidR="001F39E1" w:rsidRPr="00391D74" w:rsidRDefault="00F83A4D" w:rsidP="00097F5E">
      <w:pPr>
        <w:pStyle w:val="Heading1"/>
        <w:spacing w:before="0" w:after="120"/>
        <w:rPr>
          <w:rFonts w:ascii="Times New Roman" w:hAnsi="Times New Roman" w:cs="Times New Roman"/>
          <w:color w:val="auto"/>
        </w:rPr>
      </w:pPr>
      <w:bookmarkStart w:id="30" w:name="_Toc420393607"/>
      <w:r w:rsidRPr="00391D74">
        <w:rPr>
          <w:rFonts w:ascii="Times New Roman" w:hAnsi="Times New Roman" w:cs="Times New Roman"/>
          <w:color w:val="auto"/>
        </w:rPr>
        <w:lastRenderedPageBreak/>
        <w:t xml:space="preserve">PART </w:t>
      </w:r>
      <w:r w:rsidR="00420BF7">
        <w:rPr>
          <w:rFonts w:ascii="Times New Roman" w:hAnsi="Times New Roman" w:cs="Times New Roman"/>
          <w:color w:val="auto"/>
        </w:rPr>
        <w:t>D</w:t>
      </w:r>
      <w:r w:rsidR="001F39E1" w:rsidRPr="00391D74">
        <w:rPr>
          <w:rFonts w:ascii="Times New Roman" w:hAnsi="Times New Roman" w:cs="Times New Roman"/>
          <w:color w:val="auto"/>
        </w:rPr>
        <w:t xml:space="preserve">:  HMEP TRAINING GRANT </w:t>
      </w:r>
      <w:r w:rsidR="00DE1505">
        <w:rPr>
          <w:rFonts w:ascii="Times New Roman" w:hAnsi="Times New Roman" w:cs="Times New Roman"/>
          <w:color w:val="auto"/>
        </w:rPr>
        <w:t xml:space="preserve">- </w:t>
      </w:r>
      <w:r w:rsidR="00396713">
        <w:rPr>
          <w:rFonts w:ascii="Times New Roman" w:hAnsi="Times New Roman" w:cs="Times New Roman"/>
          <w:color w:val="auto"/>
        </w:rPr>
        <w:t>STATEMENT OF WORK</w:t>
      </w:r>
      <w:bookmarkEnd w:id="30"/>
    </w:p>
    <w:p w:rsidR="00420BF7" w:rsidRPr="009D696B" w:rsidRDefault="00420BF7" w:rsidP="00420BF7">
      <w:pPr>
        <w:keepNext/>
        <w:keepLines/>
        <w:tabs>
          <w:tab w:val="left" w:pos="360"/>
        </w:tabs>
        <w:rPr>
          <w:rFonts w:cs="Times New Roman"/>
          <w:szCs w:val="24"/>
        </w:rPr>
      </w:pPr>
      <w:r w:rsidRPr="007E2DC6">
        <w:rPr>
          <w:rFonts w:cs="Times New Roman"/>
          <w:i/>
          <w:szCs w:val="24"/>
        </w:rPr>
        <w:t xml:space="preserve">Please note you will be required to provide </w:t>
      </w:r>
      <w:r w:rsidRPr="007E2DC6">
        <w:rPr>
          <w:rFonts w:cs="Times New Roman"/>
          <w:i/>
          <w:sz w:val="22"/>
        </w:rPr>
        <w:t>information for each contract or agreement (e.g., agreement with another part of the state government)</w:t>
      </w:r>
      <w:r w:rsidR="00396713" w:rsidRPr="007E2DC6">
        <w:rPr>
          <w:rFonts w:cs="Times New Roman"/>
          <w:i/>
          <w:sz w:val="22"/>
        </w:rPr>
        <w:t xml:space="preserve">, </w:t>
      </w:r>
      <w:r w:rsidRPr="007E2DC6">
        <w:rPr>
          <w:rFonts w:cs="Times New Roman"/>
          <w:i/>
          <w:sz w:val="22"/>
        </w:rPr>
        <w:t>issued or awarded, entered into, or signed during the reporting period</w:t>
      </w:r>
      <w:r w:rsidR="00396713" w:rsidRPr="007E2DC6">
        <w:rPr>
          <w:rFonts w:cs="Times New Roman"/>
          <w:i/>
          <w:sz w:val="22"/>
        </w:rPr>
        <w:t xml:space="preserve">, </w:t>
      </w:r>
      <w:r w:rsidR="004520D3" w:rsidRPr="007E2DC6">
        <w:rPr>
          <w:rFonts w:cs="Times New Roman"/>
          <w:i/>
          <w:sz w:val="22"/>
        </w:rPr>
        <w:t xml:space="preserve">information of </w:t>
      </w:r>
      <w:r w:rsidR="00396713" w:rsidRPr="007E2DC6">
        <w:rPr>
          <w:rFonts w:cs="Times New Roman"/>
          <w:i/>
          <w:sz w:val="22"/>
        </w:rPr>
        <w:t>any sub-grant</w:t>
      </w:r>
      <w:r w:rsidR="00CB624C">
        <w:rPr>
          <w:rFonts w:cs="Times New Roman"/>
          <w:i/>
          <w:sz w:val="22"/>
        </w:rPr>
        <w:t>s</w:t>
      </w:r>
      <w:r w:rsidR="00396713" w:rsidRPr="007E2DC6">
        <w:rPr>
          <w:rFonts w:cs="Times New Roman"/>
          <w:i/>
          <w:sz w:val="22"/>
        </w:rPr>
        <w:t xml:space="preserve"> awarded </w:t>
      </w:r>
      <w:r w:rsidR="007E2DC6">
        <w:rPr>
          <w:rFonts w:cs="Times New Roman"/>
          <w:i/>
          <w:sz w:val="22"/>
        </w:rPr>
        <w:t>i</w:t>
      </w:r>
      <w:r w:rsidR="004520D3" w:rsidRPr="007E2DC6">
        <w:rPr>
          <w:rFonts w:cs="Times New Roman"/>
          <w:i/>
          <w:sz w:val="22"/>
        </w:rPr>
        <w:t xml:space="preserve">f any, </w:t>
      </w:r>
      <w:r w:rsidR="00396713" w:rsidRPr="007E2DC6">
        <w:rPr>
          <w:rFonts w:cs="Times New Roman"/>
          <w:i/>
          <w:sz w:val="22"/>
        </w:rPr>
        <w:t>and the sub-grantee</w:t>
      </w:r>
      <w:r w:rsidR="00CB624C">
        <w:rPr>
          <w:rFonts w:cs="Times New Roman"/>
          <w:i/>
          <w:sz w:val="22"/>
        </w:rPr>
        <w:t>s</w:t>
      </w:r>
      <w:r w:rsidR="00396713" w:rsidRPr="007E2DC6">
        <w:rPr>
          <w:rFonts w:cs="Times New Roman"/>
          <w:i/>
          <w:sz w:val="22"/>
        </w:rPr>
        <w:t xml:space="preserve"> </w:t>
      </w:r>
      <w:r w:rsidRPr="007E2DC6">
        <w:rPr>
          <w:rFonts w:cs="Times New Roman"/>
          <w:i/>
          <w:sz w:val="22"/>
        </w:rPr>
        <w:t>selecti</w:t>
      </w:r>
      <w:r w:rsidR="00396713" w:rsidRPr="007E2DC6">
        <w:rPr>
          <w:rFonts w:cs="Times New Roman"/>
          <w:i/>
          <w:sz w:val="22"/>
        </w:rPr>
        <w:t>on process</w:t>
      </w:r>
      <w:r w:rsidRPr="00014BE2">
        <w:rPr>
          <w:rFonts w:cs="Times New Roman"/>
          <w:sz w:val="22"/>
        </w:rPr>
        <w:t>.</w:t>
      </w:r>
    </w:p>
    <w:p w:rsidR="00E221EA" w:rsidRDefault="00E221EA" w:rsidP="00420BF7"/>
    <w:p w:rsidR="00FF1B68" w:rsidRPr="00FF1B68" w:rsidRDefault="00FF1B68" w:rsidP="00FF1B68">
      <w:pPr>
        <w:pStyle w:val="Heading2"/>
        <w:numPr>
          <w:ilvl w:val="0"/>
          <w:numId w:val="13"/>
        </w:numPr>
        <w:rPr>
          <w:rFonts w:ascii="Times New Roman" w:hAnsi="Times New Roman" w:cs="Times New Roman"/>
          <w:color w:val="auto"/>
          <w:sz w:val="24"/>
          <w:szCs w:val="24"/>
        </w:rPr>
      </w:pPr>
      <w:bookmarkStart w:id="31" w:name="_Toc385431855"/>
      <w:bookmarkStart w:id="32" w:name="_Toc385431905"/>
      <w:bookmarkStart w:id="33" w:name="_Toc420393608"/>
      <w:r w:rsidRPr="00FF1B68">
        <w:rPr>
          <w:rFonts w:ascii="Times New Roman" w:hAnsi="Times New Roman" w:cs="Times New Roman"/>
          <w:color w:val="auto"/>
          <w:sz w:val="24"/>
          <w:szCs w:val="24"/>
        </w:rPr>
        <w:t>NEEDS ASSESSMENT</w:t>
      </w:r>
      <w:bookmarkEnd w:id="33"/>
    </w:p>
    <w:p w:rsidR="00FF1B68" w:rsidRPr="008B06A2" w:rsidRDefault="00FF1B68" w:rsidP="0021684F">
      <w:r w:rsidRPr="008B06A2">
        <w:t>Include a brief statement that indicates the needs of the jurisdiction for training.</w:t>
      </w:r>
    </w:p>
    <w:p w:rsidR="00FF1B68" w:rsidRDefault="00FF1B68" w:rsidP="008B06A2">
      <w:pPr>
        <w:pStyle w:val="Heading2"/>
        <w:ind w:left="360"/>
        <w:rPr>
          <w:rFonts w:ascii="Times New Roman" w:hAnsi="Times New Roman" w:cs="Times New Roman"/>
          <w:color w:val="auto"/>
          <w:sz w:val="24"/>
          <w:szCs w:val="24"/>
        </w:rPr>
      </w:pPr>
    </w:p>
    <w:p w:rsidR="00B0314E" w:rsidRPr="00463C15" w:rsidRDefault="00B0314E" w:rsidP="005126BF">
      <w:pPr>
        <w:pStyle w:val="Heading2"/>
        <w:numPr>
          <w:ilvl w:val="0"/>
          <w:numId w:val="13"/>
        </w:numPr>
        <w:rPr>
          <w:rFonts w:ascii="Times New Roman" w:hAnsi="Times New Roman" w:cs="Times New Roman"/>
          <w:color w:val="auto"/>
          <w:sz w:val="24"/>
          <w:szCs w:val="24"/>
        </w:rPr>
      </w:pPr>
      <w:bookmarkStart w:id="34" w:name="_Toc420393609"/>
      <w:r w:rsidRPr="00463C15">
        <w:rPr>
          <w:rFonts w:ascii="Times New Roman" w:hAnsi="Times New Roman" w:cs="Times New Roman"/>
          <w:color w:val="auto"/>
          <w:sz w:val="24"/>
          <w:szCs w:val="24"/>
        </w:rPr>
        <w:t>HMEP TRAINING GRANT AWARD AMOUNT</w:t>
      </w:r>
      <w:bookmarkEnd w:id="31"/>
      <w:bookmarkEnd w:id="32"/>
      <w:bookmarkEnd w:id="34"/>
    </w:p>
    <w:p w:rsidR="00B0314E" w:rsidRPr="00BE1941" w:rsidRDefault="00EA22A7" w:rsidP="005126BF">
      <w:pPr>
        <w:pStyle w:val="ListParagraph"/>
        <w:numPr>
          <w:ilvl w:val="0"/>
          <w:numId w:val="3"/>
        </w:numPr>
        <w:spacing w:before="240"/>
        <w:contextualSpacing w:val="0"/>
        <w:rPr>
          <w:rFonts w:cs="Times New Roman"/>
          <w:szCs w:val="24"/>
        </w:rPr>
      </w:pPr>
      <w:r w:rsidRPr="00A04DC7">
        <w:rPr>
          <w:rFonts w:cs="Times New Roman"/>
          <w:noProof/>
          <w:szCs w:val="24"/>
        </w:rPr>
        <mc:AlternateContent>
          <mc:Choice Requires="wps">
            <w:drawing>
              <wp:anchor distT="0" distB="0" distL="114300" distR="114300" simplePos="0" relativeHeight="251679744" behindDoc="0" locked="0" layoutInCell="1" allowOverlap="1" wp14:anchorId="64B729F4" wp14:editId="61D16E33">
                <wp:simplePos x="0" y="0"/>
                <wp:positionH relativeFrom="column">
                  <wp:posOffset>4074396</wp:posOffset>
                </wp:positionH>
                <wp:positionV relativeFrom="paragraph">
                  <wp:posOffset>125154</wp:posOffset>
                </wp:positionV>
                <wp:extent cx="1019175" cy="276225"/>
                <wp:effectExtent l="0" t="0" r="28575"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76225"/>
                        </a:xfrm>
                        <a:prstGeom prst="rect">
                          <a:avLst/>
                        </a:prstGeom>
                        <a:solidFill>
                          <a:srgbClr val="FFFFFF"/>
                        </a:solidFill>
                        <a:ln w="9525">
                          <a:solidFill>
                            <a:srgbClr val="000000"/>
                          </a:solidFill>
                          <a:miter lim="800000"/>
                          <a:headEnd/>
                          <a:tailEnd/>
                        </a:ln>
                      </wps:spPr>
                      <wps:txbx>
                        <w:txbxContent>
                          <w:p w:rsidR="007B0914" w:rsidRDefault="007B0914" w:rsidP="00EA22A7">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20.8pt;margin-top:9.85pt;width:80.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">
                <v:textbox>
                  <w:txbxContent>
                    <w:p w:rsidR="007B0914" w:rsidRDefault="007B0914" w:rsidP="00EA22A7">
                      <w:r>
                        <w:t>$</w:t>
                      </w:r>
                    </w:p>
                  </w:txbxContent>
                </v:textbox>
              </v:shape>
            </w:pict>
          </mc:Fallback>
        </mc:AlternateContent>
      </w:r>
      <w:r w:rsidR="001F39E1">
        <w:rPr>
          <w:rFonts w:cs="Times New Roman"/>
          <w:szCs w:val="24"/>
        </w:rPr>
        <w:t xml:space="preserve">Total </w:t>
      </w:r>
      <w:r w:rsidR="00B0314E" w:rsidRPr="00BE1941">
        <w:rPr>
          <w:rFonts w:cs="Times New Roman"/>
          <w:szCs w:val="24"/>
        </w:rPr>
        <w:t xml:space="preserve">HMEP </w:t>
      </w:r>
      <w:r w:rsidR="00BE1941">
        <w:rPr>
          <w:rFonts w:cs="Times New Roman"/>
          <w:szCs w:val="24"/>
        </w:rPr>
        <w:t>Federal T</w:t>
      </w:r>
      <w:r w:rsidR="00B0314E" w:rsidRPr="00BE1941">
        <w:rPr>
          <w:rFonts w:cs="Times New Roman"/>
          <w:szCs w:val="24"/>
        </w:rPr>
        <w:t xml:space="preserve">raining grant </w:t>
      </w:r>
      <w:r w:rsidR="00D13BA9">
        <w:rPr>
          <w:rFonts w:cs="Times New Roman"/>
          <w:szCs w:val="24"/>
        </w:rPr>
        <w:t>amount</w:t>
      </w:r>
      <w:r w:rsidR="001F39E1">
        <w:rPr>
          <w:rFonts w:cs="Times New Roman"/>
          <w:szCs w:val="24"/>
        </w:rPr>
        <w:t xml:space="preserve"> requested</w:t>
      </w:r>
      <w:r w:rsidR="00F95F5B">
        <w:rPr>
          <w:rFonts w:cs="Times New Roman"/>
          <w:szCs w:val="24"/>
        </w:rPr>
        <w:t xml:space="preserve">: </w:t>
      </w:r>
    </w:p>
    <w:p w:rsidR="008C148C" w:rsidRDefault="008C148C" w:rsidP="008B06A2">
      <w:pPr>
        <w:pStyle w:val="ListParagraph"/>
        <w:spacing w:before="120"/>
        <w:ind w:left="1080"/>
        <w:contextualSpacing w:val="0"/>
        <w:rPr>
          <w:rFonts w:cs="Times New Roman"/>
          <w:szCs w:val="24"/>
        </w:rPr>
      </w:pPr>
      <w:r w:rsidRPr="00A04DC7">
        <w:rPr>
          <w:rFonts w:cs="Times New Roman"/>
          <w:noProof/>
          <w:szCs w:val="24"/>
        </w:rPr>
        <mc:AlternateContent>
          <mc:Choice Requires="wps">
            <w:drawing>
              <wp:anchor distT="0" distB="0" distL="114300" distR="114300" simplePos="0" relativeHeight="251681792" behindDoc="0" locked="0" layoutInCell="1" allowOverlap="1" wp14:anchorId="3A7D7E55" wp14:editId="7B645A9E">
                <wp:simplePos x="0" y="0"/>
                <wp:positionH relativeFrom="column">
                  <wp:posOffset>4074396</wp:posOffset>
                </wp:positionH>
                <wp:positionV relativeFrom="paragraph">
                  <wp:posOffset>272415</wp:posOffset>
                </wp:positionV>
                <wp:extent cx="1019175" cy="276225"/>
                <wp:effectExtent l="0" t="0" r="28575"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76225"/>
                        </a:xfrm>
                        <a:prstGeom prst="rect">
                          <a:avLst/>
                        </a:prstGeom>
                        <a:solidFill>
                          <a:srgbClr val="FFFFFF"/>
                        </a:solidFill>
                        <a:ln w="9525">
                          <a:solidFill>
                            <a:srgbClr val="000000"/>
                          </a:solidFill>
                          <a:miter lim="800000"/>
                          <a:headEnd/>
                          <a:tailEnd/>
                        </a:ln>
                      </wps:spPr>
                      <wps:txbx>
                        <w:txbxContent>
                          <w:p w:rsidR="007B0914" w:rsidRDefault="007B0914" w:rsidP="00EA22A7">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20.8pt;margin-top:21.45pt;width:80.2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">
                <v:textbox>
                  <w:txbxContent>
                    <w:p w:rsidR="007B0914" w:rsidRDefault="007B0914" w:rsidP="00EA22A7">
                      <w:r>
                        <w:t>$</w:t>
                      </w:r>
                    </w:p>
                  </w:txbxContent>
                </v:textbox>
              </v:shape>
            </w:pict>
          </mc:Fallback>
        </mc:AlternateContent>
      </w:r>
    </w:p>
    <w:p w:rsidR="00BE1941" w:rsidRDefault="001F39E1" w:rsidP="005126BF">
      <w:pPr>
        <w:pStyle w:val="ListParagraph"/>
        <w:numPr>
          <w:ilvl w:val="0"/>
          <w:numId w:val="3"/>
        </w:numPr>
        <w:spacing w:before="120"/>
        <w:contextualSpacing w:val="0"/>
        <w:rPr>
          <w:rFonts w:cs="Times New Roman"/>
          <w:szCs w:val="24"/>
        </w:rPr>
      </w:pPr>
      <w:r>
        <w:rPr>
          <w:rFonts w:cs="Times New Roman"/>
          <w:szCs w:val="24"/>
        </w:rPr>
        <w:t xml:space="preserve">Total </w:t>
      </w:r>
      <w:r w:rsidR="00906B32">
        <w:rPr>
          <w:rFonts w:cs="Times New Roman"/>
          <w:szCs w:val="24"/>
        </w:rPr>
        <w:t xml:space="preserve">Training grant </w:t>
      </w:r>
      <w:r>
        <w:rPr>
          <w:rFonts w:cs="Times New Roman"/>
          <w:szCs w:val="24"/>
        </w:rPr>
        <w:t>Non-Federal Match</w:t>
      </w:r>
      <w:r w:rsidR="00906B32">
        <w:rPr>
          <w:rFonts w:cs="Times New Roman"/>
          <w:szCs w:val="24"/>
        </w:rPr>
        <w:t>:</w:t>
      </w:r>
      <w:r>
        <w:rPr>
          <w:rFonts w:cs="Times New Roman"/>
          <w:szCs w:val="24"/>
        </w:rPr>
        <w:t xml:space="preserve"> </w:t>
      </w:r>
      <w:r w:rsidR="00F95F5B" w:rsidRPr="00F95F5B">
        <w:rPr>
          <w:rFonts w:cs="Times New Roman"/>
          <w:szCs w:val="24"/>
        </w:rPr>
        <w:t xml:space="preserve"> </w:t>
      </w:r>
    </w:p>
    <w:p w:rsidR="008C148C" w:rsidRPr="008B06A2" w:rsidRDefault="008C148C" w:rsidP="007B0914">
      <w:pPr>
        <w:pStyle w:val="Heading2"/>
        <w:tabs>
          <w:tab w:val="left" w:pos="6390"/>
        </w:tabs>
        <w:ind w:left="360"/>
        <w:rPr>
          <w:rFonts w:cs="Times New Roman"/>
          <w:b w:val="0"/>
          <w:szCs w:val="24"/>
        </w:rPr>
      </w:pPr>
    </w:p>
    <w:p w:rsidR="00660AAB" w:rsidRPr="00A04DC7" w:rsidRDefault="00BE1941" w:rsidP="005126BF">
      <w:pPr>
        <w:pStyle w:val="Heading2"/>
        <w:numPr>
          <w:ilvl w:val="0"/>
          <w:numId w:val="13"/>
        </w:numPr>
        <w:rPr>
          <w:rFonts w:cs="Times New Roman"/>
          <w:b w:val="0"/>
          <w:szCs w:val="24"/>
        </w:rPr>
      </w:pPr>
      <w:r w:rsidRPr="00BE1941">
        <w:rPr>
          <w:rFonts w:cs="Times New Roman"/>
          <w:noProof/>
          <w:szCs w:val="24"/>
        </w:rPr>
        <w:t xml:space="preserve"> </w:t>
      </w:r>
      <w:bookmarkStart w:id="35" w:name="_Toc385431856"/>
      <w:bookmarkStart w:id="36" w:name="_Toc385431906"/>
      <w:bookmarkStart w:id="37" w:name="_Toc420393610"/>
      <w:r w:rsidR="00AA6CD6" w:rsidRPr="00463C15">
        <w:rPr>
          <w:rFonts w:ascii="Times New Roman" w:hAnsi="Times New Roman" w:cs="Times New Roman"/>
          <w:color w:val="auto"/>
          <w:sz w:val="24"/>
          <w:szCs w:val="24"/>
        </w:rPr>
        <w:t xml:space="preserve">HMEP </w:t>
      </w:r>
      <w:r w:rsidR="00660AAB" w:rsidRPr="00463C15">
        <w:rPr>
          <w:rFonts w:ascii="Times New Roman" w:hAnsi="Times New Roman" w:cs="Times New Roman"/>
          <w:color w:val="auto"/>
          <w:sz w:val="24"/>
          <w:szCs w:val="24"/>
        </w:rPr>
        <w:t>TRAINING GOALS</w:t>
      </w:r>
      <w:r w:rsidR="0007080A" w:rsidRPr="00463C15">
        <w:rPr>
          <w:rFonts w:ascii="Times New Roman" w:hAnsi="Times New Roman" w:cs="Times New Roman"/>
          <w:color w:val="auto"/>
          <w:sz w:val="24"/>
          <w:szCs w:val="24"/>
        </w:rPr>
        <w:t xml:space="preserve"> AND </w:t>
      </w:r>
      <w:r w:rsidR="002C3408">
        <w:rPr>
          <w:rFonts w:ascii="Times New Roman" w:hAnsi="Times New Roman" w:cs="Times New Roman"/>
          <w:color w:val="auto"/>
          <w:sz w:val="24"/>
          <w:szCs w:val="24"/>
        </w:rPr>
        <w:t>OBJECTIVES</w:t>
      </w:r>
      <w:bookmarkEnd w:id="35"/>
      <w:bookmarkEnd w:id="36"/>
      <w:bookmarkEnd w:id="37"/>
    </w:p>
    <w:p w:rsidR="00470D97" w:rsidRPr="00D1580C" w:rsidRDefault="003B771B" w:rsidP="00A0014E">
      <w:pPr>
        <w:rPr>
          <w:rFonts w:cs="Times New Roman"/>
          <w:szCs w:val="24"/>
        </w:rPr>
      </w:pPr>
      <w:r w:rsidRPr="00A0014E">
        <w:rPr>
          <w:rFonts w:cs="Times New Roman"/>
          <w:szCs w:val="24"/>
        </w:rPr>
        <w:t>L</w:t>
      </w:r>
      <w:r w:rsidR="00D871F1" w:rsidRPr="00A0014E">
        <w:rPr>
          <w:rFonts w:cs="Times New Roman"/>
          <w:szCs w:val="24"/>
        </w:rPr>
        <w:t>ist training goals</w:t>
      </w:r>
      <w:r w:rsidRPr="00A0014E">
        <w:rPr>
          <w:rFonts w:cs="Times New Roman"/>
          <w:szCs w:val="24"/>
        </w:rPr>
        <w:t xml:space="preserve"> </w:t>
      </w:r>
      <w:r w:rsidR="002C3408">
        <w:rPr>
          <w:rFonts w:cs="Times New Roman"/>
          <w:szCs w:val="24"/>
        </w:rPr>
        <w:t xml:space="preserve">and objectives </w:t>
      </w:r>
      <w:r w:rsidRPr="00A0014E">
        <w:rPr>
          <w:rFonts w:cs="Times New Roman"/>
          <w:szCs w:val="24"/>
        </w:rPr>
        <w:t>plan</w:t>
      </w:r>
      <w:r w:rsidR="002C3408">
        <w:rPr>
          <w:rFonts w:cs="Times New Roman"/>
          <w:szCs w:val="24"/>
        </w:rPr>
        <w:t>ned under</w:t>
      </w:r>
      <w:r w:rsidRPr="00A0014E">
        <w:rPr>
          <w:rFonts w:cs="Times New Roman"/>
          <w:szCs w:val="24"/>
        </w:rPr>
        <w:t xml:space="preserve"> the HMEP Training grant</w:t>
      </w:r>
      <w:r w:rsidR="002C3408">
        <w:rPr>
          <w:rFonts w:cs="Times New Roman"/>
          <w:szCs w:val="24"/>
        </w:rPr>
        <w:t>. L</w:t>
      </w:r>
      <w:r w:rsidRPr="00A0014E">
        <w:rPr>
          <w:rFonts w:cs="Times New Roman"/>
          <w:szCs w:val="24"/>
        </w:rPr>
        <w:t xml:space="preserve">ist </w:t>
      </w:r>
      <w:r w:rsidR="005E5010" w:rsidRPr="00A0014E">
        <w:rPr>
          <w:rFonts w:cs="Times New Roman"/>
          <w:szCs w:val="24"/>
        </w:rPr>
        <w:t xml:space="preserve">your </w:t>
      </w:r>
      <w:r w:rsidR="00D871F1" w:rsidRPr="00A0014E">
        <w:rPr>
          <w:rFonts w:cs="Times New Roman"/>
          <w:szCs w:val="24"/>
        </w:rPr>
        <w:t>projected outcome</w:t>
      </w:r>
      <w:r w:rsidRPr="00A0014E">
        <w:rPr>
          <w:rFonts w:cs="Times New Roman"/>
          <w:szCs w:val="24"/>
        </w:rPr>
        <w:t xml:space="preserve"> for each </w:t>
      </w:r>
      <w:r w:rsidR="005E5010" w:rsidRPr="00A0014E">
        <w:rPr>
          <w:rFonts w:cs="Times New Roman"/>
          <w:szCs w:val="24"/>
        </w:rPr>
        <w:t xml:space="preserve">goal </w:t>
      </w:r>
      <w:r w:rsidRPr="00A0014E">
        <w:rPr>
          <w:rFonts w:cs="Times New Roman"/>
          <w:szCs w:val="24"/>
        </w:rPr>
        <w:t>planned</w:t>
      </w:r>
      <w:r w:rsidR="005E5010" w:rsidRPr="00A0014E">
        <w:rPr>
          <w:rFonts w:cs="Times New Roman"/>
          <w:szCs w:val="24"/>
        </w:rPr>
        <w:t>.</w:t>
      </w:r>
      <w:r w:rsidR="00D871F1" w:rsidRPr="00A0014E">
        <w:rPr>
          <w:rFonts w:cs="Times New Roman"/>
          <w:szCs w:val="24"/>
        </w:rPr>
        <w:t xml:space="preserve"> </w:t>
      </w:r>
      <w:r w:rsidRPr="00D26022">
        <w:rPr>
          <w:rFonts w:cs="Times New Roman"/>
          <w:i/>
          <w:szCs w:val="24"/>
        </w:rPr>
        <w:t>PHMSA will require a progress report during the performance period and at the end of the performance period</w:t>
      </w:r>
      <w:r w:rsidR="005E5010" w:rsidRPr="00D26022">
        <w:rPr>
          <w:rFonts w:cs="Times New Roman"/>
          <w:i/>
          <w:szCs w:val="24"/>
        </w:rPr>
        <w:t xml:space="preserve"> indicating accomplished goals</w:t>
      </w:r>
      <w:r w:rsidR="004762BA" w:rsidRPr="00D26022">
        <w:rPr>
          <w:rFonts w:cs="Times New Roman"/>
          <w:i/>
          <w:szCs w:val="24"/>
        </w:rPr>
        <w:t xml:space="preserve"> and outcomes</w:t>
      </w:r>
      <w:r w:rsidR="005E5010" w:rsidRPr="00D26022">
        <w:rPr>
          <w:rFonts w:cs="Times New Roman"/>
          <w:i/>
          <w:szCs w:val="24"/>
        </w:rPr>
        <w:t>.</w:t>
      </w:r>
      <w:r w:rsidR="00E32AD4" w:rsidRPr="00A0014E">
        <w:rPr>
          <w:rFonts w:cs="Times New Roman"/>
          <w:szCs w:val="24"/>
        </w:rPr>
        <w:t xml:space="preserve"> </w:t>
      </w:r>
      <w:r w:rsidR="00E32AD4" w:rsidRPr="00D1580C">
        <w:rPr>
          <w:rFonts w:cs="Times New Roman"/>
          <w:szCs w:val="24"/>
        </w:rPr>
        <w:t>(</w:t>
      </w:r>
      <w:r w:rsidR="003952D8" w:rsidRPr="003952D8">
        <w:rPr>
          <w:rFonts w:cs="Times New Roman"/>
          <w:i/>
          <w:szCs w:val="24"/>
        </w:rPr>
        <w:t>Expand the rows or</w:t>
      </w:r>
      <w:r w:rsidR="003952D8">
        <w:rPr>
          <w:rFonts w:cs="Times New Roman"/>
          <w:szCs w:val="24"/>
        </w:rPr>
        <w:t xml:space="preserve"> i</w:t>
      </w:r>
      <w:r w:rsidR="00E32AD4" w:rsidRPr="00D1580C">
        <w:rPr>
          <w:rFonts w:cs="Times New Roman"/>
          <w:i/>
          <w:szCs w:val="24"/>
        </w:rPr>
        <w:t>nsert more rows to the table if more space is needed</w:t>
      </w:r>
      <w:r w:rsidR="00E32AD4" w:rsidRPr="00D1580C">
        <w:rPr>
          <w:rFonts w:cs="Times New Roman"/>
          <w:szCs w:val="24"/>
        </w:rPr>
        <w:t>)</w:t>
      </w:r>
    </w:p>
    <w:tbl>
      <w:tblPr>
        <w:tblStyle w:val="TableGrid"/>
        <w:tblW w:w="5000" w:type="pct"/>
        <w:tblLook w:val="04A0" w:firstRow="1" w:lastRow="0" w:firstColumn="1" w:lastColumn="0" w:noHBand="0" w:noVBand="1"/>
      </w:tblPr>
      <w:tblGrid>
        <w:gridCol w:w="1324"/>
        <w:gridCol w:w="8828"/>
      </w:tblGrid>
      <w:tr w:rsidR="00FF1B68" w:rsidTr="008B06A2">
        <w:tc>
          <w:tcPr>
            <w:tcW w:w="652" w:type="pct"/>
            <w:shd w:val="clear" w:color="auto" w:fill="D9D9D9" w:themeFill="background1" w:themeFillShade="D9"/>
          </w:tcPr>
          <w:p w:rsidR="00FF1B68" w:rsidRPr="00165157" w:rsidRDefault="00FF1B68" w:rsidP="002151A0">
            <w:pPr>
              <w:jc w:val="center"/>
              <w:rPr>
                <w:rFonts w:cs="Times New Roman"/>
                <w:sz w:val="22"/>
              </w:rPr>
            </w:pPr>
            <w:r w:rsidRPr="00165157">
              <w:rPr>
                <w:rFonts w:cs="Times New Roman"/>
                <w:sz w:val="22"/>
              </w:rPr>
              <w:t>Goal #</w:t>
            </w:r>
          </w:p>
        </w:tc>
        <w:tc>
          <w:tcPr>
            <w:tcW w:w="4348" w:type="pct"/>
            <w:shd w:val="clear" w:color="auto" w:fill="D9D9D9" w:themeFill="background1" w:themeFillShade="D9"/>
          </w:tcPr>
          <w:p w:rsidR="00FF1B68" w:rsidRPr="00165157" w:rsidRDefault="00FF1B68" w:rsidP="002151A0">
            <w:pPr>
              <w:jc w:val="center"/>
              <w:rPr>
                <w:rFonts w:cs="Times New Roman"/>
                <w:sz w:val="22"/>
              </w:rPr>
            </w:pPr>
            <w:r w:rsidRPr="00165157">
              <w:rPr>
                <w:rFonts w:cs="Times New Roman"/>
                <w:sz w:val="22"/>
              </w:rPr>
              <w:t>Training Grant Goals &amp; Objectives</w:t>
            </w:r>
          </w:p>
        </w:tc>
      </w:tr>
      <w:tr w:rsidR="00FF1B68" w:rsidTr="008B06A2">
        <w:trPr>
          <w:trHeight w:val="504"/>
        </w:trPr>
        <w:tc>
          <w:tcPr>
            <w:tcW w:w="652" w:type="pct"/>
          </w:tcPr>
          <w:p w:rsidR="00FF1B68" w:rsidRPr="0040318D" w:rsidRDefault="00FF1B68" w:rsidP="0040318D">
            <w:pPr>
              <w:spacing w:after="0"/>
              <w:rPr>
                <w:rFonts w:cs="Times New Roman"/>
                <w:szCs w:val="24"/>
              </w:rPr>
            </w:pPr>
          </w:p>
        </w:tc>
        <w:tc>
          <w:tcPr>
            <w:tcW w:w="4348" w:type="pct"/>
          </w:tcPr>
          <w:p w:rsidR="00FF1B68" w:rsidRDefault="00FF1B68" w:rsidP="0040318D">
            <w:pPr>
              <w:spacing w:after="0"/>
              <w:rPr>
                <w:rFonts w:cs="Times New Roman"/>
                <w:szCs w:val="24"/>
              </w:rPr>
            </w:pPr>
          </w:p>
          <w:p w:rsidR="00FF1B68" w:rsidRPr="0040318D" w:rsidRDefault="00FF1B68" w:rsidP="0040318D">
            <w:pPr>
              <w:spacing w:after="0"/>
              <w:rPr>
                <w:rFonts w:cs="Times New Roman"/>
                <w:szCs w:val="24"/>
              </w:rPr>
            </w:pPr>
          </w:p>
        </w:tc>
      </w:tr>
      <w:tr w:rsidR="00FF1B68" w:rsidTr="008B06A2">
        <w:trPr>
          <w:trHeight w:val="504"/>
        </w:trPr>
        <w:tc>
          <w:tcPr>
            <w:tcW w:w="652" w:type="pct"/>
          </w:tcPr>
          <w:p w:rsidR="00FF1B68" w:rsidRPr="0040318D" w:rsidRDefault="00FF1B68" w:rsidP="0040318D">
            <w:pPr>
              <w:spacing w:after="0"/>
              <w:rPr>
                <w:rFonts w:cs="Times New Roman"/>
                <w:szCs w:val="24"/>
              </w:rPr>
            </w:pPr>
          </w:p>
        </w:tc>
        <w:tc>
          <w:tcPr>
            <w:tcW w:w="4348" w:type="pct"/>
          </w:tcPr>
          <w:p w:rsidR="00FF1B68" w:rsidRDefault="00FF1B68" w:rsidP="0040318D">
            <w:pPr>
              <w:spacing w:after="0"/>
              <w:rPr>
                <w:rFonts w:cs="Times New Roman"/>
                <w:szCs w:val="24"/>
              </w:rPr>
            </w:pPr>
          </w:p>
          <w:p w:rsidR="00FF1B68" w:rsidRPr="0040318D" w:rsidRDefault="00FF1B68" w:rsidP="0040318D">
            <w:pPr>
              <w:spacing w:after="0"/>
              <w:rPr>
                <w:rFonts w:cs="Times New Roman"/>
                <w:szCs w:val="24"/>
              </w:rPr>
            </w:pPr>
          </w:p>
        </w:tc>
      </w:tr>
      <w:tr w:rsidR="00FF1B68" w:rsidTr="008B06A2">
        <w:trPr>
          <w:trHeight w:val="504"/>
        </w:trPr>
        <w:tc>
          <w:tcPr>
            <w:tcW w:w="652" w:type="pct"/>
          </w:tcPr>
          <w:p w:rsidR="00FF1B68" w:rsidRPr="0040318D" w:rsidRDefault="00FF1B68" w:rsidP="0040318D">
            <w:pPr>
              <w:spacing w:after="0"/>
              <w:rPr>
                <w:rFonts w:cs="Times New Roman"/>
                <w:szCs w:val="24"/>
              </w:rPr>
            </w:pPr>
          </w:p>
        </w:tc>
        <w:tc>
          <w:tcPr>
            <w:tcW w:w="4348" w:type="pct"/>
          </w:tcPr>
          <w:p w:rsidR="00FF1B68" w:rsidRDefault="00FF1B68" w:rsidP="0040318D">
            <w:pPr>
              <w:spacing w:after="0"/>
              <w:rPr>
                <w:rFonts w:cs="Times New Roman"/>
                <w:szCs w:val="24"/>
              </w:rPr>
            </w:pPr>
          </w:p>
          <w:p w:rsidR="00FF1B68" w:rsidRPr="0040318D" w:rsidRDefault="00FF1B68" w:rsidP="0040318D">
            <w:pPr>
              <w:spacing w:after="0"/>
              <w:rPr>
                <w:rFonts w:cs="Times New Roman"/>
                <w:szCs w:val="24"/>
              </w:rPr>
            </w:pPr>
          </w:p>
        </w:tc>
      </w:tr>
      <w:tr w:rsidR="00FF1B68" w:rsidTr="008B06A2">
        <w:trPr>
          <w:trHeight w:val="504"/>
        </w:trPr>
        <w:tc>
          <w:tcPr>
            <w:tcW w:w="652" w:type="pct"/>
          </w:tcPr>
          <w:p w:rsidR="00FF1B68" w:rsidRPr="0040318D" w:rsidRDefault="00FF1B68" w:rsidP="0040318D">
            <w:pPr>
              <w:spacing w:after="0"/>
              <w:rPr>
                <w:rFonts w:cs="Times New Roman"/>
                <w:szCs w:val="24"/>
              </w:rPr>
            </w:pPr>
          </w:p>
        </w:tc>
        <w:tc>
          <w:tcPr>
            <w:tcW w:w="4348" w:type="pct"/>
          </w:tcPr>
          <w:p w:rsidR="00FF1B68" w:rsidRDefault="00FF1B68" w:rsidP="0040318D">
            <w:pPr>
              <w:spacing w:after="0"/>
              <w:rPr>
                <w:rFonts w:cs="Times New Roman"/>
                <w:szCs w:val="24"/>
              </w:rPr>
            </w:pPr>
          </w:p>
          <w:p w:rsidR="00FF1B68" w:rsidRPr="0040318D" w:rsidRDefault="00FF1B68" w:rsidP="0040318D">
            <w:pPr>
              <w:spacing w:after="0"/>
              <w:rPr>
                <w:rFonts w:cs="Times New Roman"/>
                <w:szCs w:val="24"/>
              </w:rPr>
            </w:pPr>
          </w:p>
        </w:tc>
      </w:tr>
      <w:tr w:rsidR="00FF1B68" w:rsidTr="008B06A2">
        <w:trPr>
          <w:trHeight w:val="504"/>
        </w:trPr>
        <w:tc>
          <w:tcPr>
            <w:tcW w:w="652" w:type="pct"/>
          </w:tcPr>
          <w:p w:rsidR="00FF1B68" w:rsidRPr="0040318D" w:rsidRDefault="00FF1B68" w:rsidP="0040318D">
            <w:pPr>
              <w:spacing w:after="0"/>
              <w:rPr>
                <w:rFonts w:cs="Times New Roman"/>
                <w:szCs w:val="24"/>
              </w:rPr>
            </w:pPr>
          </w:p>
        </w:tc>
        <w:tc>
          <w:tcPr>
            <w:tcW w:w="4348" w:type="pct"/>
          </w:tcPr>
          <w:p w:rsidR="00FF1B68" w:rsidRDefault="00FF1B68" w:rsidP="0040318D">
            <w:pPr>
              <w:spacing w:after="0"/>
              <w:rPr>
                <w:rFonts w:cs="Times New Roman"/>
                <w:szCs w:val="24"/>
              </w:rPr>
            </w:pPr>
          </w:p>
          <w:p w:rsidR="00FF1B68" w:rsidRPr="0040318D" w:rsidRDefault="00FF1B68" w:rsidP="0040318D">
            <w:pPr>
              <w:spacing w:after="0"/>
              <w:rPr>
                <w:rFonts w:cs="Times New Roman"/>
                <w:szCs w:val="24"/>
              </w:rPr>
            </w:pPr>
          </w:p>
        </w:tc>
      </w:tr>
      <w:tr w:rsidR="00FF1B68" w:rsidTr="008B06A2">
        <w:trPr>
          <w:trHeight w:val="504"/>
        </w:trPr>
        <w:tc>
          <w:tcPr>
            <w:tcW w:w="652" w:type="pct"/>
          </w:tcPr>
          <w:p w:rsidR="00FF1B68" w:rsidRPr="0040318D" w:rsidRDefault="00FF1B68" w:rsidP="0040318D">
            <w:pPr>
              <w:spacing w:after="0"/>
              <w:rPr>
                <w:rFonts w:cs="Times New Roman"/>
                <w:szCs w:val="24"/>
              </w:rPr>
            </w:pPr>
          </w:p>
        </w:tc>
        <w:tc>
          <w:tcPr>
            <w:tcW w:w="4348" w:type="pct"/>
          </w:tcPr>
          <w:p w:rsidR="00FF1B68" w:rsidRDefault="00FF1B68" w:rsidP="0040318D">
            <w:pPr>
              <w:spacing w:after="0"/>
              <w:rPr>
                <w:rFonts w:cs="Times New Roman"/>
                <w:szCs w:val="24"/>
              </w:rPr>
            </w:pPr>
          </w:p>
          <w:p w:rsidR="00FF1B68" w:rsidRPr="0040318D" w:rsidRDefault="00FF1B68" w:rsidP="0040318D">
            <w:pPr>
              <w:spacing w:after="0"/>
              <w:rPr>
                <w:rFonts w:cs="Times New Roman"/>
                <w:szCs w:val="24"/>
              </w:rPr>
            </w:pPr>
          </w:p>
        </w:tc>
      </w:tr>
    </w:tbl>
    <w:p w:rsidR="00675F22" w:rsidRDefault="00675F22" w:rsidP="007A1BBC">
      <w:pPr>
        <w:tabs>
          <w:tab w:val="left" w:pos="360"/>
        </w:tabs>
        <w:rPr>
          <w:rFonts w:cs="Times New Roman"/>
          <w:szCs w:val="24"/>
        </w:rPr>
      </w:pPr>
    </w:p>
    <w:p w:rsidR="00382D36" w:rsidRPr="00BB7C04" w:rsidRDefault="007F4D6B" w:rsidP="00382D36">
      <w:pPr>
        <w:pStyle w:val="Heading2"/>
        <w:numPr>
          <w:ilvl w:val="0"/>
          <w:numId w:val="13"/>
        </w:numPr>
        <w:spacing w:before="360" w:after="120"/>
        <w:rPr>
          <w:rFonts w:ascii="Times New Roman" w:hAnsi="Times New Roman" w:cs="Times New Roman"/>
          <w:color w:val="auto"/>
          <w:sz w:val="24"/>
          <w:szCs w:val="24"/>
        </w:rPr>
      </w:pPr>
      <w:bookmarkStart w:id="38" w:name="_Toc385431858"/>
      <w:bookmarkStart w:id="39" w:name="_Toc385431908"/>
      <w:bookmarkStart w:id="40" w:name="_Toc420393611"/>
      <w:r>
        <w:rPr>
          <w:rFonts w:ascii="Times New Roman" w:hAnsi="Times New Roman" w:cs="Times New Roman"/>
          <w:color w:val="auto"/>
          <w:sz w:val="24"/>
          <w:szCs w:val="24"/>
        </w:rPr>
        <w:lastRenderedPageBreak/>
        <w:t xml:space="preserve">STATE </w:t>
      </w:r>
      <w:r w:rsidR="00382D36" w:rsidRPr="00BB7C04">
        <w:rPr>
          <w:rFonts w:ascii="Times New Roman" w:hAnsi="Times New Roman" w:cs="Times New Roman"/>
          <w:color w:val="auto"/>
          <w:sz w:val="24"/>
          <w:szCs w:val="24"/>
        </w:rPr>
        <w:t>TRAINING ACTIVITIES</w:t>
      </w:r>
      <w:r w:rsidR="00382D36">
        <w:rPr>
          <w:rFonts w:ascii="Times New Roman" w:hAnsi="Times New Roman" w:cs="Times New Roman"/>
          <w:color w:val="auto"/>
          <w:sz w:val="24"/>
          <w:szCs w:val="24"/>
        </w:rPr>
        <w:t xml:space="preserve"> </w:t>
      </w:r>
      <w:r>
        <w:rPr>
          <w:rFonts w:ascii="Times New Roman" w:hAnsi="Times New Roman" w:cs="Times New Roman"/>
          <w:color w:val="auto"/>
          <w:sz w:val="24"/>
          <w:szCs w:val="24"/>
        </w:rPr>
        <w:t>SUPPORTING PROGRAM GOALS</w:t>
      </w:r>
      <w:bookmarkEnd w:id="40"/>
    </w:p>
    <w:p w:rsidR="00382D36" w:rsidRPr="00D1580C" w:rsidRDefault="00382D36" w:rsidP="00382D36">
      <w:pPr>
        <w:keepNext/>
        <w:keepLines/>
        <w:rPr>
          <w:rFonts w:cs="Times New Roman"/>
          <w:szCs w:val="24"/>
        </w:rPr>
      </w:pPr>
      <w:r>
        <w:rPr>
          <w:rFonts w:cs="Times New Roman"/>
          <w:szCs w:val="24"/>
        </w:rPr>
        <w:t xml:space="preserve">List </w:t>
      </w:r>
      <w:r w:rsidR="008C148C">
        <w:rPr>
          <w:rFonts w:cs="Times New Roman"/>
          <w:szCs w:val="24"/>
        </w:rPr>
        <w:t>all t</w:t>
      </w:r>
      <w:r w:rsidRPr="00C5198C">
        <w:rPr>
          <w:rFonts w:cs="Times New Roman"/>
          <w:szCs w:val="24"/>
          <w:u w:val="single"/>
        </w:rPr>
        <w:t>raining</w:t>
      </w:r>
      <w:r w:rsidRPr="00EA50B3">
        <w:rPr>
          <w:rFonts w:cs="Times New Roman"/>
          <w:szCs w:val="24"/>
        </w:rPr>
        <w:t xml:space="preserve"> </w:t>
      </w:r>
      <w:r>
        <w:rPr>
          <w:rFonts w:cs="Times New Roman"/>
          <w:szCs w:val="24"/>
        </w:rPr>
        <w:t>act</w:t>
      </w:r>
      <w:r w:rsidRPr="00EA50B3">
        <w:rPr>
          <w:rFonts w:cs="Times New Roman"/>
          <w:szCs w:val="24"/>
        </w:rPr>
        <w:t>ivities</w:t>
      </w:r>
      <w:r w:rsidR="008C148C">
        <w:rPr>
          <w:rFonts w:cs="Times New Roman"/>
          <w:szCs w:val="24"/>
        </w:rPr>
        <w:t xml:space="preserve"> including trainings that</w:t>
      </w:r>
      <w:r>
        <w:rPr>
          <w:rFonts w:cs="Times New Roman"/>
          <w:szCs w:val="24"/>
        </w:rPr>
        <w:t xml:space="preserve"> fall under the NFPA 472 core competencies</w:t>
      </w:r>
      <w:r w:rsidR="00391F35">
        <w:rPr>
          <w:rFonts w:cs="Times New Roman"/>
          <w:szCs w:val="24"/>
        </w:rPr>
        <w:t xml:space="preserve"> or </w:t>
      </w:r>
      <w:r>
        <w:rPr>
          <w:rFonts w:cs="Times New Roman"/>
          <w:szCs w:val="24"/>
        </w:rPr>
        <w:t xml:space="preserve"> </w:t>
      </w:r>
      <w:r w:rsidR="00391F35" w:rsidRPr="00391F35">
        <w:rPr>
          <w:rFonts w:cs="Times New Roman"/>
          <w:szCs w:val="24"/>
        </w:rPr>
        <w:t>OSHA 29 CFR § 1910.120(q)</w:t>
      </w:r>
      <w:r w:rsidR="00391F35">
        <w:rPr>
          <w:rFonts w:cs="Times New Roman"/>
          <w:szCs w:val="24"/>
        </w:rPr>
        <w:t xml:space="preserve"> </w:t>
      </w:r>
      <w:r>
        <w:rPr>
          <w:rFonts w:cs="Times New Roman"/>
          <w:szCs w:val="24"/>
        </w:rPr>
        <w:t xml:space="preserve">you plan to </w:t>
      </w:r>
      <w:r w:rsidRPr="00D62491">
        <w:rPr>
          <w:rFonts w:cs="Times New Roman"/>
          <w:szCs w:val="24"/>
        </w:rPr>
        <w:t>carry out</w:t>
      </w:r>
      <w:r>
        <w:rPr>
          <w:rFonts w:cs="Times New Roman"/>
          <w:szCs w:val="24"/>
        </w:rPr>
        <w:t xml:space="preserve"> with HMEP Training funds. Provide training type, training activity description, </w:t>
      </w:r>
      <w:r w:rsidRPr="00EA50B3">
        <w:rPr>
          <w:rFonts w:cs="Times New Roman"/>
          <w:szCs w:val="24"/>
        </w:rPr>
        <w:t xml:space="preserve">number of courses </w:t>
      </w:r>
      <w:r>
        <w:rPr>
          <w:rFonts w:cs="Times New Roman"/>
          <w:szCs w:val="24"/>
        </w:rPr>
        <w:t>to be held</w:t>
      </w:r>
      <w:r w:rsidRPr="00EA50B3">
        <w:rPr>
          <w:rFonts w:cs="Times New Roman"/>
          <w:szCs w:val="24"/>
        </w:rPr>
        <w:t xml:space="preserve">, </w:t>
      </w:r>
      <w:r>
        <w:rPr>
          <w:rFonts w:cs="Times New Roman"/>
          <w:szCs w:val="24"/>
        </w:rPr>
        <w:t>and</w:t>
      </w:r>
      <w:r w:rsidR="008C148C">
        <w:rPr>
          <w:rFonts w:cs="Times New Roman"/>
          <w:szCs w:val="24"/>
        </w:rPr>
        <w:t xml:space="preserve"> the projected number of</w:t>
      </w:r>
      <w:r>
        <w:rPr>
          <w:rFonts w:cs="Times New Roman"/>
          <w:szCs w:val="24"/>
        </w:rPr>
        <w:t xml:space="preserve"> individuals to be </w:t>
      </w:r>
      <w:r w:rsidRPr="00EA50B3">
        <w:rPr>
          <w:rFonts w:cs="Times New Roman"/>
          <w:szCs w:val="24"/>
        </w:rPr>
        <w:t>trained.</w:t>
      </w:r>
      <w:r w:rsidRPr="004762BA">
        <w:rPr>
          <w:rFonts w:cs="Times New Roman"/>
          <w:szCs w:val="24"/>
        </w:rPr>
        <w:t xml:space="preserve"> </w:t>
      </w:r>
      <w:r w:rsidRPr="00D26022">
        <w:rPr>
          <w:rFonts w:cs="Times New Roman"/>
          <w:i/>
          <w:szCs w:val="24"/>
        </w:rPr>
        <w:t xml:space="preserve">PHMSA will require a progress report during the performance period and at the end of the performance period detailing </w:t>
      </w:r>
      <w:r>
        <w:rPr>
          <w:rFonts w:cs="Times New Roman"/>
          <w:i/>
          <w:szCs w:val="24"/>
        </w:rPr>
        <w:t xml:space="preserve">other </w:t>
      </w:r>
      <w:r w:rsidRPr="00D26022">
        <w:rPr>
          <w:rFonts w:cs="Times New Roman"/>
          <w:i/>
          <w:szCs w:val="24"/>
        </w:rPr>
        <w:t>accomplished training activities</w:t>
      </w:r>
      <w:r w:rsidRPr="00EA50B3">
        <w:rPr>
          <w:rFonts w:cs="Times New Roman"/>
          <w:szCs w:val="24"/>
        </w:rPr>
        <w:t xml:space="preserve"> </w:t>
      </w:r>
      <w:r w:rsidRPr="00D1580C">
        <w:rPr>
          <w:rFonts w:cs="Times New Roman"/>
          <w:szCs w:val="24"/>
        </w:rPr>
        <w:t>(</w:t>
      </w:r>
      <w:r w:rsidRPr="00D1580C">
        <w:rPr>
          <w:rFonts w:cs="Times New Roman"/>
          <w:i/>
          <w:szCs w:val="24"/>
        </w:rPr>
        <w:t xml:space="preserve">Insert more rows to the table </w:t>
      </w:r>
      <w:r>
        <w:rPr>
          <w:rFonts w:cs="Times New Roman"/>
          <w:i/>
          <w:szCs w:val="24"/>
        </w:rPr>
        <w:t>as</w:t>
      </w:r>
      <w:r w:rsidRPr="00D1580C">
        <w:rPr>
          <w:rFonts w:cs="Times New Roman"/>
          <w:i/>
          <w:szCs w:val="24"/>
        </w:rPr>
        <w:t xml:space="preserve"> needed</w:t>
      </w:r>
      <w:r>
        <w:rPr>
          <w:rFonts w:cs="Times New Roman"/>
          <w:i/>
          <w:szCs w:val="24"/>
        </w:rPr>
        <w:t xml:space="preserve"> to document all </w:t>
      </w:r>
      <w:r w:rsidRPr="007D5D94">
        <w:rPr>
          <w:rFonts w:cs="Times New Roman"/>
          <w:i/>
          <w:szCs w:val="24"/>
          <w:u w:val="single"/>
        </w:rPr>
        <w:t>other</w:t>
      </w:r>
      <w:r>
        <w:rPr>
          <w:rFonts w:cs="Times New Roman"/>
          <w:i/>
          <w:szCs w:val="24"/>
        </w:rPr>
        <w:t xml:space="preserve"> projected training activities</w:t>
      </w:r>
      <w:r w:rsidRPr="00D1580C">
        <w:rPr>
          <w:rFonts w:cs="Times New Roman"/>
          <w:szCs w:val="24"/>
        </w:rPr>
        <w:t>)</w:t>
      </w:r>
    </w:p>
    <w:tbl>
      <w:tblPr>
        <w:tblStyle w:val="TableGrid"/>
        <w:tblW w:w="5000" w:type="pct"/>
        <w:tblLook w:val="04A0" w:firstRow="1" w:lastRow="0" w:firstColumn="1" w:lastColumn="0" w:noHBand="0" w:noVBand="1"/>
      </w:tblPr>
      <w:tblGrid>
        <w:gridCol w:w="1482"/>
        <w:gridCol w:w="4207"/>
        <w:gridCol w:w="1348"/>
        <w:gridCol w:w="1712"/>
        <w:gridCol w:w="1403"/>
      </w:tblGrid>
      <w:tr w:rsidR="007F4D6B" w:rsidTr="008B06A2">
        <w:tc>
          <w:tcPr>
            <w:tcW w:w="730" w:type="pct"/>
            <w:shd w:val="clear" w:color="auto" w:fill="D9D9D9" w:themeFill="background1" w:themeFillShade="D9"/>
          </w:tcPr>
          <w:p w:rsidR="007F4D6B" w:rsidRPr="00CE6527" w:rsidRDefault="007F4D6B" w:rsidP="00104B83">
            <w:pPr>
              <w:jc w:val="center"/>
              <w:rPr>
                <w:rFonts w:cs="Times New Roman"/>
                <w:sz w:val="22"/>
              </w:rPr>
            </w:pPr>
            <w:r w:rsidRPr="00CE6527">
              <w:rPr>
                <w:rFonts w:cs="Times New Roman"/>
                <w:sz w:val="22"/>
              </w:rPr>
              <w:t xml:space="preserve">List Goal # from Part </w:t>
            </w:r>
            <w:r>
              <w:rPr>
                <w:rFonts w:cs="Times New Roman"/>
                <w:sz w:val="22"/>
              </w:rPr>
              <w:t>C</w:t>
            </w:r>
          </w:p>
        </w:tc>
        <w:tc>
          <w:tcPr>
            <w:tcW w:w="2072" w:type="pct"/>
            <w:shd w:val="clear" w:color="auto" w:fill="D9D9D9" w:themeFill="background1" w:themeFillShade="D9"/>
          </w:tcPr>
          <w:p w:rsidR="007F4D6B" w:rsidRPr="00CE6527" w:rsidRDefault="007F4D6B" w:rsidP="00104B83">
            <w:pPr>
              <w:jc w:val="center"/>
              <w:rPr>
                <w:rFonts w:cs="Times New Roman"/>
                <w:sz w:val="22"/>
              </w:rPr>
            </w:pPr>
            <w:r w:rsidRPr="00CE6527">
              <w:rPr>
                <w:rFonts w:cs="Times New Roman"/>
                <w:sz w:val="22"/>
              </w:rPr>
              <w:t>Activity Description</w:t>
            </w:r>
          </w:p>
        </w:tc>
        <w:tc>
          <w:tcPr>
            <w:tcW w:w="664" w:type="pct"/>
            <w:shd w:val="clear" w:color="auto" w:fill="D9D9D9" w:themeFill="background1" w:themeFillShade="D9"/>
          </w:tcPr>
          <w:p w:rsidR="007F4D6B" w:rsidRPr="00CE6527" w:rsidRDefault="007F4D6B" w:rsidP="00104B83">
            <w:pPr>
              <w:jc w:val="center"/>
              <w:rPr>
                <w:rFonts w:cs="Times New Roman"/>
                <w:sz w:val="22"/>
              </w:rPr>
            </w:pPr>
            <w:r w:rsidRPr="00CE6527">
              <w:rPr>
                <w:rFonts w:cs="Times New Roman"/>
                <w:sz w:val="22"/>
              </w:rPr>
              <w:t>Estimated Activity Cost</w:t>
            </w:r>
          </w:p>
        </w:tc>
        <w:tc>
          <w:tcPr>
            <w:tcW w:w="843" w:type="pct"/>
            <w:shd w:val="clear" w:color="auto" w:fill="D9D9D9" w:themeFill="background1" w:themeFillShade="D9"/>
          </w:tcPr>
          <w:p w:rsidR="007F4D6B" w:rsidRPr="00CE6527" w:rsidRDefault="007F4D6B" w:rsidP="00104B83">
            <w:pPr>
              <w:jc w:val="center"/>
              <w:rPr>
                <w:rFonts w:cs="Times New Roman"/>
                <w:sz w:val="22"/>
              </w:rPr>
            </w:pPr>
            <w:r w:rsidRPr="00165157">
              <w:rPr>
                <w:rFonts w:cs="Times New Roman"/>
                <w:szCs w:val="24"/>
              </w:rPr>
              <w:t>Projected Start</w:t>
            </w:r>
            <w:r>
              <w:rPr>
                <w:rFonts w:cs="Times New Roman"/>
                <w:szCs w:val="24"/>
              </w:rPr>
              <w:t>/</w:t>
            </w:r>
            <w:r w:rsidRPr="00165157">
              <w:rPr>
                <w:rFonts w:cs="Times New Roman"/>
                <w:szCs w:val="24"/>
              </w:rPr>
              <w:t>End Date</w:t>
            </w:r>
          </w:p>
        </w:tc>
        <w:tc>
          <w:tcPr>
            <w:tcW w:w="691" w:type="pct"/>
            <w:shd w:val="clear" w:color="auto" w:fill="D9D9D9" w:themeFill="background1" w:themeFillShade="D9"/>
          </w:tcPr>
          <w:p w:rsidR="007F4D6B" w:rsidRPr="00165157" w:rsidRDefault="007F4D6B" w:rsidP="00104B83">
            <w:pPr>
              <w:jc w:val="center"/>
              <w:rPr>
                <w:rFonts w:cs="Times New Roman"/>
                <w:szCs w:val="24"/>
              </w:rPr>
            </w:pPr>
            <w:r>
              <w:rPr>
                <w:rFonts w:cs="Times New Roman"/>
                <w:szCs w:val="24"/>
              </w:rPr>
              <w:t>No. of Individuals to be Trained</w:t>
            </w:r>
          </w:p>
        </w:tc>
      </w:tr>
      <w:tr w:rsidR="007F4D6B" w:rsidTr="008B06A2">
        <w:trPr>
          <w:trHeight w:val="504"/>
        </w:trPr>
        <w:tc>
          <w:tcPr>
            <w:tcW w:w="730" w:type="pct"/>
          </w:tcPr>
          <w:p w:rsidR="007F4D6B" w:rsidRPr="0040318D" w:rsidRDefault="007F4D6B" w:rsidP="00104B83">
            <w:pPr>
              <w:spacing w:after="0"/>
              <w:rPr>
                <w:rFonts w:cs="Times New Roman"/>
                <w:szCs w:val="24"/>
              </w:rPr>
            </w:pPr>
          </w:p>
        </w:tc>
        <w:tc>
          <w:tcPr>
            <w:tcW w:w="2072" w:type="pct"/>
          </w:tcPr>
          <w:p w:rsidR="007F4D6B" w:rsidRDefault="007F4D6B" w:rsidP="00104B83">
            <w:pPr>
              <w:spacing w:after="0"/>
              <w:rPr>
                <w:rFonts w:cs="Times New Roman"/>
                <w:szCs w:val="24"/>
              </w:rPr>
            </w:pPr>
          </w:p>
          <w:p w:rsidR="007F4D6B" w:rsidRDefault="007F4D6B" w:rsidP="00104B83">
            <w:pPr>
              <w:spacing w:after="0"/>
              <w:rPr>
                <w:rFonts w:cs="Times New Roman"/>
                <w:szCs w:val="24"/>
              </w:rPr>
            </w:pPr>
          </w:p>
          <w:p w:rsidR="007F4D6B" w:rsidRPr="0040318D" w:rsidRDefault="007F4D6B" w:rsidP="00104B83">
            <w:pPr>
              <w:spacing w:after="0"/>
              <w:rPr>
                <w:rFonts w:cs="Times New Roman"/>
                <w:szCs w:val="24"/>
              </w:rPr>
            </w:pPr>
          </w:p>
        </w:tc>
        <w:tc>
          <w:tcPr>
            <w:tcW w:w="664" w:type="pct"/>
          </w:tcPr>
          <w:p w:rsidR="007F4D6B" w:rsidRPr="0040318D" w:rsidRDefault="007F4D6B" w:rsidP="00104B83">
            <w:pPr>
              <w:spacing w:after="0"/>
              <w:rPr>
                <w:rFonts w:cs="Times New Roman"/>
                <w:szCs w:val="24"/>
              </w:rPr>
            </w:pPr>
          </w:p>
        </w:tc>
        <w:tc>
          <w:tcPr>
            <w:tcW w:w="843" w:type="pct"/>
          </w:tcPr>
          <w:p w:rsidR="007F4D6B" w:rsidRPr="0040318D" w:rsidRDefault="007F4D6B" w:rsidP="00104B83">
            <w:pPr>
              <w:spacing w:after="0"/>
              <w:rPr>
                <w:rFonts w:cs="Times New Roman"/>
                <w:szCs w:val="24"/>
              </w:rPr>
            </w:pPr>
            <w:r>
              <w:rPr>
                <w:rFonts w:cs="Times New Roman"/>
                <w:szCs w:val="24"/>
              </w:rPr>
              <w:t xml:space="preserve">        </w:t>
            </w:r>
          </w:p>
        </w:tc>
        <w:tc>
          <w:tcPr>
            <w:tcW w:w="691" w:type="pct"/>
          </w:tcPr>
          <w:p w:rsidR="007F4D6B" w:rsidRDefault="007F4D6B" w:rsidP="00104B83">
            <w:pPr>
              <w:spacing w:after="0"/>
              <w:rPr>
                <w:rFonts w:cs="Times New Roman"/>
                <w:szCs w:val="24"/>
              </w:rPr>
            </w:pPr>
          </w:p>
        </w:tc>
      </w:tr>
      <w:tr w:rsidR="007F4D6B" w:rsidTr="008B06A2">
        <w:trPr>
          <w:trHeight w:val="504"/>
        </w:trPr>
        <w:tc>
          <w:tcPr>
            <w:tcW w:w="730" w:type="pct"/>
          </w:tcPr>
          <w:p w:rsidR="007F4D6B" w:rsidRPr="0040318D" w:rsidRDefault="007F4D6B" w:rsidP="00104B83">
            <w:pPr>
              <w:spacing w:after="0"/>
              <w:rPr>
                <w:rFonts w:cs="Times New Roman"/>
                <w:szCs w:val="24"/>
              </w:rPr>
            </w:pPr>
          </w:p>
        </w:tc>
        <w:tc>
          <w:tcPr>
            <w:tcW w:w="2072" w:type="pct"/>
          </w:tcPr>
          <w:p w:rsidR="007F4D6B" w:rsidRDefault="007F4D6B" w:rsidP="00104B83">
            <w:pPr>
              <w:spacing w:after="0"/>
              <w:rPr>
                <w:rFonts w:cs="Times New Roman"/>
                <w:szCs w:val="24"/>
              </w:rPr>
            </w:pPr>
          </w:p>
          <w:p w:rsidR="007F4D6B" w:rsidRDefault="007F4D6B" w:rsidP="00104B83">
            <w:pPr>
              <w:spacing w:after="0"/>
              <w:rPr>
                <w:rFonts w:cs="Times New Roman"/>
                <w:szCs w:val="24"/>
              </w:rPr>
            </w:pPr>
          </w:p>
          <w:p w:rsidR="007F4D6B" w:rsidRPr="0040318D" w:rsidRDefault="007F4D6B" w:rsidP="00104B83">
            <w:pPr>
              <w:spacing w:after="0"/>
              <w:rPr>
                <w:rFonts w:cs="Times New Roman"/>
                <w:szCs w:val="24"/>
              </w:rPr>
            </w:pPr>
          </w:p>
        </w:tc>
        <w:tc>
          <w:tcPr>
            <w:tcW w:w="664" w:type="pct"/>
          </w:tcPr>
          <w:p w:rsidR="007F4D6B" w:rsidRPr="0040318D" w:rsidRDefault="007F4D6B" w:rsidP="00104B83">
            <w:pPr>
              <w:spacing w:after="0"/>
              <w:rPr>
                <w:rFonts w:cs="Times New Roman"/>
                <w:szCs w:val="24"/>
              </w:rPr>
            </w:pPr>
          </w:p>
        </w:tc>
        <w:tc>
          <w:tcPr>
            <w:tcW w:w="843" w:type="pct"/>
          </w:tcPr>
          <w:p w:rsidR="007F4D6B" w:rsidRPr="0040318D" w:rsidRDefault="007F4D6B" w:rsidP="00104B83">
            <w:pPr>
              <w:spacing w:after="0"/>
              <w:rPr>
                <w:rFonts w:cs="Times New Roman"/>
                <w:szCs w:val="24"/>
              </w:rPr>
            </w:pPr>
          </w:p>
        </w:tc>
        <w:tc>
          <w:tcPr>
            <w:tcW w:w="691" w:type="pct"/>
          </w:tcPr>
          <w:p w:rsidR="007F4D6B" w:rsidRPr="0040318D" w:rsidRDefault="007F4D6B" w:rsidP="00104B83">
            <w:pPr>
              <w:spacing w:after="0"/>
              <w:rPr>
                <w:rFonts w:cs="Times New Roman"/>
                <w:szCs w:val="24"/>
              </w:rPr>
            </w:pPr>
          </w:p>
        </w:tc>
      </w:tr>
      <w:tr w:rsidR="007F4D6B" w:rsidTr="008B06A2">
        <w:trPr>
          <w:trHeight w:val="504"/>
        </w:trPr>
        <w:tc>
          <w:tcPr>
            <w:tcW w:w="730" w:type="pct"/>
          </w:tcPr>
          <w:p w:rsidR="007F4D6B" w:rsidRPr="0040318D" w:rsidRDefault="007F4D6B" w:rsidP="00104B83">
            <w:pPr>
              <w:spacing w:after="0"/>
              <w:rPr>
                <w:rFonts w:cs="Times New Roman"/>
                <w:szCs w:val="24"/>
              </w:rPr>
            </w:pPr>
          </w:p>
        </w:tc>
        <w:tc>
          <w:tcPr>
            <w:tcW w:w="2072" w:type="pct"/>
          </w:tcPr>
          <w:p w:rsidR="007F4D6B" w:rsidRDefault="007F4D6B" w:rsidP="00104B83">
            <w:pPr>
              <w:spacing w:after="0"/>
              <w:rPr>
                <w:rFonts w:cs="Times New Roman"/>
                <w:szCs w:val="24"/>
              </w:rPr>
            </w:pPr>
          </w:p>
          <w:p w:rsidR="007F4D6B" w:rsidRDefault="007F4D6B" w:rsidP="00104B83">
            <w:pPr>
              <w:spacing w:after="0"/>
              <w:rPr>
                <w:rFonts w:cs="Times New Roman"/>
                <w:szCs w:val="24"/>
              </w:rPr>
            </w:pPr>
          </w:p>
          <w:p w:rsidR="007F4D6B" w:rsidRPr="0040318D" w:rsidRDefault="007F4D6B" w:rsidP="00104B83">
            <w:pPr>
              <w:spacing w:after="0"/>
              <w:rPr>
                <w:rFonts w:cs="Times New Roman"/>
                <w:szCs w:val="24"/>
              </w:rPr>
            </w:pPr>
          </w:p>
        </w:tc>
        <w:tc>
          <w:tcPr>
            <w:tcW w:w="664" w:type="pct"/>
          </w:tcPr>
          <w:p w:rsidR="007F4D6B" w:rsidRPr="0040318D" w:rsidRDefault="007F4D6B" w:rsidP="00104B83">
            <w:pPr>
              <w:spacing w:after="0"/>
              <w:rPr>
                <w:rFonts w:cs="Times New Roman"/>
                <w:szCs w:val="24"/>
              </w:rPr>
            </w:pPr>
          </w:p>
        </w:tc>
        <w:tc>
          <w:tcPr>
            <w:tcW w:w="843" w:type="pct"/>
          </w:tcPr>
          <w:p w:rsidR="007F4D6B" w:rsidRPr="0040318D" w:rsidRDefault="007F4D6B" w:rsidP="00104B83">
            <w:pPr>
              <w:spacing w:after="0"/>
              <w:rPr>
                <w:rFonts w:cs="Times New Roman"/>
                <w:szCs w:val="24"/>
              </w:rPr>
            </w:pPr>
          </w:p>
        </w:tc>
        <w:tc>
          <w:tcPr>
            <w:tcW w:w="691" w:type="pct"/>
          </w:tcPr>
          <w:p w:rsidR="007F4D6B" w:rsidRPr="0040318D" w:rsidRDefault="007F4D6B" w:rsidP="00104B83">
            <w:pPr>
              <w:spacing w:after="0"/>
              <w:rPr>
                <w:rFonts w:cs="Times New Roman"/>
                <w:szCs w:val="24"/>
              </w:rPr>
            </w:pPr>
          </w:p>
        </w:tc>
      </w:tr>
      <w:tr w:rsidR="007F4D6B" w:rsidTr="008B06A2">
        <w:trPr>
          <w:trHeight w:val="504"/>
        </w:trPr>
        <w:tc>
          <w:tcPr>
            <w:tcW w:w="730" w:type="pct"/>
          </w:tcPr>
          <w:p w:rsidR="007F4D6B" w:rsidRPr="0040318D" w:rsidRDefault="007F4D6B" w:rsidP="00104B83">
            <w:pPr>
              <w:spacing w:after="0"/>
              <w:rPr>
                <w:rFonts w:cs="Times New Roman"/>
                <w:szCs w:val="24"/>
              </w:rPr>
            </w:pPr>
          </w:p>
        </w:tc>
        <w:tc>
          <w:tcPr>
            <w:tcW w:w="2072" w:type="pct"/>
          </w:tcPr>
          <w:p w:rsidR="007F4D6B" w:rsidRDefault="007F4D6B" w:rsidP="00104B83">
            <w:pPr>
              <w:spacing w:after="0"/>
              <w:rPr>
                <w:rFonts w:cs="Times New Roman"/>
                <w:szCs w:val="24"/>
              </w:rPr>
            </w:pPr>
          </w:p>
          <w:p w:rsidR="007F4D6B" w:rsidRDefault="007F4D6B" w:rsidP="00104B83">
            <w:pPr>
              <w:spacing w:after="0"/>
              <w:rPr>
                <w:rFonts w:cs="Times New Roman"/>
                <w:szCs w:val="24"/>
              </w:rPr>
            </w:pPr>
          </w:p>
          <w:p w:rsidR="007F4D6B" w:rsidRPr="0040318D" w:rsidRDefault="007F4D6B" w:rsidP="00104B83">
            <w:pPr>
              <w:spacing w:after="0"/>
              <w:rPr>
                <w:rFonts w:cs="Times New Roman"/>
                <w:szCs w:val="24"/>
              </w:rPr>
            </w:pPr>
          </w:p>
        </w:tc>
        <w:tc>
          <w:tcPr>
            <w:tcW w:w="664" w:type="pct"/>
          </w:tcPr>
          <w:p w:rsidR="007F4D6B" w:rsidRPr="0040318D" w:rsidRDefault="007F4D6B" w:rsidP="00104B83">
            <w:pPr>
              <w:spacing w:after="0"/>
              <w:rPr>
                <w:rFonts w:cs="Times New Roman"/>
                <w:szCs w:val="24"/>
              </w:rPr>
            </w:pPr>
          </w:p>
        </w:tc>
        <w:tc>
          <w:tcPr>
            <w:tcW w:w="843" w:type="pct"/>
          </w:tcPr>
          <w:p w:rsidR="007F4D6B" w:rsidRPr="0040318D" w:rsidRDefault="007F4D6B" w:rsidP="00104B83">
            <w:pPr>
              <w:spacing w:after="0"/>
              <w:rPr>
                <w:rFonts w:cs="Times New Roman"/>
                <w:szCs w:val="24"/>
              </w:rPr>
            </w:pPr>
          </w:p>
        </w:tc>
        <w:tc>
          <w:tcPr>
            <w:tcW w:w="691" w:type="pct"/>
          </w:tcPr>
          <w:p w:rsidR="007F4D6B" w:rsidRPr="0040318D" w:rsidRDefault="007F4D6B" w:rsidP="00104B83">
            <w:pPr>
              <w:spacing w:after="0"/>
              <w:rPr>
                <w:rFonts w:cs="Times New Roman"/>
                <w:szCs w:val="24"/>
              </w:rPr>
            </w:pPr>
          </w:p>
        </w:tc>
      </w:tr>
      <w:tr w:rsidR="007F4D6B" w:rsidTr="008B06A2">
        <w:trPr>
          <w:trHeight w:val="504"/>
        </w:trPr>
        <w:tc>
          <w:tcPr>
            <w:tcW w:w="730" w:type="pct"/>
          </w:tcPr>
          <w:p w:rsidR="007F4D6B" w:rsidRPr="0040318D" w:rsidRDefault="007F4D6B" w:rsidP="00104B83">
            <w:pPr>
              <w:spacing w:after="0"/>
              <w:rPr>
                <w:rFonts w:cs="Times New Roman"/>
                <w:szCs w:val="24"/>
              </w:rPr>
            </w:pPr>
          </w:p>
        </w:tc>
        <w:tc>
          <w:tcPr>
            <w:tcW w:w="2072" w:type="pct"/>
          </w:tcPr>
          <w:p w:rsidR="007F4D6B" w:rsidRDefault="007F4D6B" w:rsidP="00104B83">
            <w:pPr>
              <w:spacing w:after="0"/>
              <w:rPr>
                <w:rFonts w:cs="Times New Roman"/>
                <w:szCs w:val="24"/>
              </w:rPr>
            </w:pPr>
          </w:p>
          <w:p w:rsidR="007F4D6B" w:rsidRDefault="007F4D6B" w:rsidP="00104B83">
            <w:pPr>
              <w:spacing w:after="0"/>
              <w:rPr>
                <w:rFonts w:cs="Times New Roman"/>
                <w:szCs w:val="24"/>
              </w:rPr>
            </w:pPr>
          </w:p>
          <w:p w:rsidR="007F4D6B" w:rsidRPr="0040318D" w:rsidRDefault="007F4D6B" w:rsidP="00104B83">
            <w:pPr>
              <w:spacing w:after="0"/>
              <w:rPr>
                <w:rFonts w:cs="Times New Roman"/>
                <w:szCs w:val="24"/>
              </w:rPr>
            </w:pPr>
          </w:p>
        </w:tc>
        <w:tc>
          <w:tcPr>
            <w:tcW w:w="664" w:type="pct"/>
          </w:tcPr>
          <w:p w:rsidR="007F4D6B" w:rsidRPr="0040318D" w:rsidRDefault="007F4D6B" w:rsidP="00104B83">
            <w:pPr>
              <w:spacing w:after="0"/>
              <w:rPr>
                <w:rFonts w:cs="Times New Roman"/>
                <w:szCs w:val="24"/>
              </w:rPr>
            </w:pPr>
          </w:p>
        </w:tc>
        <w:tc>
          <w:tcPr>
            <w:tcW w:w="843" w:type="pct"/>
          </w:tcPr>
          <w:p w:rsidR="007F4D6B" w:rsidRPr="0040318D" w:rsidRDefault="007F4D6B" w:rsidP="00104B83">
            <w:pPr>
              <w:spacing w:after="0"/>
              <w:rPr>
                <w:rFonts w:cs="Times New Roman"/>
                <w:szCs w:val="24"/>
              </w:rPr>
            </w:pPr>
          </w:p>
        </w:tc>
        <w:tc>
          <w:tcPr>
            <w:tcW w:w="691" w:type="pct"/>
          </w:tcPr>
          <w:p w:rsidR="007F4D6B" w:rsidRPr="0040318D" w:rsidRDefault="007F4D6B" w:rsidP="00104B83">
            <w:pPr>
              <w:spacing w:after="0"/>
              <w:rPr>
                <w:rFonts w:cs="Times New Roman"/>
                <w:szCs w:val="24"/>
              </w:rPr>
            </w:pPr>
          </w:p>
        </w:tc>
      </w:tr>
      <w:tr w:rsidR="007F4D6B" w:rsidTr="008B06A2">
        <w:trPr>
          <w:trHeight w:val="504"/>
        </w:trPr>
        <w:tc>
          <w:tcPr>
            <w:tcW w:w="730" w:type="pct"/>
          </w:tcPr>
          <w:p w:rsidR="007F4D6B" w:rsidRPr="0040318D" w:rsidRDefault="007F4D6B" w:rsidP="00104B83">
            <w:pPr>
              <w:spacing w:after="0"/>
              <w:rPr>
                <w:rFonts w:cs="Times New Roman"/>
                <w:szCs w:val="24"/>
              </w:rPr>
            </w:pPr>
          </w:p>
        </w:tc>
        <w:tc>
          <w:tcPr>
            <w:tcW w:w="2072" w:type="pct"/>
          </w:tcPr>
          <w:p w:rsidR="007F4D6B" w:rsidRDefault="007F4D6B" w:rsidP="00104B83">
            <w:pPr>
              <w:spacing w:after="0"/>
              <w:rPr>
                <w:rFonts w:cs="Times New Roman"/>
                <w:szCs w:val="24"/>
              </w:rPr>
            </w:pPr>
          </w:p>
          <w:p w:rsidR="007F4D6B" w:rsidRDefault="007F4D6B" w:rsidP="00104B83">
            <w:pPr>
              <w:spacing w:after="0"/>
              <w:rPr>
                <w:rFonts w:cs="Times New Roman"/>
                <w:szCs w:val="24"/>
              </w:rPr>
            </w:pPr>
          </w:p>
          <w:p w:rsidR="007F4D6B" w:rsidRPr="0040318D" w:rsidRDefault="007F4D6B" w:rsidP="00104B83">
            <w:pPr>
              <w:spacing w:after="0"/>
              <w:rPr>
                <w:rFonts w:cs="Times New Roman"/>
                <w:szCs w:val="24"/>
              </w:rPr>
            </w:pPr>
          </w:p>
        </w:tc>
        <w:tc>
          <w:tcPr>
            <w:tcW w:w="664" w:type="pct"/>
          </w:tcPr>
          <w:p w:rsidR="007F4D6B" w:rsidRPr="0040318D" w:rsidRDefault="007F4D6B" w:rsidP="00104B83">
            <w:pPr>
              <w:spacing w:after="0"/>
              <w:rPr>
                <w:rFonts w:cs="Times New Roman"/>
                <w:szCs w:val="24"/>
              </w:rPr>
            </w:pPr>
          </w:p>
        </w:tc>
        <w:tc>
          <w:tcPr>
            <w:tcW w:w="843" w:type="pct"/>
          </w:tcPr>
          <w:p w:rsidR="007F4D6B" w:rsidRPr="0040318D" w:rsidRDefault="007F4D6B" w:rsidP="00104B83">
            <w:pPr>
              <w:spacing w:after="0"/>
              <w:rPr>
                <w:rFonts w:cs="Times New Roman"/>
                <w:szCs w:val="24"/>
              </w:rPr>
            </w:pPr>
          </w:p>
        </w:tc>
        <w:tc>
          <w:tcPr>
            <w:tcW w:w="691" w:type="pct"/>
          </w:tcPr>
          <w:p w:rsidR="007F4D6B" w:rsidRPr="0040318D" w:rsidRDefault="007F4D6B" w:rsidP="00104B83">
            <w:pPr>
              <w:spacing w:after="0"/>
              <w:rPr>
                <w:rFonts w:cs="Times New Roman"/>
                <w:szCs w:val="24"/>
              </w:rPr>
            </w:pPr>
          </w:p>
        </w:tc>
      </w:tr>
    </w:tbl>
    <w:p w:rsidR="00382D36" w:rsidRDefault="00382D36" w:rsidP="008B06A2">
      <w:pPr>
        <w:pStyle w:val="Heading2"/>
        <w:ind w:left="360"/>
        <w:rPr>
          <w:rFonts w:ascii="Times New Roman" w:hAnsi="Times New Roman" w:cs="Times New Roman"/>
          <w:color w:val="auto"/>
          <w:sz w:val="24"/>
          <w:szCs w:val="24"/>
        </w:rPr>
      </w:pPr>
    </w:p>
    <w:p w:rsidR="0040318D" w:rsidRPr="007F4D6B" w:rsidRDefault="00420BF7" w:rsidP="005126BF">
      <w:pPr>
        <w:pStyle w:val="Heading2"/>
        <w:numPr>
          <w:ilvl w:val="0"/>
          <w:numId w:val="13"/>
        </w:numPr>
        <w:spacing w:before="120" w:after="120"/>
        <w:rPr>
          <w:rFonts w:ascii="Times New Roman" w:hAnsi="Times New Roman" w:cs="Times New Roman"/>
          <w:color w:val="auto"/>
          <w:sz w:val="24"/>
          <w:szCs w:val="24"/>
        </w:rPr>
      </w:pPr>
      <w:bookmarkStart w:id="41" w:name="_Toc385431860"/>
      <w:bookmarkStart w:id="42" w:name="_Toc385431910"/>
      <w:bookmarkStart w:id="43" w:name="_Toc420393612"/>
      <w:bookmarkEnd w:id="38"/>
      <w:bookmarkEnd w:id="39"/>
      <w:r w:rsidRPr="007F4D6B">
        <w:rPr>
          <w:rFonts w:ascii="Times New Roman" w:hAnsi="Times New Roman" w:cs="Times New Roman"/>
          <w:color w:val="auto"/>
          <w:sz w:val="24"/>
          <w:szCs w:val="24"/>
        </w:rPr>
        <w:t>SUB</w:t>
      </w:r>
      <w:r w:rsidR="005027E0" w:rsidRPr="007F4D6B">
        <w:rPr>
          <w:rFonts w:ascii="Times New Roman" w:hAnsi="Times New Roman" w:cs="Times New Roman"/>
          <w:color w:val="auto"/>
          <w:sz w:val="24"/>
          <w:szCs w:val="24"/>
        </w:rPr>
        <w:t>-AWARDS INFORMATION</w:t>
      </w:r>
      <w:r w:rsidR="00FD5D7E" w:rsidRPr="007F4D6B">
        <w:rPr>
          <w:rFonts w:ascii="Times New Roman" w:hAnsi="Times New Roman" w:cs="Times New Roman"/>
          <w:color w:val="auto"/>
          <w:sz w:val="24"/>
          <w:szCs w:val="24"/>
        </w:rPr>
        <w:t xml:space="preserve"> </w:t>
      </w:r>
      <w:r w:rsidR="000D498A" w:rsidRPr="007F4D6B">
        <w:rPr>
          <w:rFonts w:ascii="Times New Roman" w:hAnsi="Times New Roman" w:cs="Times New Roman"/>
          <w:color w:val="auto"/>
          <w:sz w:val="24"/>
          <w:szCs w:val="24"/>
        </w:rPr>
        <w:t>(TRAINING GRANT)</w:t>
      </w:r>
      <w:bookmarkEnd w:id="41"/>
      <w:bookmarkEnd w:id="42"/>
      <w:bookmarkEnd w:id="43"/>
    </w:p>
    <w:p w:rsidR="00FF4A59" w:rsidRPr="007F4D6B" w:rsidRDefault="008D290B" w:rsidP="002B6BA3">
      <w:pPr>
        <w:pStyle w:val="ListParagraph"/>
        <w:numPr>
          <w:ilvl w:val="0"/>
          <w:numId w:val="15"/>
        </w:numPr>
        <w:spacing w:before="120" w:after="120"/>
        <w:contextualSpacing w:val="0"/>
        <w:rPr>
          <w:rFonts w:cs="Times New Roman"/>
          <w:szCs w:val="24"/>
        </w:rPr>
      </w:pPr>
      <w:r w:rsidRPr="007F4D6B">
        <w:rPr>
          <w:rFonts w:cs="Times New Roman"/>
          <w:szCs w:val="24"/>
        </w:rPr>
        <w:t xml:space="preserve">If </w:t>
      </w:r>
      <w:r w:rsidR="004C2C0C">
        <w:rPr>
          <w:rFonts w:cs="Times New Roman"/>
          <w:szCs w:val="24"/>
        </w:rPr>
        <w:t>a</w:t>
      </w:r>
      <w:r w:rsidRPr="007F4D6B">
        <w:rPr>
          <w:rFonts w:cs="Times New Roman"/>
          <w:szCs w:val="24"/>
        </w:rPr>
        <w:t>pplicable, b</w:t>
      </w:r>
      <w:r w:rsidR="00FF4A59" w:rsidRPr="007F4D6B">
        <w:rPr>
          <w:rFonts w:cs="Times New Roman"/>
          <w:szCs w:val="24"/>
        </w:rPr>
        <w:t xml:space="preserve">riefly explain your LEPCs/sub-grantees selection process or the methodology you have used or </w:t>
      </w:r>
      <w:r w:rsidRPr="007F4D6B">
        <w:rPr>
          <w:rFonts w:cs="Times New Roman"/>
          <w:szCs w:val="24"/>
        </w:rPr>
        <w:t>will</w:t>
      </w:r>
      <w:r w:rsidR="00FF4A59" w:rsidRPr="007F4D6B">
        <w:rPr>
          <w:rFonts w:cs="Times New Roman"/>
          <w:szCs w:val="24"/>
        </w:rPr>
        <w:t xml:space="preserve"> use to select LEPCs to sub-award the HMEP </w:t>
      </w:r>
      <w:r w:rsidRPr="007F4D6B">
        <w:rPr>
          <w:rFonts w:cs="Times New Roman"/>
          <w:szCs w:val="24"/>
        </w:rPr>
        <w:t>training</w:t>
      </w:r>
      <w:r w:rsidR="00FF4A59" w:rsidRPr="007F4D6B">
        <w:rPr>
          <w:rFonts w:cs="Times New Roman"/>
          <w:szCs w:val="24"/>
        </w:rPr>
        <w:t xml:space="preserve"> grant funding.</w:t>
      </w:r>
    </w:p>
    <w:tbl>
      <w:tblPr>
        <w:tblStyle w:val="TableGrid"/>
        <w:tblW w:w="0" w:type="auto"/>
        <w:tblInd w:w="360" w:type="dxa"/>
        <w:tblLook w:val="04A0" w:firstRow="1" w:lastRow="0" w:firstColumn="1" w:lastColumn="0" w:noHBand="0" w:noVBand="1"/>
      </w:tblPr>
      <w:tblGrid>
        <w:gridCol w:w="9792"/>
      </w:tblGrid>
      <w:tr w:rsidR="00FF4A59" w:rsidTr="00FF4A59">
        <w:tc>
          <w:tcPr>
            <w:tcW w:w="10152" w:type="dxa"/>
          </w:tcPr>
          <w:p w:rsidR="00FF4A59" w:rsidRDefault="00FF4A59" w:rsidP="004D76AE">
            <w:pPr>
              <w:spacing w:before="120" w:after="120"/>
              <w:rPr>
                <w:rFonts w:cs="Times New Roman"/>
                <w:szCs w:val="24"/>
              </w:rPr>
            </w:pPr>
          </w:p>
          <w:p w:rsidR="00FF4A59" w:rsidRDefault="00FF4A59" w:rsidP="004D76AE">
            <w:pPr>
              <w:spacing w:before="120" w:after="120"/>
              <w:rPr>
                <w:rFonts w:cs="Times New Roman"/>
                <w:szCs w:val="24"/>
              </w:rPr>
            </w:pPr>
          </w:p>
          <w:p w:rsidR="001C6321" w:rsidRDefault="001C6321" w:rsidP="004D76AE">
            <w:pPr>
              <w:spacing w:before="120" w:after="120"/>
              <w:rPr>
                <w:rFonts w:cs="Times New Roman"/>
                <w:szCs w:val="24"/>
              </w:rPr>
            </w:pPr>
          </w:p>
          <w:p w:rsidR="00FF4A59" w:rsidRDefault="00FF4A59" w:rsidP="004D76AE">
            <w:pPr>
              <w:spacing w:before="120" w:after="120"/>
              <w:rPr>
                <w:rFonts w:cs="Times New Roman"/>
                <w:szCs w:val="24"/>
              </w:rPr>
            </w:pPr>
          </w:p>
        </w:tc>
      </w:tr>
    </w:tbl>
    <w:p w:rsidR="00FD5D7E" w:rsidRPr="00D1580C" w:rsidRDefault="000D498A" w:rsidP="00FF4A59">
      <w:pPr>
        <w:pStyle w:val="ListParagraph"/>
        <w:numPr>
          <w:ilvl w:val="0"/>
          <w:numId w:val="15"/>
        </w:numPr>
        <w:spacing w:before="240" w:after="120"/>
        <w:contextualSpacing w:val="0"/>
        <w:rPr>
          <w:rFonts w:cs="Times New Roman"/>
          <w:szCs w:val="24"/>
        </w:rPr>
      </w:pPr>
      <w:r>
        <w:rPr>
          <w:rFonts w:cs="Times New Roman"/>
          <w:szCs w:val="24"/>
        </w:rPr>
        <w:t xml:space="preserve">If </w:t>
      </w:r>
      <w:r w:rsidR="004C2C0C">
        <w:rPr>
          <w:rFonts w:cs="Times New Roman"/>
          <w:szCs w:val="24"/>
        </w:rPr>
        <w:t>a</w:t>
      </w:r>
      <w:r>
        <w:rPr>
          <w:rFonts w:cs="Times New Roman"/>
          <w:szCs w:val="24"/>
        </w:rPr>
        <w:t>pplicable, p</w:t>
      </w:r>
      <w:r w:rsidR="004D76AE">
        <w:rPr>
          <w:rFonts w:cs="Times New Roman"/>
          <w:szCs w:val="24"/>
        </w:rPr>
        <w:t xml:space="preserve">rovide information on any </w:t>
      </w:r>
      <w:r w:rsidR="00116C92">
        <w:rPr>
          <w:rFonts w:cs="Times New Roman"/>
          <w:szCs w:val="24"/>
        </w:rPr>
        <w:t>sub</w:t>
      </w:r>
      <w:r w:rsidR="001C6321">
        <w:rPr>
          <w:rFonts w:cs="Times New Roman"/>
          <w:szCs w:val="24"/>
        </w:rPr>
        <w:t>-</w:t>
      </w:r>
      <w:r w:rsidR="00116C92">
        <w:rPr>
          <w:rFonts w:cs="Times New Roman"/>
          <w:szCs w:val="24"/>
        </w:rPr>
        <w:t>grantees</w:t>
      </w:r>
      <w:r w:rsidR="00116C92" w:rsidRPr="00FD5D7E">
        <w:rPr>
          <w:rFonts w:cs="Times New Roman"/>
          <w:szCs w:val="24"/>
        </w:rPr>
        <w:t xml:space="preserve"> </w:t>
      </w:r>
      <w:r w:rsidR="00FD5D7E" w:rsidRPr="00FD5D7E">
        <w:rPr>
          <w:rFonts w:cs="Times New Roman"/>
          <w:szCs w:val="24"/>
        </w:rPr>
        <w:t xml:space="preserve">you plan to sub-award the HMEP </w:t>
      </w:r>
      <w:r w:rsidR="004D76AE">
        <w:rPr>
          <w:rFonts w:cs="Times New Roman"/>
          <w:szCs w:val="24"/>
        </w:rPr>
        <w:t xml:space="preserve">Training </w:t>
      </w:r>
      <w:r w:rsidR="00FD5D7E" w:rsidRPr="00FD5D7E">
        <w:rPr>
          <w:rFonts w:cs="Times New Roman"/>
          <w:szCs w:val="24"/>
        </w:rPr>
        <w:t>funds</w:t>
      </w:r>
      <w:r>
        <w:rPr>
          <w:rFonts w:cs="Times New Roman"/>
          <w:szCs w:val="24"/>
        </w:rPr>
        <w:t>. I</w:t>
      </w:r>
      <w:r w:rsidR="004D76AE">
        <w:rPr>
          <w:rFonts w:cs="Times New Roman"/>
          <w:szCs w:val="24"/>
        </w:rPr>
        <w:t xml:space="preserve">nclude </w:t>
      </w:r>
      <w:r w:rsidR="00FD5D7E" w:rsidRPr="00FD5D7E">
        <w:rPr>
          <w:rFonts w:cs="Times New Roman"/>
          <w:szCs w:val="24"/>
        </w:rPr>
        <w:t xml:space="preserve">sub-award amount, planned activities by </w:t>
      </w:r>
      <w:r w:rsidR="004D76AE">
        <w:rPr>
          <w:rFonts w:cs="Times New Roman"/>
          <w:szCs w:val="24"/>
        </w:rPr>
        <w:t>the each</w:t>
      </w:r>
      <w:r w:rsidR="00FD5D7E" w:rsidRPr="00FD5D7E">
        <w:rPr>
          <w:rFonts w:cs="Times New Roman"/>
          <w:szCs w:val="24"/>
        </w:rPr>
        <w:t xml:space="preserve"> </w:t>
      </w:r>
      <w:r w:rsidR="00116C92">
        <w:rPr>
          <w:rFonts w:cs="Times New Roman"/>
          <w:szCs w:val="24"/>
        </w:rPr>
        <w:t>sub-grantee</w:t>
      </w:r>
      <w:r w:rsidR="00FD5D7E" w:rsidRPr="00FD5D7E">
        <w:rPr>
          <w:rFonts w:cs="Times New Roman"/>
          <w:szCs w:val="24"/>
        </w:rPr>
        <w:t xml:space="preserve">, and </w:t>
      </w:r>
      <w:r w:rsidR="00FD5D7E" w:rsidRPr="00FD5D7E">
        <w:rPr>
          <w:rFonts w:cs="Times New Roman"/>
          <w:szCs w:val="24"/>
        </w:rPr>
        <w:lastRenderedPageBreak/>
        <w:t xml:space="preserve">estimated activity cost. </w:t>
      </w:r>
      <w:r w:rsidR="00FD5D7E" w:rsidRPr="00FD5D7E">
        <w:rPr>
          <w:rFonts w:cs="Times New Roman"/>
          <w:i/>
          <w:szCs w:val="24"/>
        </w:rPr>
        <w:t>PHMSA will require a progress report during the performance period and at the end of grant period detailing LEPCs</w:t>
      </w:r>
      <w:r w:rsidR="004D76AE">
        <w:rPr>
          <w:rFonts w:cs="Times New Roman"/>
          <w:i/>
          <w:szCs w:val="24"/>
        </w:rPr>
        <w:t>/Sub-grantee</w:t>
      </w:r>
      <w:r w:rsidR="00FD5D7E" w:rsidRPr="00FD5D7E">
        <w:rPr>
          <w:rFonts w:cs="Times New Roman"/>
          <w:i/>
          <w:szCs w:val="24"/>
        </w:rPr>
        <w:t xml:space="preserve"> accomplished activities</w:t>
      </w:r>
      <w:r w:rsidR="005678BA">
        <w:rPr>
          <w:rFonts w:cs="Times New Roman"/>
          <w:i/>
          <w:szCs w:val="24"/>
        </w:rPr>
        <w:t xml:space="preserve"> and activity costs</w:t>
      </w:r>
      <w:r w:rsidR="00FD5D7E" w:rsidRPr="00FD5D7E">
        <w:rPr>
          <w:rFonts w:cs="Times New Roman"/>
          <w:szCs w:val="24"/>
        </w:rPr>
        <w:t xml:space="preserve"> </w:t>
      </w:r>
      <w:r w:rsidR="00FD5D7E" w:rsidRPr="00D1580C">
        <w:rPr>
          <w:rFonts w:cs="Times New Roman"/>
          <w:szCs w:val="24"/>
        </w:rPr>
        <w:t>(</w:t>
      </w:r>
      <w:r w:rsidR="00FD5D7E" w:rsidRPr="00D1580C">
        <w:rPr>
          <w:rFonts w:cs="Times New Roman"/>
          <w:i/>
          <w:szCs w:val="24"/>
        </w:rPr>
        <w:t xml:space="preserve">Insert more rows to the table </w:t>
      </w:r>
      <w:r w:rsidR="00B65CA8">
        <w:rPr>
          <w:rFonts w:cs="Times New Roman"/>
          <w:i/>
          <w:szCs w:val="24"/>
        </w:rPr>
        <w:t>a</w:t>
      </w:r>
      <w:r w:rsidR="00FD5D7E" w:rsidRPr="00D1580C">
        <w:rPr>
          <w:rFonts w:cs="Times New Roman"/>
          <w:i/>
          <w:szCs w:val="24"/>
        </w:rPr>
        <w:t>s needed</w:t>
      </w:r>
      <w:r w:rsidR="00B65CA8">
        <w:rPr>
          <w:rFonts w:cs="Times New Roman"/>
          <w:i/>
          <w:szCs w:val="24"/>
        </w:rPr>
        <w:t xml:space="preserve"> to document all LEPC sub-award information</w:t>
      </w:r>
      <w:r w:rsidR="00FD5D7E" w:rsidRPr="00D1580C">
        <w:rPr>
          <w:rFonts w:cs="Times New Roman"/>
          <w:szCs w:val="24"/>
        </w:rPr>
        <w:t>)</w:t>
      </w:r>
    </w:p>
    <w:tbl>
      <w:tblPr>
        <w:tblStyle w:val="TableGrid"/>
        <w:tblW w:w="0" w:type="auto"/>
        <w:tblInd w:w="288" w:type="dxa"/>
        <w:tblLayout w:type="fixed"/>
        <w:tblLook w:val="04A0" w:firstRow="1" w:lastRow="0" w:firstColumn="1" w:lastColumn="0" w:noHBand="0" w:noVBand="1"/>
      </w:tblPr>
      <w:tblGrid>
        <w:gridCol w:w="2970"/>
        <w:gridCol w:w="1440"/>
        <w:gridCol w:w="3600"/>
        <w:gridCol w:w="1620"/>
      </w:tblGrid>
      <w:tr w:rsidR="004D76AE" w:rsidRPr="00A04DC7" w:rsidTr="001C6321">
        <w:tc>
          <w:tcPr>
            <w:tcW w:w="2970" w:type="dxa"/>
            <w:shd w:val="clear" w:color="auto" w:fill="D9D9D9" w:themeFill="background1" w:themeFillShade="D9"/>
            <w:vAlign w:val="bottom"/>
          </w:tcPr>
          <w:p w:rsidR="004D76AE" w:rsidRPr="003A7575" w:rsidRDefault="00382D36" w:rsidP="00382D36">
            <w:pPr>
              <w:keepNext/>
              <w:keepLines/>
              <w:tabs>
                <w:tab w:val="left" w:pos="360"/>
              </w:tabs>
              <w:jc w:val="center"/>
              <w:rPr>
                <w:rFonts w:cs="Times New Roman"/>
                <w:szCs w:val="24"/>
              </w:rPr>
            </w:pPr>
            <w:r>
              <w:rPr>
                <w:rFonts w:cs="Times New Roman"/>
                <w:szCs w:val="24"/>
              </w:rPr>
              <w:t>Sub</w:t>
            </w:r>
            <w:r w:rsidR="000241CF">
              <w:rPr>
                <w:rFonts w:cs="Times New Roman"/>
                <w:szCs w:val="24"/>
              </w:rPr>
              <w:t>-</w:t>
            </w:r>
            <w:r>
              <w:rPr>
                <w:rFonts w:cs="Times New Roman"/>
                <w:szCs w:val="24"/>
              </w:rPr>
              <w:t>grantee</w:t>
            </w:r>
            <w:r w:rsidR="004D76AE" w:rsidRPr="003A7575">
              <w:rPr>
                <w:rFonts w:cs="Times New Roman"/>
                <w:szCs w:val="24"/>
              </w:rPr>
              <w:t xml:space="preserve"> Name (Region or District)</w:t>
            </w:r>
          </w:p>
        </w:tc>
        <w:tc>
          <w:tcPr>
            <w:tcW w:w="1440" w:type="dxa"/>
            <w:shd w:val="clear" w:color="auto" w:fill="D9D9D9" w:themeFill="background1" w:themeFillShade="D9"/>
            <w:vAlign w:val="bottom"/>
          </w:tcPr>
          <w:p w:rsidR="004D76AE" w:rsidRPr="003A7575" w:rsidRDefault="004D76AE" w:rsidP="000857AA">
            <w:pPr>
              <w:keepNext/>
              <w:keepLines/>
              <w:tabs>
                <w:tab w:val="left" w:pos="360"/>
              </w:tabs>
              <w:rPr>
                <w:rFonts w:cs="Times New Roman"/>
                <w:szCs w:val="24"/>
              </w:rPr>
            </w:pPr>
            <w:r w:rsidRPr="003A7575">
              <w:rPr>
                <w:rFonts w:cs="Times New Roman"/>
                <w:szCs w:val="24"/>
              </w:rPr>
              <w:t>Sub-Award Amount</w:t>
            </w:r>
          </w:p>
        </w:tc>
        <w:tc>
          <w:tcPr>
            <w:tcW w:w="3600" w:type="dxa"/>
            <w:shd w:val="clear" w:color="auto" w:fill="D9D9D9" w:themeFill="background1" w:themeFillShade="D9"/>
          </w:tcPr>
          <w:p w:rsidR="004D76AE" w:rsidRPr="00165157" w:rsidRDefault="00722EBE" w:rsidP="000857AA">
            <w:pPr>
              <w:keepNext/>
              <w:keepLines/>
              <w:tabs>
                <w:tab w:val="left" w:pos="360"/>
              </w:tabs>
              <w:rPr>
                <w:rFonts w:cs="Times New Roman"/>
                <w:szCs w:val="24"/>
              </w:rPr>
            </w:pPr>
            <w:r>
              <w:rPr>
                <w:rFonts w:cs="Times New Roman"/>
                <w:szCs w:val="24"/>
              </w:rPr>
              <w:t>Training</w:t>
            </w:r>
            <w:r w:rsidR="004D76AE" w:rsidRPr="00165157">
              <w:rPr>
                <w:rFonts w:cs="Times New Roman"/>
                <w:szCs w:val="24"/>
              </w:rPr>
              <w:t xml:space="preserve"> Activities</w:t>
            </w:r>
          </w:p>
        </w:tc>
        <w:tc>
          <w:tcPr>
            <w:tcW w:w="1620" w:type="dxa"/>
            <w:shd w:val="clear" w:color="auto" w:fill="D9D9D9" w:themeFill="background1" w:themeFillShade="D9"/>
          </w:tcPr>
          <w:p w:rsidR="004D76AE" w:rsidRPr="00165157" w:rsidRDefault="004D76AE" w:rsidP="000857AA">
            <w:pPr>
              <w:keepNext/>
              <w:keepLines/>
              <w:tabs>
                <w:tab w:val="left" w:pos="360"/>
              </w:tabs>
              <w:rPr>
                <w:rFonts w:cs="Times New Roman"/>
                <w:szCs w:val="24"/>
              </w:rPr>
            </w:pPr>
            <w:r w:rsidRPr="00165157">
              <w:rPr>
                <w:rFonts w:cs="Times New Roman"/>
                <w:szCs w:val="24"/>
              </w:rPr>
              <w:t>Estimated Activity Costs</w:t>
            </w:r>
          </w:p>
        </w:tc>
      </w:tr>
      <w:tr w:rsidR="004D76AE" w:rsidRPr="00A04DC7" w:rsidTr="001C6321">
        <w:trPr>
          <w:trHeight w:val="504"/>
        </w:trPr>
        <w:tc>
          <w:tcPr>
            <w:tcW w:w="2970" w:type="dxa"/>
            <w:vMerge w:val="restart"/>
          </w:tcPr>
          <w:p w:rsidR="004D76AE" w:rsidRPr="00A04DC7" w:rsidRDefault="004D76AE" w:rsidP="000857AA">
            <w:pPr>
              <w:keepNext/>
              <w:keepLines/>
              <w:tabs>
                <w:tab w:val="left" w:pos="360"/>
              </w:tabs>
              <w:rPr>
                <w:rFonts w:cs="Times New Roman"/>
                <w:szCs w:val="24"/>
              </w:rPr>
            </w:pPr>
          </w:p>
        </w:tc>
        <w:tc>
          <w:tcPr>
            <w:tcW w:w="1440" w:type="dxa"/>
            <w:vMerge w:val="restart"/>
          </w:tcPr>
          <w:p w:rsidR="004D76AE" w:rsidRPr="00A04DC7" w:rsidRDefault="004D76AE" w:rsidP="000857AA">
            <w:pPr>
              <w:keepNext/>
              <w:keepLines/>
              <w:tabs>
                <w:tab w:val="left" w:pos="360"/>
              </w:tabs>
              <w:rPr>
                <w:rFonts w:cs="Times New Roman"/>
                <w:szCs w:val="24"/>
              </w:rPr>
            </w:pPr>
            <w:r w:rsidRPr="00A04DC7">
              <w:rPr>
                <w:rFonts w:cs="Times New Roman"/>
                <w:szCs w:val="24"/>
              </w:rPr>
              <w:t>$</w:t>
            </w:r>
          </w:p>
          <w:p w:rsidR="004D76AE" w:rsidRPr="00A04DC7" w:rsidRDefault="004D76AE" w:rsidP="000857AA">
            <w:pPr>
              <w:keepNext/>
              <w:keepLines/>
              <w:tabs>
                <w:tab w:val="left" w:pos="360"/>
              </w:tabs>
              <w:rPr>
                <w:rFonts w:cs="Times New Roman"/>
                <w:szCs w:val="24"/>
              </w:rPr>
            </w:pPr>
          </w:p>
        </w:tc>
        <w:tc>
          <w:tcPr>
            <w:tcW w:w="3600" w:type="dxa"/>
          </w:tcPr>
          <w:p w:rsidR="004D76AE" w:rsidRPr="00A04DC7" w:rsidRDefault="004D76AE" w:rsidP="000857AA">
            <w:pPr>
              <w:keepNext/>
              <w:keepLines/>
              <w:tabs>
                <w:tab w:val="left" w:pos="360"/>
              </w:tabs>
              <w:rPr>
                <w:rFonts w:cs="Times New Roman"/>
                <w:szCs w:val="24"/>
              </w:rPr>
            </w:pPr>
          </w:p>
        </w:tc>
        <w:tc>
          <w:tcPr>
            <w:tcW w:w="1620" w:type="dxa"/>
          </w:tcPr>
          <w:p w:rsidR="004D76AE" w:rsidRPr="00A04DC7" w:rsidRDefault="004D76AE" w:rsidP="000857AA">
            <w:pPr>
              <w:keepNext/>
              <w:keepLines/>
              <w:tabs>
                <w:tab w:val="left" w:pos="360"/>
              </w:tabs>
              <w:rPr>
                <w:rFonts w:cs="Times New Roman"/>
                <w:szCs w:val="24"/>
              </w:rPr>
            </w:pPr>
          </w:p>
        </w:tc>
      </w:tr>
      <w:tr w:rsidR="004D76AE" w:rsidRPr="00A04DC7" w:rsidTr="001C6321">
        <w:trPr>
          <w:trHeight w:val="504"/>
        </w:trPr>
        <w:tc>
          <w:tcPr>
            <w:tcW w:w="2970" w:type="dxa"/>
            <w:vMerge/>
          </w:tcPr>
          <w:p w:rsidR="004D76AE" w:rsidRPr="00A04DC7" w:rsidRDefault="004D76AE" w:rsidP="000857AA">
            <w:pPr>
              <w:keepNext/>
              <w:keepLines/>
              <w:tabs>
                <w:tab w:val="left" w:pos="360"/>
              </w:tabs>
              <w:rPr>
                <w:rFonts w:cs="Times New Roman"/>
                <w:szCs w:val="24"/>
              </w:rPr>
            </w:pPr>
          </w:p>
        </w:tc>
        <w:tc>
          <w:tcPr>
            <w:tcW w:w="1440" w:type="dxa"/>
            <w:vMerge/>
          </w:tcPr>
          <w:p w:rsidR="004D76AE" w:rsidRPr="00A04DC7" w:rsidRDefault="004D76AE" w:rsidP="000857AA">
            <w:pPr>
              <w:keepNext/>
              <w:keepLines/>
              <w:tabs>
                <w:tab w:val="left" w:pos="360"/>
              </w:tabs>
              <w:rPr>
                <w:rFonts w:cs="Times New Roman"/>
                <w:szCs w:val="24"/>
              </w:rPr>
            </w:pPr>
          </w:p>
        </w:tc>
        <w:tc>
          <w:tcPr>
            <w:tcW w:w="3600" w:type="dxa"/>
          </w:tcPr>
          <w:p w:rsidR="004D76AE" w:rsidRPr="00A04DC7" w:rsidRDefault="004D76AE" w:rsidP="000857AA">
            <w:pPr>
              <w:keepNext/>
              <w:keepLines/>
              <w:tabs>
                <w:tab w:val="left" w:pos="360"/>
              </w:tabs>
              <w:rPr>
                <w:rFonts w:cs="Times New Roman"/>
                <w:szCs w:val="24"/>
              </w:rPr>
            </w:pPr>
          </w:p>
        </w:tc>
        <w:tc>
          <w:tcPr>
            <w:tcW w:w="1620" w:type="dxa"/>
          </w:tcPr>
          <w:p w:rsidR="004D76AE" w:rsidRPr="00A04DC7" w:rsidRDefault="004D76AE" w:rsidP="000857AA">
            <w:pPr>
              <w:keepNext/>
              <w:keepLines/>
              <w:tabs>
                <w:tab w:val="left" w:pos="360"/>
              </w:tabs>
              <w:rPr>
                <w:rFonts w:cs="Times New Roman"/>
                <w:szCs w:val="24"/>
              </w:rPr>
            </w:pPr>
          </w:p>
        </w:tc>
      </w:tr>
      <w:tr w:rsidR="004D76AE" w:rsidRPr="00A04DC7" w:rsidTr="001C6321">
        <w:trPr>
          <w:trHeight w:val="504"/>
        </w:trPr>
        <w:tc>
          <w:tcPr>
            <w:tcW w:w="2970" w:type="dxa"/>
            <w:vMerge w:val="restart"/>
          </w:tcPr>
          <w:p w:rsidR="004D76AE" w:rsidRPr="00A04DC7" w:rsidRDefault="004D76AE" w:rsidP="000857AA">
            <w:pPr>
              <w:keepNext/>
              <w:keepLines/>
              <w:tabs>
                <w:tab w:val="left" w:pos="360"/>
              </w:tabs>
              <w:rPr>
                <w:rFonts w:cs="Times New Roman"/>
                <w:szCs w:val="24"/>
              </w:rPr>
            </w:pPr>
          </w:p>
        </w:tc>
        <w:tc>
          <w:tcPr>
            <w:tcW w:w="1440" w:type="dxa"/>
            <w:vMerge w:val="restart"/>
          </w:tcPr>
          <w:p w:rsidR="004D76AE" w:rsidRPr="00A04DC7" w:rsidRDefault="004D76AE" w:rsidP="000857AA">
            <w:pPr>
              <w:keepNext/>
              <w:keepLines/>
              <w:tabs>
                <w:tab w:val="left" w:pos="360"/>
              </w:tabs>
              <w:rPr>
                <w:rFonts w:cs="Times New Roman"/>
                <w:szCs w:val="24"/>
              </w:rPr>
            </w:pPr>
            <w:r w:rsidRPr="00A04DC7">
              <w:rPr>
                <w:rFonts w:cs="Times New Roman"/>
                <w:szCs w:val="24"/>
              </w:rPr>
              <w:t>$</w:t>
            </w:r>
          </w:p>
          <w:p w:rsidR="004D76AE" w:rsidRPr="00A04DC7" w:rsidRDefault="004D76AE" w:rsidP="000857AA">
            <w:pPr>
              <w:rPr>
                <w:rFonts w:cs="Times New Roman"/>
                <w:szCs w:val="24"/>
              </w:rPr>
            </w:pPr>
          </w:p>
        </w:tc>
        <w:tc>
          <w:tcPr>
            <w:tcW w:w="3600" w:type="dxa"/>
          </w:tcPr>
          <w:p w:rsidR="004D76AE" w:rsidRPr="00A04DC7" w:rsidRDefault="004D76AE" w:rsidP="000857AA">
            <w:pPr>
              <w:keepNext/>
              <w:keepLines/>
              <w:tabs>
                <w:tab w:val="left" w:pos="360"/>
              </w:tabs>
              <w:rPr>
                <w:rFonts w:cs="Times New Roman"/>
                <w:szCs w:val="24"/>
              </w:rPr>
            </w:pPr>
          </w:p>
        </w:tc>
        <w:tc>
          <w:tcPr>
            <w:tcW w:w="1620" w:type="dxa"/>
          </w:tcPr>
          <w:p w:rsidR="004D76AE" w:rsidRPr="00A04DC7" w:rsidRDefault="004D76AE" w:rsidP="000857AA">
            <w:pPr>
              <w:keepNext/>
              <w:keepLines/>
              <w:tabs>
                <w:tab w:val="left" w:pos="360"/>
              </w:tabs>
              <w:rPr>
                <w:rFonts w:cs="Times New Roman"/>
                <w:szCs w:val="24"/>
              </w:rPr>
            </w:pPr>
          </w:p>
        </w:tc>
      </w:tr>
      <w:tr w:rsidR="004D76AE" w:rsidRPr="00A04DC7" w:rsidTr="001C6321">
        <w:trPr>
          <w:trHeight w:val="504"/>
        </w:trPr>
        <w:tc>
          <w:tcPr>
            <w:tcW w:w="2970" w:type="dxa"/>
            <w:vMerge/>
          </w:tcPr>
          <w:p w:rsidR="004D76AE" w:rsidRPr="00A04DC7" w:rsidRDefault="004D76AE" w:rsidP="000857AA">
            <w:pPr>
              <w:keepNext/>
              <w:keepLines/>
              <w:tabs>
                <w:tab w:val="left" w:pos="360"/>
              </w:tabs>
              <w:rPr>
                <w:rFonts w:cs="Times New Roman"/>
                <w:szCs w:val="24"/>
              </w:rPr>
            </w:pPr>
          </w:p>
        </w:tc>
        <w:tc>
          <w:tcPr>
            <w:tcW w:w="1440" w:type="dxa"/>
            <w:vMerge/>
          </w:tcPr>
          <w:p w:rsidR="004D76AE" w:rsidRDefault="004D76AE" w:rsidP="000857AA"/>
        </w:tc>
        <w:tc>
          <w:tcPr>
            <w:tcW w:w="3600" w:type="dxa"/>
          </w:tcPr>
          <w:p w:rsidR="004D76AE" w:rsidRPr="002A122E" w:rsidRDefault="004D76AE" w:rsidP="000857AA">
            <w:pPr>
              <w:rPr>
                <w:rFonts w:cs="Times New Roman"/>
                <w:szCs w:val="24"/>
              </w:rPr>
            </w:pPr>
          </w:p>
        </w:tc>
        <w:tc>
          <w:tcPr>
            <w:tcW w:w="1620" w:type="dxa"/>
          </w:tcPr>
          <w:p w:rsidR="004D76AE" w:rsidRPr="002A122E" w:rsidRDefault="004D76AE" w:rsidP="000857AA">
            <w:pPr>
              <w:rPr>
                <w:rFonts w:cs="Times New Roman"/>
                <w:szCs w:val="24"/>
              </w:rPr>
            </w:pPr>
          </w:p>
        </w:tc>
      </w:tr>
      <w:tr w:rsidR="001C6321" w:rsidRPr="00A04DC7" w:rsidTr="001C6321">
        <w:trPr>
          <w:trHeight w:val="504"/>
        </w:trPr>
        <w:tc>
          <w:tcPr>
            <w:tcW w:w="2970" w:type="dxa"/>
            <w:vMerge w:val="restart"/>
          </w:tcPr>
          <w:p w:rsidR="001C6321" w:rsidRPr="00A04DC7" w:rsidRDefault="001C6321" w:rsidP="000857AA">
            <w:pPr>
              <w:keepNext/>
              <w:keepLines/>
              <w:tabs>
                <w:tab w:val="left" w:pos="360"/>
              </w:tabs>
              <w:rPr>
                <w:rFonts w:cs="Times New Roman"/>
                <w:szCs w:val="24"/>
              </w:rPr>
            </w:pPr>
          </w:p>
        </w:tc>
        <w:tc>
          <w:tcPr>
            <w:tcW w:w="1440" w:type="dxa"/>
            <w:vMerge w:val="restart"/>
          </w:tcPr>
          <w:p w:rsidR="001C6321" w:rsidRPr="002A122E" w:rsidRDefault="001C6321" w:rsidP="000857AA">
            <w:pPr>
              <w:rPr>
                <w:rFonts w:cs="Times New Roman"/>
                <w:szCs w:val="24"/>
              </w:rPr>
            </w:pPr>
            <w:r>
              <w:rPr>
                <w:rFonts w:cs="Times New Roman"/>
                <w:szCs w:val="24"/>
              </w:rPr>
              <w:t>$</w:t>
            </w:r>
          </w:p>
        </w:tc>
        <w:tc>
          <w:tcPr>
            <w:tcW w:w="3600" w:type="dxa"/>
          </w:tcPr>
          <w:p w:rsidR="001C6321" w:rsidRPr="002A122E" w:rsidRDefault="001C6321" w:rsidP="000857AA">
            <w:pPr>
              <w:rPr>
                <w:rFonts w:cs="Times New Roman"/>
                <w:szCs w:val="24"/>
              </w:rPr>
            </w:pPr>
          </w:p>
        </w:tc>
        <w:tc>
          <w:tcPr>
            <w:tcW w:w="1620" w:type="dxa"/>
          </w:tcPr>
          <w:p w:rsidR="001C6321" w:rsidRPr="002A122E" w:rsidRDefault="001C6321" w:rsidP="000857AA">
            <w:pPr>
              <w:rPr>
                <w:rFonts w:cs="Times New Roman"/>
                <w:szCs w:val="24"/>
              </w:rPr>
            </w:pPr>
          </w:p>
        </w:tc>
      </w:tr>
      <w:tr w:rsidR="001C6321" w:rsidRPr="00A04DC7" w:rsidTr="001C6321">
        <w:trPr>
          <w:trHeight w:val="504"/>
        </w:trPr>
        <w:tc>
          <w:tcPr>
            <w:tcW w:w="2970" w:type="dxa"/>
            <w:vMerge/>
          </w:tcPr>
          <w:p w:rsidR="001C6321" w:rsidRPr="00A04DC7" w:rsidRDefault="001C6321" w:rsidP="000857AA">
            <w:pPr>
              <w:keepNext/>
              <w:keepLines/>
              <w:tabs>
                <w:tab w:val="left" w:pos="360"/>
              </w:tabs>
              <w:rPr>
                <w:rFonts w:cs="Times New Roman"/>
                <w:szCs w:val="24"/>
              </w:rPr>
            </w:pPr>
          </w:p>
        </w:tc>
        <w:tc>
          <w:tcPr>
            <w:tcW w:w="1440" w:type="dxa"/>
            <w:vMerge/>
          </w:tcPr>
          <w:p w:rsidR="001C6321" w:rsidRPr="002A122E" w:rsidRDefault="001C6321" w:rsidP="000857AA">
            <w:pPr>
              <w:rPr>
                <w:rFonts w:cs="Times New Roman"/>
                <w:szCs w:val="24"/>
              </w:rPr>
            </w:pPr>
          </w:p>
        </w:tc>
        <w:tc>
          <w:tcPr>
            <w:tcW w:w="3600" w:type="dxa"/>
          </w:tcPr>
          <w:p w:rsidR="001C6321" w:rsidRPr="002A122E" w:rsidRDefault="001C6321" w:rsidP="000857AA">
            <w:pPr>
              <w:rPr>
                <w:rFonts w:cs="Times New Roman"/>
                <w:szCs w:val="24"/>
              </w:rPr>
            </w:pPr>
          </w:p>
        </w:tc>
        <w:tc>
          <w:tcPr>
            <w:tcW w:w="1620" w:type="dxa"/>
          </w:tcPr>
          <w:p w:rsidR="001C6321" w:rsidRPr="002A122E" w:rsidRDefault="001C6321" w:rsidP="000857AA">
            <w:pPr>
              <w:rPr>
                <w:rFonts w:cs="Times New Roman"/>
                <w:szCs w:val="24"/>
              </w:rPr>
            </w:pPr>
          </w:p>
        </w:tc>
      </w:tr>
      <w:tr w:rsidR="001C6321" w:rsidRPr="00A04DC7" w:rsidTr="001C6321">
        <w:trPr>
          <w:trHeight w:val="504"/>
        </w:trPr>
        <w:tc>
          <w:tcPr>
            <w:tcW w:w="2970" w:type="dxa"/>
            <w:vMerge w:val="restart"/>
          </w:tcPr>
          <w:p w:rsidR="001C6321" w:rsidRPr="00A04DC7" w:rsidRDefault="001C6321" w:rsidP="000857AA">
            <w:pPr>
              <w:keepNext/>
              <w:keepLines/>
              <w:tabs>
                <w:tab w:val="left" w:pos="360"/>
              </w:tabs>
              <w:rPr>
                <w:rFonts w:cs="Times New Roman"/>
                <w:szCs w:val="24"/>
              </w:rPr>
            </w:pPr>
          </w:p>
        </w:tc>
        <w:tc>
          <w:tcPr>
            <w:tcW w:w="1440" w:type="dxa"/>
            <w:vMerge w:val="restart"/>
          </w:tcPr>
          <w:p w:rsidR="001C6321" w:rsidRPr="002A122E" w:rsidRDefault="001C6321" w:rsidP="000857AA">
            <w:pPr>
              <w:rPr>
                <w:rFonts w:cs="Times New Roman"/>
                <w:szCs w:val="24"/>
              </w:rPr>
            </w:pPr>
            <w:r>
              <w:rPr>
                <w:rFonts w:cs="Times New Roman"/>
                <w:szCs w:val="24"/>
              </w:rPr>
              <w:t>$</w:t>
            </w:r>
          </w:p>
        </w:tc>
        <w:tc>
          <w:tcPr>
            <w:tcW w:w="3600" w:type="dxa"/>
          </w:tcPr>
          <w:p w:rsidR="001C6321" w:rsidRPr="002A122E" w:rsidRDefault="001C6321" w:rsidP="000857AA">
            <w:pPr>
              <w:rPr>
                <w:rFonts w:cs="Times New Roman"/>
                <w:szCs w:val="24"/>
              </w:rPr>
            </w:pPr>
          </w:p>
        </w:tc>
        <w:tc>
          <w:tcPr>
            <w:tcW w:w="1620" w:type="dxa"/>
          </w:tcPr>
          <w:p w:rsidR="001C6321" w:rsidRPr="002A122E" w:rsidRDefault="001C6321" w:rsidP="000857AA">
            <w:pPr>
              <w:rPr>
                <w:rFonts w:cs="Times New Roman"/>
                <w:szCs w:val="24"/>
              </w:rPr>
            </w:pPr>
          </w:p>
        </w:tc>
      </w:tr>
      <w:tr w:rsidR="001C6321" w:rsidRPr="00A04DC7" w:rsidTr="001C6321">
        <w:trPr>
          <w:trHeight w:val="504"/>
        </w:trPr>
        <w:tc>
          <w:tcPr>
            <w:tcW w:w="2970" w:type="dxa"/>
            <w:vMerge/>
          </w:tcPr>
          <w:p w:rsidR="001C6321" w:rsidRPr="00A04DC7" w:rsidRDefault="001C6321" w:rsidP="000857AA">
            <w:pPr>
              <w:keepNext/>
              <w:keepLines/>
              <w:tabs>
                <w:tab w:val="left" w:pos="360"/>
              </w:tabs>
              <w:rPr>
                <w:rFonts w:cs="Times New Roman"/>
                <w:szCs w:val="24"/>
              </w:rPr>
            </w:pPr>
          </w:p>
        </w:tc>
        <w:tc>
          <w:tcPr>
            <w:tcW w:w="1440" w:type="dxa"/>
            <w:vMerge/>
          </w:tcPr>
          <w:p w:rsidR="001C6321" w:rsidRPr="002A122E" w:rsidRDefault="001C6321" w:rsidP="000857AA">
            <w:pPr>
              <w:rPr>
                <w:rFonts w:cs="Times New Roman"/>
                <w:szCs w:val="24"/>
              </w:rPr>
            </w:pPr>
          </w:p>
        </w:tc>
        <w:tc>
          <w:tcPr>
            <w:tcW w:w="3600" w:type="dxa"/>
          </w:tcPr>
          <w:p w:rsidR="001C6321" w:rsidRPr="002A122E" w:rsidRDefault="001C6321" w:rsidP="000857AA">
            <w:pPr>
              <w:rPr>
                <w:rFonts w:cs="Times New Roman"/>
                <w:szCs w:val="24"/>
              </w:rPr>
            </w:pPr>
          </w:p>
        </w:tc>
        <w:tc>
          <w:tcPr>
            <w:tcW w:w="1620" w:type="dxa"/>
          </w:tcPr>
          <w:p w:rsidR="001C6321" w:rsidRPr="002A122E" w:rsidRDefault="001C6321" w:rsidP="000857AA">
            <w:pPr>
              <w:rPr>
                <w:rFonts w:cs="Times New Roman"/>
                <w:szCs w:val="24"/>
              </w:rPr>
            </w:pPr>
          </w:p>
        </w:tc>
      </w:tr>
      <w:tr w:rsidR="001C6321" w:rsidRPr="00A04DC7" w:rsidTr="001C6321">
        <w:trPr>
          <w:trHeight w:val="504"/>
        </w:trPr>
        <w:tc>
          <w:tcPr>
            <w:tcW w:w="2970" w:type="dxa"/>
            <w:vMerge w:val="restart"/>
          </w:tcPr>
          <w:p w:rsidR="001C6321" w:rsidRPr="00A04DC7" w:rsidRDefault="001C6321" w:rsidP="00104B83">
            <w:pPr>
              <w:keepNext/>
              <w:keepLines/>
              <w:tabs>
                <w:tab w:val="left" w:pos="360"/>
              </w:tabs>
              <w:rPr>
                <w:rFonts w:cs="Times New Roman"/>
                <w:szCs w:val="24"/>
              </w:rPr>
            </w:pPr>
          </w:p>
        </w:tc>
        <w:tc>
          <w:tcPr>
            <w:tcW w:w="1440" w:type="dxa"/>
            <w:vMerge w:val="restart"/>
          </w:tcPr>
          <w:p w:rsidR="001C6321" w:rsidRPr="00A04DC7" w:rsidRDefault="001C6321" w:rsidP="00104B83">
            <w:pPr>
              <w:keepNext/>
              <w:keepLines/>
              <w:tabs>
                <w:tab w:val="left" w:pos="360"/>
              </w:tabs>
              <w:rPr>
                <w:rFonts w:cs="Times New Roman"/>
                <w:szCs w:val="24"/>
              </w:rPr>
            </w:pPr>
            <w:r w:rsidRPr="00A04DC7">
              <w:rPr>
                <w:rFonts w:cs="Times New Roman"/>
                <w:szCs w:val="24"/>
              </w:rPr>
              <w:t>$</w:t>
            </w:r>
          </w:p>
          <w:p w:rsidR="001C6321" w:rsidRPr="00A04DC7" w:rsidRDefault="001C6321" w:rsidP="00104B83">
            <w:pPr>
              <w:keepNext/>
              <w:keepLines/>
              <w:tabs>
                <w:tab w:val="left" w:pos="360"/>
              </w:tabs>
              <w:rPr>
                <w:rFonts w:cs="Times New Roman"/>
                <w:szCs w:val="24"/>
              </w:rPr>
            </w:pPr>
          </w:p>
        </w:tc>
        <w:tc>
          <w:tcPr>
            <w:tcW w:w="3600" w:type="dxa"/>
          </w:tcPr>
          <w:p w:rsidR="001C6321" w:rsidRPr="00A04DC7" w:rsidRDefault="001C6321" w:rsidP="00104B83">
            <w:pPr>
              <w:keepNext/>
              <w:keepLines/>
              <w:tabs>
                <w:tab w:val="left" w:pos="360"/>
              </w:tabs>
              <w:rPr>
                <w:rFonts w:cs="Times New Roman"/>
                <w:szCs w:val="24"/>
              </w:rPr>
            </w:pPr>
          </w:p>
        </w:tc>
        <w:tc>
          <w:tcPr>
            <w:tcW w:w="1620" w:type="dxa"/>
          </w:tcPr>
          <w:p w:rsidR="001C6321" w:rsidRPr="00A04DC7" w:rsidRDefault="001C6321" w:rsidP="00104B83">
            <w:pPr>
              <w:keepNext/>
              <w:keepLines/>
              <w:tabs>
                <w:tab w:val="left" w:pos="360"/>
              </w:tabs>
              <w:rPr>
                <w:rFonts w:cs="Times New Roman"/>
                <w:szCs w:val="24"/>
              </w:rPr>
            </w:pPr>
          </w:p>
        </w:tc>
      </w:tr>
      <w:tr w:rsidR="001C6321" w:rsidRPr="00A04DC7" w:rsidTr="001C6321">
        <w:trPr>
          <w:trHeight w:val="504"/>
        </w:trPr>
        <w:tc>
          <w:tcPr>
            <w:tcW w:w="2970" w:type="dxa"/>
            <w:vMerge/>
          </w:tcPr>
          <w:p w:rsidR="001C6321" w:rsidRPr="00A04DC7" w:rsidRDefault="001C6321" w:rsidP="00104B83">
            <w:pPr>
              <w:keepNext/>
              <w:keepLines/>
              <w:tabs>
                <w:tab w:val="left" w:pos="360"/>
              </w:tabs>
              <w:rPr>
                <w:rFonts w:cs="Times New Roman"/>
                <w:szCs w:val="24"/>
              </w:rPr>
            </w:pPr>
          </w:p>
        </w:tc>
        <w:tc>
          <w:tcPr>
            <w:tcW w:w="1440" w:type="dxa"/>
            <w:vMerge/>
          </w:tcPr>
          <w:p w:rsidR="001C6321" w:rsidRPr="00A04DC7" w:rsidRDefault="001C6321" w:rsidP="00104B83">
            <w:pPr>
              <w:keepNext/>
              <w:keepLines/>
              <w:tabs>
                <w:tab w:val="left" w:pos="360"/>
              </w:tabs>
              <w:rPr>
                <w:rFonts w:cs="Times New Roman"/>
                <w:szCs w:val="24"/>
              </w:rPr>
            </w:pPr>
          </w:p>
        </w:tc>
        <w:tc>
          <w:tcPr>
            <w:tcW w:w="3600" w:type="dxa"/>
          </w:tcPr>
          <w:p w:rsidR="001C6321" w:rsidRPr="00A04DC7" w:rsidRDefault="001C6321" w:rsidP="00104B83">
            <w:pPr>
              <w:keepNext/>
              <w:keepLines/>
              <w:tabs>
                <w:tab w:val="left" w:pos="360"/>
              </w:tabs>
              <w:rPr>
                <w:rFonts w:cs="Times New Roman"/>
                <w:szCs w:val="24"/>
              </w:rPr>
            </w:pPr>
          </w:p>
        </w:tc>
        <w:tc>
          <w:tcPr>
            <w:tcW w:w="1620" w:type="dxa"/>
          </w:tcPr>
          <w:p w:rsidR="001C6321" w:rsidRPr="00A04DC7" w:rsidRDefault="001C6321" w:rsidP="00104B83">
            <w:pPr>
              <w:keepNext/>
              <w:keepLines/>
              <w:tabs>
                <w:tab w:val="left" w:pos="360"/>
              </w:tabs>
              <w:rPr>
                <w:rFonts w:cs="Times New Roman"/>
                <w:szCs w:val="24"/>
              </w:rPr>
            </w:pPr>
          </w:p>
        </w:tc>
      </w:tr>
      <w:tr w:rsidR="001C6321" w:rsidRPr="00A04DC7" w:rsidTr="001C6321">
        <w:trPr>
          <w:trHeight w:val="504"/>
        </w:trPr>
        <w:tc>
          <w:tcPr>
            <w:tcW w:w="2970" w:type="dxa"/>
            <w:vMerge w:val="restart"/>
          </w:tcPr>
          <w:p w:rsidR="001C6321" w:rsidRPr="00A04DC7" w:rsidRDefault="001C6321" w:rsidP="00104B83">
            <w:pPr>
              <w:keepNext/>
              <w:keepLines/>
              <w:tabs>
                <w:tab w:val="left" w:pos="360"/>
              </w:tabs>
              <w:rPr>
                <w:rFonts w:cs="Times New Roman"/>
                <w:szCs w:val="24"/>
              </w:rPr>
            </w:pPr>
          </w:p>
        </w:tc>
        <w:tc>
          <w:tcPr>
            <w:tcW w:w="1440" w:type="dxa"/>
            <w:vMerge w:val="restart"/>
          </w:tcPr>
          <w:p w:rsidR="001C6321" w:rsidRPr="00A04DC7" w:rsidRDefault="001C6321" w:rsidP="00104B83">
            <w:pPr>
              <w:keepNext/>
              <w:keepLines/>
              <w:tabs>
                <w:tab w:val="left" w:pos="360"/>
              </w:tabs>
              <w:rPr>
                <w:rFonts w:cs="Times New Roman"/>
                <w:szCs w:val="24"/>
              </w:rPr>
            </w:pPr>
            <w:r w:rsidRPr="00A04DC7">
              <w:rPr>
                <w:rFonts w:cs="Times New Roman"/>
                <w:szCs w:val="24"/>
              </w:rPr>
              <w:t>$</w:t>
            </w:r>
          </w:p>
          <w:p w:rsidR="001C6321" w:rsidRPr="00A04DC7" w:rsidRDefault="001C6321" w:rsidP="00104B83">
            <w:pPr>
              <w:rPr>
                <w:rFonts w:cs="Times New Roman"/>
                <w:szCs w:val="24"/>
              </w:rPr>
            </w:pPr>
          </w:p>
        </w:tc>
        <w:tc>
          <w:tcPr>
            <w:tcW w:w="3600" w:type="dxa"/>
          </w:tcPr>
          <w:p w:rsidR="001C6321" w:rsidRPr="00A04DC7" w:rsidRDefault="001C6321" w:rsidP="00104B83">
            <w:pPr>
              <w:keepNext/>
              <w:keepLines/>
              <w:tabs>
                <w:tab w:val="left" w:pos="360"/>
              </w:tabs>
              <w:rPr>
                <w:rFonts w:cs="Times New Roman"/>
                <w:szCs w:val="24"/>
              </w:rPr>
            </w:pPr>
          </w:p>
        </w:tc>
        <w:tc>
          <w:tcPr>
            <w:tcW w:w="1620" w:type="dxa"/>
          </w:tcPr>
          <w:p w:rsidR="001C6321" w:rsidRPr="00A04DC7" w:rsidRDefault="001C6321" w:rsidP="00104B83">
            <w:pPr>
              <w:keepNext/>
              <w:keepLines/>
              <w:tabs>
                <w:tab w:val="left" w:pos="360"/>
              </w:tabs>
              <w:rPr>
                <w:rFonts w:cs="Times New Roman"/>
                <w:szCs w:val="24"/>
              </w:rPr>
            </w:pPr>
          </w:p>
        </w:tc>
      </w:tr>
      <w:tr w:rsidR="001C6321" w:rsidRPr="002A122E" w:rsidTr="001C6321">
        <w:trPr>
          <w:trHeight w:val="504"/>
        </w:trPr>
        <w:tc>
          <w:tcPr>
            <w:tcW w:w="2970" w:type="dxa"/>
            <w:vMerge/>
          </w:tcPr>
          <w:p w:rsidR="001C6321" w:rsidRPr="00A04DC7" w:rsidRDefault="001C6321" w:rsidP="00104B83">
            <w:pPr>
              <w:keepNext/>
              <w:keepLines/>
              <w:tabs>
                <w:tab w:val="left" w:pos="360"/>
              </w:tabs>
              <w:rPr>
                <w:rFonts w:cs="Times New Roman"/>
                <w:szCs w:val="24"/>
              </w:rPr>
            </w:pPr>
          </w:p>
        </w:tc>
        <w:tc>
          <w:tcPr>
            <w:tcW w:w="1440" w:type="dxa"/>
            <w:vMerge/>
          </w:tcPr>
          <w:p w:rsidR="001C6321" w:rsidRDefault="001C6321" w:rsidP="00104B83"/>
        </w:tc>
        <w:tc>
          <w:tcPr>
            <w:tcW w:w="3600" w:type="dxa"/>
          </w:tcPr>
          <w:p w:rsidR="001C6321" w:rsidRPr="002A122E" w:rsidRDefault="001C6321" w:rsidP="00104B83">
            <w:pPr>
              <w:rPr>
                <w:rFonts w:cs="Times New Roman"/>
                <w:szCs w:val="24"/>
              </w:rPr>
            </w:pPr>
          </w:p>
        </w:tc>
        <w:tc>
          <w:tcPr>
            <w:tcW w:w="1620" w:type="dxa"/>
          </w:tcPr>
          <w:p w:rsidR="001C6321" w:rsidRPr="002A122E" w:rsidRDefault="001C6321" w:rsidP="00104B83">
            <w:pPr>
              <w:rPr>
                <w:rFonts w:cs="Times New Roman"/>
                <w:szCs w:val="24"/>
              </w:rPr>
            </w:pPr>
          </w:p>
        </w:tc>
      </w:tr>
    </w:tbl>
    <w:p w:rsidR="00FD5D7E" w:rsidRPr="00FD5D7E" w:rsidRDefault="00FD5D7E" w:rsidP="00FD5D7E"/>
    <w:p w:rsidR="00627D38" w:rsidRPr="008C15AB" w:rsidRDefault="005027E0" w:rsidP="005126BF">
      <w:pPr>
        <w:pStyle w:val="Heading2"/>
        <w:numPr>
          <w:ilvl w:val="0"/>
          <w:numId w:val="13"/>
        </w:numPr>
        <w:rPr>
          <w:rFonts w:ascii="Times New Roman" w:hAnsi="Times New Roman" w:cs="Times New Roman"/>
          <w:color w:val="auto"/>
          <w:sz w:val="24"/>
          <w:szCs w:val="24"/>
        </w:rPr>
      </w:pPr>
      <w:bookmarkStart w:id="44" w:name="_Toc385431861"/>
      <w:bookmarkStart w:id="45" w:name="_Toc385431911"/>
      <w:bookmarkStart w:id="46" w:name="_Toc420393613"/>
      <w:r w:rsidRPr="008C15AB">
        <w:rPr>
          <w:rFonts w:ascii="Times New Roman" w:hAnsi="Times New Roman" w:cs="Times New Roman"/>
          <w:color w:val="auto"/>
          <w:sz w:val="24"/>
          <w:szCs w:val="24"/>
        </w:rPr>
        <w:t xml:space="preserve">HMEP TRAINING </w:t>
      </w:r>
      <w:r w:rsidR="00627D38" w:rsidRPr="008C15AB">
        <w:rPr>
          <w:rFonts w:ascii="Times New Roman" w:hAnsi="Times New Roman" w:cs="Times New Roman"/>
          <w:color w:val="auto"/>
          <w:sz w:val="24"/>
          <w:szCs w:val="24"/>
        </w:rPr>
        <w:t xml:space="preserve">SUPPLEMENTAL </w:t>
      </w:r>
      <w:bookmarkEnd w:id="44"/>
      <w:bookmarkEnd w:id="45"/>
      <w:r w:rsidR="00FA593B" w:rsidRPr="008C15AB">
        <w:rPr>
          <w:rFonts w:ascii="Times New Roman" w:hAnsi="Times New Roman" w:cs="Times New Roman"/>
          <w:color w:val="auto"/>
          <w:sz w:val="24"/>
          <w:szCs w:val="24"/>
        </w:rPr>
        <w:t>FUNDING</w:t>
      </w:r>
      <w:r w:rsidR="00FA593B">
        <w:rPr>
          <w:rFonts w:ascii="Times New Roman" w:hAnsi="Times New Roman" w:cs="Times New Roman"/>
          <w:color w:val="auto"/>
          <w:sz w:val="24"/>
          <w:szCs w:val="24"/>
        </w:rPr>
        <w:t xml:space="preserve"> (</w:t>
      </w:r>
      <w:r w:rsidR="00012B8E">
        <w:rPr>
          <w:rFonts w:ascii="Times New Roman" w:hAnsi="Times New Roman" w:cs="Times New Roman"/>
          <w:color w:val="auto"/>
          <w:sz w:val="24"/>
          <w:szCs w:val="24"/>
        </w:rPr>
        <w:t>OPTIONAL)</w:t>
      </w:r>
      <w:bookmarkEnd w:id="46"/>
    </w:p>
    <w:p w:rsidR="00EF51F8" w:rsidRDefault="00EF51F8" w:rsidP="00EF51F8">
      <w:pPr>
        <w:spacing w:before="120" w:after="120"/>
        <w:rPr>
          <w:rFonts w:cs="Times New Roman"/>
          <w:szCs w:val="24"/>
        </w:rPr>
      </w:pPr>
      <w:r>
        <w:rPr>
          <w:rFonts w:cs="Times New Roman"/>
          <w:szCs w:val="24"/>
        </w:rPr>
        <w:t>Briefly explain what</w:t>
      </w:r>
      <w:r w:rsidRPr="00627D38">
        <w:rPr>
          <w:rFonts w:cs="Times New Roman"/>
          <w:szCs w:val="24"/>
        </w:rPr>
        <w:t xml:space="preserve"> additional </w:t>
      </w:r>
      <w:r>
        <w:rPr>
          <w:rFonts w:cs="Times New Roman"/>
          <w:szCs w:val="24"/>
        </w:rPr>
        <w:t>training</w:t>
      </w:r>
      <w:r w:rsidRPr="00627D38">
        <w:rPr>
          <w:rFonts w:cs="Times New Roman"/>
          <w:szCs w:val="24"/>
        </w:rPr>
        <w:t xml:space="preserve"> activities you</w:t>
      </w:r>
      <w:r>
        <w:rPr>
          <w:rFonts w:cs="Times New Roman"/>
          <w:szCs w:val="24"/>
        </w:rPr>
        <w:t xml:space="preserve"> would complete with supplemental HMEP funding if provided. Provide the estimated amount of </w:t>
      </w:r>
      <w:r w:rsidR="00954718">
        <w:rPr>
          <w:rFonts w:cs="Times New Roman"/>
          <w:szCs w:val="24"/>
        </w:rPr>
        <w:t>supplemental funding you would need to complete these additional activities</w:t>
      </w:r>
      <w:r>
        <w:rPr>
          <w:rFonts w:cs="Times New Roman"/>
          <w:szCs w:val="24"/>
        </w:rPr>
        <w:t xml:space="preserve">. </w:t>
      </w:r>
      <w:r w:rsidRPr="008B3748">
        <w:rPr>
          <w:rFonts w:cs="Times New Roman"/>
          <w:szCs w:val="24"/>
        </w:rPr>
        <w:t>(</w:t>
      </w:r>
      <w:r w:rsidRPr="008B3748">
        <w:rPr>
          <w:rFonts w:cs="Times New Roman"/>
          <w:i/>
          <w:szCs w:val="24"/>
        </w:rPr>
        <w:t>Insert more rows to the table if more space is needed</w:t>
      </w:r>
      <w:r w:rsidRPr="008B3748">
        <w:rPr>
          <w:rFonts w:cs="Times New Roman"/>
          <w:szCs w:val="24"/>
        </w:rPr>
        <w:t>)</w:t>
      </w:r>
    </w:p>
    <w:tbl>
      <w:tblPr>
        <w:tblStyle w:val="TableGrid"/>
        <w:tblW w:w="0" w:type="auto"/>
        <w:tblLook w:val="04A0" w:firstRow="1" w:lastRow="0" w:firstColumn="1" w:lastColumn="0" w:noHBand="0" w:noVBand="1"/>
      </w:tblPr>
      <w:tblGrid>
        <w:gridCol w:w="10152"/>
      </w:tblGrid>
      <w:tr w:rsidR="00281452" w:rsidTr="00281452">
        <w:tc>
          <w:tcPr>
            <w:tcW w:w="10152" w:type="dxa"/>
          </w:tcPr>
          <w:p w:rsidR="00281452" w:rsidRDefault="00281452" w:rsidP="00627D38">
            <w:pPr>
              <w:autoSpaceDE w:val="0"/>
              <w:autoSpaceDN w:val="0"/>
              <w:adjustRightInd w:val="0"/>
              <w:spacing w:after="0"/>
              <w:rPr>
                <w:rFonts w:cs="Times New Roman"/>
                <w:szCs w:val="24"/>
              </w:rPr>
            </w:pPr>
          </w:p>
          <w:p w:rsidR="00281452" w:rsidRDefault="00281452" w:rsidP="00627D38">
            <w:pPr>
              <w:autoSpaceDE w:val="0"/>
              <w:autoSpaceDN w:val="0"/>
              <w:adjustRightInd w:val="0"/>
              <w:spacing w:after="0"/>
              <w:rPr>
                <w:rFonts w:cs="Times New Roman"/>
                <w:szCs w:val="24"/>
              </w:rPr>
            </w:pPr>
          </w:p>
          <w:p w:rsidR="00281452" w:rsidRDefault="00281452" w:rsidP="00627D38">
            <w:pPr>
              <w:autoSpaceDE w:val="0"/>
              <w:autoSpaceDN w:val="0"/>
              <w:adjustRightInd w:val="0"/>
              <w:spacing w:after="0"/>
              <w:rPr>
                <w:rFonts w:cs="Times New Roman"/>
                <w:szCs w:val="24"/>
              </w:rPr>
            </w:pPr>
          </w:p>
          <w:p w:rsidR="00281452" w:rsidRDefault="00281452" w:rsidP="00627D38">
            <w:pPr>
              <w:autoSpaceDE w:val="0"/>
              <w:autoSpaceDN w:val="0"/>
              <w:adjustRightInd w:val="0"/>
              <w:spacing w:after="0"/>
              <w:rPr>
                <w:rFonts w:cs="Times New Roman"/>
                <w:szCs w:val="24"/>
              </w:rPr>
            </w:pPr>
          </w:p>
          <w:p w:rsidR="00281452" w:rsidRDefault="00281452" w:rsidP="00627D38">
            <w:pPr>
              <w:autoSpaceDE w:val="0"/>
              <w:autoSpaceDN w:val="0"/>
              <w:adjustRightInd w:val="0"/>
              <w:spacing w:after="0"/>
              <w:rPr>
                <w:rFonts w:cs="Times New Roman"/>
                <w:szCs w:val="24"/>
              </w:rPr>
            </w:pPr>
          </w:p>
        </w:tc>
      </w:tr>
    </w:tbl>
    <w:p w:rsidR="007B0914" w:rsidRDefault="007B0914" w:rsidP="006F06E9">
      <w:pPr>
        <w:pStyle w:val="Heading1"/>
        <w:spacing w:before="360" w:after="120"/>
        <w:rPr>
          <w:rFonts w:ascii="Times New Roman" w:hAnsi="Times New Roman" w:cs="Times New Roman"/>
          <w:color w:val="auto"/>
        </w:rPr>
      </w:pPr>
    </w:p>
    <w:p w:rsidR="007B0914" w:rsidRDefault="007B0914">
      <w:pPr>
        <w:spacing w:after="200" w:line="276" w:lineRule="auto"/>
        <w:rPr>
          <w:rFonts w:eastAsiaTheme="majorEastAsia" w:cs="Times New Roman"/>
          <w:b/>
          <w:bCs/>
          <w:sz w:val="28"/>
          <w:szCs w:val="28"/>
        </w:rPr>
      </w:pPr>
      <w:r>
        <w:rPr>
          <w:rFonts w:cs="Times New Roman"/>
        </w:rPr>
        <w:br w:type="page"/>
      </w:r>
    </w:p>
    <w:p w:rsidR="0065655B" w:rsidRPr="00097F5E" w:rsidRDefault="0065655B" w:rsidP="006F06E9">
      <w:pPr>
        <w:pStyle w:val="Heading1"/>
        <w:spacing w:before="360" w:after="120"/>
        <w:rPr>
          <w:rFonts w:ascii="Times New Roman" w:hAnsi="Times New Roman" w:cs="Times New Roman"/>
          <w:color w:val="auto"/>
        </w:rPr>
      </w:pPr>
      <w:bookmarkStart w:id="47" w:name="_Toc420393614"/>
      <w:r w:rsidRPr="00097F5E">
        <w:rPr>
          <w:rFonts w:ascii="Times New Roman" w:hAnsi="Times New Roman" w:cs="Times New Roman"/>
          <w:color w:val="auto"/>
        </w:rPr>
        <w:lastRenderedPageBreak/>
        <w:t xml:space="preserve">PART </w:t>
      </w:r>
      <w:r w:rsidR="00420BF7">
        <w:rPr>
          <w:rFonts w:ascii="Times New Roman" w:hAnsi="Times New Roman" w:cs="Times New Roman"/>
          <w:color w:val="auto"/>
        </w:rPr>
        <w:t>E</w:t>
      </w:r>
      <w:r w:rsidRPr="00097F5E">
        <w:rPr>
          <w:rFonts w:ascii="Times New Roman" w:hAnsi="Times New Roman" w:cs="Times New Roman"/>
          <w:color w:val="auto"/>
        </w:rPr>
        <w:t>:  BUDGET NARRATIVE</w:t>
      </w:r>
      <w:bookmarkEnd w:id="47"/>
    </w:p>
    <w:p w:rsidR="00A0014E" w:rsidRPr="003C4B56" w:rsidRDefault="00A0014E" w:rsidP="00567DFA">
      <w:pPr>
        <w:autoSpaceDE w:val="0"/>
        <w:autoSpaceDN w:val="0"/>
        <w:adjustRightInd w:val="0"/>
        <w:spacing w:after="120"/>
        <w:rPr>
          <w:bCs/>
          <w:iCs/>
        </w:rPr>
      </w:pPr>
      <w:r>
        <w:rPr>
          <w:bCs/>
          <w:iCs/>
        </w:rPr>
        <w:t xml:space="preserve">In addition to completing the Planning and Training activities in the sections above, complete a budget narrative </w:t>
      </w:r>
      <w:r w:rsidRPr="003C4B56">
        <w:rPr>
          <w:bCs/>
          <w:iCs/>
        </w:rPr>
        <w:t xml:space="preserve">to explain </w:t>
      </w:r>
      <w:r>
        <w:rPr>
          <w:bCs/>
          <w:iCs/>
        </w:rPr>
        <w:t>each</w:t>
      </w:r>
      <w:r w:rsidRPr="003C4B56">
        <w:rPr>
          <w:bCs/>
          <w:iCs/>
        </w:rPr>
        <w:t xml:space="preserve"> line item</w:t>
      </w:r>
      <w:r w:rsidR="0037255F">
        <w:rPr>
          <w:bCs/>
          <w:iCs/>
        </w:rPr>
        <w:t xml:space="preserve"> of your project costs</w:t>
      </w:r>
      <w:r w:rsidR="00177645">
        <w:rPr>
          <w:bCs/>
          <w:iCs/>
        </w:rPr>
        <w:t xml:space="preserve"> under both the Planning and Training grant applications</w:t>
      </w:r>
      <w:r w:rsidRPr="003C4B56">
        <w:rPr>
          <w:bCs/>
          <w:iCs/>
        </w:rPr>
        <w:t xml:space="preserve">. If your project costs are straightforward and clear, your budget narrative will require little effort to create. </w:t>
      </w:r>
    </w:p>
    <w:p w:rsidR="00A0014E" w:rsidRPr="00DF23B8" w:rsidRDefault="00A0014E" w:rsidP="00DF23B8">
      <w:pPr>
        <w:autoSpaceDE w:val="0"/>
        <w:autoSpaceDN w:val="0"/>
        <w:adjustRightInd w:val="0"/>
        <w:spacing w:before="120" w:after="120"/>
        <w:rPr>
          <w:bCs/>
          <w:iCs/>
        </w:rPr>
      </w:pPr>
      <w:r w:rsidRPr="003C4B56">
        <w:rPr>
          <w:bCs/>
          <w:iCs/>
        </w:rPr>
        <w:t>The budget narrative is extremely important as it provides</w:t>
      </w:r>
      <w:r w:rsidR="00DF23B8">
        <w:rPr>
          <w:bCs/>
          <w:iCs/>
        </w:rPr>
        <w:t xml:space="preserve"> t</w:t>
      </w:r>
      <w:r w:rsidRPr="00DF23B8">
        <w:rPr>
          <w:bCs/>
          <w:iCs/>
        </w:rPr>
        <w:t>ransparency for proposed costs</w:t>
      </w:r>
      <w:r w:rsidR="00DF23B8" w:rsidRPr="00DF23B8">
        <w:rPr>
          <w:bCs/>
          <w:iCs/>
        </w:rPr>
        <w:t xml:space="preserve"> and </w:t>
      </w:r>
      <w:r w:rsidR="00D975BE">
        <w:rPr>
          <w:bCs/>
          <w:iCs/>
        </w:rPr>
        <w:t>j</w:t>
      </w:r>
      <w:r w:rsidR="00D975BE" w:rsidRPr="00DF23B8">
        <w:rPr>
          <w:bCs/>
          <w:iCs/>
        </w:rPr>
        <w:t xml:space="preserve">ustification </w:t>
      </w:r>
      <w:r w:rsidRPr="00DF23B8">
        <w:rPr>
          <w:bCs/>
          <w:iCs/>
        </w:rPr>
        <w:t>for costs that may appear questionable to the granting agency</w:t>
      </w:r>
      <w:r w:rsidR="00DF23B8" w:rsidRPr="00DF23B8">
        <w:rPr>
          <w:bCs/>
          <w:iCs/>
        </w:rPr>
        <w:t xml:space="preserve">, and </w:t>
      </w:r>
      <w:r w:rsidR="00DF23B8">
        <w:rPr>
          <w:bCs/>
          <w:iCs/>
        </w:rPr>
        <w:t>i</w:t>
      </w:r>
      <w:r w:rsidR="00DF23B8" w:rsidRPr="00DF23B8">
        <w:rPr>
          <w:bCs/>
          <w:iCs/>
        </w:rPr>
        <w:t>t provides d</w:t>
      </w:r>
      <w:r w:rsidRPr="00DF23B8">
        <w:rPr>
          <w:bCs/>
          <w:iCs/>
        </w:rPr>
        <w:t>etails of how and where the applicant will satisfy cost-sharing requirements (matching)</w:t>
      </w:r>
      <w:r w:rsidR="00DF23B8">
        <w:rPr>
          <w:bCs/>
          <w:iCs/>
        </w:rPr>
        <w:t>.</w:t>
      </w:r>
    </w:p>
    <w:p w:rsidR="00A0014E" w:rsidRPr="003C4B56" w:rsidRDefault="0037255F" w:rsidP="00A0014E">
      <w:pPr>
        <w:autoSpaceDE w:val="0"/>
        <w:autoSpaceDN w:val="0"/>
        <w:adjustRightInd w:val="0"/>
        <w:spacing w:before="120" w:after="120"/>
      </w:pPr>
      <w:r>
        <w:t>C</w:t>
      </w:r>
      <w:r w:rsidRPr="003C4B56">
        <w:t xml:space="preserve">onsider the following </w:t>
      </w:r>
      <w:r>
        <w:t>w</w:t>
      </w:r>
      <w:r w:rsidR="00A0014E" w:rsidRPr="003C4B56">
        <w:t xml:space="preserve">hen completing </w:t>
      </w:r>
      <w:r w:rsidR="00A0014E">
        <w:t>the</w:t>
      </w:r>
      <w:r w:rsidR="00A0014E" w:rsidRPr="003C4B56">
        <w:t xml:space="preserve"> </w:t>
      </w:r>
      <w:r w:rsidR="00A0014E" w:rsidRPr="003C4B56">
        <w:rPr>
          <w:b/>
          <w:bCs/>
          <w:i/>
          <w:iCs/>
        </w:rPr>
        <w:t>Budget Narrative</w:t>
      </w:r>
      <w:r w:rsidR="00FF4914">
        <w:rPr>
          <w:b/>
          <w:bCs/>
          <w:i/>
          <w:iCs/>
        </w:rPr>
        <w:t xml:space="preserve"> </w:t>
      </w:r>
      <w:r w:rsidR="00FF4914" w:rsidRPr="00FF4914">
        <w:rPr>
          <w:bCs/>
          <w:iCs/>
        </w:rPr>
        <w:t>section</w:t>
      </w:r>
      <w:r w:rsidR="00A0014E" w:rsidRPr="00FF4914">
        <w:t>:</w:t>
      </w:r>
      <w:r w:rsidR="00A0014E" w:rsidRPr="003C4B56">
        <w:t xml:space="preserve"> </w:t>
      </w:r>
    </w:p>
    <w:p w:rsidR="00A0014E" w:rsidRPr="00BB7C04" w:rsidRDefault="00A0014E" w:rsidP="005126BF">
      <w:pPr>
        <w:pStyle w:val="Heading2"/>
        <w:numPr>
          <w:ilvl w:val="0"/>
          <w:numId w:val="8"/>
        </w:numPr>
        <w:rPr>
          <w:rFonts w:ascii="Times New Roman" w:hAnsi="Times New Roman" w:cs="Times New Roman"/>
          <w:color w:val="auto"/>
          <w:sz w:val="24"/>
          <w:szCs w:val="24"/>
        </w:rPr>
      </w:pPr>
      <w:bookmarkStart w:id="48" w:name="_Toc385431863"/>
      <w:bookmarkStart w:id="49" w:name="_Toc385431913"/>
      <w:bookmarkStart w:id="50" w:name="_Toc420393615"/>
      <w:r w:rsidRPr="00BB7C04">
        <w:rPr>
          <w:rFonts w:ascii="Times New Roman" w:hAnsi="Times New Roman" w:cs="Times New Roman"/>
          <w:color w:val="auto"/>
          <w:sz w:val="24"/>
          <w:szCs w:val="24"/>
        </w:rPr>
        <w:t>P</w:t>
      </w:r>
      <w:r w:rsidR="00F21B52">
        <w:rPr>
          <w:rFonts w:ascii="Times New Roman" w:hAnsi="Times New Roman" w:cs="Times New Roman"/>
          <w:color w:val="auto"/>
          <w:sz w:val="24"/>
          <w:szCs w:val="24"/>
        </w:rPr>
        <w:t>ERSONNEL</w:t>
      </w:r>
      <w:bookmarkEnd w:id="48"/>
      <w:bookmarkEnd w:id="49"/>
      <w:bookmarkEnd w:id="50"/>
    </w:p>
    <w:p w:rsidR="003745AB" w:rsidRPr="003745AB" w:rsidRDefault="003745AB" w:rsidP="003745AB">
      <w:pPr>
        <w:autoSpaceDE w:val="0"/>
        <w:autoSpaceDN w:val="0"/>
        <w:adjustRightInd w:val="0"/>
        <w:spacing w:after="0"/>
        <w:rPr>
          <w:rFonts w:cs="Times New Roman"/>
          <w:szCs w:val="24"/>
        </w:rPr>
      </w:pPr>
      <w:r w:rsidRPr="003745AB">
        <w:rPr>
          <w:rFonts w:cs="Times New Roman"/>
          <w:szCs w:val="24"/>
        </w:rPr>
        <w:t>List all staff positions by title. Give annual salary</w:t>
      </w:r>
      <w:r w:rsidR="00177045">
        <w:rPr>
          <w:rFonts w:cs="Times New Roman"/>
          <w:szCs w:val="24"/>
        </w:rPr>
        <w:t xml:space="preserve"> exclusive of fringe benefits</w:t>
      </w:r>
      <w:r w:rsidRPr="003745AB">
        <w:rPr>
          <w:rFonts w:cs="Times New Roman"/>
          <w:szCs w:val="24"/>
        </w:rPr>
        <w:t>, job title, role in the HMEP grant (this may differ from the</w:t>
      </w:r>
      <w:r>
        <w:rPr>
          <w:rFonts w:cs="Times New Roman"/>
          <w:szCs w:val="24"/>
        </w:rPr>
        <w:t xml:space="preserve"> </w:t>
      </w:r>
      <w:r w:rsidRPr="003745AB">
        <w:rPr>
          <w:rFonts w:cs="Times New Roman"/>
          <w:szCs w:val="24"/>
        </w:rPr>
        <w:t xml:space="preserve">organizational job title), </w:t>
      </w:r>
      <w:proofErr w:type="gramStart"/>
      <w:r w:rsidRPr="003745AB">
        <w:rPr>
          <w:rFonts w:cs="Times New Roman"/>
          <w:szCs w:val="24"/>
        </w:rPr>
        <w:t>percentage</w:t>
      </w:r>
      <w:proofErr w:type="gramEnd"/>
      <w:r w:rsidRPr="003745AB">
        <w:rPr>
          <w:rFonts w:cs="Times New Roman"/>
          <w:szCs w:val="24"/>
        </w:rPr>
        <w:t xml:space="preserve"> of time assigned to the HMEP grant, and total cost for the budget</w:t>
      </w:r>
      <w:r>
        <w:rPr>
          <w:rFonts w:cs="Times New Roman"/>
          <w:szCs w:val="24"/>
        </w:rPr>
        <w:t xml:space="preserve"> </w:t>
      </w:r>
      <w:r w:rsidRPr="003745AB">
        <w:rPr>
          <w:rFonts w:cs="Times New Roman"/>
          <w:szCs w:val="24"/>
        </w:rPr>
        <w:t>period. Base the allocation of salaries for individuals that have responsibilities in both the planning and</w:t>
      </w:r>
      <w:r>
        <w:rPr>
          <w:rFonts w:cs="Times New Roman"/>
          <w:szCs w:val="24"/>
        </w:rPr>
        <w:t xml:space="preserve"> </w:t>
      </w:r>
      <w:r w:rsidRPr="003745AB">
        <w:rPr>
          <w:rFonts w:cs="Times New Roman"/>
          <w:szCs w:val="24"/>
        </w:rPr>
        <w:t>training areas on realistic estimates of where the time is actually spent. Include only those positions</w:t>
      </w:r>
      <w:r>
        <w:rPr>
          <w:rFonts w:cs="Times New Roman"/>
          <w:szCs w:val="24"/>
        </w:rPr>
        <w:t xml:space="preserve"> </w:t>
      </w:r>
      <w:r w:rsidRPr="003745AB">
        <w:rPr>
          <w:rFonts w:cs="Times New Roman"/>
          <w:szCs w:val="24"/>
        </w:rPr>
        <w:t>directly funded by the HMEP grant (in whole or in part) or that are part of required matching. For the</w:t>
      </w:r>
      <w:r>
        <w:rPr>
          <w:rFonts w:cs="Times New Roman"/>
          <w:szCs w:val="24"/>
        </w:rPr>
        <w:t xml:space="preserve"> </w:t>
      </w:r>
      <w:r w:rsidRPr="003745AB">
        <w:rPr>
          <w:rFonts w:cs="Times New Roman"/>
          <w:szCs w:val="24"/>
        </w:rPr>
        <w:t>salaries used as third-party in-kind contributions (“soft match”), explain the methodology and assumptions used.</w:t>
      </w:r>
    </w:p>
    <w:p w:rsidR="007B0914" w:rsidRDefault="007B0914" w:rsidP="007B0914">
      <w:pPr>
        <w:pStyle w:val="Heading2"/>
        <w:ind w:left="360"/>
        <w:rPr>
          <w:rFonts w:ascii="Times New Roman" w:hAnsi="Times New Roman" w:cs="Times New Roman"/>
          <w:color w:val="auto"/>
          <w:sz w:val="24"/>
          <w:szCs w:val="24"/>
        </w:rPr>
      </w:pPr>
      <w:bookmarkStart w:id="51" w:name="_Toc385431864"/>
      <w:bookmarkStart w:id="52" w:name="_Toc385431914"/>
    </w:p>
    <w:p w:rsidR="003745AB" w:rsidRPr="00BB7C04" w:rsidRDefault="00A0014E" w:rsidP="005126BF">
      <w:pPr>
        <w:pStyle w:val="Heading2"/>
        <w:numPr>
          <w:ilvl w:val="0"/>
          <w:numId w:val="8"/>
        </w:numPr>
        <w:rPr>
          <w:rFonts w:ascii="Times New Roman" w:hAnsi="Times New Roman" w:cs="Times New Roman"/>
          <w:color w:val="auto"/>
          <w:sz w:val="24"/>
          <w:szCs w:val="24"/>
        </w:rPr>
      </w:pPr>
      <w:bookmarkStart w:id="53" w:name="_Toc420393616"/>
      <w:r w:rsidRPr="00BB7C04">
        <w:rPr>
          <w:rFonts w:ascii="Times New Roman" w:hAnsi="Times New Roman" w:cs="Times New Roman"/>
          <w:color w:val="auto"/>
          <w:sz w:val="24"/>
          <w:szCs w:val="24"/>
        </w:rPr>
        <w:t>F</w:t>
      </w:r>
      <w:r w:rsidR="00F21B52">
        <w:rPr>
          <w:rFonts w:ascii="Times New Roman" w:hAnsi="Times New Roman" w:cs="Times New Roman"/>
          <w:color w:val="auto"/>
          <w:sz w:val="24"/>
          <w:szCs w:val="24"/>
        </w:rPr>
        <w:t>RINGE BENEFITS</w:t>
      </w:r>
      <w:bookmarkEnd w:id="51"/>
      <w:bookmarkEnd w:id="52"/>
      <w:bookmarkEnd w:id="53"/>
      <w:r w:rsidR="003745AB" w:rsidRPr="00BB7C04">
        <w:rPr>
          <w:rFonts w:ascii="Times New Roman" w:hAnsi="Times New Roman" w:cs="Times New Roman"/>
          <w:color w:val="auto"/>
          <w:sz w:val="24"/>
          <w:szCs w:val="24"/>
        </w:rPr>
        <w:t xml:space="preserve"> </w:t>
      </w:r>
    </w:p>
    <w:p w:rsidR="003745AB" w:rsidRDefault="003745AB" w:rsidP="007B0914">
      <w:pPr>
        <w:autoSpaceDE w:val="0"/>
        <w:autoSpaceDN w:val="0"/>
        <w:adjustRightInd w:val="0"/>
        <w:spacing w:after="0"/>
      </w:pPr>
      <w:r w:rsidRPr="007B0914">
        <w:rPr>
          <w:rFonts w:cs="Times New Roman"/>
          <w:szCs w:val="24"/>
        </w:rPr>
        <w:t>Fringe</w:t>
      </w:r>
      <w:r w:rsidRPr="003745AB">
        <w:t xml:space="preserve"> benefits, such as vacation, holiday, and sick leave, may be included as a part of direct labor or be in</w:t>
      </w:r>
      <w:r>
        <w:t xml:space="preserve"> </w:t>
      </w:r>
      <w:r w:rsidRPr="003745AB">
        <w:t>the indirect cost pool, consistent with the organization’s established policy. If included as a direct cost,</w:t>
      </w:r>
      <w:r>
        <w:t xml:space="preserve"> </w:t>
      </w:r>
      <w:r w:rsidRPr="003745AB">
        <w:t>identify the percentage used (fringe benefit rate) and the basis for its computation and apply it to the</w:t>
      </w:r>
      <w:r>
        <w:t xml:space="preserve"> </w:t>
      </w:r>
      <w:r w:rsidRPr="003745AB">
        <w:t xml:space="preserve">salary allocations specified under personnel. </w:t>
      </w:r>
      <w:r w:rsidR="00E8052F" w:rsidRPr="007B0914">
        <w:t>Do not include any amounts for fringe benefits</w:t>
      </w:r>
      <w:r w:rsidR="00E8052F">
        <w:t xml:space="preserve"> i</w:t>
      </w:r>
      <w:r w:rsidRPr="003745AB">
        <w:t>f fringe benefits are addressed as part of the negotiated</w:t>
      </w:r>
      <w:r>
        <w:t xml:space="preserve"> </w:t>
      </w:r>
      <w:r w:rsidRPr="003745AB">
        <w:t>indirect cost rate agreement</w:t>
      </w:r>
      <w:r w:rsidR="00E8052F">
        <w:t>.</w:t>
      </w:r>
      <w:r w:rsidR="005322A9">
        <w:t xml:space="preserve"> </w:t>
      </w:r>
    </w:p>
    <w:p w:rsidR="004F22F2" w:rsidRDefault="004F22F2" w:rsidP="003745AB">
      <w:pPr>
        <w:autoSpaceDE w:val="0"/>
        <w:autoSpaceDN w:val="0"/>
        <w:adjustRightInd w:val="0"/>
        <w:spacing w:before="120" w:after="120"/>
      </w:pPr>
    </w:p>
    <w:p w:rsidR="004F22F2" w:rsidRPr="0021684F" w:rsidRDefault="004F22F2" w:rsidP="007C355A">
      <w:pPr>
        <w:pStyle w:val="Heading2"/>
        <w:numPr>
          <w:ilvl w:val="0"/>
          <w:numId w:val="8"/>
        </w:numPr>
      </w:pPr>
      <w:bookmarkStart w:id="54" w:name="_Toc420393617"/>
      <w:r w:rsidRPr="0021684F">
        <w:rPr>
          <w:rFonts w:ascii="Times New Roman" w:hAnsi="Times New Roman" w:cs="Times New Roman"/>
          <w:color w:val="auto"/>
          <w:sz w:val="24"/>
          <w:szCs w:val="24"/>
        </w:rPr>
        <w:t>TRAVEL</w:t>
      </w:r>
      <w:bookmarkEnd w:id="54"/>
    </w:p>
    <w:p w:rsidR="004F22F2" w:rsidRDefault="004F22F2" w:rsidP="007B0914">
      <w:pPr>
        <w:autoSpaceDE w:val="0"/>
        <w:autoSpaceDN w:val="0"/>
        <w:adjustRightInd w:val="0"/>
        <w:spacing w:after="0"/>
        <w:rPr>
          <w:rFonts w:cs="Times New Roman"/>
          <w:szCs w:val="24"/>
        </w:rPr>
      </w:pPr>
      <w:r w:rsidRPr="00326327">
        <w:rPr>
          <w:rFonts w:cs="Times New Roman"/>
          <w:szCs w:val="24"/>
        </w:rPr>
        <w:t xml:space="preserve">Provide an estimate of the aggregate costs for </w:t>
      </w:r>
      <w:r w:rsidRPr="007B0914">
        <w:rPr>
          <w:rFonts w:cs="Times New Roman"/>
          <w:bCs/>
          <w:szCs w:val="24"/>
        </w:rPr>
        <w:t>local travel</w:t>
      </w:r>
      <w:r w:rsidRPr="00326327">
        <w:rPr>
          <w:rFonts w:cs="Times New Roman"/>
          <w:b/>
          <w:bCs/>
          <w:szCs w:val="24"/>
        </w:rPr>
        <w:t xml:space="preserve"> </w:t>
      </w:r>
      <w:r w:rsidRPr="00326327">
        <w:rPr>
          <w:rFonts w:cs="Times New Roman"/>
          <w:szCs w:val="24"/>
        </w:rPr>
        <w:t>(i.e., travel that involves only reimbursement of</w:t>
      </w:r>
      <w:r>
        <w:rPr>
          <w:rFonts w:cs="Times New Roman"/>
          <w:szCs w:val="24"/>
        </w:rPr>
        <w:t xml:space="preserve"> </w:t>
      </w:r>
      <w:r w:rsidRPr="00326327">
        <w:rPr>
          <w:rFonts w:cs="Times New Roman"/>
          <w:szCs w:val="24"/>
        </w:rPr>
        <w:t>mileage as defined by the applicant), include the mileage reimbursement rate used by the applicant</w:t>
      </w:r>
      <w:r>
        <w:rPr>
          <w:rFonts w:cs="Times New Roman"/>
          <w:szCs w:val="24"/>
        </w:rPr>
        <w:t xml:space="preserve"> </w:t>
      </w:r>
      <w:r w:rsidRPr="00326327">
        <w:rPr>
          <w:rFonts w:cs="Times New Roman"/>
          <w:szCs w:val="24"/>
        </w:rPr>
        <w:t xml:space="preserve">(current at the time of application), and describe the reasons for the travel. </w:t>
      </w:r>
      <w:r w:rsidR="005322A9" w:rsidRPr="007B0914">
        <w:rPr>
          <w:rFonts w:cs="Times New Roman"/>
          <w:szCs w:val="24"/>
        </w:rPr>
        <w:t xml:space="preserve">If it is not classified as </w:t>
      </w:r>
      <w:r w:rsidRPr="007B0914">
        <w:rPr>
          <w:rFonts w:cs="Times New Roman"/>
          <w:bCs/>
          <w:szCs w:val="24"/>
        </w:rPr>
        <w:t>local travel</w:t>
      </w:r>
      <w:r w:rsidRPr="007B0914">
        <w:rPr>
          <w:rFonts w:cs="Times New Roman"/>
          <w:szCs w:val="24"/>
        </w:rPr>
        <w:t>,</w:t>
      </w:r>
      <w:r w:rsidRPr="00326327">
        <w:rPr>
          <w:rFonts w:cs="Times New Roman"/>
          <w:szCs w:val="24"/>
        </w:rPr>
        <w:t xml:space="preserve"> specify the estimated number of trips, and for each trip, the purpose of the trip, programmatic need</w:t>
      </w:r>
      <w:r>
        <w:rPr>
          <w:rFonts w:cs="Times New Roman"/>
          <w:szCs w:val="24"/>
        </w:rPr>
        <w:t xml:space="preserve"> </w:t>
      </w:r>
      <w:r w:rsidRPr="00326327">
        <w:rPr>
          <w:rFonts w:cs="Times New Roman"/>
          <w:szCs w:val="24"/>
        </w:rPr>
        <w:t>for the trip, location, and estimated costs, including per diem allowance consistent with the applicant’s</w:t>
      </w:r>
      <w:r>
        <w:rPr>
          <w:rFonts w:cs="Times New Roman"/>
          <w:szCs w:val="24"/>
        </w:rPr>
        <w:t xml:space="preserve"> </w:t>
      </w:r>
      <w:r w:rsidRPr="00326327">
        <w:rPr>
          <w:rFonts w:cs="Times New Roman"/>
          <w:szCs w:val="24"/>
        </w:rPr>
        <w:t>standard policies, but which cannot exceed the ceilings established by the Federal Travel Regulations.</w:t>
      </w:r>
    </w:p>
    <w:p w:rsidR="004F22F2" w:rsidRDefault="004F22F2" w:rsidP="004F22F2">
      <w:pPr>
        <w:autoSpaceDE w:val="0"/>
        <w:autoSpaceDN w:val="0"/>
        <w:adjustRightInd w:val="0"/>
        <w:spacing w:before="120" w:after="120"/>
        <w:rPr>
          <w:rFonts w:cs="Times New Roman"/>
          <w:szCs w:val="24"/>
        </w:rPr>
      </w:pPr>
    </w:p>
    <w:p w:rsidR="004F22F2" w:rsidRPr="007C355A" w:rsidRDefault="004F22F2" w:rsidP="0083611F">
      <w:pPr>
        <w:pStyle w:val="Heading2"/>
        <w:numPr>
          <w:ilvl w:val="0"/>
          <w:numId w:val="8"/>
        </w:numPr>
      </w:pPr>
      <w:bookmarkStart w:id="55" w:name="_Toc420393618"/>
      <w:r w:rsidRPr="0083611F">
        <w:rPr>
          <w:rFonts w:ascii="Times New Roman" w:hAnsi="Times New Roman" w:cs="Times New Roman"/>
          <w:color w:val="auto"/>
          <w:sz w:val="24"/>
          <w:szCs w:val="24"/>
        </w:rPr>
        <w:t>EQUIPMENT</w:t>
      </w:r>
      <w:bookmarkEnd w:id="55"/>
    </w:p>
    <w:p w:rsidR="004F22F2" w:rsidRDefault="004F22F2" w:rsidP="007B0914">
      <w:pPr>
        <w:autoSpaceDE w:val="0"/>
        <w:autoSpaceDN w:val="0"/>
        <w:adjustRightInd w:val="0"/>
        <w:spacing w:after="0"/>
      </w:pPr>
      <w:r w:rsidRPr="002E7D9C">
        <w:t>Identify all tangible, non-expendable personal property to be purchased that has an estimated cost of</w:t>
      </w:r>
      <w:r>
        <w:t xml:space="preserve"> </w:t>
      </w:r>
      <w:r w:rsidRPr="002E7D9C">
        <w:t>$5,000 or more per unit and a useful life of more than one year, which will be used during proposed</w:t>
      </w:r>
      <w:r>
        <w:t xml:space="preserve"> </w:t>
      </w:r>
      <w:r w:rsidRPr="002E7D9C">
        <w:t>planning or training activities. Personal property items with a unit cost of less than $5,000 are considered</w:t>
      </w:r>
      <w:r>
        <w:t xml:space="preserve"> </w:t>
      </w:r>
      <w:r w:rsidRPr="002E7D9C">
        <w:t>supplies for purposes of this grant budget, even if the State or other applicant has a lower capitalization</w:t>
      </w:r>
      <w:r>
        <w:t xml:space="preserve"> </w:t>
      </w:r>
      <w:r w:rsidRPr="002E7D9C">
        <w:t>threshold.</w:t>
      </w:r>
    </w:p>
    <w:p w:rsidR="007B0914" w:rsidRDefault="007B0914">
      <w:pPr>
        <w:spacing w:after="200" w:line="276" w:lineRule="auto"/>
      </w:pPr>
      <w:r>
        <w:br w:type="page"/>
      </w:r>
    </w:p>
    <w:p w:rsidR="00104B83" w:rsidRDefault="00104B83" w:rsidP="0083611F">
      <w:pPr>
        <w:autoSpaceDE w:val="0"/>
        <w:autoSpaceDN w:val="0"/>
        <w:adjustRightInd w:val="0"/>
        <w:spacing w:before="120" w:after="120"/>
      </w:pPr>
    </w:p>
    <w:tbl>
      <w:tblPr>
        <w:tblStyle w:val="TableGrid"/>
        <w:tblW w:w="0" w:type="auto"/>
        <w:tblInd w:w="108" w:type="dxa"/>
        <w:tblLayout w:type="fixed"/>
        <w:tblLook w:val="04A0" w:firstRow="1" w:lastRow="0" w:firstColumn="1" w:lastColumn="0" w:noHBand="0" w:noVBand="1"/>
      </w:tblPr>
      <w:tblGrid>
        <w:gridCol w:w="1800"/>
        <w:gridCol w:w="4860"/>
        <w:gridCol w:w="1350"/>
        <w:gridCol w:w="1458"/>
      </w:tblGrid>
      <w:tr w:rsidR="00104B83" w:rsidTr="00104B83">
        <w:tc>
          <w:tcPr>
            <w:tcW w:w="1800" w:type="dxa"/>
            <w:shd w:val="clear" w:color="auto" w:fill="D9D9D9" w:themeFill="background1" w:themeFillShade="D9"/>
          </w:tcPr>
          <w:p w:rsidR="00104B83" w:rsidRPr="00CE6527" w:rsidRDefault="00104B83" w:rsidP="00104B83">
            <w:pPr>
              <w:rPr>
                <w:rFonts w:cs="Times New Roman"/>
                <w:sz w:val="22"/>
              </w:rPr>
            </w:pPr>
            <w:r>
              <w:rPr>
                <w:rFonts w:cs="Times New Roman"/>
                <w:sz w:val="22"/>
              </w:rPr>
              <w:t>Equipmen</w:t>
            </w:r>
            <w:r w:rsidR="001B6255">
              <w:rPr>
                <w:rFonts w:cs="Times New Roman"/>
                <w:sz w:val="22"/>
              </w:rPr>
              <w:t>t Item</w:t>
            </w:r>
          </w:p>
        </w:tc>
        <w:tc>
          <w:tcPr>
            <w:tcW w:w="4860" w:type="dxa"/>
            <w:shd w:val="clear" w:color="auto" w:fill="D9D9D9" w:themeFill="background1" w:themeFillShade="D9"/>
          </w:tcPr>
          <w:p w:rsidR="00104B83" w:rsidRPr="00CE6527" w:rsidRDefault="00104B83" w:rsidP="00104B83">
            <w:pPr>
              <w:rPr>
                <w:rFonts w:cs="Times New Roman"/>
                <w:sz w:val="22"/>
              </w:rPr>
            </w:pPr>
            <w:r w:rsidRPr="00CE6527">
              <w:rPr>
                <w:rFonts w:cs="Times New Roman"/>
                <w:sz w:val="22"/>
              </w:rPr>
              <w:t>Description of Usage</w:t>
            </w:r>
            <w:r>
              <w:rPr>
                <w:rFonts w:cs="Times New Roman"/>
                <w:sz w:val="22"/>
              </w:rPr>
              <w:t xml:space="preserve"> (Including cost  justification)</w:t>
            </w:r>
          </w:p>
        </w:tc>
        <w:tc>
          <w:tcPr>
            <w:tcW w:w="1350" w:type="dxa"/>
            <w:shd w:val="clear" w:color="auto" w:fill="D9D9D9" w:themeFill="background1" w:themeFillShade="D9"/>
          </w:tcPr>
          <w:p w:rsidR="00104B83" w:rsidRPr="00CE6527" w:rsidRDefault="00104B83" w:rsidP="00104B83">
            <w:pPr>
              <w:rPr>
                <w:rFonts w:cs="Times New Roman"/>
                <w:sz w:val="22"/>
              </w:rPr>
            </w:pPr>
            <w:r w:rsidRPr="00CE6527">
              <w:rPr>
                <w:rFonts w:cs="Times New Roman"/>
                <w:sz w:val="22"/>
              </w:rPr>
              <w:t>Quantity</w:t>
            </w:r>
          </w:p>
        </w:tc>
        <w:tc>
          <w:tcPr>
            <w:tcW w:w="1458" w:type="dxa"/>
            <w:shd w:val="clear" w:color="auto" w:fill="D9D9D9" w:themeFill="background1" w:themeFillShade="D9"/>
          </w:tcPr>
          <w:p w:rsidR="00104B83" w:rsidRPr="00CE6527" w:rsidRDefault="00104B83" w:rsidP="00104B83">
            <w:pPr>
              <w:rPr>
                <w:rFonts w:cs="Times New Roman"/>
                <w:color w:val="FF0000"/>
                <w:szCs w:val="24"/>
              </w:rPr>
            </w:pPr>
            <w:r w:rsidRPr="00CE6527">
              <w:rPr>
                <w:rFonts w:cs="Times New Roman"/>
                <w:szCs w:val="24"/>
              </w:rPr>
              <w:t>Estimated Cost</w:t>
            </w:r>
          </w:p>
        </w:tc>
      </w:tr>
      <w:tr w:rsidR="00104B83" w:rsidTr="00104B83">
        <w:trPr>
          <w:trHeight w:val="504"/>
        </w:trPr>
        <w:tc>
          <w:tcPr>
            <w:tcW w:w="1800" w:type="dxa"/>
          </w:tcPr>
          <w:p w:rsidR="00104B83" w:rsidRPr="0040318D" w:rsidRDefault="00104B83" w:rsidP="00104B83">
            <w:pPr>
              <w:spacing w:after="0"/>
              <w:rPr>
                <w:rFonts w:cs="Times New Roman"/>
                <w:szCs w:val="24"/>
              </w:rPr>
            </w:pPr>
          </w:p>
        </w:tc>
        <w:tc>
          <w:tcPr>
            <w:tcW w:w="4860" w:type="dxa"/>
          </w:tcPr>
          <w:p w:rsidR="00104B83" w:rsidRPr="0040318D" w:rsidRDefault="00104B83" w:rsidP="00104B83">
            <w:pPr>
              <w:spacing w:after="0"/>
              <w:rPr>
                <w:rFonts w:cs="Times New Roman"/>
                <w:szCs w:val="24"/>
              </w:rPr>
            </w:pPr>
          </w:p>
        </w:tc>
        <w:tc>
          <w:tcPr>
            <w:tcW w:w="1350" w:type="dxa"/>
          </w:tcPr>
          <w:p w:rsidR="00104B83" w:rsidRPr="0040318D" w:rsidRDefault="00104B83" w:rsidP="00104B83">
            <w:pPr>
              <w:spacing w:after="0"/>
              <w:rPr>
                <w:rFonts w:cs="Times New Roman"/>
                <w:szCs w:val="24"/>
              </w:rPr>
            </w:pPr>
          </w:p>
        </w:tc>
        <w:tc>
          <w:tcPr>
            <w:tcW w:w="1458" w:type="dxa"/>
          </w:tcPr>
          <w:p w:rsidR="00104B83" w:rsidRPr="0040318D" w:rsidRDefault="00104B83" w:rsidP="00104B83">
            <w:pPr>
              <w:spacing w:after="0"/>
              <w:rPr>
                <w:rFonts w:cs="Times New Roman"/>
                <w:szCs w:val="24"/>
              </w:rPr>
            </w:pPr>
          </w:p>
        </w:tc>
      </w:tr>
      <w:tr w:rsidR="00104B83" w:rsidTr="00104B83">
        <w:trPr>
          <w:trHeight w:val="504"/>
        </w:trPr>
        <w:tc>
          <w:tcPr>
            <w:tcW w:w="1800" w:type="dxa"/>
          </w:tcPr>
          <w:p w:rsidR="00104B83" w:rsidRPr="0040318D" w:rsidRDefault="00104B83" w:rsidP="00104B83">
            <w:pPr>
              <w:spacing w:after="0"/>
              <w:rPr>
                <w:rFonts w:cs="Times New Roman"/>
                <w:szCs w:val="24"/>
              </w:rPr>
            </w:pPr>
          </w:p>
        </w:tc>
        <w:tc>
          <w:tcPr>
            <w:tcW w:w="4860" w:type="dxa"/>
          </w:tcPr>
          <w:p w:rsidR="00104B83" w:rsidRPr="0040318D" w:rsidRDefault="00104B83" w:rsidP="00104B83">
            <w:pPr>
              <w:spacing w:after="0"/>
              <w:rPr>
                <w:rFonts w:cs="Times New Roman"/>
                <w:szCs w:val="24"/>
              </w:rPr>
            </w:pPr>
          </w:p>
        </w:tc>
        <w:tc>
          <w:tcPr>
            <w:tcW w:w="1350" w:type="dxa"/>
          </w:tcPr>
          <w:p w:rsidR="00104B83" w:rsidRPr="0040318D" w:rsidRDefault="00104B83" w:rsidP="00104B83">
            <w:pPr>
              <w:spacing w:after="0"/>
              <w:rPr>
                <w:rFonts w:cs="Times New Roman"/>
                <w:szCs w:val="24"/>
              </w:rPr>
            </w:pPr>
          </w:p>
        </w:tc>
        <w:tc>
          <w:tcPr>
            <w:tcW w:w="1458" w:type="dxa"/>
          </w:tcPr>
          <w:p w:rsidR="00104B83" w:rsidRPr="0040318D" w:rsidRDefault="00104B83" w:rsidP="00104B83">
            <w:pPr>
              <w:spacing w:after="0"/>
              <w:rPr>
                <w:rFonts w:cs="Times New Roman"/>
                <w:szCs w:val="24"/>
              </w:rPr>
            </w:pPr>
          </w:p>
        </w:tc>
      </w:tr>
      <w:tr w:rsidR="00104B83" w:rsidTr="00104B83">
        <w:trPr>
          <w:trHeight w:val="504"/>
        </w:trPr>
        <w:tc>
          <w:tcPr>
            <w:tcW w:w="1800" w:type="dxa"/>
          </w:tcPr>
          <w:p w:rsidR="00104B83" w:rsidRPr="0040318D" w:rsidRDefault="00104B83" w:rsidP="00104B83">
            <w:pPr>
              <w:spacing w:after="0"/>
              <w:rPr>
                <w:rFonts w:cs="Times New Roman"/>
                <w:szCs w:val="24"/>
              </w:rPr>
            </w:pPr>
          </w:p>
        </w:tc>
        <w:tc>
          <w:tcPr>
            <w:tcW w:w="4860" w:type="dxa"/>
          </w:tcPr>
          <w:p w:rsidR="00104B83" w:rsidRPr="0040318D" w:rsidRDefault="00104B83" w:rsidP="00104B83">
            <w:pPr>
              <w:spacing w:after="0"/>
              <w:rPr>
                <w:rFonts w:cs="Times New Roman"/>
                <w:szCs w:val="24"/>
              </w:rPr>
            </w:pPr>
          </w:p>
        </w:tc>
        <w:tc>
          <w:tcPr>
            <w:tcW w:w="1350" w:type="dxa"/>
          </w:tcPr>
          <w:p w:rsidR="00104B83" w:rsidRPr="0040318D" w:rsidRDefault="00104B83" w:rsidP="00104B83">
            <w:pPr>
              <w:spacing w:after="0"/>
              <w:rPr>
                <w:rFonts w:cs="Times New Roman"/>
                <w:szCs w:val="24"/>
              </w:rPr>
            </w:pPr>
          </w:p>
        </w:tc>
        <w:tc>
          <w:tcPr>
            <w:tcW w:w="1458" w:type="dxa"/>
          </w:tcPr>
          <w:p w:rsidR="00104B83" w:rsidRPr="0040318D" w:rsidRDefault="00104B83" w:rsidP="00104B83">
            <w:pPr>
              <w:spacing w:after="0"/>
              <w:rPr>
                <w:rFonts w:cs="Times New Roman"/>
                <w:szCs w:val="24"/>
              </w:rPr>
            </w:pPr>
          </w:p>
        </w:tc>
      </w:tr>
      <w:tr w:rsidR="00104B83" w:rsidTr="00104B83">
        <w:trPr>
          <w:trHeight w:val="504"/>
        </w:trPr>
        <w:tc>
          <w:tcPr>
            <w:tcW w:w="1800" w:type="dxa"/>
          </w:tcPr>
          <w:p w:rsidR="00104B83" w:rsidRPr="0040318D" w:rsidRDefault="00104B83" w:rsidP="00104B83">
            <w:pPr>
              <w:spacing w:after="0"/>
              <w:rPr>
                <w:rFonts w:cs="Times New Roman"/>
                <w:szCs w:val="24"/>
              </w:rPr>
            </w:pPr>
          </w:p>
        </w:tc>
        <w:tc>
          <w:tcPr>
            <w:tcW w:w="4860" w:type="dxa"/>
          </w:tcPr>
          <w:p w:rsidR="00104B83" w:rsidRPr="0040318D" w:rsidRDefault="00104B83" w:rsidP="00104B83">
            <w:pPr>
              <w:spacing w:after="0"/>
              <w:rPr>
                <w:rFonts w:cs="Times New Roman"/>
                <w:szCs w:val="24"/>
              </w:rPr>
            </w:pPr>
          </w:p>
        </w:tc>
        <w:tc>
          <w:tcPr>
            <w:tcW w:w="1350" w:type="dxa"/>
          </w:tcPr>
          <w:p w:rsidR="00104B83" w:rsidRPr="0040318D" w:rsidRDefault="00104B83" w:rsidP="00104B83">
            <w:pPr>
              <w:spacing w:after="0"/>
              <w:rPr>
                <w:rFonts w:cs="Times New Roman"/>
                <w:szCs w:val="24"/>
              </w:rPr>
            </w:pPr>
          </w:p>
        </w:tc>
        <w:tc>
          <w:tcPr>
            <w:tcW w:w="1458" w:type="dxa"/>
          </w:tcPr>
          <w:p w:rsidR="00104B83" w:rsidRPr="0040318D" w:rsidRDefault="00104B83" w:rsidP="00104B83">
            <w:pPr>
              <w:spacing w:after="0"/>
              <w:rPr>
                <w:rFonts w:cs="Times New Roman"/>
                <w:szCs w:val="24"/>
              </w:rPr>
            </w:pPr>
          </w:p>
        </w:tc>
      </w:tr>
      <w:tr w:rsidR="00104B83" w:rsidTr="00104B83">
        <w:trPr>
          <w:trHeight w:val="504"/>
        </w:trPr>
        <w:tc>
          <w:tcPr>
            <w:tcW w:w="1800" w:type="dxa"/>
          </w:tcPr>
          <w:p w:rsidR="00104B83" w:rsidRPr="0040318D" w:rsidRDefault="00104B83" w:rsidP="00104B83">
            <w:pPr>
              <w:spacing w:after="0"/>
              <w:rPr>
                <w:rFonts w:cs="Times New Roman"/>
                <w:szCs w:val="24"/>
              </w:rPr>
            </w:pPr>
          </w:p>
        </w:tc>
        <w:tc>
          <w:tcPr>
            <w:tcW w:w="4860" w:type="dxa"/>
          </w:tcPr>
          <w:p w:rsidR="00104B83" w:rsidRPr="0040318D" w:rsidRDefault="00104B83" w:rsidP="00104B83">
            <w:pPr>
              <w:spacing w:after="0"/>
              <w:rPr>
                <w:rFonts w:cs="Times New Roman"/>
                <w:szCs w:val="24"/>
              </w:rPr>
            </w:pPr>
          </w:p>
        </w:tc>
        <w:tc>
          <w:tcPr>
            <w:tcW w:w="1350" w:type="dxa"/>
          </w:tcPr>
          <w:p w:rsidR="00104B83" w:rsidRPr="0040318D" w:rsidRDefault="00104B83" w:rsidP="00104B83">
            <w:pPr>
              <w:spacing w:after="0"/>
              <w:rPr>
                <w:rFonts w:cs="Times New Roman"/>
                <w:szCs w:val="24"/>
              </w:rPr>
            </w:pPr>
          </w:p>
        </w:tc>
        <w:tc>
          <w:tcPr>
            <w:tcW w:w="1458" w:type="dxa"/>
          </w:tcPr>
          <w:p w:rsidR="00104B83" w:rsidRPr="0040318D" w:rsidRDefault="00104B83" w:rsidP="00104B83">
            <w:pPr>
              <w:spacing w:after="0"/>
              <w:rPr>
                <w:rFonts w:cs="Times New Roman"/>
                <w:szCs w:val="24"/>
              </w:rPr>
            </w:pPr>
          </w:p>
        </w:tc>
      </w:tr>
    </w:tbl>
    <w:p w:rsidR="00104B83" w:rsidRDefault="00104B83" w:rsidP="0083611F">
      <w:pPr>
        <w:autoSpaceDE w:val="0"/>
        <w:autoSpaceDN w:val="0"/>
        <w:adjustRightInd w:val="0"/>
        <w:spacing w:before="120" w:after="120"/>
      </w:pPr>
    </w:p>
    <w:p w:rsidR="001B6255" w:rsidRPr="007C355A" w:rsidRDefault="001B6255" w:rsidP="0083611F">
      <w:pPr>
        <w:pStyle w:val="Heading2"/>
        <w:numPr>
          <w:ilvl w:val="0"/>
          <w:numId w:val="8"/>
        </w:numPr>
      </w:pPr>
      <w:bookmarkStart w:id="56" w:name="_Toc420393619"/>
      <w:r w:rsidRPr="0083611F">
        <w:rPr>
          <w:color w:val="auto"/>
        </w:rPr>
        <w:t>SUPPLIES</w:t>
      </w:r>
      <w:bookmarkEnd w:id="56"/>
      <w:r w:rsidRPr="007C355A">
        <w:t xml:space="preserve"> </w:t>
      </w:r>
    </w:p>
    <w:p w:rsidR="001B6255" w:rsidRDefault="001B6255" w:rsidP="00EA6AF2">
      <w:pPr>
        <w:autoSpaceDE w:val="0"/>
        <w:autoSpaceDN w:val="0"/>
        <w:adjustRightInd w:val="0"/>
        <w:spacing w:after="0"/>
      </w:pPr>
      <w:r w:rsidRPr="00EA6AF2">
        <w:rPr>
          <w:rFonts w:cs="Times New Roman"/>
          <w:szCs w:val="24"/>
        </w:rPr>
        <w:t>Supplies</w:t>
      </w:r>
      <w:r>
        <w:t xml:space="preserve"> </w:t>
      </w:r>
      <w:r w:rsidRPr="002E7D9C">
        <w:t>are tangible property other than “equipment.” Identify categories of supplies to be procured</w:t>
      </w:r>
      <w:r>
        <w:t xml:space="preserve"> </w:t>
      </w:r>
      <w:r w:rsidRPr="002E7D9C">
        <w:t>(e.g., office supplies) which will be used during proposed planning or training activities. Specifically identify</w:t>
      </w:r>
      <w:r>
        <w:t xml:space="preserve"> </w:t>
      </w:r>
      <w:r w:rsidRPr="002E7D9C">
        <w:t>“sensitive” items, such as laptops, global positioning system devices (GPSs), and cameras and their</w:t>
      </w:r>
      <w:r>
        <w:t xml:space="preserve"> </w:t>
      </w:r>
      <w:r w:rsidRPr="002E7D9C">
        <w:t xml:space="preserve">associated cost/unit. </w:t>
      </w:r>
      <w:r w:rsidR="00AF3DB0" w:rsidRPr="007B0914">
        <w:rPr>
          <w:b/>
        </w:rPr>
        <w:t xml:space="preserve">Do </w:t>
      </w:r>
      <w:r w:rsidR="00386CC7" w:rsidRPr="00386CC7">
        <w:rPr>
          <w:b/>
        </w:rPr>
        <w:t>not include supplies</w:t>
      </w:r>
      <w:r w:rsidR="00386CC7">
        <w:t xml:space="preserve"> to</w:t>
      </w:r>
      <w:r w:rsidR="00AF3DB0">
        <w:t xml:space="preserve"> be </w:t>
      </w:r>
      <w:proofErr w:type="gramStart"/>
      <w:r w:rsidR="00AF3DB0">
        <w:t xml:space="preserve">purchased </w:t>
      </w:r>
      <w:r w:rsidRPr="002E7D9C">
        <w:t xml:space="preserve"> under</w:t>
      </w:r>
      <w:proofErr w:type="gramEnd"/>
      <w:r w:rsidRPr="002E7D9C">
        <w:t xml:space="preserve"> </w:t>
      </w:r>
      <w:proofErr w:type="spellStart"/>
      <w:r w:rsidRPr="002E7D9C">
        <w:t>subgrants</w:t>
      </w:r>
      <w:proofErr w:type="spellEnd"/>
      <w:r w:rsidRPr="002E7D9C">
        <w:t xml:space="preserve"> or contracts in</w:t>
      </w:r>
      <w:r>
        <w:t xml:space="preserve"> </w:t>
      </w:r>
      <w:r w:rsidRPr="002E7D9C">
        <w:t>this budget category.</w:t>
      </w:r>
    </w:p>
    <w:tbl>
      <w:tblPr>
        <w:tblStyle w:val="TableGrid"/>
        <w:tblW w:w="0" w:type="auto"/>
        <w:tblInd w:w="108" w:type="dxa"/>
        <w:tblLayout w:type="fixed"/>
        <w:tblLook w:val="04A0" w:firstRow="1" w:lastRow="0" w:firstColumn="1" w:lastColumn="0" w:noHBand="0" w:noVBand="1"/>
      </w:tblPr>
      <w:tblGrid>
        <w:gridCol w:w="1800"/>
        <w:gridCol w:w="4860"/>
        <w:gridCol w:w="1350"/>
        <w:gridCol w:w="1458"/>
      </w:tblGrid>
      <w:tr w:rsidR="001B6255" w:rsidTr="00AF3DB0">
        <w:tc>
          <w:tcPr>
            <w:tcW w:w="1800" w:type="dxa"/>
            <w:shd w:val="clear" w:color="auto" w:fill="D9D9D9" w:themeFill="background1" w:themeFillShade="D9"/>
          </w:tcPr>
          <w:p w:rsidR="001B6255" w:rsidRPr="00CE6527" w:rsidRDefault="001B6255" w:rsidP="007C355A">
            <w:pPr>
              <w:rPr>
                <w:rFonts w:cs="Times New Roman"/>
                <w:sz w:val="22"/>
              </w:rPr>
            </w:pPr>
            <w:r>
              <w:rPr>
                <w:rFonts w:cs="Times New Roman"/>
                <w:sz w:val="22"/>
              </w:rPr>
              <w:t>Supply Item</w:t>
            </w:r>
          </w:p>
        </w:tc>
        <w:tc>
          <w:tcPr>
            <w:tcW w:w="4860" w:type="dxa"/>
            <w:shd w:val="clear" w:color="auto" w:fill="D9D9D9" w:themeFill="background1" w:themeFillShade="D9"/>
          </w:tcPr>
          <w:p w:rsidR="001B6255" w:rsidRPr="00CE6527" w:rsidRDefault="001B6255" w:rsidP="00AF3DB0">
            <w:pPr>
              <w:rPr>
                <w:rFonts w:cs="Times New Roman"/>
                <w:sz w:val="22"/>
              </w:rPr>
            </w:pPr>
            <w:r w:rsidRPr="00CE6527">
              <w:rPr>
                <w:rFonts w:cs="Times New Roman"/>
                <w:sz w:val="22"/>
              </w:rPr>
              <w:t>Description of Usage</w:t>
            </w:r>
            <w:r>
              <w:rPr>
                <w:rFonts w:cs="Times New Roman"/>
                <w:sz w:val="22"/>
              </w:rPr>
              <w:t xml:space="preserve"> (Including cost  justification)</w:t>
            </w:r>
          </w:p>
        </w:tc>
        <w:tc>
          <w:tcPr>
            <w:tcW w:w="1350" w:type="dxa"/>
            <w:shd w:val="clear" w:color="auto" w:fill="D9D9D9" w:themeFill="background1" w:themeFillShade="D9"/>
          </w:tcPr>
          <w:p w:rsidR="001B6255" w:rsidRPr="00CE6527" w:rsidRDefault="001B6255" w:rsidP="00AF3DB0">
            <w:pPr>
              <w:rPr>
                <w:rFonts w:cs="Times New Roman"/>
                <w:sz w:val="22"/>
              </w:rPr>
            </w:pPr>
            <w:r w:rsidRPr="00CE6527">
              <w:rPr>
                <w:rFonts w:cs="Times New Roman"/>
                <w:sz w:val="22"/>
              </w:rPr>
              <w:t>Quantity</w:t>
            </w:r>
          </w:p>
        </w:tc>
        <w:tc>
          <w:tcPr>
            <w:tcW w:w="1458" w:type="dxa"/>
            <w:shd w:val="clear" w:color="auto" w:fill="D9D9D9" w:themeFill="background1" w:themeFillShade="D9"/>
          </w:tcPr>
          <w:p w:rsidR="001B6255" w:rsidRPr="00CE6527" w:rsidRDefault="001B6255" w:rsidP="00AF3DB0">
            <w:pPr>
              <w:rPr>
                <w:rFonts w:cs="Times New Roman"/>
                <w:color w:val="FF0000"/>
                <w:szCs w:val="24"/>
              </w:rPr>
            </w:pPr>
            <w:r w:rsidRPr="00CE6527">
              <w:rPr>
                <w:rFonts w:cs="Times New Roman"/>
                <w:szCs w:val="24"/>
              </w:rPr>
              <w:t>Estimated Cost</w:t>
            </w:r>
          </w:p>
        </w:tc>
      </w:tr>
      <w:tr w:rsidR="001B6255" w:rsidTr="00AF3DB0">
        <w:trPr>
          <w:trHeight w:val="504"/>
        </w:trPr>
        <w:tc>
          <w:tcPr>
            <w:tcW w:w="1800" w:type="dxa"/>
          </w:tcPr>
          <w:p w:rsidR="001B6255" w:rsidRPr="0040318D" w:rsidRDefault="001B6255" w:rsidP="00AF3DB0">
            <w:pPr>
              <w:spacing w:after="0"/>
              <w:rPr>
                <w:rFonts w:cs="Times New Roman"/>
                <w:szCs w:val="24"/>
              </w:rPr>
            </w:pPr>
          </w:p>
        </w:tc>
        <w:tc>
          <w:tcPr>
            <w:tcW w:w="4860" w:type="dxa"/>
          </w:tcPr>
          <w:p w:rsidR="001B6255" w:rsidRPr="0040318D" w:rsidRDefault="001B6255" w:rsidP="00AF3DB0">
            <w:pPr>
              <w:spacing w:after="0"/>
              <w:rPr>
                <w:rFonts w:cs="Times New Roman"/>
                <w:szCs w:val="24"/>
              </w:rPr>
            </w:pPr>
          </w:p>
        </w:tc>
        <w:tc>
          <w:tcPr>
            <w:tcW w:w="1350" w:type="dxa"/>
          </w:tcPr>
          <w:p w:rsidR="001B6255" w:rsidRPr="0040318D" w:rsidRDefault="001B6255" w:rsidP="00AF3DB0">
            <w:pPr>
              <w:spacing w:after="0"/>
              <w:rPr>
                <w:rFonts w:cs="Times New Roman"/>
                <w:szCs w:val="24"/>
              </w:rPr>
            </w:pPr>
          </w:p>
        </w:tc>
        <w:tc>
          <w:tcPr>
            <w:tcW w:w="1458" w:type="dxa"/>
          </w:tcPr>
          <w:p w:rsidR="001B6255" w:rsidRPr="0040318D" w:rsidRDefault="001B6255" w:rsidP="00AF3DB0">
            <w:pPr>
              <w:spacing w:after="0"/>
              <w:rPr>
                <w:rFonts w:cs="Times New Roman"/>
                <w:szCs w:val="24"/>
              </w:rPr>
            </w:pPr>
          </w:p>
        </w:tc>
      </w:tr>
      <w:tr w:rsidR="001B6255" w:rsidTr="00AF3DB0">
        <w:trPr>
          <w:trHeight w:val="504"/>
        </w:trPr>
        <w:tc>
          <w:tcPr>
            <w:tcW w:w="1800" w:type="dxa"/>
          </w:tcPr>
          <w:p w:rsidR="001B6255" w:rsidRPr="0040318D" w:rsidRDefault="001B6255" w:rsidP="00AF3DB0">
            <w:pPr>
              <w:spacing w:after="0"/>
              <w:rPr>
                <w:rFonts w:cs="Times New Roman"/>
                <w:szCs w:val="24"/>
              </w:rPr>
            </w:pPr>
          </w:p>
        </w:tc>
        <w:tc>
          <w:tcPr>
            <w:tcW w:w="4860" w:type="dxa"/>
          </w:tcPr>
          <w:p w:rsidR="001B6255" w:rsidRPr="0040318D" w:rsidRDefault="001B6255" w:rsidP="00AF3DB0">
            <w:pPr>
              <w:spacing w:after="0"/>
              <w:rPr>
                <w:rFonts w:cs="Times New Roman"/>
                <w:szCs w:val="24"/>
              </w:rPr>
            </w:pPr>
          </w:p>
        </w:tc>
        <w:tc>
          <w:tcPr>
            <w:tcW w:w="1350" w:type="dxa"/>
          </w:tcPr>
          <w:p w:rsidR="001B6255" w:rsidRPr="0040318D" w:rsidRDefault="001B6255" w:rsidP="00AF3DB0">
            <w:pPr>
              <w:spacing w:after="0"/>
              <w:rPr>
                <w:rFonts w:cs="Times New Roman"/>
                <w:szCs w:val="24"/>
              </w:rPr>
            </w:pPr>
          </w:p>
        </w:tc>
        <w:tc>
          <w:tcPr>
            <w:tcW w:w="1458" w:type="dxa"/>
          </w:tcPr>
          <w:p w:rsidR="001B6255" w:rsidRPr="0040318D" w:rsidRDefault="001B6255" w:rsidP="00AF3DB0">
            <w:pPr>
              <w:spacing w:after="0"/>
              <w:rPr>
                <w:rFonts w:cs="Times New Roman"/>
                <w:szCs w:val="24"/>
              </w:rPr>
            </w:pPr>
          </w:p>
        </w:tc>
      </w:tr>
      <w:tr w:rsidR="001B6255" w:rsidTr="00AF3DB0">
        <w:trPr>
          <w:trHeight w:val="504"/>
        </w:trPr>
        <w:tc>
          <w:tcPr>
            <w:tcW w:w="1800" w:type="dxa"/>
          </w:tcPr>
          <w:p w:rsidR="001B6255" w:rsidRPr="0040318D" w:rsidRDefault="001B6255" w:rsidP="00AF3DB0">
            <w:pPr>
              <w:spacing w:after="0"/>
              <w:rPr>
                <w:rFonts w:cs="Times New Roman"/>
                <w:szCs w:val="24"/>
              </w:rPr>
            </w:pPr>
          </w:p>
        </w:tc>
        <w:tc>
          <w:tcPr>
            <w:tcW w:w="4860" w:type="dxa"/>
          </w:tcPr>
          <w:p w:rsidR="001B6255" w:rsidRPr="0040318D" w:rsidRDefault="001B6255" w:rsidP="00AF3DB0">
            <w:pPr>
              <w:spacing w:after="0"/>
              <w:rPr>
                <w:rFonts w:cs="Times New Roman"/>
                <w:szCs w:val="24"/>
              </w:rPr>
            </w:pPr>
          </w:p>
        </w:tc>
        <w:tc>
          <w:tcPr>
            <w:tcW w:w="1350" w:type="dxa"/>
          </w:tcPr>
          <w:p w:rsidR="001B6255" w:rsidRPr="0040318D" w:rsidRDefault="001B6255" w:rsidP="00AF3DB0">
            <w:pPr>
              <w:spacing w:after="0"/>
              <w:rPr>
                <w:rFonts w:cs="Times New Roman"/>
                <w:szCs w:val="24"/>
              </w:rPr>
            </w:pPr>
          </w:p>
        </w:tc>
        <w:tc>
          <w:tcPr>
            <w:tcW w:w="1458" w:type="dxa"/>
          </w:tcPr>
          <w:p w:rsidR="001B6255" w:rsidRPr="0040318D" w:rsidRDefault="001B6255" w:rsidP="00AF3DB0">
            <w:pPr>
              <w:spacing w:after="0"/>
              <w:rPr>
                <w:rFonts w:cs="Times New Roman"/>
                <w:szCs w:val="24"/>
              </w:rPr>
            </w:pPr>
          </w:p>
        </w:tc>
      </w:tr>
      <w:tr w:rsidR="001B6255" w:rsidTr="00AF3DB0">
        <w:trPr>
          <w:trHeight w:val="504"/>
        </w:trPr>
        <w:tc>
          <w:tcPr>
            <w:tcW w:w="1800" w:type="dxa"/>
          </w:tcPr>
          <w:p w:rsidR="001B6255" w:rsidRPr="0040318D" w:rsidRDefault="001B6255" w:rsidP="00AF3DB0">
            <w:pPr>
              <w:spacing w:after="0"/>
              <w:rPr>
                <w:rFonts w:cs="Times New Roman"/>
                <w:szCs w:val="24"/>
              </w:rPr>
            </w:pPr>
          </w:p>
        </w:tc>
        <w:tc>
          <w:tcPr>
            <w:tcW w:w="4860" w:type="dxa"/>
          </w:tcPr>
          <w:p w:rsidR="001B6255" w:rsidRPr="0040318D" w:rsidRDefault="001B6255" w:rsidP="00AF3DB0">
            <w:pPr>
              <w:spacing w:after="0"/>
              <w:rPr>
                <w:rFonts w:cs="Times New Roman"/>
                <w:szCs w:val="24"/>
              </w:rPr>
            </w:pPr>
          </w:p>
        </w:tc>
        <w:tc>
          <w:tcPr>
            <w:tcW w:w="1350" w:type="dxa"/>
          </w:tcPr>
          <w:p w:rsidR="001B6255" w:rsidRPr="0040318D" w:rsidRDefault="001B6255" w:rsidP="00AF3DB0">
            <w:pPr>
              <w:spacing w:after="0"/>
              <w:rPr>
                <w:rFonts w:cs="Times New Roman"/>
                <w:szCs w:val="24"/>
              </w:rPr>
            </w:pPr>
          </w:p>
        </w:tc>
        <w:tc>
          <w:tcPr>
            <w:tcW w:w="1458" w:type="dxa"/>
          </w:tcPr>
          <w:p w:rsidR="001B6255" w:rsidRPr="0040318D" w:rsidRDefault="001B6255" w:rsidP="00AF3DB0">
            <w:pPr>
              <w:spacing w:after="0"/>
              <w:rPr>
                <w:rFonts w:cs="Times New Roman"/>
                <w:szCs w:val="24"/>
              </w:rPr>
            </w:pPr>
          </w:p>
        </w:tc>
      </w:tr>
      <w:tr w:rsidR="001B6255" w:rsidTr="00AF3DB0">
        <w:trPr>
          <w:trHeight w:val="504"/>
        </w:trPr>
        <w:tc>
          <w:tcPr>
            <w:tcW w:w="1800" w:type="dxa"/>
          </w:tcPr>
          <w:p w:rsidR="001B6255" w:rsidRPr="0040318D" w:rsidRDefault="001B6255" w:rsidP="00AF3DB0">
            <w:pPr>
              <w:spacing w:after="0"/>
              <w:rPr>
                <w:rFonts w:cs="Times New Roman"/>
                <w:szCs w:val="24"/>
              </w:rPr>
            </w:pPr>
          </w:p>
        </w:tc>
        <w:tc>
          <w:tcPr>
            <w:tcW w:w="4860" w:type="dxa"/>
          </w:tcPr>
          <w:p w:rsidR="001B6255" w:rsidRPr="0040318D" w:rsidRDefault="001B6255" w:rsidP="00AF3DB0">
            <w:pPr>
              <w:spacing w:after="0"/>
              <w:rPr>
                <w:rFonts w:cs="Times New Roman"/>
                <w:szCs w:val="24"/>
              </w:rPr>
            </w:pPr>
          </w:p>
        </w:tc>
        <w:tc>
          <w:tcPr>
            <w:tcW w:w="1350" w:type="dxa"/>
          </w:tcPr>
          <w:p w:rsidR="001B6255" w:rsidRPr="0040318D" w:rsidRDefault="001B6255" w:rsidP="00AF3DB0">
            <w:pPr>
              <w:spacing w:after="0"/>
              <w:rPr>
                <w:rFonts w:cs="Times New Roman"/>
                <w:szCs w:val="24"/>
              </w:rPr>
            </w:pPr>
          </w:p>
        </w:tc>
        <w:tc>
          <w:tcPr>
            <w:tcW w:w="1458" w:type="dxa"/>
          </w:tcPr>
          <w:p w:rsidR="001B6255" w:rsidRPr="0040318D" w:rsidRDefault="001B6255" w:rsidP="00AF3DB0">
            <w:pPr>
              <w:spacing w:after="0"/>
              <w:rPr>
                <w:rFonts w:cs="Times New Roman"/>
                <w:szCs w:val="24"/>
              </w:rPr>
            </w:pPr>
          </w:p>
        </w:tc>
      </w:tr>
    </w:tbl>
    <w:p w:rsidR="004F22F2" w:rsidRPr="003745AB" w:rsidRDefault="004F22F2" w:rsidP="007C355A">
      <w:pPr>
        <w:autoSpaceDE w:val="0"/>
        <w:autoSpaceDN w:val="0"/>
        <w:adjustRightInd w:val="0"/>
        <w:spacing w:before="120" w:after="120"/>
      </w:pPr>
    </w:p>
    <w:p w:rsidR="00A0014E" w:rsidRPr="00BB7C04" w:rsidRDefault="00F21B52" w:rsidP="005126BF">
      <w:pPr>
        <w:pStyle w:val="Heading2"/>
        <w:numPr>
          <w:ilvl w:val="0"/>
          <w:numId w:val="8"/>
        </w:numPr>
        <w:rPr>
          <w:rFonts w:ascii="Times New Roman" w:hAnsi="Times New Roman" w:cs="Times New Roman"/>
          <w:color w:val="auto"/>
          <w:sz w:val="24"/>
          <w:szCs w:val="24"/>
        </w:rPr>
      </w:pPr>
      <w:bookmarkStart w:id="57" w:name="_Toc385431865"/>
      <w:bookmarkStart w:id="58" w:name="_Toc385431915"/>
      <w:bookmarkStart w:id="59" w:name="_Toc420393620"/>
      <w:r>
        <w:rPr>
          <w:rFonts w:ascii="Times New Roman" w:hAnsi="Times New Roman" w:cs="Times New Roman"/>
          <w:color w:val="auto"/>
          <w:sz w:val="24"/>
          <w:szCs w:val="24"/>
        </w:rPr>
        <w:t>CONTRACT</w:t>
      </w:r>
      <w:r w:rsidR="00853779">
        <w:rPr>
          <w:rFonts w:ascii="Times New Roman" w:hAnsi="Times New Roman" w:cs="Times New Roman"/>
          <w:color w:val="auto"/>
          <w:sz w:val="24"/>
          <w:szCs w:val="24"/>
        </w:rPr>
        <w:t>UAL</w:t>
      </w:r>
      <w:bookmarkEnd w:id="57"/>
      <w:bookmarkEnd w:id="58"/>
      <w:bookmarkEnd w:id="59"/>
    </w:p>
    <w:p w:rsidR="008C7F5A" w:rsidRPr="008C7F5A" w:rsidRDefault="00A0014E" w:rsidP="008C7F5A">
      <w:pPr>
        <w:autoSpaceDE w:val="0"/>
        <w:autoSpaceDN w:val="0"/>
        <w:adjustRightInd w:val="0"/>
        <w:spacing w:after="0"/>
        <w:rPr>
          <w:rFonts w:cs="Times New Roman"/>
          <w:b/>
          <w:szCs w:val="24"/>
        </w:rPr>
      </w:pPr>
      <w:r w:rsidRPr="002E7D9C">
        <w:rPr>
          <w:rFonts w:cs="Times New Roman"/>
          <w:szCs w:val="24"/>
        </w:rPr>
        <w:t xml:space="preserve">Describe the qualifications and duties of </w:t>
      </w:r>
      <w:r w:rsidR="00CE2084">
        <w:rPr>
          <w:rFonts w:cs="Times New Roman"/>
          <w:szCs w:val="24"/>
        </w:rPr>
        <w:t>contractors</w:t>
      </w:r>
      <w:r w:rsidR="00F27878" w:rsidRPr="002E7D9C">
        <w:rPr>
          <w:rFonts w:cs="Times New Roman"/>
          <w:szCs w:val="24"/>
        </w:rPr>
        <w:t xml:space="preserve"> and e</w:t>
      </w:r>
      <w:r w:rsidRPr="002E7D9C">
        <w:rPr>
          <w:rFonts w:cs="Times New Roman"/>
          <w:szCs w:val="24"/>
        </w:rPr>
        <w:t>xplain the amount of time they will spend on the project.</w:t>
      </w:r>
      <w:r w:rsidR="002E7D9C" w:rsidRPr="002E7D9C">
        <w:rPr>
          <w:rFonts w:cs="Times New Roman"/>
          <w:szCs w:val="24"/>
        </w:rPr>
        <w:t xml:space="preserve"> Specify the amount you anticipate expending for services/analyses</w:t>
      </w:r>
      <w:r w:rsidR="001579B3">
        <w:rPr>
          <w:rFonts w:cs="Times New Roman"/>
          <w:szCs w:val="24"/>
        </w:rPr>
        <w:t>,</w:t>
      </w:r>
      <w:r w:rsidR="00E53C65">
        <w:rPr>
          <w:rFonts w:cs="Times New Roman"/>
          <w:szCs w:val="24"/>
        </w:rPr>
        <w:t xml:space="preserve"> </w:t>
      </w:r>
      <w:r w:rsidR="002E7D9C" w:rsidRPr="002E7D9C">
        <w:rPr>
          <w:rFonts w:cs="Times New Roman"/>
          <w:szCs w:val="24"/>
        </w:rPr>
        <w:t>the purpose of the contracts</w:t>
      </w:r>
      <w:r w:rsidR="001579B3">
        <w:rPr>
          <w:rFonts w:cs="Times New Roman"/>
          <w:szCs w:val="24"/>
        </w:rPr>
        <w:t>,</w:t>
      </w:r>
      <w:r w:rsidR="002E7D9C" w:rsidRPr="002E7D9C">
        <w:rPr>
          <w:rFonts w:cs="Times New Roman"/>
          <w:szCs w:val="24"/>
        </w:rPr>
        <w:t xml:space="preserve"> and estimated cost. </w:t>
      </w:r>
      <w:r w:rsidR="008C7F5A" w:rsidRPr="008C7F5A">
        <w:rPr>
          <w:rFonts w:cs="Times New Roman"/>
          <w:b/>
          <w:szCs w:val="24"/>
        </w:rPr>
        <w:t xml:space="preserve">Any contractual or </w:t>
      </w:r>
      <w:proofErr w:type="spellStart"/>
      <w:r w:rsidR="008C7F5A" w:rsidRPr="008C7F5A">
        <w:rPr>
          <w:rFonts w:cs="Times New Roman"/>
          <w:b/>
          <w:szCs w:val="24"/>
        </w:rPr>
        <w:t>subgrant</w:t>
      </w:r>
      <w:proofErr w:type="spellEnd"/>
      <w:r w:rsidR="008C7F5A" w:rsidRPr="008C7F5A">
        <w:rPr>
          <w:rFonts w:cs="Times New Roman"/>
          <w:b/>
          <w:szCs w:val="24"/>
        </w:rPr>
        <w:t xml:space="preserve"> procurement of services must comply with the procurement requirements of 2 CFR § 200.330.</w:t>
      </w:r>
    </w:p>
    <w:p w:rsidR="00E53C65" w:rsidRDefault="00E53C65" w:rsidP="002E7D9C">
      <w:pPr>
        <w:autoSpaceDE w:val="0"/>
        <w:autoSpaceDN w:val="0"/>
        <w:adjustRightInd w:val="0"/>
        <w:spacing w:after="0"/>
        <w:rPr>
          <w:rFonts w:cs="Times New Roman"/>
          <w:szCs w:val="24"/>
        </w:rPr>
      </w:pPr>
    </w:p>
    <w:p w:rsidR="00E53C65" w:rsidRDefault="00E53C65" w:rsidP="002E7D9C">
      <w:pPr>
        <w:autoSpaceDE w:val="0"/>
        <w:autoSpaceDN w:val="0"/>
        <w:adjustRightInd w:val="0"/>
        <w:spacing w:after="0"/>
        <w:rPr>
          <w:rFonts w:cs="Times New Roman"/>
          <w:szCs w:val="24"/>
        </w:rPr>
      </w:pPr>
    </w:p>
    <w:p w:rsidR="00E53C65" w:rsidRPr="00AA2B72" w:rsidRDefault="00E53C65" w:rsidP="00E53C65">
      <w:pPr>
        <w:spacing w:after="120"/>
        <w:rPr>
          <w:rFonts w:cs="Times New Roman"/>
          <w:szCs w:val="24"/>
        </w:rPr>
      </w:pPr>
      <w:proofErr w:type="spellStart"/>
      <w:r>
        <w:rPr>
          <w:rFonts w:cs="Times New Roman"/>
          <w:szCs w:val="24"/>
        </w:rPr>
        <w:t>Subgrants</w:t>
      </w:r>
      <w:proofErr w:type="spellEnd"/>
      <w:r>
        <w:rPr>
          <w:rFonts w:cs="Times New Roman"/>
          <w:szCs w:val="24"/>
        </w:rPr>
        <w:t xml:space="preserve"> should be included under the “Contractual” object class category.  </w:t>
      </w:r>
      <w:proofErr w:type="spellStart"/>
      <w:r w:rsidRPr="00AA2B72">
        <w:rPr>
          <w:rFonts w:cs="Times New Roman"/>
          <w:szCs w:val="24"/>
        </w:rPr>
        <w:t>Subgrants</w:t>
      </w:r>
      <w:proofErr w:type="spellEnd"/>
      <w:r w:rsidRPr="00AA2B72">
        <w:rPr>
          <w:rFonts w:cs="Times New Roman"/>
          <w:szCs w:val="24"/>
        </w:rPr>
        <w:t xml:space="preserve"> must have a separate itemized budget (using the</w:t>
      </w:r>
      <w:r>
        <w:rPr>
          <w:rFonts w:cs="Times New Roman"/>
          <w:szCs w:val="24"/>
        </w:rPr>
        <w:t xml:space="preserve"> </w:t>
      </w:r>
      <w:r w:rsidRPr="00AA2B72">
        <w:rPr>
          <w:rFonts w:cs="Times New Roman"/>
          <w:szCs w:val="24"/>
        </w:rPr>
        <w:t>same object class categories as in this budget that you are completing for PHMSA) and budget justification,</w:t>
      </w:r>
      <w:r>
        <w:rPr>
          <w:rFonts w:cs="Times New Roman"/>
          <w:szCs w:val="24"/>
        </w:rPr>
        <w:t xml:space="preserve"> </w:t>
      </w:r>
      <w:r w:rsidRPr="00AA2B72">
        <w:rPr>
          <w:rFonts w:cs="Times New Roman"/>
          <w:szCs w:val="24"/>
        </w:rPr>
        <w:t xml:space="preserve">not to exceed one additional page each, included as </w:t>
      </w:r>
      <w:r w:rsidRPr="00AA2B72">
        <w:rPr>
          <w:rFonts w:cs="Times New Roman"/>
          <w:szCs w:val="24"/>
        </w:rPr>
        <w:lastRenderedPageBreak/>
        <w:t xml:space="preserve">part of the application. </w:t>
      </w:r>
      <w:r>
        <w:rPr>
          <w:rFonts w:cs="Times New Roman"/>
          <w:szCs w:val="24"/>
        </w:rPr>
        <w:t>F</w:t>
      </w:r>
      <w:r w:rsidRPr="00AA2B72">
        <w:rPr>
          <w:rFonts w:cs="Times New Roman"/>
          <w:szCs w:val="24"/>
        </w:rPr>
        <w:t>or example, if a</w:t>
      </w:r>
      <w:r>
        <w:rPr>
          <w:rFonts w:cs="Times New Roman"/>
          <w:szCs w:val="24"/>
        </w:rPr>
        <w:t xml:space="preserve"> </w:t>
      </w:r>
      <w:proofErr w:type="spellStart"/>
      <w:r w:rsidRPr="00AA2B72">
        <w:rPr>
          <w:rFonts w:cs="Times New Roman"/>
          <w:szCs w:val="24"/>
        </w:rPr>
        <w:t>subgrant</w:t>
      </w:r>
      <w:proofErr w:type="spellEnd"/>
      <w:r w:rsidRPr="00AA2B72">
        <w:rPr>
          <w:rFonts w:cs="Times New Roman"/>
          <w:szCs w:val="24"/>
        </w:rPr>
        <w:t xml:space="preserve"> includes postage, contractual services, supplies, etc., those costs should be shown as part of the</w:t>
      </w:r>
      <w:r>
        <w:rPr>
          <w:rFonts w:cs="Times New Roman"/>
          <w:szCs w:val="24"/>
        </w:rPr>
        <w:t xml:space="preserve"> </w:t>
      </w:r>
      <w:r w:rsidRPr="00AA2B72">
        <w:rPr>
          <w:rFonts w:cs="Times New Roman"/>
          <w:szCs w:val="24"/>
        </w:rPr>
        <w:t xml:space="preserve">individual </w:t>
      </w:r>
      <w:proofErr w:type="spellStart"/>
      <w:r w:rsidRPr="00AA2B72">
        <w:rPr>
          <w:rFonts w:cs="Times New Roman"/>
          <w:szCs w:val="24"/>
        </w:rPr>
        <w:t>subgrant</w:t>
      </w:r>
      <w:proofErr w:type="spellEnd"/>
      <w:r w:rsidRPr="00AA2B72">
        <w:rPr>
          <w:rFonts w:cs="Times New Roman"/>
          <w:szCs w:val="24"/>
        </w:rPr>
        <w:t xml:space="preserve"> budget and should not be included elsewhere in your budget to PHMSA. If </w:t>
      </w:r>
      <w:proofErr w:type="spellStart"/>
      <w:r w:rsidRPr="00AA2B72">
        <w:rPr>
          <w:rFonts w:cs="Times New Roman"/>
          <w:szCs w:val="24"/>
        </w:rPr>
        <w:t>subaward</w:t>
      </w:r>
      <w:proofErr w:type="spellEnd"/>
      <w:r>
        <w:rPr>
          <w:rFonts w:cs="Times New Roman"/>
          <w:szCs w:val="24"/>
        </w:rPr>
        <w:t xml:space="preserve"> </w:t>
      </w:r>
      <w:r w:rsidRPr="00AA2B72">
        <w:rPr>
          <w:rFonts w:cs="Times New Roman"/>
          <w:szCs w:val="24"/>
        </w:rPr>
        <w:t>budgets are not available at the time of application</w:t>
      </w:r>
      <w:r>
        <w:rPr>
          <w:rFonts w:cs="Times New Roman"/>
          <w:szCs w:val="24"/>
        </w:rPr>
        <w:t>,</w:t>
      </w:r>
      <w:r w:rsidRPr="00AA2B72">
        <w:rPr>
          <w:rFonts w:cs="Times New Roman"/>
          <w:szCs w:val="24"/>
        </w:rPr>
        <w:t xml:space="preserve"> use an estimate and provide the budgets when they</w:t>
      </w:r>
      <w:r>
        <w:rPr>
          <w:rFonts w:cs="Times New Roman"/>
          <w:szCs w:val="24"/>
        </w:rPr>
        <w:t xml:space="preserve"> </w:t>
      </w:r>
      <w:r w:rsidRPr="00AA2B72">
        <w:rPr>
          <w:rFonts w:cs="Times New Roman"/>
          <w:szCs w:val="24"/>
        </w:rPr>
        <w:t xml:space="preserve">are available. You may not spend funds for </w:t>
      </w:r>
      <w:proofErr w:type="spellStart"/>
      <w:r w:rsidRPr="00AA2B72">
        <w:rPr>
          <w:rFonts w:cs="Times New Roman"/>
          <w:szCs w:val="24"/>
        </w:rPr>
        <w:t>subawards</w:t>
      </w:r>
      <w:proofErr w:type="spellEnd"/>
      <w:r w:rsidRPr="00AA2B72">
        <w:rPr>
          <w:rFonts w:cs="Times New Roman"/>
          <w:szCs w:val="24"/>
        </w:rPr>
        <w:t xml:space="preserve"> until those bud</w:t>
      </w:r>
      <w:r w:rsidR="00FD536A">
        <w:rPr>
          <w:rFonts w:cs="Times New Roman"/>
          <w:szCs w:val="24"/>
        </w:rPr>
        <w:t>g</w:t>
      </w:r>
      <w:r w:rsidRPr="00AA2B72">
        <w:rPr>
          <w:rFonts w:cs="Times New Roman"/>
          <w:szCs w:val="24"/>
        </w:rPr>
        <w:t>ets have been submitted to</w:t>
      </w:r>
      <w:r>
        <w:rPr>
          <w:rFonts w:cs="Times New Roman"/>
          <w:szCs w:val="24"/>
        </w:rPr>
        <w:t xml:space="preserve"> </w:t>
      </w:r>
      <w:r w:rsidRPr="00AA2B72">
        <w:rPr>
          <w:rFonts w:cs="Times New Roman"/>
          <w:szCs w:val="24"/>
        </w:rPr>
        <w:t>PHMSA.</w:t>
      </w:r>
    </w:p>
    <w:p w:rsidR="00E53C65" w:rsidRPr="002E7D9C" w:rsidRDefault="00E53C65" w:rsidP="007B0914">
      <w:pPr>
        <w:spacing w:after="0"/>
        <w:rPr>
          <w:rFonts w:cs="Times New Roman"/>
          <w:szCs w:val="24"/>
        </w:rPr>
      </w:pPr>
    </w:p>
    <w:p w:rsidR="00A0014E" w:rsidRPr="00BB7C04" w:rsidRDefault="00A0014E" w:rsidP="00EA6AF2">
      <w:pPr>
        <w:pStyle w:val="Heading2"/>
        <w:numPr>
          <w:ilvl w:val="0"/>
          <w:numId w:val="8"/>
        </w:numPr>
        <w:rPr>
          <w:rFonts w:ascii="Times New Roman" w:hAnsi="Times New Roman" w:cs="Times New Roman"/>
          <w:color w:val="auto"/>
          <w:sz w:val="24"/>
          <w:szCs w:val="24"/>
        </w:rPr>
      </w:pPr>
      <w:bookmarkStart w:id="60" w:name="_Toc385431869"/>
      <w:bookmarkStart w:id="61" w:name="_Toc385431919"/>
      <w:bookmarkStart w:id="62" w:name="_Toc420393621"/>
      <w:r w:rsidRPr="00BB7C04">
        <w:rPr>
          <w:rFonts w:ascii="Times New Roman" w:hAnsi="Times New Roman" w:cs="Times New Roman"/>
          <w:color w:val="auto"/>
          <w:sz w:val="24"/>
          <w:szCs w:val="24"/>
        </w:rPr>
        <w:t>O</w:t>
      </w:r>
      <w:r w:rsidR="00F21B52">
        <w:rPr>
          <w:rFonts w:ascii="Times New Roman" w:hAnsi="Times New Roman" w:cs="Times New Roman"/>
          <w:color w:val="auto"/>
          <w:sz w:val="24"/>
          <w:szCs w:val="24"/>
        </w:rPr>
        <w:t>THER</w:t>
      </w:r>
      <w:bookmarkEnd w:id="60"/>
      <w:bookmarkEnd w:id="61"/>
      <w:bookmarkEnd w:id="62"/>
      <w:r w:rsidRPr="00BB7C04">
        <w:rPr>
          <w:rFonts w:ascii="Times New Roman" w:hAnsi="Times New Roman" w:cs="Times New Roman"/>
          <w:color w:val="auto"/>
          <w:sz w:val="24"/>
          <w:szCs w:val="24"/>
        </w:rPr>
        <w:t> </w:t>
      </w:r>
    </w:p>
    <w:p w:rsidR="00E53C65" w:rsidRDefault="00A0014E" w:rsidP="0083611F">
      <w:pPr>
        <w:spacing w:after="120"/>
        <w:rPr>
          <w:rFonts w:cs="Times New Roman"/>
          <w:szCs w:val="24"/>
        </w:rPr>
      </w:pPr>
      <w:r w:rsidRPr="00285B73">
        <w:t xml:space="preserve">Other </w:t>
      </w:r>
      <w:r w:rsidR="00AA2B72" w:rsidRPr="00AA2B72">
        <w:rPr>
          <w:rFonts w:cs="Times New Roman"/>
          <w:szCs w:val="24"/>
        </w:rPr>
        <w:t>category includes insurance; space rental; printing; publication; postage; utilities;</w:t>
      </w:r>
      <w:r w:rsidR="00225747">
        <w:rPr>
          <w:rFonts w:cs="Times New Roman"/>
          <w:szCs w:val="24"/>
        </w:rPr>
        <w:t xml:space="preserve"> </w:t>
      </w:r>
      <w:r w:rsidR="00AA2B72" w:rsidRPr="00AA2B72">
        <w:rPr>
          <w:rFonts w:cs="Times New Roman"/>
          <w:szCs w:val="24"/>
        </w:rPr>
        <w:t xml:space="preserve">telephone; rental of equipment and supplies; </w:t>
      </w:r>
      <w:r w:rsidR="00AA2B72" w:rsidRPr="007B0914">
        <w:rPr>
          <w:rFonts w:cs="Times New Roman"/>
          <w:b/>
          <w:szCs w:val="24"/>
        </w:rPr>
        <w:t>and activities not covered under other budget categories</w:t>
      </w:r>
      <w:r w:rsidR="00AA2B72" w:rsidRPr="00AA2B72">
        <w:rPr>
          <w:rFonts w:cs="Times New Roman"/>
          <w:szCs w:val="24"/>
        </w:rPr>
        <w:t xml:space="preserve">. </w:t>
      </w:r>
      <w:proofErr w:type="gramStart"/>
      <w:r w:rsidR="00AA2B72" w:rsidRPr="00AA2B72">
        <w:rPr>
          <w:rFonts w:cs="Times New Roman"/>
          <w:szCs w:val="24"/>
        </w:rPr>
        <w:t>List</w:t>
      </w:r>
      <w:r w:rsidR="00AA2B72">
        <w:rPr>
          <w:rFonts w:cs="Times New Roman"/>
          <w:szCs w:val="24"/>
        </w:rPr>
        <w:t xml:space="preserve"> </w:t>
      </w:r>
      <w:r w:rsidR="00AA2B72" w:rsidRPr="00285B73">
        <w:t>each category or item in sufficient detail for PHMSA to determine the reasonableness of the cost relative to the activity to be undertaken</w:t>
      </w:r>
      <w:r w:rsidR="00AA2B72" w:rsidRPr="00AA2B72">
        <w:rPr>
          <w:rFonts w:cs="Times New Roman"/>
          <w:szCs w:val="24"/>
        </w:rPr>
        <w:t>.</w:t>
      </w:r>
      <w:proofErr w:type="gramEnd"/>
      <w:r w:rsidR="00AA2B72" w:rsidRPr="00AA2B72">
        <w:rPr>
          <w:rFonts w:cs="Times New Roman"/>
          <w:szCs w:val="24"/>
        </w:rPr>
        <w:t xml:space="preserve"> </w:t>
      </w:r>
    </w:p>
    <w:p w:rsidR="00FD536A" w:rsidRDefault="00FD536A" w:rsidP="0083611F">
      <w:pPr>
        <w:spacing w:after="120"/>
        <w:rPr>
          <w:rFonts w:cs="Times New Roman"/>
          <w:szCs w:val="24"/>
        </w:rPr>
      </w:pPr>
    </w:p>
    <w:p w:rsidR="00EA6AF2" w:rsidRPr="00EA6AF2" w:rsidRDefault="00AA2B72" w:rsidP="00EA6AF2">
      <w:pPr>
        <w:pStyle w:val="Heading2"/>
        <w:numPr>
          <w:ilvl w:val="0"/>
          <w:numId w:val="8"/>
        </w:numPr>
        <w:rPr>
          <w:color w:val="auto"/>
        </w:rPr>
      </w:pPr>
      <w:bookmarkStart w:id="63" w:name="_Toc385431870"/>
      <w:bookmarkStart w:id="64" w:name="_Toc385431920"/>
      <w:bookmarkStart w:id="65" w:name="_Toc420393622"/>
      <w:r w:rsidRPr="00EA6AF2">
        <w:rPr>
          <w:color w:val="auto"/>
        </w:rPr>
        <w:t>I</w:t>
      </w:r>
      <w:r w:rsidR="00F21B52" w:rsidRPr="00EA6AF2">
        <w:rPr>
          <w:color w:val="auto"/>
        </w:rPr>
        <w:t>NDIRECT COSTS</w:t>
      </w:r>
      <w:bookmarkEnd w:id="63"/>
      <w:bookmarkEnd w:id="64"/>
      <w:bookmarkEnd w:id="65"/>
      <w:r w:rsidR="00EA6AF2" w:rsidRPr="00EA6AF2">
        <w:rPr>
          <w:color w:val="auto"/>
        </w:rPr>
        <w:t> </w:t>
      </w:r>
    </w:p>
    <w:p w:rsidR="00AA2B72" w:rsidRPr="00EA6AF2" w:rsidRDefault="00AA2B72" w:rsidP="00EA6AF2">
      <w:pPr>
        <w:spacing w:after="120"/>
      </w:pPr>
      <w:r w:rsidRPr="00EA6AF2">
        <w:t>If</w:t>
      </w:r>
      <w:r w:rsidRPr="00EA6AF2">
        <w:rPr>
          <w:rFonts w:cs="Times New Roman"/>
          <w:szCs w:val="24"/>
        </w:rPr>
        <w:t xml:space="preserve"> indirect costs are included in the budget, identify the </w:t>
      </w:r>
      <w:proofErr w:type="gramStart"/>
      <w:r w:rsidRPr="00EA6AF2">
        <w:rPr>
          <w:rFonts w:cs="Times New Roman"/>
          <w:szCs w:val="24"/>
        </w:rPr>
        <w:t>cognizant</w:t>
      </w:r>
      <w:proofErr w:type="gramEnd"/>
      <w:r w:rsidRPr="00EA6AF2">
        <w:rPr>
          <w:rFonts w:cs="Times New Roman"/>
          <w:szCs w:val="24"/>
        </w:rPr>
        <w:t xml:space="preserve"> federal agency for negotiation of the indirect cost rate and the approved indirect rate. Provide a copy of the most recent negotiated agreement. If your organization does not have a </w:t>
      </w:r>
      <w:proofErr w:type="gramStart"/>
      <w:r w:rsidRPr="00EA6AF2">
        <w:rPr>
          <w:rFonts w:cs="Times New Roman"/>
          <w:szCs w:val="24"/>
        </w:rPr>
        <w:t>cognizant</w:t>
      </w:r>
      <w:proofErr w:type="gramEnd"/>
      <w:r w:rsidRPr="00EA6AF2">
        <w:rPr>
          <w:rFonts w:cs="Times New Roman"/>
          <w:szCs w:val="24"/>
        </w:rPr>
        <w:t xml:space="preserve"> </w:t>
      </w:r>
      <w:r w:rsidR="00F851D8" w:rsidRPr="00EA6AF2">
        <w:rPr>
          <w:rFonts w:cs="Times New Roman"/>
          <w:szCs w:val="24"/>
        </w:rPr>
        <w:t>F</w:t>
      </w:r>
      <w:r w:rsidRPr="00EA6AF2">
        <w:rPr>
          <w:rFonts w:cs="Times New Roman"/>
          <w:szCs w:val="24"/>
        </w:rPr>
        <w:t xml:space="preserve">ederal agency, note that in the proposal and provide a brief explanation for how you calculated your indirect cost rate. In this case, PHMSA will determine whether it is cognizant and should be negotiating a rate. PHMSA will not reimburse indirect costs in the absence of a valid </w:t>
      </w:r>
      <w:r w:rsidR="00B53DF5" w:rsidRPr="00EA6AF2">
        <w:rPr>
          <w:rFonts w:cs="Times New Roman"/>
          <w:szCs w:val="24"/>
        </w:rPr>
        <w:t>rate that</w:t>
      </w:r>
      <w:r w:rsidR="00916EB0" w:rsidRPr="00EA6AF2">
        <w:rPr>
          <w:rFonts w:cs="Times New Roman"/>
          <w:szCs w:val="24"/>
        </w:rPr>
        <w:t xml:space="preserve"> is approved by a </w:t>
      </w:r>
      <w:proofErr w:type="gramStart"/>
      <w:r w:rsidR="00916EB0" w:rsidRPr="00EA6AF2">
        <w:rPr>
          <w:rFonts w:cs="Times New Roman"/>
          <w:szCs w:val="24"/>
        </w:rPr>
        <w:t>cognizant</w:t>
      </w:r>
      <w:proofErr w:type="gramEnd"/>
      <w:r w:rsidR="00916EB0" w:rsidRPr="00EA6AF2">
        <w:rPr>
          <w:rFonts w:cs="Times New Roman"/>
          <w:szCs w:val="24"/>
        </w:rPr>
        <w:t xml:space="preserve"> agency and covered </w:t>
      </w:r>
      <w:r w:rsidRPr="00EA6AF2">
        <w:rPr>
          <w:rFonts w:cs="Times New Roman"/>
          <w:szCs w:val="24"/>
        </w:rPr>
        <w:t>the period of the award.</w:t>
      </w:r>
    </w:p>
    <w:p w:rsidR="00DB1418" w:rsidRDefault="00DB1418" w:rsidP="00AA2B72">
      <w:pPr>
        <w:autoSpaceDE w:val="0"/>
        <w:autoSpaceDN w:val="0"/>
        <w:adjustRightInd w:val="0"/>
        <w:spacing w:after="0"/>
        <w:rPr>
          <w:rFonts w:cs="Times New Roman"/>
          <w:szCs w:val="24"/>
        </w:rPr>
      </w:pPr>
    </w:p>
    <w:p w:rsidR="00853779" w:rsidRPr="00BB7C04" w:rsidRDefault="00853779" w:rsidP="00853779">
      <w:pPr>
        <w:pStyle w:val="Heading2"/>
        <w:numPr>
          <w:ilvl w:val="0"/>
          <w:numId w:val="8"/>
        </w:numPr>
        <w:rPr>
          <w:rFonts w:ascii="Times New Roman" w:hAnsi="Times New Roman" w:cs="Times New Roman"/>
          <w:color w:val="auto"/>
          <w:sz w:val="24"/>
          <w:szCs w:val="24"/>
        </w:rPr>
      </w:pPr>
      <w:bookmarkStart w:id="66" w:name="_Toc420393623"/>
      <w:r w:rsidRPr="00BB7C04">
        <w:rPr>
          <w:rFonts w:ascii="Times New Roman" w:hAnsi="Times New Roman" w:cs="Times New Roman"/>
          <w:color w:val="auto"/>
          <w:sz w:val="24"/>
          <w:szCs w:val="24"/>
        </w:rPr>
        <w:t>C</w:t>
      </w:r>
      <w:r>
        <w:rPr>
          <w:rFonts w:ascii="Times New Roman" w:hAnsi="Times New Roman" w:cs="Times New Roman"/>
          <w:color w:val="auto"/>
          <w:sz w:val="24"/>
          <w:szCs w:val="24"/>
        </w:rPr>
        <w:t>OST SHARING</w:t>
      </w:r>
      <w:r w:rsidRPr="00BB7C04">
        <w:rPr>
          <w:rFonts w:ascii="Times New Roman" w:hAnsi="Times New Roman" w:cs="Times New Roman"/>
          <w:color w:val="auto"/>
          <w:sz w:val="24"/>
          <w:szCs w:val="24"/>
        </w:rPr>
        <w:t xml:space="preserve"> (M</w:t>
      </w:r>
      <w:r>
        <w:rPr>
          <w:rFonts w:ascii="Times New Roman" w:hAnsi="Times New Roman" w:cs="Times New Roman"/>
          <w:color w:val="auto"/>
          <w:sz w:val="24"/>
          <w:szCs w:val="24"/>
        </w:rPr>
        <w:t>ATCHING</w:t>
      </w:r>
      <w:r w:rsidRPr="00BB7C04">
        <w:rPr>
          <w:rFonts w:ascii="Times New Roman" w:hAnsi="Times New Roman" w:cs="Times New Roman"/>
          <w:color w:val="auto"/>
          <w:sz w:val="24"/>
          <w:szCs w:val="24"/>
        </w:rPr>
        <w:t>)</w:t>
      </w:r>
      <w:bookmarkEnd w:id="66"/>
    </w:p>
    <w:p w:rsidR="0083611F" w:rsidRDefault="00C834EF" w:rsidP="00853779">
      <w:r>
        <w:t>Cost share</w:t>
      </w:r>
      <w:r w:rsidR="008C0A88">
        <w:t>, if applicable,</w:t>
      </w:r>
      <w:r>
        <w:t xml:space="preserve"> must be listed in SF 424A, Section A, under the “</w:t>
      </w:r>
      <w:r w:rsidR="00A32FE3">
        <w:t>N</w:t>
      </w:r>
      <w:r>
        <w:t>on-Federal column(s)</w:t>
      </w:r>
      <w:r w:rsidR="00386CC7">
        <w:t xml:space="preserve"> and Section C, Non-Federal Resources,</w:t>
      </w:r>
      <w:r>
        <w:t xml:space="preserve"> in the Budget Summary </w:t>
      </w:r>
      <w:r w:rsidR="00853779" w:rsidRPr="00853779">
        <w:t xml:space="preserve">and then described </w:t>
      </w:r>
      <w:r w:rsidR="0083611F">
        <w:t xml:space="preserve">separately from the Federal share </w:t>
      </w:r>
      <w:r w:rsidR="00853779" w:rsidRPr="00853779">
        <w:t xml:space="preserve">in the budget narrative. </w:t>
      </w:r>
      <w:r w:rsidR="008C0A88" w:rsidRPr="008C0A88">
        <w:t xml:space="preserve">The requirement to provide a 20% match for the Planning and Training (direct and indirect) costs of all activities covered under the grant award program with non-Federal funds </w:t>
      </w:r>
      <w:r w:rsidR="008C0A88" w:rsidRPr="007B0914">
        <w:t xml:space="preserve">is waived for </w:t>
      </w:r>
      <w:r w:rsidR="008C0A88" w:rsidRPr="008C0A88">
        <w:t>“Insular Areas” which include the Virgin Islands, Guam, American Samoa, the Trust Territory of the Pacific Islands, and the Government of the Northern Mariana Islands in order to minimize the burden caused by the existing application and reporting procedures.</w:t>
      </w:r>
    </w:p>
    <w:p w:rsidR="00853779" w:rsidRPr="00E13114" w:rsidRDefault="00853779" w:rsidP="00853779">
      <w:r w:rsidRPr="00E13114">
        <w:t xml:space="preserve">Cost share is the portion of allowable project costs that a grantee contributes toward completing its project – costs not borne by the Federal government (49 CFR </w:t>
      </w:r>
      <w:r>
        <w:rPr>
          <w:rFonts w:cs="Times New Roman"/>
          <w:szCs w:val="24"/>
        </w:rPr>
        <w:t xml:space="preserve">§ </w:t>
      </w:r>
      <w:r w:rsidRPr="00E13114">
        <w:t xml:space="preserve">110.60). </w:t>
      </w:r>
      <w:r w:rsidR="00631B2C">
        <w:t>Types of cost sharing</w:t>
      </w:r>
      <w:r w:rsidR="00906166">
        <w:t xml:space="preserve"> or matching</w:t>
      </w:r>
      <w:r w:rsidR="00631B2C">
        <w:t xml:space="preserve"> are third party in-kind contributions, hard</w:t>
      </w:r>
      <w:r w:rsidR="00906166">
        <w:t xml:space="preserve"> </w:t>
      </w:r>
      <w:r w:rsidR="00631B2C">
        <w:t xml:space="preserve">match (i.e., cash contributions), and soft match. </w:t>
      </w:r>
    </w:p>
    <w:p w:rsidR="00FF7D2C" w:rsidRPr="00FF7D2C" w:rsidRDefault="0046040E" w:rsidP="00FF7D2C">
      <w:pPr>
        <w:numPr>
          <w:ilvl w:val="0"/>
          <w:numId w:val="5"/>
        </w:numPr>
        <w:autoSpaceDE w:val="0"/>
        <w:autoSpaceDN w:val="0"/>
        <w:spacing w:before="120" w:after="120"/>
      </w:pPr>
      <w:r>
        <w:t xml:space="preserve">Third party in-kind contributions include the property or services which benefit a federally assisted project or program and are contributed by a </w:t>
      </w:r>
      <w:r w:rsidR="000C2A4A" w:rsidRPr="000C2A4A">
        <w:t xml:space="preserve">Non-Federal third party without charge to the grantee, or a cost-type contractor under the grant agreement. </w:t>
      </w:r>
      <w:r>
        <w:t xml:space="preserve">Examples </w:t>
      </w:r>
      <w:r w:rsidR="005B6AD7">
        <w:t>include equipment or</w:t>
      </w:r>
      <w:r w:rsidR="000C2A4A">
        <w:t xml:space="preserve"> a building </w:t>
      </w:r>
      <w:r>
        <w:t>donated free of charge for an approved HMEP grant project/activity.</w:t>
      </w:r>
      <w:r w:rsidR="000C2A4A">
        <w:t xml:space="preserve"> </w:t>
      </w:r>
      <w:r w:rsidR="00FF7D2C" w:rsidRPr="00FF7D2C">
        <w:t>Supplies and Equipment: Donated supplies and equipment may include such items as expendable equipment and office supplies. Value assessed to donated supplies included in the cost sharing or matching share shall be reasonable and shall not exceed the fair market value of the property at the time of the donation. </w:t>
      </w:r>
    </w:p>
    <w:p w:rsidR="00E907E0" w:rsidRDefault="00853779" w:rsidP="00853779">
      <w:pPr>
        <w:autoSpaceDE w:val="0"/>
        <w:autoSpaceDN w:val="0"/>
        <w:spacing w:before="120" w:after="120"/>
      </w:pPr>
      <w:r w:rsidRPr="00E13114">
        <w:lastRenderedPageBreak/>
        <w:t xml:space="preserve"> </w:t>
      </w:r>
      <w:r w:rsidR="00906166">
        <w:t xml:space="preserve">Hard match or cash contributions is a grantee’s cash outlay including the outlay of money contributed to the grantee or </w:t>
      </w:r>
      <w:proofErr w:type="spellStart"/>
      <w:r w:rsidR="00906166">
        <w:t>subgrantee</w:t>
      </w:r>
      <w:proofErr w:type="spellEnd"/>
      <w:r w:rsidR="00906166">
        <w:t xml:space="preserve"> by other public agencies and institutions, and private organizations and individuals. Examples includ</w:t>
      </w:r>
      <w:r w:rsidR="00A32FE3">
        <w:t>e</w:t>
      </w:r>
      <w:r w:rsidR="00906166">
        <w:t xml:space="preserve"> the payment of part </w:t>
      </w:r>
      <w:r w:rsidR="00A32FE3">
        <w:t>o</w:t>
      </w:r>
      <w:r w:rsidR="00906166">
        <w:t xml:space="preserve">f the cost of an approved HMEP grant activity/project or training, use of State funds to meet 100% or part of the match, and the purchase </w:t>
      </w:r>
      <w:r w:rsidR="00E907E0">
        <w:t>of</w:t>
      </w:r>
      <w:r w:rsidR="00906166">
        <w:t xml:space="preserve"> supplies or equipment </w:t>
      </w:r>
      <w:r w:rsidR="00A32FE3">
        <w:t>for an</w:t>
      </w:r>
      <w:r w:rsidR="00906166">
        <w:t xml:space="preserve"> activity/project to meet a match requirement.</w:t>
      </w:r>
    </w:p>
    <w:p w:rsidR="00853779" w:rsidRPr="00E13114" w:rsidRDefault="00E907E0" w:rsidP="00853779">
      <w:pPr>
        <w:autoSpaceDE w:val="0"/>
        <w:autoSpaceDN w:val="0"/>
        <w:spacing w:before="120" w:after="120"/>
        <w:rPr>
          <w:iCs/>
        </w:rPr>
      </w:pPr>
      <w:r>
        <w:t>A soft match is the use of an individual’s time for training. Examples include the following:</w:t>
      </w:r>
      <w:r w:rsidR="00906166">
        <w:t xml:space="preserve"> </w:t>
      </w:r>
    </w:p>
    <w:p w:rsidR="00E907E0" w:rsidRDefault="00E907E0" w:rsidP="00853779">
      <w:pPr>
        <w:numPr>
          <w:ilvl w:val="0"/>
          <w:numId w:val="5"/>
        </w:numPr>
        <w:autoSpaceDE w:val="0"/>
        <w:autoSpaceDN w:val="0"/>
        <w:adjustRightInd w:val="0"/>
        <w:spacing w:before="120" w:after="120"/>
      </w:pPr>
      <w:r>
        <w:t>The time a participant attends a technician class without being paid to attend.</w:t>
      </w:r>
    </w:p>
    <w:p w:rsidR="00E907E0" w:rsidRDefault="00E907E0" w:rsidP="00853779">
      <w:pPr>
        <w:numPr>
          <w:ilvl w:val="0"/>
          <w:numId w:val="5"/>
        </w:numPr>
        <w:autoSpaceDE w:val="0"/>
        <w:autoSpaceDN w:val="0"/>
        <w:adjustRightInd w:val="0"/>
        <w:spacing w:before="120" w:after="120"/>
      </w:pPr>
      <w:r>
        <w:t xml:space="preserve">The volunteer first responder’s attendance </w:t>
      </w:r>
      <w:r w:rsidR="00917665">
        <w:t>at</w:t>
      </w:r>
      <w:r>
        <w:t xml:space="preserve"> an approved HMEP activity/project or training. Time should be based on a reasonable rate the grantee determined by the use of a formula or other method.  </w:t>
      </w:r>
    </w:p>
    <w:p w:rsidR="00853779" w:rsidRPr="00F27878" w:rsidRDefault="00853779" w:rsidP="00E907E0">
      <w:pPr>
        <w:numPr>
          <w:ilvl w:val="0"/>
          <w:numId w:val="5"/>
        </w:numPr>
        <w:autoSpaceDE w:val="0"/>
        <w:autoSpaceDN w:val="0"/>
        <w:adjustRightInd w:val="0"/>
        <w:spacing w:before="120" w:after="120"/>
      </w:pPr>
      <w:r w:rsidRPr="008043E0">
        <w:t>Volunteer Services</w:t>
      </w:r>
      <w:r>
        <w:t xml:space="preserve">: </w:t>
      </w:r>
      <w:r w:rsidRPr="00F27878">
        <w:t xml:space="preserve">Volunteer services furnished by professional and technical personnel, consultants, and other skilled and unskilled labor may be counted as cost sharing or matching if the service is an integral and necessary part of an approved project or program.   If the applicant is using volunteer services to meet the matching requirement, be sure to establish a dollar value to all volunteer services and explain percentage of time the individual(s) contributed toward the grant program. </w:t>
      </w:r>
    </w:p>
    <w:p w:rsidR="00DB1418" w:rsidRDefault="00DB1418" w:rsidP="00AA2B72">
      <w:pPr>
        <w:autoSpaceDE w:val="0"/>
        <w:autoSpaceDN w:val="0"/>
        <w:adjustRightInd w:val="0"/>
        <w:spacing w:after="0"/>
        <w:rPr>
          <w:rFonts w:cs="Times New Roman"/>
          <w:szCs w:val="24"/>
        </w:rPr>
      </w:pPr>
    </w:p>
    <w:p w:rsidR="00AC411B" w:rsidRDefault="000A5F98" w:rsidP="00097F5E">
      <w:pPr>
        <w:pStyle w:val="Heading1"/>
        <w:spacing w:before="0" w:after="120"/>
        <w:rPr>
          <w:rFonts w:ascii="Times New Roman" w:hAnsi="Times New Roman" w:cs="Times New Roman"/>
          <w:color w:val="auto"/>
        </w:rPr>
      </w:pPr>
      <w:bookmarkStart w:id="67" w:name="_Toc420393624"/>
      <w:r w:rsidRPr="00391D74">
        <w:rPr>
          <w:rFonts w:ascii="Times New Roman" w:hAnsi="Times New Roman" w:cs="Times New Roman"/>
          <w:color w:val="auto"/>
        </w:rPr>
        <w:t xml:space="preserve">PART </w:t>
      </w:r>
      <w:r w:rsidR="00420BF7">
        <w:rPr>
          <w:rFonts w:ascii="Times New Roman" w:hAnsi="Times New Roman" w:cs="Times New Roman"/>
          <w:color w:val="auto"/>
        </w:rPr>
        <w:t>F</w:t>
      </w:r>
      <w:r w:rsidRPr="00391D74">
        <w:rPr>
          <w:rFonts w:ascii="Times New Roman" w:hAnsi="Times New Roman" w:cs="Times New Roman"/>
          <w:color w:val="auto"/>
        </w:rPr>
        <w:t xml:space="preserve">:  </w:t>
      </w:r>
      <w:r>
        <w:rPr>
          <w:rFonts w:ascii="Times New Roman" w:hAnsi="Times New Roman" w:cs="Times New Roman"/>
          <w:color w:val="auto"/>
        </w:rPr>
        <w:t>CERTIFICATION</w:t>
      </w:r>
      <w:r w:rsidR="00896BC2">
        <w:rPr>
          <w:rFonts w:ascii="Times New Roman" w:hAnsi="Times New Roman" w:cs="Times New Roman"/>
          <w:color w:val="auto"/>
        </w:rPr>
        <w:t>S</w:t>
      </w:r>
      <w:bookmarkEnd w:id="67"/>
      <w:r w:rsidR="00BA7AE0">
        <w:rPr>
          <w:rFonts w:ascii="Times New Roman" w:hAnsi="Times New Roman" w:cs="Times New Roman"/>
          <w:color w:val="auto"/>
        </w:rPr>
        <w:t xml:space="preserve"> </w:t>
      </w:r>
    </w:p>
    <w:p w:rsidR="00AC411B" w:rsidRPr="008B06A2" w:rsidRDefault="00AC411B" w:rsidP="00482E13">
      <w:r w:rsidRPr="008B06A2">
        <w:t xml:space="preserve">Authorized </w:t>
      </w:r>
      <w:r w:rsidRPr="00AC411B">
        <w:t>Representatives</w:t>
      </w:r>
      <w:r w:rsidRPr="008B06A2">
        <w:t xml:space="preserve"> should initial next to each statement below to indicate </w:t>
      </w:r>
      <w:r>
        <w:t xml:space="preserve">that </w:t>
      </w:r>
      <w:r w:rsidRPr="008B06A2">
        <w:t xml:space="preserve">your </w:t>
      </w:r>
      <w:r w:rsidRPr="00AC411B">
        <w:t>agency understands</w:t>
      </w:r>
      <w:r w:rsidRPr="008B06A2">
        <w:t xml:space="preserve"> and agree</w:t>
      </w:r>
      <w:r>
        <w:t>s</w:t>
      </w:r>
      <w:r w:rsidRPr="008B06A2">
        <w:t xml:space="preserve"> with the following:</w:t>
      </w:r>
    </w:p>
    <w:p w:rsidR="00896BC2" w:rsidRPr="005A30D1" w:rsidRDefault="00896BC2" w:rsidP="00896BC2">
      <w:pPr>
        <w:pStyle w:val="ListParagraph"/>
        <w:spacing w:after="0"/>
        <w:ind w:left="360"/>
        <w:outlineLvl w:val="0"/>
        <w:rPr>
          <w:rFonts w:cs="Times New Roman"/>
          <w:b/>
          <w:szCs w:val="24"/>
          <w:u w:val="single"/>
        </w:rPr>
      </w:pPr>
    </w:p>
    <w:p w:rsidR="00AC411B" w:rsidRDefault="00896BC2" w:rsidP="00482E13">
      <w:pPr>
        <w:pStyle w:val="ListParagraph"/>
        <w:numPr>
          <w:ilvl w:val="0"/>
          <w:numId w:val="18"/>
        </w:numPr>
      </w:pPr>
      <w:r w:rsidRPr="005A30D1">
        <w:t xml:space="preserve">I certify that the aggregate expenditure of funds, exclusive of Federal funds, for training public sector employees to respond to accidents and incidents involving hazardous materials under EPCRA will be maintained at a level that does not fall below the average level of such expenditures for the 5 fiscal years prior to the grant project. </w:t>
      </w:r>
    </w:p>
    <w:p w:rsidR="007B525B" w:rsidRDefault="007B525B" w:rsidP="00482E13">
      <w:pPr>
        <w:pStyle w:val="ListParagraph"/>
        <w:ind w:left="360"/>
      </w:pPr>
    </w:p>
    <w:p w:rsidR="00896BC2" w:rsidRDefault="00896BC2" w:rsidP="00482E13">
      <w:pPr>
        <w:pStyle w:val="ListParagraph"/>
        <w:ind w:left="360"/>
      </w:pPr>
      <w:r w:rsidRPr="005A30D1">
        <w:t>_____</w:t>
      </w:r>
    </w:p>
    <w:p w:rsidR="00896BC2" w:rsidRPr="005A30D1" w:rsidRDefault="00896BC2" w:rsidP="00482E13"/>
    <w:p w:rsidR="00AC411B" w:rsidRDefault="00896BC2" w:rsidP="00482E13">
      <w:pPr>
        <w:pStyle w:val="ListParagraph"/>
        <w:numPr>
          <w:ilvl w:val="0"/>
          <w:numId w:val="18"/>
        </w:numPr>
      </w:pPr>
      <w:r w:rsidRPr="005A30D1">
        <w:t xml:space="preserve">I certify that the aggregate expenditure of funds of the </w:t>
      </w:r>
      <w:r>
        <w:t>s</w:t>
      </w:r>
      <w:r w:rsidRPr="005A30D1">
        <w:t xml:space="preserve">tate or </w:t>
      </w:r>
      <w:r>
        <w:t>t</w:t>
      </w:r>
      <w:r w:rsidRPr="005A30D1">
        <w:t>erritory, exclusive of Federal funds, for developing, improving, and implementing emergency plans under EPCRA will be maintained at a level that does not fall below the average level of such expenditures for the 5 fiscal years prior to the grant project.</w:t>
      </w:r>
    </w:p>
    <w:p w:rsidR="00AC411B" w:rsidRDefault="00AC411B" w:rsidP="00482E13"/>
    <w:p w:rsidR="00896BC2" w:rsidRPr="005A30D1" w:rsidRDefault="00896BC2" w:rsidP="00482E13">
      <w:pPr>
        <w:pStyle w:val="ListParagraph"/>
        <w:ind w:left="360"/>
      </w:pPr>
      <w:r w:rsidRPr="005A30D1">
        <w:t>______</w:t>
      </w:r>
    </w:p>
    <w:p w:rsidR="00896BC2" w:rsidRPr="005A30D1" w:rsidRDefault="00896BC2" w:rsidP="00482E13"/>
    <w:p w:rsidR="00EA6AF2" w:rsidRDefault="00EA6AF2">
      <w:pPr>
        <w:spacing w:after="200" w:line="276" w:lineRule="auto"/>
      </w:pPr>
      <w:r>
        <w:br w:type="page"/>
      </w:r>
    </w:p>
    <w:p w:rsidR="00AC411B" w:rsidRDefault="00896BC2" w:rsidP="00482E13">
      <w:pPr>
        <w:pStyle w:val="ListParagraph"/>
        <w:numPr>
          <w:ilvl w:val="0"/>
          <w:numId w:val="18"/>
        </w:numPr>
      </w:pPr>
      <w:r w:rsidRPr="005A30D1">
        <w:t xml:space="preserve">I certify that the designated agency is complying with Sections 301 and 303 of EPCRA. </w:t>
      </w:r>
    </w:p>
    <w:p w:rsidR="00AC411B" w:rsidRDefault="00AC411B" w:rsidP="00482E13"/>
    <w:p w:rsidR="00896BC2" w:rsidRPr="005A30D1" w:rsidRDefault="00896BC2" w:rsidP="00482E13">
      <w:pPr>
        <w:pStyle w:val="ListParagraph"/>
        <w:ind w:left="360"/>
      </w:pPr>
      <w:r w:rsidRPr="005A30D1">
        <w:t>________</w:t>
      </w:r>
    </w:p>
    <w:p w:rsidR="00896BC2" w:rsidRPr="005A30D1" w:rsidRDefault="00896BC2" w:rsidP="00482E13"/>
    <w:p w:rsidR="00AC411B" w:rsidRDefault="00896BC2" w:rsidP="00482E13">
      <w:pPr>
        <w:pStyle w:val="ListParagraph"/>
        <w:numPr>
          <w:ilvl w:val="0"/>
          <w:numId w:val="18"/>
        </w:numPr>
      </w:pPr>
      <w:r w:rsidRPr="005A30D1">
        <w:t>I certify that the designated agency will make available not less than 75 percent of the funds granted for the purpose of training public sector emergency response employees.</w:t>
      </w:r>
    </w:p>
    <w:p w:rsidR="00AC411B" w:rsidRDefault="00AC411B" w:rsidP="00482E13"/>
    <w:p w:rsidR="00896BC2" w:rsidRPr="005A30D1" w:rsidRDefault="00896BC2" w:rsidP="00482E13">
      <w:pPr>
        <w:pStyle w:val="ListParagraph"/>
        <w:ind w:left="360"/>
      </w:pPr>
      <w:r w:rsidRPr="005A30D1">
        <w:t>_______</w:t>
      </w:r>
    </w:p>
    <w:p w:rsidR="00896BC2" w:rsidRPr="005A30D1" w:rsidRDefault="00896BC2" w:rsidP="00482E13"/>
    <w:p w:rsidR="00AC411B" w:rsidRDefault="00896BC2" w:rsidP="00482E13">
      <w:pPr>
        <w:pStyle w:val="ListParagraph"/>
        <w:numPr>
          <w:ilvl w:val="0"/>
          <w:numId w:val="18"/>
        </w:numPr>
      </w:pPr>
      <w:r w:rsidRPr="005A30D1">
        <w:t xml:space="preserve">I certify that the designated agency will make at least 75 percent of the amount of the grant in the fiscal year to local emergency planning committees established under section 301(c) of the Act (42 U.S.C. 11001 (c)) to develop emergency plans under the Act.  </w:t>
      </w:r>
    </w:p>
    <w:p w:rsidR="00AC411B" w:rsidRDefault="00AC411B" w:rsidP="00482E13"/>
    <w:p w:rsidR="00896BC2" w:rsidRPr="005A30D1" w:rsidRDefault="00896BC2" w:rsidP="00482E13">
      <w:pPr>
        <w:pStyle w:val="ListParagraph"/>
        <w:ind w:left="360"/>
      </w:pPr>
      <w:r w:rsidRPr="005A30D1">
        <w:t>______</w:t>
      </w:r>
    </w:p>
    <w:p w:rsidR="00896BC2" w:rsidRPr="005A30D1" w:rsidRDefault="00896BC2" w:rsidP="00482E13"/>
    <w:p w:rsidR="00AC411B" w:rsidRDefault="00896BC2" w:rsidP="00482E13">
      <w:pPr>
        <w:pStyle w:val="ListParagraph"/>
        <w:numPr>
          <w:ilvl w:val="0"/>
          <w:numId w:val="18"/>
        </w:numPr>
      </w:pPr>
      <w:r w:rsidRPr="005A30D1">
        <w:t xml:space="preserve">I certify that the agency is compliant with the National Incident Management System (NIMS). </w:t>
      </w:r>
    </w:p>
    <w:p w:rsidR="00AC411B" w:rsidRDefault="00AC411B" w:rsidP="00482E13"/>
    <w:p w:rsidR="00896BC2" w:rsidRPr="005A30D1" w:rsidRDefault="00896BC2" w:rsidP="00482E13">
      <w:pPr>
        <w:pStyle w:val="ListParagraph"/>
        <w:ind w:left="360"/>
      </w:pPr>
      <w:r w:rsidRPr="005A30D1">
        <w:t>______</w:t>
      </w:r>
      <w:r w:rsidRPr="00ED2653">
        <w:t xml:space="preserve">  </w:t>
      </w:r>
    </w:p>
    <w:p w:rsidR="0055165A" w:rsidRPr="006218C7" w:rsidRDefault="007B525B" w:rsidP="00AF3839">
      <w:pPr>
        <w:pStyle w:val="Heading2"/>
        <w:rPr>
          <w:rFonts w:cs="Times New Roman"/>
          <w:color w:val="auto"/>
          <w:szCs w:val="24"/>
        </w:rPr>
      </w:pPr>
      <w:bookmarkStart w:id="68" w:name="_Toc385431874"/>
      <w:bookmarkStart w:id="69" w:name="_Toc385431924"/>
      <w:bookmarkStart w:id="70" w:name="_Toc385516698"/>
      <w:bookmarkStart w:id="71" w:name="_Toc385518612"/>
      <w:bookmarkStart w:id="72" w:name="_Toc420393625"/>
      <w:r>
        <w:rPr>
          <w:rFonts w:cs="Times New Roman"/>
          <w:color w:val="auto"/>
          <w:szCs w:val="24"/>
        </w:rPr>
        <w:t xml:space="preserve">APPLICATION </w:t>
      </w:r>
      <w:r w:rsidR="0055165A" w:rsidRPr="006218C7">
        <w:rPr>
          <w:rFonts w:cs="Times New Roman"/>
          <w:color w:val="auto"/>
          <w:szCs w:val="24"/>
        </w:rPr>
        <w:t>CERTIFICATION</w:t>
      </w:r>
      <w:bookmarkEnd w:id="68"/>
      <w:bookmarkEnd w:id="69"/>
      <w:bookmarkEnd w:id="70"/>
      <w:bookmarkEnd w:id="71"/>
      <w:bookmarkEnd w:id="72"/>
    </w:p>
    <w:p w:rsidR="00E2496F" w:rsidRPr="00A04DC7" w:rsidRDefault="00322EBF" w:rsidP="007B525B">
      <w:r w:rsidRPr="00A04DC7">
        <w:t xml:space="preserve">I certify to the best of my knowledge and belief that this </w:t>
      </w:r>
      <w:r w:rsidR="00810640">
        <w:t>application</w:t>
      </w:r>
      <w:r w:rsidRPr="00A04DC7">
        <w:t xml:space="preserve"> is correct and complete for </w:t>
      </w:r>
      <w:r w:rsidR="006218C7">
        <w:t xml:space="preserve">the </w:t>
      </w:r>
      <w:r w:rsidR="00810640">
        <w:t xml:space="preserve">planned </w:t>
      </w:r>
      <w:r w:rsidRPr="00A04DC7">
        <w:t xml:space="preserve">activities </w:t>
      </w:r>
      <w:r w:rsidR="00810640">
        <w:t>under the HMEP Grant Program Funding Requirements</w:t>
      </w:r>
      <w:r w:rsidRPr="00A04DC7">
        <w:t>.</w:t>
      </w:r>
    </w:p>
    <w:p w:rsidR="00E2496F" w:rsidRDefault="00E2496F" w:rsidP="007B525B">
      <w:r w:rsidRPr="00A04DC7">
        <w:t xml:space="preserve">Signature </w:t>
      </w:r>
      <w:r w:rsidR="00B71617" w:rsidRPr="00A04DC7">
        <w:t>__________________________________________________________</w:t>
      </w:r>
    </w:p>
    <w:p w:rsidR="00AC411B" w:rsidRPr="00A04DC7" w:rsidRDefault="00AC411B" w:rsidP="007B525B"/>
    <w:p w:rsidR="009622A1" w:rsidRPr="00A04DC7" w:rsidRDefault="00E00F74" w:rsidP="007B525B">
      <w:bookmarkStart w:id="73" w:name="_GoBack"/>
      <w:bookmarkEnd w:id="73"/>
      <w:r w:rsidRPr="00A04DC7">
        <w:t>Printed Name: _____________________________</w:t>
      </w:r>
      <w:r w:rsidR="00AC411B">
        <w:t xml:space="preserve"> Title: ________________________________</w:t>
      </w:r>
    </w:p>
    <w:sectPr w:rsidR="009622A1" w:rsidRPr="00A04DC7" w:rsidSect="00D26022">
      <w:headerReference w:type="default" r:id="rId10"/>
      <w:footerReference w:type="default" r:id="rId11"/>
      <w:pgSz w:w="12240" w:h="15840"/>
      <w:pgMar w:top="864" w:right="1152" w:bottom="1008" w:left="1152" w:header="432"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914" w:rsidRDefault="007B0914" w:rsidP="00DF6882">
      <w:pPr>
        <w:spacing w:after="0"/>
      </w:pPr>
      <w:r>
        <w:separator/>
      </w:r>
    </w:p>
  </w:endnote>
  <w:endnote w:type="continuationSeparator" w:id="0">
    <w:p w:rsidR="007B0914" w:rsidRDefault="007B0914" w:rsidP="00DF68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4251"/>
      <w:docPartObj>
        <w:docPartGallery w:val="Page Numbers (Bottom of Page)"/>
        <w:docPartUnique/>
      </w:docPartObj>
    </w:sdtPr>
    <w:sdtEndPr>
      <w:rPr>
        <w:rFonts w:cs="Times New Roman"/>
        <w:szCs w:val="24"/>
      </w:rPr>
    </w:sdtEndPr>
    <w:sdtContent>
      <w:p w:rsidR="007B0914" w:rsidRPr="00FF1B68" w:rsidRDefault="007B0914">
        <w:pPr>
          <w:pStyle w:val="Footer"/>
          <w:jc w:val="center"/>
          <w:rPr>
            <w:rFonts w:cs="Times New Roman"/>
            <w:szCs w:val="24"/>
          </w:rPr>
        </w:pPr>
        <w:r w:rsidRPr="00FF1B68">
          <w:rPr>
            <w:rFonts w:cs="Times New Roman"/>
            <w:szCs w:val="24"/>
          </w:rPr>
          <w:fldChar w:fldCharType="begin"/>
        </w:r>
        <w:r w:rsidRPr="00FF1B68">
          <w:rPr>
            <w:rFonts w:cs="Times New Roman"/>
            <w:szCs w:val="24"/>
          </w:rPr>
          <w:instrText xml:space="preserve"> PAGE   \* MERGEFORMAT </w:instrText>
        </w:r>
        <w:r w:rsidRPr="00FF1B68">
          <w:rPr>
            <w:rFonts w:cs="Times New Roman"/>
            <w:szCs w:val="24"/>
          </w:rPr>
          <w:fldChar w:fldCharType="separate"/>
        </w:r>
        <w:r w:rsidR="00EA6AF2">
          <w:rPr>
            <w:rFonts w:cs="Times New Roman"/>
            <w:noProof/>
            <w:szCs w:val="24"/>
          </w:rPr>
          <w:t>14</w:t>
        </w:r>
        <w:r w:rsidRPr="00FF1B68">
          <w:rPr>
            <w:rFonts w:cs="Times New Roman"/>
            <w:szCs w:val="24"/>
          </w:rPr>
          <w:fldChar w:fldCharType="end"/>
        </w:r>
      </w:p>
    </w:sdtContent>
  </w:sdt>
  <w:p w:rsidR="007B0914" w:rsidRPr="004762BA" w:rsidRDefault="007B0914" w:rsidP="004762BA">
    <w:pPr>
      <w:pStyle w:val="Footer"/>
      <w:jc w:val="both"/>
      <w:rPr>
        <w:i/>
        <w:sz w:val="20"/>
        <w:szCs w:val="20"/>
      </w:rPr>
    </w:pPr>
    <w:r w:rsidRPr="004762BA">
      <w:rPr>
        <w:i/>
        <w:sz w:val="20"/>
        <w:szCs w:val="20"/>
      </w:rPr>
      <w:t>HMEP GRANT APPLICATION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914" w:rsidRDefault="007B0914" w:rsidP="00DF6882">
      <w:pPr>
        <w:spacing w:after="0"/>
      </w:pPr>
      <w:r>
        <w:separator/>
      </w:r>
    </w:p>
  </w:footnote>
  <w:footnote w:type="continuationSeparator" w:id="0">
    <w:p w:rsidR="007B0914" w:rsidRDefault="007B0914" w:rsidP="00DF6882">
      <w:pPr>
        <w:spacing w:after="0"/>
      </w:pPr>
      <w:r>
        <w:continuationSeparator/>
      </w:r>
    </w:p>
  </w:footnote>
  <w:footnote w:id="1">
    <w:p w:rsidR="007B0914" w:rsidRDefault="007B0914" w:rsidP="001C6321">
      <w:pPr>
        <w:pStyle w:val="FootnoteText"/>
      </w:pPr>
      <w:r>
        <w:rPr>
          <w:rStyle w:val="FootnoteReference"/>
        </w:rPr>
        <w:footnoteRef/>
      </w:r>
      <w:r>
        <w:t xml:space="preserve"> An inactive LEPC is one that has not met in a year. </w:t>
      </w:r>
    </w:p>
  </w:footnote>
  <w:footnote w:id="2">
    <w:p w:rsidR="007B0914" w:rsidRDefault="007B0914" w:rsidP="001C6321">
      <w:pPr>
        <w:pStyle w:val="FootnoteText"/>
      </w:pPr>
      <w:r>
        <w:rPr>
          <w:rStyle w:val="FootnoteReference"/>
        </w:rPr>
        <w:footnoteRef/>
      </w:r>
      <w:r>
        <w:t xml:space="preserve"> No of LEPCs planned to receive HMEP grant funds through sub-awards. These are LEPCs whose proposals for HMEP grant funds have been received or proposals are under solicitation.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914" w:rsidRDefault="007B0914" w:rsidP="0046749F">
    <w:pPr>
      <w:jc w:val="center"/>
      <w:rPr>
        <w:rFonts w:cs="Times New Roman"/>
        <w:color w:val="FF0000"/>
        <w:szCs w:val="24"/>
        <w:u w:val="single"/>
      </w:rPr>
    </w:pPr>
    <w:r>
      <w:rPr>
        <w:noProof/>
      </w:rPr>
      <w:drawing>
        <wp:inline distT="0" distB="0" distL="0" distR="0" wp14:anchorId="7D1964CE" wp14:editId="523D3B6E">
          <wp:extent cx="2457450" cy="495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495300"/>
                  </a:xfrm>
                  <a:prstGeom prst="rect">
                    <a:avLst/>
                  </a:prstGeom>
                  <a:noFill/>
                  <a:ln>
                    <a:noFill/>
                  </a:ln>
                </pic:spPr>
              </pic:pic>
            </a:graphicData>
          </a:graphic>
        </wp:inline>
      </w:drawing>
    </w:r>
    <w:r w:rsidRPr="0046749F">
      <w:rPr>
        <w:i/>
        <w:color w:val="595959" w:themeColor="text1" w:themeTint="A6"/>
        <w:sz w:val="20"/>
        <w:szCs w:val="20"/>
      </w:rPr>
      <w:ptab w:relativeTo="margin" w:alignment="center" w:leader="none"/>
    </w:r>
    <w:r w:rsidRPr="0046749F">
      <w:rPr>
        <w:i/>
        <w:color w:val="595959" w:themeColor="text1" w:themeTint="A6"/>
        <w:sz w:val="20"/>
        <w:szCs w:val="20"/>
      </w:rPr>
      <w:ptab w:relativeTo="margin" w:alignment="right" w:leader="none"/>
    </w:r>
    <w:r w:rsidRPr="0046749F">
      <w:rPr>
        <w:rFonts w:cs="Times New Roman"/>
        <w:b/>
        <w:i/>
        <w:color w:val="595959" w:themeColor="text1" w:themeTint="A6"/>
        <w:sz w:val="20"/>
        <w:szCs w:val="20"/>
      </w:rPr>
      <w:t xml:space="preserve"> HMEP GRANT</w:t>
    </w:r>
    <w:r>
      <w:rPr>
        <w:rFonts w:cs="Times New Roman"/>
        <w:b/>
        <w:i/>
        <w:color w:val="595959" w:themeColor="text1" w:themeTint="A6"/>
        <w:sz w:val="20"/>
        <w:szCs w:val="20"/>
      </w:rPr>
      <w:t xml:space="preserve"> APPLICATION</w:t>
    </w:r>
  </w:p>
  <w:p w:rsidR="007B0914" w:rsidRDefault="007B0914" w:rsidP="0031021D">
    <w:pPr>
      <w:pStyle w:val="Header"/>
      <w:jc w:val="right"/>
    </w:pPr>
    <w:sdt>
      <w:sdtPr>
        <w:id w:val="3273485"/>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6839"/>
    <w:multiLevelType w:val="hybridMultilevel"/>
    <w:tmpl w:val="C3CE6D72"/>
    <w:lvl w:ilvl="0" w:tplc="2158701E">
      <w:start w:val="1"/>
      <w:numFmt w:val="decimal"/>
      <w:lvlText w:val="%1."/>
      <w:lvlJc w:val="left"/>
      <w:pPr>
        <w:ind w:left="36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154AFB"/>
    <w:multiLevelType w:val="hybridMultilevel"/>
    <w:tmpl w:val="0CCA26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A006B5"/>
    <w:multiLevelType w:val="hybridMultilevel"/>
    <w:tmpl w:val="BB263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373ADB"/>
    <w:multiLevelType w:val="hybridMultilevel"/>
    <w:tmpl w:val="404E86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AA358E"/>
    <w:multiLevelType w:val="hybridMultilevel"/>
    <w:tmpl w:val="7136C158"/>
    <w:lvl w:ilvl="0" w:tplc="EE2A8970">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C3544C"/>
    <w:multiLevelType w:val="hybridMultilevel"/>
    <w:tmpl w:val="48AC84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DFF6C68"/>
    <w:multiLevelType w:val="hybridMultilevel"/>
    <w:tmpl w:val="3718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7D5E1D"/>
    <w:multiLevelType w:val="hybridMultilevel"/>
    <w:tmpl w:val="966426C4"/>
    <w:lvl w:ilvl="0" w:tplc="D28CDB0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CA4D8A"/>
    <w:multiLevelType w:val="hybridMultilevel"/>
    <w:tmpl w:val="F9585F9E"/>
    <w:lvl w:ilvl="0" w:tplc="04090005">
      <w:start w:val="1"/>
      <w:numFmt w:val="bullet"/>
      <w:lvlText w:val=""/>
      <w:lvlJc w:val="left"/>
      <w:pPr>
        <w:tabs>
          <w:tab w:val="num" w:pos="720"/>
        </w:tabs>
        <w:ind w:left="720" w:hanging="360"/>
      </w:pPr>
      <w:rPr>
        <w:rFonts w:ascii="Wingdings" w:hAnsi="Wingdings" w:hint="default"/>
      </w:rPr>
    </w:lvl>
    <w:lvl w:ilvl="1" w:tplc="47BC7674" w:tentative="1">
      <w:start w:val="1"/>
      <w:numFmt w:val="bullet"/>
      <w:lvlText w:val="•"/>
      <w:lvlJc w:val="left"/>
      <w:pPr>
        <w:tabs>
          <w:tab w:val="num" w:pos="1440"/>
        </w:tabs>
        <w:ind w:left="1440" w:hanging="360"/>
      </w:pPr>
      <w:rPr>
        <w:rFonts w:ascii="Times New Roman" w:hAnsi="Times New Roman" w:hint="default"/>
      </w:rPr>
    </w:lvl>
    <w:lvl w:ilvl="2" w:tplc="9B0461F0" w:tentative="1">
      <w:start w:val="1"/>
      <w:numFmt w:val="bullet"/>
      <w:lvlText w:val="•"/>
      <w:lvlJc w:val="left"/>
      <w:pPr>
        <w:tabs>
          <w:tab w:val="num" w:pos="2160"/>
        </w:tabs>
        <w:ind w:left="2160" w:hanging="360"/>
      </w:pPr>
      <w:rPr>
        <w:rFonts w:ascii="Times New Roman" w:hAnsi="Times New Roman" w:hint="default"/>
      </w:rPr>
    </w:lvl>
    <w:lvl w:ilvl="3" w:tplc="AA8079BE" w:tentative="1">
      <w:start w:val="1"/>
      <w:numFmt w:val="bullet"/>
      <w:lvlText w:val="•"/>
      <w:lvlJc w:val="left"/>
      <w:pPr>
        <w:tabs>
          <w:tab w:val="num" w:pos="2880"/>
        </w:tabs>
        <w:ind w:left="2880" w:hanging="360"/>
      </w:pPr>
      <w:rPr>
        <w:rFonts w:ascii="Times New Roman" w:hAnsi="Times New Roman" w:hint="default"/>
      </w:rPr>
    </w:lvl>
    <w:lvl w:ilvl="4" w:tplc="CD52470E" w:tentative="1">
      <w:start w:val="1"/>
      <w:numFmt w:val="bullet"/>
      <w:lvlText w:val="•"/>
      <w:lvlJc w:val="left"/>
      <w:pPr>
        <w:tabs>
          <w:tab w:val="num" w:pos="3600"/>
        </w:tabs>
        <w:ind w:left="3600" w:hanging="360"/>
      </w:pPr>
      <w:rPr>
        <w:rFonts w:ascii="Times New Roman" w:hAnsi="Times New Roman" w:hint="default"/>
      </w:rPr>
    </w:lvl>
    <w:lvl w:ilvl="5" w:tplc="74CC41DA" w:tentative="1">
      <w:start w:val="1"/>
      <w:numFmt w:val="bullet"/>
      <w:lvlText w:val="•"/>
      <w:lvlJc w:val="left"/>
      <w:pPr>
        <w:tabs>
          <w:tab w:val="num" w:pos="4320"/>
        </w:tabs>
        <w:ind w:left="4320" w:hanging="360"/>
      </w:pPr>
      <w:rPr>
        <w:rFonts w:ascii="Times New Roman" w:hAnsi="Times New Roman" w:hint="default"/>
      </w:rPr>
    </w:lvl>
    <w:lvl w:ilvl="6" w:tplc="BEEE66EC" w:tentative="1">
      <w:start w:val="1"/>
      <w:numFmt w:val="bullet"/>
      <w:lvlText w:val="•"/>
      <w:lvlJc w:val="left"/>
      <w:pPr>
        <w:tabs>
          <w:tab w:val="num" w:pos="5040"/>
        </w:tabs>
        <w:ind w:left="5040" w:hanging="360"/>
      </w:pPr>
      <w:rPr>
        <w:rFonts w:ascii="Times New Roman" w:hAnsi="Times New Roman" w:hint="default"/>
      </w:rPr>
    </w:lvl>
    <w:lvl w:ilvl="7" w:tplc="CD42EBE8" w:tentative="1">
      <w:start w:val="1"/>
      <w:numFmt w:val="bullet"/>
      <w:lvlText w:val="•"/>
      <w:lvlJc w:val="left"/>
      <w:pPr>
        <w:tabs>
          <w:tab w:val="num" w:pos="5760"/>
        </w:tabs>
        <w:ind w:left="5760" w:hanging="360"/>
      </w:pPr>
      <w:rPr>
        <w:rFonts w:ascii="Times New Roman" w:hAnsi="Times New Roman" w:hint="default"/>
      </w:rPr>
    </w:lvl>
    <w:lvl w:ilvl="8" w:tplc="BBC62DAE" w:tentative="1">
      <w:start w:val="1"/>
      <w:numFmt w:val="bullet"/>
      <w:lvlText w:val="•"/>
      <w:lvlJc w:val="left"/>
      <w:pPr>
        <w:tabs>
          <w:tab w:val="num" w:pos="6480"/>
        </w:tabs>
        <w:ind w:left="6480" w:hanging="360"/>
      </w:pPr>
      <w:rPr>
        <w:rFonts w:ascii="Times New Roman" w:hAnsi="Times New Roman" w:hint="default"/>
      </w:rPr>
    </w:lvl>
  </w:abstractNum>
  <w:abstractNum w:abstractNumId="9">
    <w:nsid w:val="34A96830"/>
    <w:multiLevelType w:val="hybridMultilevel"/>
    <w:tmpl w:val="5EEC05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465477"/>
    <w:multiLevelType w:val="hybridMultilevel"/>
    <w:tmpl w:val="2B0601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2F54B9"/>
    <w:multiLevelType w:val="hybridMultilevel"/>
    <w:tmpl w:val="C3CE6D72"/>
    <w:lvl w:ilvl="0" w:tplc="2158701E">
      <w:start w:val="1"/>
      <w:numFmt w:val="decimal"/>
      <w:lvlText w:val="%1."/>
      <w:lvlJc w:val="left"/>
      <w:pPr>
        <w:ind w:left="36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73F3221"/>
    <w:multiLevelType w:val="hybridMultilevel"/>
    <w:tmpl w:val="4774C1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A9529F3"/>
    <w:multiLevelType w:val="hybridMultilevel"/>
    <w:tmpl w:val="44E6AD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EA4A25"/>
    <w:multiLevelType w:val="hybridMultilevel"/>
    <w:tmpl w:val="662C17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2EC1434"/>
    <w:multiLevelType w:val="hybridMultilevel"/>
    <w:tmpl w:val="701EAAF4"/>
    <w:lvl w:ilvl="0" w:tplc="E2D6A6D0">
      <w:start w:val="1"/>
      <w:numFmt w:val="decimal"/>
      <w:lvlText w:val="%1."/>
      <w:lvlJc w:val="left"/>
      <w:pPr>
        <w:ind w:left="36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3CF16EC"/>
    <w:multiLevelType w:val="hybridMultilevel"/>
    <w:tmpl w:val="12D856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066243"/>
    <w:multiLevelType w:val="hybridMultilevel"/>
    <w:tmpl w:val="0CCA26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2"/>
  </w:num>
  <w:num w:numId="3">
    <w:abstractNumId w:val="9"/>
  </w:num>
  <w:num w:numId="4">
    <w:abstractNumId w:val="7"/>
  </w:num>
  <w:num w:numId="5">
    <w:abstractNumId w:val="8"/>
  </w:num>
  <w:num w:numId="6">
    <w:abstractNumId w:val="16"/>
  </w:num>
  <w:num w:numId="7">
    <w:abstractNumId w:val="5"/>
  </w:num>
  <w:num w:numId="8">
    <w:abstractNumId w:val="0"/>
  </w:num>
  <w:num w:numId="9">
    <w:abstractNumId w:val="3"/>
  </w:num>
  <w:num w:numId="10">
    <w:abstractNumId w:val="4"/>
  </w:num>
  <w:num w:numId="11">
    <w:abstractNumId w:val="11"/>
  </w:num>
  <w:num w:numId="12">
    <w:abstractNumId w:val="10"/>
  </w:num>
  <w:num w:numId="13">
    <w:abstractNumId w:val="15"/>
  </w:num>
  <w:num w:numId="14">
    <w:abstractNumId w:val="13"/>
  </w:num>
  <w:num w:numId="15">
    <w:abstractNumId w:val="2"/>
  </w:num>
  <w:num w:numId="16">
    <w:abstractNumId w:val="17"/>
  </w:num>
  <w:num w:numId="17">
    <w:abstractNumId w:val="14"/>
  </w:num>
  <w:num w:numId="1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9CB"/>
    <w:rsid w:val="00000CBC"/>
    <w:rsid w:val="00001D16"/>
    <w:rsid w:val="00001F9F"/>
    <w:rsid w:val="00004AC8"/>
    <w:rsid w:val="0000627F"/>
    <w:rsid w:val="0001173A"/>
    <w:rsid w:val="0001220A"/>
    <w:rsid w:val="00012B8E"/>
    <w:rsid w:val="00014017"/>
    <w:rsid w:val="0001418C"/>
    <w:rsid w:val="00014BE2"/>
    <w:rsid w:val="00023689"/>
    <w:rsid w:val="000241CF"/>
    <w:rsid w:val="0002481F"/>
    <w:rsid w:val="00032735"/>
    <w:rsid w:val="000361F8"/>
    <w:rsid w:val="0003689A"/>
    <w:rsid w:val="0003794B"/>
    <w:rsid w:val="000403F7"/>
    <w:rsid w:val="00043151"/>
    <w:rsid w:val="00046993"/>
    <w:rsid w:val="0005529D"/>
    <w:rsid w:val="00057CFF"/>
    <w:rsid w:val="000614DE"/>
    <w:rsid w:val="00063506"/>
    <w:rsid w:val="00063EBC"/>
    <w:rsid w:val="00067EC3"/>
    <w:rsid w:val="0007080A"/>
    <w:rsid w:val="00070C85"/>
    <w:rsid w:val="000714F5"/>
    <w:rsid w:val="000732F8"/>
    <w:rsid w:val="000819A7"/>
    <w:rsid w:val="00082091"/>
    <w:rsid w:val="000848EE"/>
    <w:rsid w:val="000857AA"/>
    <w:rsid w:val="00091114"/>
    <w:rsid w:val="000914BA"/>
    <w:rsid w:val="00092F08"/>
    <w:rsid w:val="0009361B"/>
    <w:rsid w:val="00096FDF"/>
    <w:rsid w:val="00097F5E"/>
    <w:rsid w:val="000A1842"/>
    <w:rsid w:val="000A2C7A"/>
    <w:rsid w:val="000A37C0"/>
    <w:rsid w:val="000A39F4"/>
    <w:rsid w:val="000A3CDE"/>
    <w:rsid w:val="000A4FE5"/>
    <w:rsid w:val="000A5B7B"/>
    <w:rsid w:val="000A5F98"/>
    <w:rsid w:val="000B44C5"/>
    <w:rsid w:val="000C099A"/>
    <w:rsid w:val="000C2A4A"/>
    <w:rsid w:val="000C3ABE"/>
    <w:rsid w:val="000C66D9"/>
    <w:rsid w:val="000C74AA"/>
    <w:rsid w:val="000D3CF7"/>
    <w:rsid w:val="000D444D"/>
    <w:rsid w:val="000D494A"/>
    <w:rsid w:val="000D498A"/>
    <w:rsid w:val="000D6B45"/>
    <w:rsid w:val="000D7FAC"/>
    <w:rsid w:val="000E481C"/>
    <w:rsid w:val="000E4D5A"/>
    <w:rsid w:val="000E6525"/>
    <w:rsid w:val="000F6A4C"/>
    <w:rsid w:val="00100B0E"/>
    <w:rsid w:val="00104B83"/>
    <w:rsid w:val="00106D4F"/>
    <w:rsid w:val="0011669E"/>
    <w:rsid w:val="00116C92"/>
    <w:rsid w:val="00120128"/>
    <w:rsid w:val="001423E5"/>
    <w:rsid w:val="0014297A"/>
    <w:rsid w:val="00143884"/>
    <w:rsid w:val="0014584B"/>
    <w:rsid w:val="00153E08"/>
    <w:rsid w:val="001579B3"/>
    <w:rsid w:val="00160203"/>
    <w:rsid w:val="001606E4"/>
    <w:rsid w:val="00163DE5"/>
    <w:rsid w:val="00165157"/>
    <w:rsid w:val="00165F08"/>
    <w:rsid w:val="00167C0F"/>
    <w:rsid w:val="001727A9"/>
    <w:rsid w:val="00174E8C"/>
    <w:rsid w:val="00177045"/>
    <w:rsid w:val="00177645"/>
    <w:rsid w:val="0018712F"/>
    <w:rsid w:val="00192209"/>
    <w:rsid w:val="001923D1"/>
    <w:rsid w:val="0019555C"/>
    <w:rsid w:val="00196B88"/>
    <w:rsid w:val="001A1360"/>
    <w:rsid w:val="001A4CA3"/>
    <w:rsid w:val="001A5021"/>
    <w:rsid w:val="001B09D7"/>
    <w:rsid w:val="001B0AD8"/>
    <w:rsid w:val="001B14BB"/>
    <w:rsid w:val="001B1E66"/>
    <w:rsid w:val="001B3C70"/>
    <w:rsid w:val="001B56C5"/>
    <w:rsid w:val="001B6255"/>
    <w:rsid w:val="001B745C"/>
    <w:rsid w:val="001B7D06"/>
    <w:rsid w:val="001C3E0B"/>
    <w:rsid w:val="001C6321"/>
    <w:rsid w:val="001C6697"/>
    <w:rsid w:val="001C6EFC"/>
    <w:rsid w:val="001C7DED"/>
    <w:rsid w:val="001D3B7F"/>
    <w:rsid w:val="001D649F"/>
    <w:rsid w:val="001E4D56"/>
    <w:rsid w:val="001F15A0"/>
    <w:rsid w:val="001F359E"/>
    <w:rsid w:val="001F39E1"/>
    <w:rsid w:val="001F6302"/>
    <w:rsid w:val="001F66F3"/>
    <w:rsid w:val="001F6706"/>
    <w:rsid w:val="001F6822"/>
    <w:rsid w:val="001F7593"/>
    <w:rsid w:val="00211C93"/>
    <w:rsid w:val="002141E9"/>
    <w:rsid w:val="002151A0"/>
    <w:rsid w:val="00215A39"/>
    <w:rsid w:val="0021684F"/>
    <w:rsid w:val="002208C3"/>
    <w:rsid w:val="00225747"/>
    <w:rsid w:val="00235707"/>
    <w:rsid w:val="002366B3"/>
    <w:rsid w:val="002366CD"/>
    <w:rsid w:val="002408BB"/>
    <w:rsid w:val="00241114"/>
    <w:rsid w:val="00243BE7"/>
    <w:rsid w:val="00256D28"/>
    <w:rsid w:val="00260A20"/>
    <w:rsid w:val="002624F5"/>
    <w:rsid w:val="002645F7"/>
    <w:rsid w:val="002661E7"/>
    <w:rsid w:val="00272AFC"/>
    <w:rsid w:val="00275063"/>
    <w:rsid w:val="00277110"/>
    <w:rsid w:val="00277D06"/>
    <w:rsid w:val="00281452"/>
    <w:rsid w:val="00282C98"/>
    <w:rsid w:val="0028601D"/>
    <w:rsid w:val="00287407"/>
    <w:rsid w:val="00290524"/>
    <w:rsid w:val="0029098F"/>
    <w:rsid w:val="00291C91"/>
    <w:rsid w:val="00292884"/>
    <w:rsid w:val="00293B3A"/>
    <w:rsid w:val="0029693B"/>
    <w:rsid w:val="00297846"/>
    <w:rsid w:val="002A0AF9"/>
    <w:rsid w:val="002A5131"/>
    <w:rsid w:val="002A5604"/>
    <w:rsid w:val="002B6BA3"/>
    <w:rsid w:val="002C3408"/>
    <w:rsid w:val="002D0049"/>
    <w:rsid w:val="002D0E9E"/>
    <w:rsid w:val="002D16F5"/>
    <w:rsid w:val="002D1C30"/>
    <w:rsid w:val="002D3853"/>
    <w:rsid w:val="002D667F"/>
    <w:rsid w:val="002E00AC"/>
    <w:rsid w:val="002E0CBD"/>
    <w:rsid w:val="002E0EFC"/>
    <w:rsid w:val="002E3A03"/>
    <w:rsid w:val="002E3D3B"/>
    <w:rsid w:val="002E5BCB"/>
    <w:rsid w:val="002E63C8"/>
    <w:rsid w:val="002E7D9C"/>
    <w:rsid w:val="002F2E15"/>
    <w:rsid w:val="002F6A37"/>
    <w:rsid w:val="002F7DE6"/>
    <w:rsid w:val="0031021D"/>
    <w:rsid w:val="00312D92"/>
    <w:rsid w:val="003131CF"/>
    <w:rsid w:val="00313616"/>
    <w:rsid w:val="0032246F"/>
    <w:rsid w:val="00322EBF"/>
    <w:rsid w:val="00323AD1"/>
    <w:rsid w:val="00326327"/>
    <w:rsid w:val="003309D4"/>
    <w:rsid w:val="00335022"/>
    <w:rsid w:val="00335A47"/>
    <w:rsid w:val="00336D8C"/>
    <w:rsid w:val="0034019B"/>
    <w:rsid w:val="00340236"/>
    <w:rsid w:val="003411B5"/>
    <w:rsid w:val="00342170"/>
    <w:rsid w:val="00343E47"/>
    <w:rsid w:val="0034484C"/>
    <w:rsid w:val="0035410B"/>
    <w:rsid w:val="00356489"/>
    <w:rsid w:val="003564E4"/>
    <w:rsid w:val="00356B53"/>
    <w:rsid w:val="00357D23"/>
    <w:rsid w:val="00362352"/>
    <w:rsid w:val="0036610F"/>
    <w:rsid w:val="003666C3"/>
    <w:rsid w:val="00367971"/>
    <w:rsid w:val="00371465"/>
    <w:rsid w:val="0037255F"/>
    <w:rsid w:val="00373075"/>
    <w:rsid w:val="003745AB"/>
    <w:rsid w:val="00374C7F"/>
    <w:rsid w:val="0037646C"/>
    <w:rsid w:val="0038046F"/>
    <w:rsid w:val="003818FF"/>
    <w:rsid w:val="00381D3B"/>
    <w:rsid w:val="00382189"/>
    <w:rsid w:val="003829AD"/>
    <w:rsid w:val="00382D36"/>
    <w:rsid w:val="003837FC"/>
    <w:rsid w:val="003860AC"/>
    <w:rsid w:val="00386CC7"/>
    <w:rsid w:val="0039173E"/>
    <w:rsid w:val="00391D74"/>
    <w:rsid w:val="00391F35"/>
    <w:rsid w:val="003939EF"/>
    <w:rsid w:val="0039428B"/>
    <w:rsid w:val="003952D8"/>
    <w:rsid w:val="00396713"/>
    <w:rsid w:val="0039688C"/>
    <w:rsid w:val="003A1CB5"/>
    <w:rsid w:val="003A38CD"/>
    <w:rsid w:val="003A3C1C"/>
    <w:rsid w:val="003A3E22"/>
    <w:rsid w:val="003A4B16"/>
    <w:rsid w:val="003A7575"/>
    <w:rsid w:val="003A7E69"/>
    <w:rsid w:val="003B0D55"/>
    <w:rsid w:val="003B1068"/>
    <w:rsid w:val="003B1298"/>
    <w:rsid w:val="003B230C"/>
    <w:rsid w:val="003B3865"/>
    <w:rsid w:val="003B53D6"/>
    <w:rsid w:val="003B771B"/>
    <w:rsid w:val="003B7799"/>
    <w:rsid w:val="003C03AC"/>
    <w:rsid w:val="003C063D"/>
    <w:rsid w:val="003C4A20"/>
    <w:rsid w:val="003D1C5F"/>
    <w:rsid w:val="003D3D04"/>
    <w:rsid w:val="003D5631"/>
    <w:rsid w:val="003E111D"/>
    <w:rsid w:val="003E5915"/>
    <w:rsid w:val="003E5931"/>
    <w:rsid w:val="003E7EF0"/>
    <w:rsid w:val="003F2D31"/>
    <w:rsid w:val="003F4EB9"/>
    <w:rsid w:val="003F61E2"/>
    <w:rsid w:val="004028F1"/>
    <w:rsid w:val="0040318D"/>
    <w:rsid w:val="00403A5D"/>
    <w:rsid w:val="004042FD"/>
    <w:rsid w:val="00405B22"/>
    <w:rsid w:val="0040610A"/>
    <w:rsid w:val="00410407"/>
    <w:rsid w:val="004111C4"/>
    <w:rsid w:val="00412F37"/>
    <w:rsid w:val="0041375F"/>
    <w:rsid w:val="004166B6"/>
    <w:rsid w:val="00420BF7"/>
    <w:rsid w:val="0042132C"/>
    <w:rsid w:val="00421723"/>
    <w:rsid w:val="004276B9"/>
    <w:rsid w:val="004340CA"/>
    <w:rsid w:val="00436974"/>
    <w:rsid w:val="0044296D"/>
    <w:rsid w:val="00442CD7"/>
    <w:rsid w:val="00451CE2"/>
    <w:rsid w:val="004520D3"/>
    <w:rsid w:val="00455B45"/>
    <w:rsid w:val="0045798D"/>
    <w:rsid w:val="004600A2"/>
    <w:rsid w:val="0046040E"/>
    <w:rsid w:val="00461259"/>
    <w:rsid w:val="00463C15"/>
    <w:rsid w:val="0046749F"/>
    <w:rsid w:val="00467AE4"/>
    <w:rsid w:val="00470638"/>
    <w:rsid w:val="00470B3F"/>
    <w:rsid w:val="00470D97"/>
    <w:rsid w:val="00474220"/>
    <w:rsid w:val="004762BA"/>
    <w:rsid w:val="00477720"/>
    <w:rsid w:val="004824F7"/>
    <w:rsid w:val="00482E13"/>
    <w:rsid w:val="0048364D"/>
    <w:rsid w:val="004850AF"/>
    <w:rsid w:val="00491922"/>
    <w:rsid w:val="00492CB3"/>
    <w:rsid w:val="00497E60"/>
    <w:rsid w:val="004A1155"/>
    <w:rsid w:val="004B31EA"/>
    <w:rsid w:val="004B7324"/>
    <w:rsid w:val="004B7796"/>
    <w:rsid w:val="004C0433"/>
    <w:rsid w:val="004C2C0C"/>
    <w:rsid w:val="004C4C8D"/>
    <w:rsid w:val="004D4095"/>
    <w:rsid w:val="004D4B81"/>
    <w:rsid w:val="004D76AE"/>
    <w:rsid w:val="004E1458"/>
    <w:rsid w:val="004F067F"/>
    <w:rsid w:val="004F0FDD"/>
    <w:rsid w:val="004F22F2"/>
    <w:rsid w:val="004F39F6"/>
    <w:rsid w:val="004F3C9A"/>
    <w:rsid w:val="004F4AC5"/>
    <w:rsid w:val="004F5811"/>
    <w:rsid w:val="005027E0"/>
    <w:rsid w:val="00503B12"/>
    <w:rsid w:val="005045F6"/>
    <w:rsid w:val="005073D9"/>
    <w:rsid w:val="0051236A"/>
    <w:rsid w:val="005126BF"/>
    <w:rsid w:val="00516A1D"/>
    <w:rsid w:val="00521B05"/>
    <w:rsid w:val="0052203F"/>
    <w:rsid w:val="00522DBF"/>
    <w:rsid w:val="005232BB"/>
    <w:rsid w:val="005255D0"/>
    <w:rsid w:val="005263DD"/>
    <w:rsid w:val="00527542"/>
    <w:rsid w:val="005322A9"/>
    <w:rsid w:val="00541B40"/>
    <w:rsid w:val="00542E08"/>
    <w:rsid w:val="00543A16"/>
    <w:rsid w:val="005468E0"/>
    <w:rsid w:val="005479A3"/>
    <w:rsid w:val="005508F1"/>
    <w:rsid w:val="00550CF5"/>
    <w:rsid w:val="0055165A"/>
    <w:rsid w:val="00553871"/>
    <w:rsid w:val="00554750"/>
    <w:rsid w:val="00554FEF"/>
    <w:rsid w:val="00556345"/>
    <w:rsid w:val="00565735"/>
    <w:rsid w:val="0056707A"/>
    <w:rsid w:val="005678BA"/>
    <w:rsid w:val="00567DFA"/>
    <w:rsid w:val="0057342E"/>
    <w:rsid w:val="00574FFF"/>
    <w:rsid w:val="00575295"/>
    <w:rsid w:val="0057716B"/>
    <w:rsid w:val="00586E10"/>
    <w:rsid w:val="00587543"/>
    <w:rsid w:val="00592A95"/>
    <w:rsid w:val="005930DD"/>
    <w:rsid w:val="0059332E"/>
    <w:rsid w:val="005A00C4"/>
    <w:rsid w:val="005A1E28"/>
    <w:rsid w:val="005A4E46"/>
    <w:rsid w:val="005A5F1E"/>
    <w:rsid w:val="005A6A0E"/>
    <w:rsid w:val="005A6D9B"/>
    <w:rsid w:val="005B1ACC"/>
    <w:rsid w:val="005B2FE7"/>
    <w:rsid w:val="005B48E8"/>
    <w:rsid w:val="005B5464"/>
    <w:rsid w:val="005B6AD7"/>
    <w:rsid w:val="005B6D84"/>
    <w:rsid w:val="005C349F"/>
    <w:rsid w:val="005C442F"/>
    <w:rsid w:val="005D1E1F"/>
    <w:rsid w:val="005D2423"/>
    <w:rsid w:val="005D242C"/>
    <w:rsid w:val="005D2C9C"/>
    <w:rsid w:val="005D4F51"/>
    <w:rsid w:val="005D6961"/>
    <w:rsid w:val="005D6AAF"/>
    <w:rsid w:val="005E0A31"/>
    <w:rsid w:val="005E2513"/>
    <w:rsid w:val="005E4884"/>
    <w:rsid w:val="005E5010"/>
    <w:rsid w:val="005E5788"/>
    <w:rsid w:val="005E5F2B"/>
    <w:rsid w:val="005E7B9E"/>
    <w:rsid w:val="005F2C97"/>
    <w:rsid w:val="005F7085"/>
    <w:rsid w:val="005F74AE"/>
    <w:rsid w:val="00603A69"/>
    <w:rsid w:val="006042A5"/>
    <w:rsid w:val="006064F3"/>
    <w:rsid w:val="006074E3"/>
    <w:rsid w:val="00607F57"/>
    <w:rsid w:val="006108D8"/>
    <w:rsid w:val="0062168A"/>
    <w:rsid w:val="006218C7"/>
    <w:rsid w:val="00622117"/>
    <w:rsid w:val="006258DD"/>
    <w:rsid w:val="00625DD4"/>
    <w:rsid w:val="006279B2"/>
    <w:rsid w:val="00627D38"/>
    <w:rsid w:val="00631B2C"/>
    <w:rsid w:val="00633B17"/>
    <w:rsid w:val="006359A2"/>
    <w:rsid w:val="00637A23"/>
    <w:rsid w:val="00640C39"/>
    <w:rsid w:val="00642ACB"/>
    <w:rsid w:val="0064411C"/>
    <w:rsid w:val="00644D9A"/>
    <w:rsid w:val="0064717A"/>
    <w:rsid w:val="006473EA"/>
    <w:rsid w:val="00652663"/>
    <w:rsid w:val="00652BBD"/>
    <w:rsid w:val="0065449C"/>
    <w:rsid w:val="00655B0F"/>
    <w:rsid w:val="0065655B"/>
    <w:rsid w:val="00656D26"/>
    <w:rsid w:val="00660AAB"/>
    <w:rsid w:val="00661542"/>
    <w:rsid w:val="006671D4"/>
    <w:rsid w:val="00675F22"/>
    <w:rsid w:val="006761EA"/>
    <w:rsid w:val="00676B25"/>
    <w:rsid w:val="00680AB9"/>
    <w:rsid w:val="006816C3"/>
    <w:rsid w:val="00682191"/>
    <w:rsid w:val="006842FB"/>
    <w:rsid w:val="00685E3B"/>
    <w:rsid w:val="00685E81"/>
    <w:rsid w:val="0068685B"/>
    <w:rsid w:val="00690B62"/>
    <w:rsid w:val="00696EEA"/>
    <w:rsid w:val="006A1EEF"/>
    <w:rsid w:val="006A4EAE"/>
    <w:rsid w:val="006A7D04"/>
    <w:rsid w:val="006B066F"/>
    <w:rsid w:val="006B0E33"/>
    <w:rsid w:val="006B3AB1"/>
    <w:rsid w:val="006C008D"/>
    <w:rsid w:val="006C1C7C"/>
    <w:rsid w:val="006C291A"/>
    <w:rsid w:val="006C418C"/>
    <w:rsid w:val="006C4AE8"/>
    <w:rsid w:val="006D17FD"/>
    <w:rsid w:val="006D3536"/>
    <w:rsid w:val="006D3DF1"/>
    <w:rsid w:val="006D4C16"/>
    <w:rsid w:val="006D7D2E"/>
    <w:rsid w:val="006E585C"/>
    <w:rsid w:val="006E7D88"/>
    <w:rsid w:val="006F06E9"/>
    <w:rsid w:val="006F0C80"/>
    <w:rsid w:val="006F6C6F"/>
    <w:rsid w:val="0070032E"/>
    <w:rsid w:val="00701762"/>
    <w:rsid w:val="00702EED"/>
    <w:rsid w:val="00705240"/>
    <w:rsid w:val="0070629D"/>
    <w:rsid w:val="00706727"/>
    <w:rsid w:val="007108D5"/>
    <w:rsid w:val="00715DCE"/>
    <w:rsid w:val="00717A70"/>
    <w:rsid w:val="00722441"/>
    <w:rsid w:val="007226E4"/>
    <w:rsid w:val="00722C86"/>
    <w:rsid w:val="00722EBE"/>
    <w:rsid w:val="00727C24"/>
    <w:rsid w:val="0073197B"/>
    <w:rsid w:val="00732CC7"/>
    <w:rsid w:val="007344F5"/>
    <w:rsid w:val="007348C6"/>
    <w:rsid w:val="007358D0"/>
    <w:rsid w:val="007367C3"/>
    <w:rsid w:val="00740332"/>
    <w:rsid w:val="00741E85"/>
    <w:rsid w:val="007430F1"/>
    <w:rsid w:val="0074446A"/>
    <w:rsid w:val="00744F18"/>
    <w:rsid w:val="0074577A"/>
    <w:rsid w:val="00751761"/>
    <w:rsid w:val="00754218"/>
    <w:rsid w:val="00761C08"/>
    <w:rsid w:val="007620F0"/>
    <w:rsid w:val="00765F72"/>
    <w:rsid w:val="00772757"/>
    <w:rsid w:val="007767D5"/>
    <w:rsid w:val="00781BD2"/>
    <w:rsid w:val="007835F2"/>
    <w:rsid w:val="00783733"/>
    <w:rsid w:val="007914D6"/>
    <w:rsid w:val="007A1BBC"/>
    <w:rsid w:val="007A34F5"/>
    <w:rsid w:val="007A3FFB"/>
    <w:rsid w:val="007A48E0"/>
    <w:rsid w:val="007B0914"/>
    <w:rsid w:val="007B2723"/>
    <w:rsid w:val="007B27E0"/>
    <w:rsid w:val="007B4C66"/>
    <w:rsid w:val="007B525B"/>
    <w:rsid w:val="007B531A"/>
    <w:rsid w:val="007B6BAC"/>
    <w:rsid w:val="007C2AAB"/>
    <w:rsid w:val="007C355A"/>
    <w:rsid w:val="007C5F98"/>
    <w:rsid w:val="007C6489"/>
    <w:rsid w:val="007C7071"/>
    <w:rsid w:val="007C76B2"/>
    <w:rsid w:val="007C79C9"/>
    <w:rsid w:val="007C7E2B"/>
    <w:rsid w:val="007D1403"/>
    <w:rsid w:val="007D1BE5"/>
    <w:rsid w:val="007D3F46"/>
    <w:rsid w:val="007D5D94"/>
    <w:rsid w:val="007E0099"/>
    <w:rsid w:val="007E1502"/>
    <w:rsid w:val="007E2DC6"/>
    <w:rsid w:val="007E3B99"/>
    <w:rsid w:val="007E3FBC"/>
    <w:rsid w:val="007E3FF3"/>
    <w:rsid w:val="007E4607"/>
    <w:rsid w:val="007E4B58"/>
    <w:rsid w:val="007E5CEF"/>
    <w:rsid w:val="007F1BAE"/>
    <w:rsid w:val="007F31D7"/>
    <w:rsid w:val="007F46FA"/>
    <w:rsid w:val="007F4D6B"/>
    <w:rsid w:val="007F5670"/>
    <w:rsid w:val="00803174"/>
    <w:rsid w:val="0080379D"/>
    <w:rsid w:val="008038AB"/>
    <w:rsid w:val="00804BCB"/>
    <w:rsid w:val="0080780C"/>
    <w:rsid w:val="00810640"/>
    <w:rsid w:val="0081164D"/>
    <w:rsid w:val="0081548D"/>
    <w:rsid w:val="00817CF1"/>
    <w:rsid w:val="0082076B"/>
    <w:rsid w:val="00822671"/>
    <w:rsid w:val="008240C6"/>
    <w:rsid w:val="0082552E"/>
    <w:rsid w:val="00830358"/>
    <w:rsid w:val="00831829"/>
    <w:rsid w:val="0083611F"/>
    <w:rsid w:val="00836C34"/>
    <w:rsid w:val="00840B18"/>
    <w:rsid w:val="0084296A"/>
    <w:rsid w:val="00845AC1"/>
    <w:rsid w:val="008472A5"/>
    <w:rsid w:val="008500A9"/>
    <w:rsid w:val="00850C0E"/>
    <w:rsid w:val="00853779"/>
    <w:rsid w:val="00853DD7"/>
    <w:rsid w:val="00860B3D"/>
    <w:rsid w:val="008650DE"/>
    <w:rsid w:val="008665F3"/>
    <w:rsid w:val="0086664D"/>
    <w:rsid w:val="008722BF"/>
    <w:rsid w:val="00873CD4"/>
    <w:rsid w:val="00875FB3"/>
    <w:rsid w:val="00876352"/>
    <w:rsid w:val="00881F15"/>
    <w:rsid w:val="00884671"/>
    <w:rsid w:val="00884995"/>
    <w:rsid w:val="00886EE6"/>
    <w:rsid w:val="00887A1E"/>
    <w:rsid w:val="0089048C"/>
    <w:rsid w:val="00891557"/>
    <w:rsid w:val="00891D7D"/>
    <w:rsid w:val="0089229B"/>
    <w:rsid w:val="00892E00"/>
    <w:rsid w:val="00895D86"/>
    <w:rsid w:val="00896BC2"/>
    <w:rsid w:val="008A13AD"/>
    <w:rsid w:val="008A4E3D"/>
    <w:rsid w:val="008B0546"/>
    <w:rsid w:val="008B06A2"/>
    <w:rsid w:val="008B0B5B"/>
    <w:rsid w:val="008B3748"/>
    <w:rsid w:val="008B411F"/>
    <w:rsid w:val="008B4307"/>
    <w:rsid w:val="008B4AB2"/>
    <w:rsid w:val="008C0261"/>
    <w:rsid w:val="008C0A88"/>
    <w:rsid w:val="008C0FFF"/>
    <w:rsid w:val="008C148C"/>
    <w:rsid w:val="008C15AB"/>
    <w:rsid w:val="008C7561"/>
    <w:rsid w:val="008C7F5A"/>
    <w:rsid w:val="008D0901"/>
    <w:rsid w:val="008D1046"/>
    <w:rsid w:val="008D10BD"/>
    <w:rsid w:val="008D290B"/>
    <w:rsid w:val="008D6672"/>
    <w:rsid w:val="008E573C"/>
    <w:rsid w:val="008E5BE1"/>
    <w:rsid w:val="008E79B3"/>
    <w:rsid w:val="008E7F9C"/>
    <w:rsid w:val="008F1FF5"/>
    <w:rsid w:val="008F2BF5"/>
    <w:rsid w:val="008F2FB7"/>
    <w:rsid w:val="008F7718"/>
    <w:rsid w:val="008F78B5"/>
    <w:rsid w:val="00900D6E"/>
    <w:rsid w:val="00902769"/>
    <w:rsid w:val="009036C0"/>
    <w:rsid w:val="00906166"/>
    <w:rsid w:val="00906B32"/>
    <w:rsid w:val="00911308"/>
    <w:rsid w:val="00911E47"/>
    <w:rsid w:val="00914915"/>
    <w:rsid w:val="00916EB0"/>
    <w:rsid w:val="00917665"/>
    <w:rsid w:val="009349DC"/>
    <w:rsid w:val="00935BD5"/>
    <w:rsid w:val="00945AF9"/>
    <w:rsid w:val="00954718"/>
    <w:rsid w:val="0095612A"/>
    <w:rsid w:val="009605CB"/>
    <w:rsid w:val="009622A1"/>
    <w:rsid w:val="00962D97"/>
    <w:rsid w:val="0097064A"/>
    <w:rsid w:val="00972236"/>
    <w:rsid w:val="0097596D"/>
    <w:rsid w:val="0097650B"/>
    <w:rsid w:val="00977998"/>
    <w:rsid w:val="009824CF"/>
    <w:rsid w:val="0098355B"/>
    <w:rsid w:val="00984746"/>
    <w:rsid w:val="00985327"/>
    <w:rsid w:val="00986F33"/>
    <w:rsid w:val="00987EF1"/>
    <w:rsid w:val="00991BA6"/>
    <w:rsid w:val="0099774A"/>
    <w:rsid w:val="009A114C"/>
    <w:rsid w:val="009B38C6"/>
    <w:rsid w:val="009B43AC"/>
    <w:rsid w:val="009B5EFF"/>
    <w:rsid w:val="009B6085"/>
    <w:rsid w:val="009C3E24"/>
    <w:rsid w:val="009C4B78"/>
    <w:rsid w:val="009C6309"/>
    <w:rsid w:val="009C63FF"/>
    <w:rsid w:val="009D2BCB"/>
    <w:rsid w:val="009D5CE8"/>
    <w:rsid w:val="009D696B"/>
    <w:rsid w:val="009D7653"/>
    <w:rsid w:val="009E141F"/>
    <w:rsid w:val="009E3E45"/>
    <w:rsid w:val="009F0145"/>
    <w:rsid w:val="009F27B9"/>
    <w:rsid w:val="00A0014E"/>
    <w:rsid w:val="00A04DC7"/>
    <w:rsid w:val="00A06011"/>
    <w:rsid w:val="00A06448"/>
    <w:rsid w:val="00A10D9C"/>
    <w:rsid w:val="00A10E9F"/>
    <w:rsid w:val="00A10F89"/>
    <w:rsid w:val="00A127AE"/>
    <w:rsid w:val="00A13FEE"/>
    <w:rsid w:val="00A1438F"/>
    <w:rsid w:val="00A1683B"/>
    <w:rsid w:val="00A21242"/>
    <w:rsid w:val="00A21E97"/>
    <w:rsid w:val="00A2438E"/>
    <w:rsid w:val="00A24E45"/>
    <w:rsid w:val="00A27261"/>
    <w:rsid w:val="00A30919"/>
    <w:rsid w:val="00A32FE3"/>
    <w:rsid w:val="00A35F3F"/>
    <w:rsid w:val="00A37F42"/>
    <w:rsid w:val="00A43877"/>
    <w:rsid w:val="00A4511A"/>
    <w:rsid w:val="00A510EB"/>
    <w:rsid w:val="00A51410"/>
    <w:rsid w:val="00A52062"/>
    <w:rsid w:val="00A56082"/>
    <w:rsid w:val="00A56EC6"/>
    <w:rsid w:val="00A60286"/>
    <w:rsid w:val="00A61753"/>
    <w:rsid w:val="00A64E91"/>
    <w:rsid w:val="00A667E1"/>
    <w:rsid w:val="00A70D32"/>
    <w:rsid w:val="00A77ED2"/>
    <w:rsid w:val="00A801AE"/>
    <w:rsid w:val="00A8225C"/>
    <w:rsid w:val="00A8417F"/>
    <w:rsid w:val="00A9036D"/>
    <w:rsid w:val="00A905F5"/>
    <w:rsid w:val="00A92C37"/>
    <w:rsid w:val="00A93F9E"/>
    <w:rsid w:val="00A97EFA"/>
    <w:rsid w:val="00AA2B72"/>
    <w:rsid w:val="00AA4BFD"/>
    <w:rsid w:val="00AA6CD6"/>
    <w:rsid w:val="00AA7B2C"/>
    <w:rsid w:val="00AB2018"/>
    <w:rsid w:val="00AB29BF"/>
    <w:rsid w:val="00AB2D1D"/>
    <w:rsid w:val="00AB69D5"/>
    <w:rsid w:val="00AC411B"/>
    <w:rsid w:val="00AC4B88"/>
    <w:rsid w:val="00AC5EC6"/>
    <w:rsid w:val="00AC66F5"/>
    <w:rsid w:val="00AD0E1F"/>
    <w:rsid w:val="00AD2051"/>
    <w:rsid w:val="00AD614E"/>
    <w:rsid w:val="00AD6CDA"/>
    <w:rsid w:val="00AD6F1E"/>
    <w:rsid w:val="00AE07DA"/>
    <w:rsid w:val="00AE46AC"/>
    <w:rsid w:val="00AE4BCE"/>
    <w:rsid w:val="00AE6791"/>
    <w:rsid w:val="00AE68EE"/>
    <w:rsid w:val="00AF188D"/>
    <w:rsid w:val="00AF34A4"/>
    <w:rsid w:val="00AF3839"/>
    <w:rsid w:val="00AF3DB0"/>
    <w:rsid w:val="00AF43EF"/>
    <w:rsid w:val="00AF4B90"/>
    <w:rsid w:val="00B015F9"/>
    <w:rsid w:val="00B020B8"/>
    <w:rsid w:val="00B0314E"/>
    <w:rsid w:val="00B10657"/>
    <w:rsid w:val="00B11B8A"/>
    <w:rsid w:val="00B15033"/>
    <w:rsid w:val="00B15E29"/>
    <w:rsid w:val="00B176B3"/>
    <w:rsid w:val="00B2008D"/>
    <w:rsid w:val="00B277EA"/>
    <w:rsid w:val="00B30CC8"/>
    <w:rsid w:val="00B3576D"/>
    <w:rsid w:val="00B359EB"/>
    <w:rsid w:val="00B45B14"/>
    <w:rsid w:val="00B46E61"/>
    <w:rsid w:val="00B47401"/>
    <w:rsid w:val="00B53DF5"/>
    <w:rsid w:val="00B53E99"/>
    <w:rsid w:val="00B54324"/>
    <w:rsid w:val="00B55CAF"/>
    <w:rsid w:val="00B60764"/>
    <w:rsid w:val="00B60C3B"/>
    <w:rsid w:val="00B6392F"/>
    <w:rsid w:val="00B64A22"/>
    <w:rsid w:val="00B658F4"/>
    <w:rsid w:val="00B65CA8"/>
    <w:rsid w:val="00B66114"/>
    <w:rsid w:val="00B71617"/>
    <w:rsid w:val="00B7276B"/>
    <w:rsid w:val="00B7297F"/>
    <w:rsid w:val="00B732D8"/>
    <w:rsid w:val="00B91028"/>
    <w:rsid w:val="00B977E3"/>
    <w:rsid w:val="00B97AFE"/>
    <w:rsid w:val="00BA0BA9"/>
    <w:rsid w:val="00BA1617"/>
    <w:rsid w:val="00BA56A3"/>
    <w:rsid w:val="00BA649D"/>
    <w:rsid w:val="00BA7AE0"/>
    <w:rsid w:val="00BB2168"/>
    <w:rsid w:val="00BB23BB"/>
    <w:rsid w:val="00BB6F28"/>
    <w:rsid w:val="00BB7941"/>
    <w:rsid w:val="00BB7AB7"/>
    <w:rsid w:val="00BB7C04"/>
    <w:rsid w:val="00BC29D3"/>
    <w:rsid w:val="00BC60A7"/>
    <w:rsid w:val="00BC7569"/>
    <w:rsid w:val="00BC7ADB"/>
    <w:rsid w:val="00BE080F"/>
    <w:rsid w:val="00BE1941"/>
    <w:rsid w:val="00BE2A22"/>
    <w:rsid w:val="00BE3202"/>
    <w:rsid w:val="00BE514B"/>
    <w:rsid w:val="00BE5401"/>
    <w:rsid w:val="00BE5B07"/>
    <w:rsid w:val="00C007E2"/>
    <w:rsid w:val="00C01AD3"/>
    <w:rsid w:val="00C03743"/>
    <w:rsid w:val="00C05723"/>
    <w:rsid w:val="00C07CE6"/>
    <w:rsid w:val="00C11C87"/>
    <w:rsid w:val="00C124D1"/>
    <w:rsid w:val="00C1525E"/>
    <w:rsid w:val="00C24D9C"/>
    <w:rsid w:val="00C26D83"/>
    <w:rsid w:val="00C332C7"/>
    <w:rsid w:val="00C34E84"/>
    <w:rsid w:val="00C43C8C"/>
    <w:rsid w:val="00C454C4"/>
    <w:rsid w:val="00C465A7"/>
    <w:rsid w:val="00C5198C"/>
    <w:rsid w:val="00C562D0"/>
    <w:rsid w:val="00C56D83"/>
    <w:rsid w:val="00C609CC"/>
    <w:rsid w:val="00C6190F"/>
    <w:rsid w:val="00C62741"/>
    <w:rsid w:val="00C64E98"/>
    <w:rsid w:val="00C654B6"/>
    <w:rsid w:val="00C67892"/>
    <w:rsid w:val="00C701E7"/>
    <w:rsid w:val="00C717B9"/>
    <w:rsid w:val="00C72CDB"/>
    <w:rsid w:val="00C741A7"/>
    <w:rsid w:val="00C75870"/>
    <w:rsid w:val="00C834EF"/>
    <w:rsid w:val="00C84622"/>
    <w:rsid w:val="00C8672D"/>
    <w:rsid w:val="00C86F5B"/>
    <w:rsid w:val="00C876B3"/>
    <w:rsid w:val="00C91FAB"/>
    <w:rsid w:val="00C92E2F"/>
    <w:rsid w:val="00C9343D"/>
    <w:rsid w:val="00C93D87"/>
    <w:rsid w:val="00C95A4D"/>
    <w:rsid w:val="00C967D4"/>
    <w:rsid w:val="00C97A52"/>
    <w:rsid w:val="00CA0ECE"/>
    <w:rsid w:val="00CA34DA"/>
    <w:rsid w:val="00CA5F68"/>
    <w:rsid w:val="00CB0383"/>
    <w:rsid w:val="00CB3164"/>
    <w:rsid w:val="00CB348A"/>
    <w:rsid w:val="00CB4525"/>
    <w:rsid w:val="00CB624C"/>
    <w:rsid w:val="00CB6EF4"/>
    <w:rsid w:val="00CC1D3E"/>
    <w:rsid w:val="00CC3D22"/>
    <w:rsid w:val="00CD1A70"/>
    <w:rsid w:val="00CD1EDD"/>
    <w:rsid w:val="00CD2523"/>
    <w:rsid w:val="00CD3154"/>
    <w:rsid w:val="00CD46C8"/>
    <w:rsid w:val="00CD4F98"/>
    <w:rsid w:val="00CD5588"/>
    <w:rsid w:val="00CD6C63"/>
    <w:rsid w:val="00CE2084"/>
    <w:rsid w:val="00CE2D8C"/>
    <w:rsid w:val="00CE6527"/>
    <w:rsid w:val="00CE7645"/>
    <w:rsid w:val="00CF0B0F"/>
    <w:rsid w:val="00CF0EC7"/>
    <w:rsid w:val="00CF23C3"/>
    <w:rsid w:val="00CF6882"/>
    <w:rsid w:val="00D009B4"/>
    <w:rsid w:val="00D06708"/>
    <w:rsid w:val="00D07B89"/>
    <w:rsid w:val="00D11C9A"/>
    <w:rsid w:val="00D12313"/>
    <w:rsid w:val="00D12EEB"/>
    <w:rsid w:val="00D13BA9"/>
    <w:rsid w:val="00D13CE0"/>
    <w:rsid w:val="00D14FE3"/>
    <w:rsid w:val="00D1580C"/>
    <w:rsid w:val="00D16A4D"/>
    <w:rsid w:val="00D22F50"/>
    <w:rsid w:val="00D251AC"/>
    <w:rsid w:val="00D26022"/>
    <w:rsid w:val="00D2614F"/>
    <w:rsid w:val="00D26548"/>
    <w:rsid w:val="00D2715D"/>
    <w:rsid w:val="00D30924"/>
    <w:rsid w:val="00D3196E"/>
    <w:rsid w:val="00D31B1F"/>
    <w:rsid w:val="00D34A99"/>
    <w:rsid w:val="00D365B9"/>
    <w:rsid w:val="00D42273"/>
    <w:rsid w:val="00D423C3"/>
    <w:rsid w:val="00D42535"/>
    <w:rsid w:val="00D42B0C"/>
    <w:rsid w:val="00D46DEB"/>
    <w:rsid w:val="00D4796E"/>
    <w:rsid w:val="00D47C6D"/>
    <w:rsid w:val="00D50FFD"/>
    <w:rsid w:val="00D54797"/>
    <w:rsid w:val="00D575C9"/>
    <w:rsid w:val="00D62491"/>
    <w:rsid w:val="00D633C8"/>
    <w:rsid w:val="00D64F26"/>
    <w:rsid w:val="00D659A0"/>
    <w:rsid w:val="00D65A1D"/>
    <w:rsid w:val="00D7376D"/>
    <w:rsid w:val="00D749CA"/>
    <w:rsid w:val="00D7732B"/>
    <w:rsid w:val="00D8077D"/>
    <w:rsid w:val="00D80FCF"/>
    <w:rsid w:val="00D819CA"/>
    <w:rsid w:val="00D825C6"/>
    <w:rsid w:val="00D871F1"/>
    <w:rsid w:val="00D975BE"/>
    <w:rsid w:val="00DA0DB9"/>
    <w:rsid w:val="00DA2A9E"/>
    <w:rsid w:val="00DA7506"/>
    <w:rsid w:val="00DB076F"/>
    <w:rsid w:val="00DB1418"/>
    <w:rsid w:val="00DB58CE"/>
    <w:rsid w:val="00DB5C43"/>
    <w:rsid w:val="00DB7887"/>
    <w:rsid w:val="00DB79B3"/>
    <w:rsid w:val="00DB7BEA"/>
    <w:rsid w:val="00DC0E63"/>
    <w:rsid w:val="00DC230A"/>
    <w:rsid w:val="00DC2495"/>
    <w:rsid w:val="00DC561B"/>
    <w:rsid w:val="00DE1505"/>
    <w:rsid w:val="00DE4C89"/>
    <w:rsid w:val="00DF04E8"/>
    <w:rsid w:val="00DF23B8"/>
    <w:rsid w:val="00DF2D9B"/>
    <w:rsid w:val="00DF2E65"/>
    <w:rsid w:val="00DF5681"/>
    <w:rsid w:val="00DF6882"/>
    <w:rsid w:val="00E00F74"/>
    <w:rsid w:val="00E03EF9"/>
    <w:rsid w:val="00E063B3"/>
    <w:rsid w:val="00E0783B"/>
    <w:rsid w:val="00E10EF7"/>
    <w:rsid w:val="00E117C7"/>
    <w:rsid w:val="00E158C8"/>
    <w:rsid w:val="00E20DC9"/>
    <w:rsid w:val="00E221EA"/>
    <w:rsid w:val="00E226D2"/>
    <w:rsid w:val="00E2496F"/>
    <w:rsid w:val="00E2532B"/>
    <w:rsid w:val="00E27CAF"/>
    <w:rsid w:val="00E32AD4"/>
    <w:rsid w:val="00E34A2F"/>
    <w:rsid w:val="00E34B1A"/>
    <w:rsid w:val="00E34E2B"/>
    <w:rsid w:val="00E350CA"/>
    <w:rsid w:val="00E36A29"/>
    <w:rsid w:val="00E40666"/>
    <w:rsid w:val="00E412DE"/>
    <w:rsid w:val="00E4736F"/>
    <w:rsid w:val="00E51185"/>
    <w:rsid w:val="00E51688"/>
    <w:rsid w:val="00E537BC"/>
    <w:rsid w:val="00E53BF3"/>
    <w:rsid w:val="00E53C65"/>
    <w:rsid w:val="00E542E3"/>
    <w:rsid w:val="00E5470E"/>
    <w:rsid w:val="00E5532E"/>
    <w:rsid w:val="00E57CB0"/>
    <w:rsid w:val="00E65C29"/>
    <w:rsid w:val="00E65C91"/>
    <w:rsid w:val="00E6686B"/>
    <w:rsid w:val="00E67399"/>
    <w:rsid w:val="00E70785"/>
    <w:rsid w:val="00E75204"/>
    <w:rsid w:val="00E75824"/>
    <w:rsid w:val="00E75DF0"/>
    <w:rsid w:val="00E75E67"/>
    <w:rsid w:val="00E8052F"/>
    <w:rsid w:val="00E808CC"/>
    <w:rsid w:val="00E82742"/>
    <w:rsid w:val="00E83518"/>
    <w:rsid w:val="00E907E0"/>
    <w:rsid w:val="00E9109D"/>
    <w:rsid w:val="00EA22A7"/>
    <w:rsid w:val="00EA3E6F"/>
    <w:rsid w:val="00EA4631"/>
    <w:rsid w:val="00EA50B3"/>
    <w:rsid w:val="00EA5CC3"/>
    <w:rsid w:val="00EA6AF2"/>
    <w:rsid w:val="00EB1E44"/>
    <w:rsid w:val="00EB2268"/>
    <w:rsid w:val="00EB5353"/>
    <w:rsid w:val="00EB6225"/>
    <w:rsid w:val="00EB6F99"/>
    <w:rsid w:val="00EB738C"/>
    <w:rsid w:val="00EB759B"/>
    <w:rsid w:val="00EB7EE7"/>
    <w:rsid w:val="00EC3818"/>
    <w:rsid w:val="00EC6F41"/>
    <w:rsid w:val="00ED18FF"/>
    <w:rsid w:val="00ED32B1"/>
    <w:rsid w:val="00EE2C3C"/>
    <w:rsid w:val="00EE3370"/>
    <w:rsid w:val="00EE4A72"/>
    <w:rsid w:val="00EE65CF"/>
    <w:rsid w:val="00EF15A1"/>
    <w:rsid w:val="00EF2328"/>
    <w:rsid w:val="00EF3AB6"/>
    <w:rsid w:val="00EF51F8"/>
    <w:rsid w:val="00EF5C13"/>
    <w:rsid w:val="00EF7DC2"/>
    <w:rsid w:val="00F03E43"/>
    <w:rsid w:val="00F04B0A"/>
    <w:rsid w:val="00F04EF2"/>
    <w:rsid w:val="00F10C7A"/>
    <w:rsid w:val="00F11B92"/>
    <w:rsid w:val="00F20003"/>
    <w:rsid w:val="00F20ECE"/>
    <w:rsid w:val="00F2187B"/>
    <w:rsid w:val="00F21B52"/>
    <w:rsid w:val="00F24D92"/>
    <w:rsid w:val="00F24EE3"/>
    <w:rsid w:val="00F263C6"/>
    <w:rsid w:val="00F27878"/>
    <w:rsid w:val="00F27E69"/>
    <w:rsid w:val="00F31C53"/>
    <w:rsid w:val="00F3343C"/>
    <w:rsid w:val="00F33D68"/>
    <w:rsid w:val="00F4096A"/>
    <w:rsid w:val="00F421A2"/>
    <w:rsid w:val="00F43EA7"/>
    <w:rsid w:val="00F440EB"/>
    <w:rsid w:val="00F455E4"/>
    <w:rsid w:val="00F47CDF"/>
    <w:rsid w:val="00F50804"/>
    <w:rsid w:val="00F52801"/>
    <w:rsid w:val="00F534D6"/>
    <w:rsid w:val="00F56008"/>
    <w:rsid w:val="00F566BE"/>
    <w:rsid w:val="00F572D4"/>
    <w:rsid w:val="00F57DE7"/>
    <w:rsid w:val="00F61483"/>
    <w:rsid w:val="00F6220D"/>
    <w:rsid w:val="00F6293C"/>
    <w:rsid w:val="00F650E9"/>
    <w:rsid w:val="00F71C58"/>
    <w:rsid w:val="00F72059"/>
    <w:rsid w:val="00F72676"/>
    <w:rsid w:val="00F73D92"/>
    <w:rsid w:val="00F74D4A"/>
    <w:rsid w:val="00F75970"/>
    <w:rsid w:val="00F776EE"/>
    <w:rsid w:val="00F830A0"/>
    <w:rsid w:val="00F83A4D"/>
    <w:rsid w:val="00F83DFB"/>
    <w:rsid w:val="00F84796"/>
    <w:rsid w:val="00F84C84"/>
    <w:rsid w:val="00F851D8"/>
    <w:rsid w:val="00F860BA"/>
    <w:rsid w:val="00F946CD"/>
    <w:rsid w:val="00F949CB"/>
    <w:rsid w:val="00F95077"/>
    <w:rsid w:val="00F95F5B"/>
    <w:rsid w:val="00F96116"/>
    <w:rsid w:val="00FA27D2"/>
    <w:rsid w:val="00FA2E60"/>
    <w:rsid w:val="00FA593B"/>
    <w:rsid w:val="00FA650D"/>
    <w:rsid w:val="00FA7750"/>
    <w:rsid w:val="00FB3464"/>
    <w:rsid w:val="00FB7094"/>
    <w:rsid w:val="00FB7DA7"/>
    <w:rsid w:val="00FC0FC9"/>
    <w:rsid w:val="00FC40EE"/>
    <w:rsid w:val="00FC6175"/>
    <w:rsid w:val="00FC65E9"/>
    <w:rsid w:val="00FC7BE0"/>
    <w:rsid w:val="00FD053A"/>
    <w:rsid w:val="00FD3A34"/>
    <w:rsid w:val="00FD3D2A"/>
    <w:rsid w:val="00FD536A"/>
    <w:rsid w:val="00FD5770"/>
    <w:rsid w:val="00FD5D7E"/>
    <w:rsid w:val="00FE0764"/>
    <w:rsid w:val="00FE2F02"/>
    <w:rsid w:val="00FE4428"/>
    <w:rsid w:val="00FE7CCF"/>
    <w:rsid w:val="00FF1B68"/>
    <w:rsid w:val="00FF36F8"/>
    <w:rsid w:val="00FF4914"/>
    <w:rsid w:val="00FF4A59"/>
    <w:rsid w:val="00FF5271"/>
    <w:rsid w:val="00FF6707"/>
    <w:rsid w:val="00FF7D2C"/>
    <w:rsid w:val="00FF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E8"/>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391D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63C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A31"/>
    <w:pPr>
      <w:ind w:left="720"/>
      <w:contextualSpacing/>
    </w:pPr>
  </w:style>
  <w:style w:type="paragraph" w:styleId="Header">
    <w:name w:val="header"/>
    <w:basedOn w:val="Normal"/>
    <w:link w:val="HeaderChar"/>
    <w:uiPriority w:val="99"/>
    <w:unhideWhenUsed/>
    <w:rsid w:val="00DF6882"/>
    <w:pPr>
      <w:tabs>
        <w:tab w:val="center" w:pos="4680"/>
        <w:tab w:val="right" w:pos="9360"/>
      </w:tabs>
      <w:spacing w:after="0"/>
    </w:pPr>
  </w:style>
  <w:style w:type="character" w:customStyle="1" w:styleId="HeaderChar">
    <w:name w:val="Header Char"/>
    <w:basedOn w:val="DefaultParagraphFont"/>
    <w:link w:val="Header"/>
    <w:uiPriority w:val="99"/>
    <w:rsid w:val="00DF6882"/>
    <w:rPr>
      <w:rFonts w:ascii="Times New Roman" w:hAnsi="Times New Roman"/>
      <w:sz w:val="24"/>
    </w:rPr>
  </w:style>
  <w:style w:type="paragraph" w:styleId="Footer">
    <w:name w:val="footer"/>
    <w:basedOn w:val="Normal"/>
    <w:link w:val="FooterChar"/>
    <w:uiPriority w:val="99"/>
    <w:unhideWhenUsed/>
    <w:rsid w:val="00DF6882"/>
    <w:pPr>
      <w:tabs>
        <w:tab w:val="center" w:pos="4680"/>
        <w:tab w:val="right" w:pos="9360"/>
      </w:tabs>
      <w:spacing w:after="0"/>
    </w:pPr>
  </w:style>
  <w:style w:type="character" w:customStyle="1" w:styleId="FooterChar">
    <w:name w:val="Footer Char"/>
    <w:basedOn w:val="DefaultParagraphFont"/>
    <w:link w:val="Footer"/>
    <w:uiPriority w:val="99"/>
    <w:rsid w:val="00DF6882"/>
    <w:rPr>
      <w:rFonts w:ascii="Times New Roman" w:hAnsi="Times New Roman"/>
      <w:sz w:val="24"/>
    </w:rPr>
  </w:style>
  <w:style w:type="table" w:styleId="TableGrid">
    <w:name w:val="Table Grid"/>
    <w:basedOn w:val="TableNormal"/>
    <w:uiPriority w:val="59"/>
    <w:rsid w:val="00543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E7B9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E7B9E"/>
    <w:rPr>
      <w:rFonts w:eastAsiaTheme="minorEastAsia"/>
      <w:lang w:eastAsia="ja-JP"/>
    </w:rPr>
  </w:style>
  <w:style w:type="paragraph" w:styleId="BalloonText">
    <w:name w:val="Balloon Text"/>
    <w:basedOn w:val="Normal"/>
    <w:link w:val="BalloonTextChar"/>
    <w:uiPriority w:val="99"/>
    <w:semiHidden/>
    <w:unhideWhenUsed/>
    <w:rsid w:val="005E7B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B9E"/>
    <w:rPr>
      <w:rFonts w:ascii="Tahoma" w:hAnsi="Tahoma" w:cs="Tahoma"/>
      <w:sz w:val="16"/>
      <w:szCs w:val="16"/>
    </w:rPr>
  </w:style>
  <w:style w:type="character" w:styleId="CommentReference">
    <w:name w:val="annotation reference"/>
    <w:basedOn w:val="DefaultParagraphFont"/>
    <w:uiPriority w:val="99"/>
    <w:semiHidden/>
    <w:unhideWhenUsed/>
    <w:rsid w:val="00E542E3"/>
    <w:rPr>
      <w:sz w:val="16"/>
      <w:szCs w:val="16"/>
    </w:rPr>
  </w:style>
  <w:style w:type="paragraph" w:styleId="CommentText">
    <w:name w:val="annotation text"/>
    <w:basedOn w:val="Normal"/>
    <w:link w:val="CommentTextChar"/>
    <w:uiPriority w:val="99"/>
    <w:semiHidden/>
    <w:unhideWhenUsed/>
    <w:rsid w:val="00E542E3"/>
    <w:rPr>
      <w:sz w:val="20"/>
      <w:szCs w:val="20"/>
    </w:rPr>
  </w:style>
  <w:style w:type="character" w:customStyle="1" w:styleId="CommentTextChar">
    <w:name w:val="Comment Text Char"/>
    <w:basedOn w:val="DefaultParagraphFont"/>
    <w:link w:val="CommentText"/>
    <w:uiPriority w:val="99"/>
    <w:semiHidden/>
    <w:rsid w:val="00E542E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542E3"/>
    <w:rPr>
      <w:b/>
      <w:bCs/>
    </w:rPr>
  </w:style>
  <w:style w:type="character" w:customStyle="1" w:styleId="CommentSubjectChar">
    <w:name w:val="Comment Subject Char"/>
    <w:basedOn w:val="CommentTextChar"/>
    <w:link w:val="CommentSubject"/>
    <w:uiPriority w:val="99"/>
    <w:semiHidden/>
    <w:rsid w:val="00E542E3"/>
    <w:rPr>
      <w:rFonts w:ascii="Times New Roman" w:hAnsi="Times New Roman"/>
      <w:b/>
      <w:bCs/>
      <w:sz w:val="20"/>
      <w:szCs w:val="20"/>
    </w:rPr>
  </w:style>
  <w:style w:type="paragraph" w:customStyle="1" w:styleId="Default">
    <w:name w:val="Default"/>
    <w:rsid w:val="00F27E69"/>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E0783B"/>
    <w:pPr>
      <w:spacing w:after="0"/>
    </w:pPr>
    <w:rPr>
      <w:sz w:val="20"/>
      <w:szCs w:val="20"/>
    </w:rPr>
  </w:style>
  <w:style w:type="character" w:customStyle="1" w:styleId="FootnoteTextChar">
    <w:name w:val="Footnote Text Char"/>
    <w:basedOn w:val="DefaultParagraphFont"/>
    <w:link w:val="FootnoteText"/>
    <w:uiPriority w:val="99"/>
    <w:semiHidden/>
    <w:rsid w:val="00E0783B"/>
    <w:rPr>
      <w:rFonts w:ascii="Times New Roman" w:hAnsi="Times New Roman"/>
      <w:sz w:val="20"/>
      <w:szCs w:val="20"/>
    </w:rPr>
  </w:style>
  <w:style w:type="character" w:styleId="FootnoteReference">
    <w:name w:val="footnote reference"/>
    <w:basedOn w:val="DefaultParagraphFont"/>
    <w:uiPriority w:val="99"/>
    <w:semiHidden/>
    <w:unhideWhenUsed/>
    <w:rsid w:val="00E0783B"/>
    <w:rPr>
      <w:vertAlign w:val="superscript"/>
    </w:rPr>
  </w:style>
  <w:style w:type="paragraph" w:styleId="Revision">
    <w:name w:val="Revision"/>
    <w:hidden/>
    <w:uiPriority w:val="99"/>
    <w:semiHidden/>
    <w:rsid w:val="006C008D"/>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391D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63C15"/>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BA7AE0"/>
    <w:pPr>
      <w:spacing w:line="276" w:lineRule="auto"/>
      <w:outlineLvl w:val="9"/>
    </w:pPr>
    <w:rPr>
      <w:lang w:eastAsia="ja-JP"/>
    </w:rPr>
  </w:style>
  <w:style w:type="paragraph" w:styleId="TOC1">
    <w:name w:val="toc 1"/>
    <w:basedOn w:val="Normal"/>
    <w:next w:val="Normal"/>
    <w:autoRedefine/>
    <w:uiPriority w:val="39"/>
    <w:unhideWhenUsed/>
    <w:rsid w:val="00BA7AE0"/>
    <w:pPr>
      <w:spacing w:after="100"/>
    </w:pPr>
  </w:style>
  <w:style w:type="paragraph" w:styleId="TOC2">
    <w:name w:val="toc 2"/>
    <w:basedOn w:val="Normal"/>
    <w:next w:val="Normal"/>
    <w:autoRedefine/>
    <w:uiPriority w:val="39"/>
    <w:unhideWhenUsed/>
    <w:rsid w:val="00BA7AE0"/>
    <w:pPr>
      <w:spacing w:after="100"/>
      <w:ind w:left="240"/>
    </w:pPr>
  </w:style>
  <w:style w:type="character" w:styleId="Hyperlink">
    <w:name w:val="Hyperlink"/>
    <w:basedOn w:val="DefaultParagraphFont"/>
    <w:uiPriority w:val="99"/>
    <w:unhideWhenUsed/>
    <w:rsid w:val="00BA7A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E8"/>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391D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63C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A31"/>
    <w:pPr>
      <w:ind w:left="720"/>
      <w:contextualSpacing/>
    </w:pPr>
  </w:style>
  <w:style w:type="paragraph" w:styleId="Header">
    <w:name w:val="header"/>
    <w:basedOn w:val="Normal"/>
    <w:link w:val="HeaderChar"/>
    <w:uiPriority w:val="99"/>
    <w:unhideWhenUsed/>
    <w:rsid w:val="00DF6882"/>
    <w:pPr>
      <w:tabs>
        <w:tab w:val="center" w:pos="4680"/>
        <w:tab w:val="right" w:pos="9360"/>
      </w:tabs>
      <w:spacing w:after="0"/>
    </w:pPr>
  </w:style>
  <w:style w:type="character" w:customStyle="1" w:styleId="HeaderChar">
    <w:name w:val="Header Char"/>
    <w:basedOn w:val="DefaultParagraphFont"/>
    <w:link w:val="Header"/>
    <w:uiPriority w:val="99"/>
    <w:rsid w:val="00DF6882"/>
    <w:rPr>
      <w:rFonts w:ascii="Times New Roman" w:hAnsi="Times New Roman"/>
      <w:sz w:val="24"/>
    </w:rPr>
  </w:style>
  <w:style w:type="paragraph" w:styleId="Footer">
    <w:name w:val="footer"/>
    <w:basedOn w:val="Normal"/>
    <w:link w:val="FooterChar"/>
    <w:uiPriority w:val="99"/>
    <w:unhideWhenUsed/>
    <w:rsid w:val="00DF6882"/>
    <w:pPr>
      <w:tabs>
        <w:tab w:val="center" w:pos="4680"/>
        <w:tab w:val="right" w:pos="9360"/>
      </w:tabs>
      <w:spacing w:after="0"/>
    </w:pPr>
  </w:style>
  <w:style w:type="character" w:customStyle="1" w:styleId="FooterChar">
    <w:name w:val="Footer Char"/>
    <w:basedOn w:val="DefaultParagraphFont"/>
    <w:link w:val="Footer"/>
    <w:uiPriority w:val="99"/>
    <w:rsid w:val="00DF6882"/>
    <w:rPr>
      <w:rFonts w:ascii="Times New Roman" w:hAnsi="Times New Roman"/>
      <w:sz w:val="24"/>
    </w:rPr>
  </w:style>
  <w:style w:type="table" w:styleId="TableGrid">
    <w:name w:val="Table Grid"/>
    <w:basedOn w:val="TableNormal"/>
    <w:uiPriority w:val="59"/>
    <w:rsid w:val="00543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E7B9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E7B9E"/>
    <w:rPr>
      <w:rFonts w:eastAsiaTheme="minorEastAsia"/>
      <w:lang w:eastAsia="ja-JP"/>
    </w:rPr>
  </w:style>
  <w:style w:type="paragraph" w:styleId="BalloonText">
    <w:name w:val="Balloon Text"/>
    <w:basedOn w:val="Normal"/>
    <w:link w:val="BalloonTextChar"/>
    <w:uiPriority w:val="99"/>
    <w:semiHidden/>
    <w:unhideWhenUsed/>
    <w:rsid w:val="005E7B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B9E"/>
    <w:rPr>
      <w:rFonts w:ascii="Tahoma" w:hAnsi="Tahoma" w:cs="Tahoma"/>
      <w:sz w:val="16"/>
      <w:szCs w:val="16"/>
    </w:rPr>
  </w:style>
  <w:style w:type="character" w:styleId="CommentReference">
    <w:name w:val="annotation reference"/>
    <w:basedOn w:val="DefaultParagraphFont"/>
    <w:uiPriority w:val="99"/>
    <w:semiHidden/>
    <w:unhideWhenUsed/>
    <w:rsid w:val="00E542E3"/>
    <w:rPr>
      <w:sz w:val="16"/>
      <w:szCs w:val="16"/>
    </w:rPr>
  </w:style>
  <w:style w:type="paragraph" w:styleId="CommentText">
    <w:name w:val="annotation text"/>
    <w:basedOn w:val="Normal"/>
    <w:link w:val="CommentTextChar"/>
    <w:uiPriority w:val="99"/>
    <w:semiHidden/>
    <w:unhideWhenUsed/>
    <w:rsid w:val="00E542E3"/>
    <w:rPr>
      <w:sz w:val="20"/>
      <w:szCs w:val="20"/>
    </w:rPr>
  </w:style>
  <w:style w:type="character" w:customStyle="1" w:styleId="CommentTextChar">
    <w:name w:val="Comment Text Char"/>
    <w:basedOn w:val="DefaultParagraphFont"/>
    <w:link w:val="CommentText"/>
    <w:uiPriority w:val="99"/>
    <w:semiHidden/>
    <w:rsid w:val="00E542E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542E3"/>
    <w:rPr>
      <w:b/>
      <w:bCs/>
    </w:rPr>
  </w:style>
  <w:style w:type="character" w:customStyle="1" w:styleId="CommentSubjectChar">
    <w:name w:val="Comment Subject Char"/>
    <w:basedOn w:val="CommentTextChar"/>
    <w:link w:val="CommentSubject"/>
    <w:uiPriority w:val="99"/>
    <w:semiHidden/>
    <w:rsid w:val="00E542E3"/>
    <w:rPr>
      <w:rFonts w:ascii="Times New Roman" w:hAnsi="Times New Roman"/>
      <w:b/>
      <w:bCs/>
      <w:sz w:val="20"/>
      <w:szCs w:val="20"/>
    </w:rPr>
  </w:style>
  <w:style w:type="paragraph" w:customStyle="1" w:styleId="Default">
    <w:name w:val="Default"/>
    <w:rsid w:val="00F27E69"/>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E0783B"/>
    <w:pPr>
      <w:spacing w:after="0"/>
    </w:pPr>
    <w:rPr>
      <w:sz w:val="20"/>
      <w:szCs w:val="20"/>
    </w:rPr>
  </w:style>
  <w:style w:type="character" w:customStyle="1" w:styleId="FootnoteTextChar">
    <w:name w:val="Footnote Text Char"/>
    <w:basedOn w:val="DefaultParagraphFont"/>
    <w:link w:val="FootnoteText"/>
    <w:uiPriority w:val="99"/>
    <w:semiHidden/>
    <w:rsid w:val="00E0783B"/>
    <w:rPr>
      <w:rFonts w:ascii="Times New Roman" w:hAnsi="Times New Roman"/>
      <w:sz w:val="20"/>
      <w:szCs w:val="20"/>
    </w:rPr>
  </w:style>
  <w:style w:type="character" w:styleId="FootnoteReference">
    <w:name w:val="footnote reference"/>
    <w:basedOn w:val="DefaultParagraphFont"/>
    <w:uiPriority w:val="99"/>
    <w:semiHidden/>
    <w:unhideWhenUsed/>
    <w:rsid w:val="00E0783B"/>
    <w:rPr>
      <w:vertAlign w:val="superscript"/>
    </w:rPr>
  </w:style>
  <w:style w:type="paragraph" w:styleId="Revision">
    <w:name w:val="Revision"/>
    <w:hidden/>
    <w:uiPriority w:val="99"/>
    <w:semiHidden/>
    <w:rsid w:val="006C008D"/>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391D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63C15"/>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BA7AE0"/>
    <w:pPr>
      <w:spacing w:line="276" w:lineRule="auto"/>
      <w:outlineLvl w:val="9"/>
    </w:pPr>
    <w:rPr>
      <w:lang w:eastAsia="ja-JP"/>
    </w:rPr>
  </w:style>
  <w:style w:type="paragraph" w:styleId="TOC1">
    <w:name w:val="toc 1"/>
    <w:basedOn w:val="Normal"/>
    <w:next w:val="Normal"/>
    <w:autoRedefine/>
    <w:uiPriority w:val="39"/>
    <w:unhideWhenUsed/>
    <w:rsid w:val="00BA7AE0"/>
    <w:pPr>
      <w:spacing w:after="100"/>
    </w:pPr>
  </w:style>
  <w:style w:type="paragraph" w:styleId="TOC2">
    <w:name w:val="toc 2"/>
    <w:basedOn w:val="Normal"/>
    <w:next w:val="Normal"/>
    <w:autoRedefine/>
    <w:uiPriority w:val="39"/>
    <w:unhideWhenUsed/>
    <w:rsid w:val="00BA7AE0"/>
    <w:pPr>
      <w:spacing w:after="100"/>
      <w:ind w:left="240"/>
    </w:pPr>
  </w:style>
  <w:style w:type="character" w:styleId="Hyperlink">
    <w:name w:val="Hyperlink"/>
    <w:basedOn w:val="DefaultParagraphFont"/>
    <w:uiPriority w:val="99"/>
    <w:unhideWhenUsed/>
    <w:rsid w:val="00BA7A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7A679-9DF8-4C4C-BC9E-6797A334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3206</Words>
  <Characters>18275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LMI</Company>
  <LinksUpToDate>false</LinksUpToDate>
  <CharactersWithSpaces>21439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O'Donnell, Lisa (PHMSA)</dc:creator>
  <cp:lastModifiedBy>O'Donnell, Lisa (PHMSA)</cp:lastModifiedBy>
  <cp:revision>2</cp:revision>
  <cp:lastPrinted>2015-04-07T15:11:00Z</cp:lastPrinted>
  <dcterms:created xsi:type="dcterms:W3CDTF">2015-05-26T12:52:00Z</dcterms:created>
  <dcterms:modified xsi:type="dcterms:W3CDTF">2015-05-26T12:52:00Z</dcterms:modified>
</cp:coreProperties>
</file>