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D673A" w14:textId="7AE2AA68" w:rsidR="00884816" w:rsidRPr="00BB02E5" w:rsidRDefault="007F54C4" w:rsidP="000E323D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Appendix B-4</w:t>
      </w:r>
      <w:r w:rsidR="00884816" w:rsidRPr="00BB02E5">
        <w:rPr>
          <w:rFonts w:asciiTheme="majorBidi" w:hAnsiTheme="majorBidi" w:cstheme="majorBidi"/>
          <w:b/>
          <w:bCs/>
          <w:sz w:val="24"/>
          <w:szCs w:val="24"/>
        </w:rPr>
        <w:t xml:space="preserve"> Director Survey Reminder E-mail </w:t>
      </w:r>
    </w:p>
    <w:p w14:paraId="6CDAA903" w14:textId="4CFB1936" w:rsidR="000E323D" w:rsidRPr="007F539B" w:rsidRDefault="00291AEC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Dear </w:t>
      </w:r>
      <w:r w:rsidR="00A81511">
        <w:rPr>
          <w:rFonts w:asciiTheme="majorBidi" w:hAnsiTheme="majorBidi" w:cstheme="majorBidi"/>
          <w:sz w:val="24"/>
          <w:szCs w:val="24"/>
        </w:rPr>
        <w:t xml:space="preserve">[OVBD </w:t>
      </w:r>
      <w:r w:rsidR="001E09C9">
        <w:rPr>
          <w:rFonts w:asciiTheme="majorBidi" w:hAnsiTheme="majorBidi" w:cstheme="majorBidi"/>
          <w:sz w:val="24"/>
          <w:szCs w:val="24"/>
        </w:rPr>
        <w:t>d</w:t>
      </w:r>
      <w:r w:rsidR="00A81511">
        <w:rPr>
          <w:rFonts w:asciiTheme="majorBidi" w:hAnsiTheme="majorBidi" w:cstheme="majorBidi"/>
          <w:sz w:val="24"/>
          <w:szCs w:val="24"/>
        </w:rPr>
        <w:t>irector</w:t>
      </w:r>
      <w:r w:rsidR="00773643">
        <w:rPr>
          <w:rFonts w:asciiTheme="majorBidi" w:hAnsiTheme="majorBidi" w:cstheme="majorBidi"/>
          <w:sz w:val="24"/>
          <w:szCs w:val="24"/>
        </w:rPr>
        <w:t>’s name]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, </w:t>
      </w:r>
    </w:p>
    <w:p w14:paraId="6CDAA904" w14:textId="74305004" w:rsidR="009507B9" w:rsidRDefault="00062539" w:rsidP="001D4D1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a </w:t>
      </w:r>
      <w:r w:rsidR="001E09C9">
        <w:rPr>
          <w:rFonts w:asciiTheme="majorBidi" w:hAnsiTheme="majorBidi" w:cstheme="majorBidi"/>
          <w:sz w:val="24"/>
          <w:szCs w:val="24"/>
        </w:rPr>
        <w:t xml:space="preserve">friendly </w:t>
      </w:r>
      <w:r>
        <w:rPr>
          <w:rFonts w:asciiTheme="majorBidi" w:hAnsiTheme="majorBidi" w:cstheme="majorBidi"/>
          <w:sz w:val="24"/>
          <w:szCs w:val="24"/>
        </w:rPr>
        <w:t>follow</w:t>
      </w:r>
      <w:r w:rsidR="001E09C9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up to Barb</w:t>
      </w:r>
      <w:r w:rsidR="001E09C9">
        <w:rPr>
          <w:rFonts w:asciiTheme="majorBidi" w:hAnsiTheme="majorBidi" w:cstheme="majorBidi"/>
          <w:sz w:val="24"/>
          <w:szCs w:val="24"/>
        </w:rPr>
        <w:t>ara</w:t>
      </w:r>
      <w:r>
        <w:rPr>
          <w:rFonts w:asciiTheme="majorBidi" w:hAnsiTheme="majorBidi" w:cstheme="majorBidi"/>
          <w:sz w:val="24"/>
          <w:szCs w:val="24"/>
        </w:rPr>
        <w:t xml:space="preserve"> Carson’s e</w:t>
      </w:r>
      <w:r w:rsidR="001E09C9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mail </w:t>
      </w:r>
      <w:r w:rsidR="001E09C9">
        <w:rPr>
          <w:rFonts w:asciiTheme="majorBidi" w:hAnsiTheme="majorBidi" w:cstheme="majorBidi"/>
          <w:sz w:val="24"/>
          <w:szCs w:val="24"/>
        </w:rPr>
        <w:t>to</w:t>
      </w:r>
      <w:r w:rsidR="001D4D1F">
        <w:rPr>
          <w:rFonts w:asciiTheme="majorBidi" w:hAnsiTheme="majorBidi" w:cstheme="majorBidi"/>
          <w:sz w:val="24"/>
          <w:szCs w:val="24"/>
        </w:rPr>
        <w:t xml:space="preserve"> </w:t>
      </w:r>
      <w:r w:rsidR="001E09C9">
        <w:rPr>
          <w:rFonts w:asciiTheme="majorBidi" w:hAnsiTheme="majorBidi" w:cstheme="majorBidi"/>
          <w:sz w:val="24"/>
          <w:szCs w:val="24"/>
        </w:rPr>
        <w:t xml:space="preserve">remind you </w:t>
      </w:r>
      <w:r w:rsidR="001D4D1F">
        <w:rPr>
          <w:rFonts w:asciiTheme="majorBidi" w:hAnsiTheme="majorBidi" w:cstheme="majorBidi"/>
          <w:sz w:val="24"/>
          <w:szCs w:val="24"/>
        </w:rPr>
        <w:t xml:space="preserve">that your fully completed </w:t>
      </w:r>
      <w:r w:rsidR="006F4BEB">
        <w:rPr>
          <w:rFonts w:asciiTheme="majorBidi" w:hAnsiTheme="majorBidi" w:cstheme="majorBidi"/>
          <w:sz w:val="24"/>
          <w:szCs w:val="24"/>
        </w:rPr>
        <w:t>VBOC director</w:t>
      </w:r>
      <w:r w:rsidR="009507B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survey is due by December 4, 2015</w:t>
      </w:r>
      <w:r w:rsidR="001D4D1F">
        <w:rPr>
          <w:rFonts w:asciiTheme="majorBidi" w:hAnsiTheme="majorBidi" w:cstheme="majorBidi"/>
          <w:sz w:val="24"/>
          <w:szCs w:val="24"/>
        </w:rPr>
        <w:t xml:space="preserve">. </w:t>
      </w:r>
      <w:r w:rsidR="009507B9">
        <w:rPr>
          <w:rFonts w:asciiTheme="majorBidi" w:hAnsiTheme="majorBidi" w:cstheme="majorBidi"/>
          <w:sz w:val="24"/>
          <w:szCs w:val="24"/>
        </w:rPr>
        <w:t xml:space="preserve">It is important for </w:t>
      </w:r>
      <w:r w:rsidR="001E09C9">
        <w:rPr>
          <w:rFonts w:asciiTheme="majorBidi" w:hAnsiTheme="majorBidi" w:cstheme="majorBidi"/>
          <w:sz w:val="24"/>
          <w:szCs w:val="24"/>
        </w:rPr>
        <w:t>the U.S. Small Business Administration (</w:t>
      </w:r>
      <w:r w:rsidR="009507B9">
        <w:rPr>
          <w:rFonts w:asciiTheme="majorBidi" w:hAnsiTheme="majorBidi" w:cstheme="majorBidi"/>
          <w:sz w:val="24"/>
          <w:szCs w:val="24"/>
        </w:rPr>
        <w:t>SBA</w:t>
      </w:r>
      <w:r w:rsidR="001E09C9">
        <w:rPr>
          <w:rFonts w:asciiTheme="majorBidi" w:hAnsiTheme="majorBidi" w:cstheme="majorBidi"/>
          <w:sz w:val="24"/>
          <w:szCs w:val="24"/>
        </w:rPr>
        <w:t>)</w:t>
      </w:r>
      <w:r w:rsidR="009507B9">
        <w:rPr>
          <w:rFonts w:asciiTheme="majorBidi" w:hAnsiTheme="majorBidi" w:cstheme="majorBidi"/>
          <w:sz w:val="24"/>
          <w:szCs w:val="24"/>
        </w:rPr>
        <w:t xml:space="preserve"> to evaluate the performance of the VBOC program and to </w:t>
      </w:r>
      <w:r w:rsidR="009507B9" w:rsidRPr="007F539B">
        <w:rPr>
          <w:rFonts w:asciiTheme="majorBidi" w:hAnsiTheme="majorBidi" w:cstheme="majorBidi"/>
          <w:sz w:val="24"/>
          <w:szCs w:val="24"/>
        </w:rPr>
        <w:t xml:space="preserve">develop plans for improving </w:t>
      </w:r>
      <w:r w:rsidR="001E09C9">
        <w:rPr>
          <w:rFonts w:asciiTheme="majorBidi" w:hAnsiTheme="majorBidi" w:cstheme="majorBidi"/>
          <w:sz w:val="24"/>
          <w:szCs w:val="24"/>
        </w:rPr>
        <w:t>it</w:t>
      </w:r>
      <w:r w:rsidR="009507B9" w:rsidRPr="007F539B">
        <w:rPr>
          <w:rFonts w:asciiTheme="majorBidi" w:hAnsiTheme="majorBidi" w:cstheme="majorBidi"/>
          <w:sz w:val="24"/>
          <w:szCs w:val="24"/>
        </w:rPr>
        <w:t xml:space="preserve"> and assessing its impact on </w:t>
      </w:r>
      <w:r w:rsidR="001E09C9">
        <w:rPr>
          <w:rFonts w:asciiTheme="majorBidi" w:hAnsiTheme="majorBidi" w:cstheme="majorBidi"/>
          <w:sz w:val="24"/>
          <w:szCs w:val="24"/>
        </w:rPr>
        <w:t>clients’</w:t>
      </w:r>
      <w:r w:rsidR="001E09C9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9507B9" w:rsidRPr="007F539B">
        <w:rPr>
          <w:rFonts w:asciiTheme="majorBidi" w:hAnsiTheme="majorBidi" w:cstheme="majorBidi"/>
          <w:sz w:val="24"/>
          <w:szCs w:val="24"/>
        </w:rPr>
        <w:t>business</w:t>
      </w:r>
      <w:r w:rsidR="001E09C9">
        <w:rPr>
          <w:rFonts w:asciiTheme="majorBidi" w:hAnsiTheme="majorBidi" w:cstheme="majorBidi"/>
          <w:sz w:val="24"/>
          <w:szCs w:val="24"/>
        </w:rPr>
        <w:t>-</w:t>
      </w:r>
      <w:r w:rsidR="009507B9" w:rsidRPr="007F539B">
        <w:rPr>
          <w:rFonts w:asciiTheme="majorBidi" w:hAnsiTheme="majorBidi" w:cstheme="majorBidi"/>
          <w:sz w:val="24"/>
          <w:szCs w:val="24"/>
        </w:rPr>
        <w:t>related goals</w:t>
      </w:r>
      <w:r w:rsidR="009507B9">
        <w:rPr>
          <w:rFonts w:asciiTheme="majorBidi" w:hAnsiTheme="majorBidi" w:cstheme="majorBidi"/>
          <w:sz w:val="24"/>
          <w:szCs w:val="24"/>
        </w:rPr>
        <w:t>.</w:t>
      </w:r>
      <w:r w:rsidR="009507B9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9507B9">
        <w:rPr>
          <w:rFonts w:ascii="Times New Roman" w:hAnsi="Times New Roman" w:cs="Times New Roman"/>
          <w:sz w:val="24"/>
          <w:szCs w:val="24"/>
        </w:rPr>
        <w:t>Your completi</w:t>
      </w:r>
      <w:r w:rsidR="001E09C9">
        <w:rPr>
          <w:rFonts w:ascii="Times New Roman" w:hAnsi="Times New Roman" w:cs="Times New Roman"/>
          <w:sz w:val="24"/>
          <w:szCs w:val="24"/>
        </w:rPr>
        <w:t>o</w:t>
      </w:r>
      <w:r w:rsidR="009507B9">
        <w:rPr>
          <w:rFonts w:ascii="Times New Roman" w:hAnsi="Times New Roman" w:cs="Times New Roman"/>
          <w:sz w:val="24"/>
          <w:szCs w:val="24"/>
        </w:rPr>
        <w:t>n</w:t>
      </w:r>
      <w:r w:rsidR="001E09C9">
        <w:rPr>
          <w:rFonts w:ascii="Times New Roman" w:hAnsi="Times New Roman" w:cs="Times New Roman"/>
          <w:sz w:val="24"/>
          <w:szCs w:val="24"/>
        </w:rPr>
        <w:t xml:space="preserve"> of</w:t>
      </w:r>
      <w:r w:rsidR="009507B9">
        <w:rPr>
          <w:rFonts w:ascii="Times New Roman" w:hAnsi="Times New Roman" w:cs="Times New Roman"/>
          <w:sz w:val="24"/>
          <w:szCs w:val="24"/>
        </w:rPr>
        <w:t xml:space="preserve"> the survey will help SBA achieve these </w:t>
      </w:r>
      <w:r w:rsidR="001E09C9">
        <w:rPr>
          <w:rFonts w:ascii="Times New Roman" w:hAnsi="Times New Roman" w:cs="Times New Roman"/>
          <w:sz w:val="24"/>
          <w:szCs w:val="24"/>
        </w:rPr>
        <w:t>aims</w:t>
      </w:r>
      <w:r w:rsidR="009507B9">
        <w:rPr>
          <w:rFonts w:ascii="Times New Roman" w:hAnsi="Times New Roman" w:cs="Times New Roman"/>
          <w:sz w:val="24"/>
          <w:szCs w:val="24"/>
        </w:rPr>
        <w:t>.</w:t>
      </w:r>
    </w:p>
    <w:p w14:paraId="6CDAA905" w14:textId="77777777" w:rsidR="002C55BA" w:rsidRPr="007F539B" w:rsidRDefault="001D4D1F" w:rsidP="001D4D1F">
      <w:r>
        <w:rPr>
          <w:rFonts w:asciiTheme="majorBidi" w:hAnsiTheme="majorBidi" w:cstheme="majorBidi"/>
          <w:sz w:val="24"/>
          <w:szCs w:val="24"/>
        </w:rPr>
        <w:t>To complete the survey, please click on the following link:</w:t>
      </w:r>
    </w:p>
    <w:p w14:paraId="6CDAA906" w14:textId="0DA9D741" w:rsidR="007F539B" w:rsidRPr="007F539B" w:rsidRDefault="00022635" w:rsidP="002C55BA">
      <w:pPr>
        <w:pStyle w:val="NormalWeb"/>
        <w:spacing w:before="0" w:beforeAutospacing="0" w:after="240" w:afterAutospacing="0" w:line="276" w:lineRule="auto"/>
      </w:pPr>
      <w:r>
        <w:t>&lt;Survey Link&gt;</w:t>
      </w:r>
    </w:p>
    <w:p w14:paraId="6CDAA907" w14:textId="35EC132E" w:rsidR="000E323D" w:rsidRDefault="000E323D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>If you have any questions ab</w:t>
      </w:r>
      <w:r w:rsidR="007F539B" w:rsidRPr="007F539B">
        <w:rPr>
          <w:rFonts w:asciiTheme="majorBidi" w:hAnsiTheme="majorBidi" w:cstheme="majorBidi"/>
          <w:sz w:val="24"/>
          <w:szCs w:val="24"/>
        </w:rPr>
        <w:t xml:space="preserve">out the survey, please </w:t>
      </w:r>
      <w:r w:rsidR="00A7545D">
        <w:rPr>
          <w:rFonts w:asciiTheme="majorBidi" w:hAnsiTheme="majorBidi" w:cstheme="majorBidi"/>
          <w:sz w:val="24"/>
          <w:szCs w:val="24"/>
        </w:rPr>
        <w:t xml:space="preserve">do not hesitate to </w:t>
      </w:r>
      <w:r w:rsidR="007F539B" w:rsidRPr="007F539B">
        <w:rPr>
          <w:rFonts w:asciiTheme="majorBidi" w:hAnsiTheme="majorBidi" w:cstheme="majorBidi"/>
          <w:sz w:val="24"/>
          <w:szCs w:val="24"/>
        </w:rPr>
        <w:t xml:space="preserve">contact </w:t>
      </w:r>
      <w:r w:rsidR="00022635">
        <w:rPr>
          <w:rFonts w:asciiTheme="majorBidi" w:hAnsiTheme="majorBidi" w:cstheme="majorBidi"/>
          <w:sz w:val="24"/>
          <w:szCs w:val="24"/>
        </w:rPr>
        <w:t>Optimal</w:t>
      </w:r>
      <w:r w:rsidR="007F539B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1E09C9">
        <w:rPr>
          <w:rFonts w:asciiTheme="majorBidi" w:hAnsiTheme="majorBidi" w:cstheme="majorBidi"/>
          <w:sz w:val="24"/>
          <w:szCs w:val="24"/>
        </w:rPr>
        <w:t xml:space="preserve">by phone </w:t>
      </w:r>
      <w:r w:rsidR="007F539B" w:rsidRPr="007F539B">
        <w:rPr>
          <w:rFonts w:asciiTheme="majorBidi" w:hAnsiTheme="majorBidi" w:cstheme="majorBidi"/>
          <w:sz w:val="24"/>
          <w:szCs w:val="24"/>
        </w:rPr>
        <w:t xml:space="preserve">at </w:t>
      </w:r>
      <w:r w:rsidR="00022635" w:rsidRPr="00022635">
        <w:rPr>
          <w:rFonts w:asciiTheme="majorBidi" w:hAnsiTheme="majorBidi" w:cstheme="majorBidi"/>
          <w:sz w:val="24"/>
          <w:szCs w:val="24"/>
        </w:rPr>
        <w:t>301-306-1170</w:t>
      </w:r>
      <w:r w:rsidR="007F539B" w:rsidRPr="007F539B">
        <w:rPr>
          <w:rFonts w:asciiTheme="majorBidi" w:hAnsiTheme="majorBidi" w:cstheme="majorBidi"/>
          <w:sz w:val="24"/>
          <w:szCs w:val="24"/>
        </w:rPr>
        <w:t>.</w:t>
      </w:r>
    </w:p>
    <w:p w14:paraId="6CDAA908" w14:textId="7C7AA921" w:rsidR="001D4D1F" w:rsidRPr="007F539B" w:rsidRDefault="001D4D1F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Thank you very much for your assistance during this data</w:t>
      </w:r>
      <w:r w:rsidR="001E09C9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collection proce</w:t>
      </w:r>
      <w:r w:rsidR="00577AF5">
        <w:rPr>
          <w:rFonts w:asciiTheme="majorBidi" w:hAnsiTheme="majorBidi" w:cstheme="majorBidi"/>
          <w:sz w:val="24"/>
          <w:szCs w:val="24"/>
        </w:rPr>
        <w:t>ss. We are very appreciative of</w:t>
      </w:r>
      <w:r>
        <w:rPr>
          <w:rFonts w:asciiTheme="majorBidi" w:hAnsiTheme="majorBidi" w:cstheme="majorBidi"/>
          <w:sz w:val="24"/>
          <w:szCs w:val="24"/>
        </w:rPr>
        <w:t xml:space="preserve"> you</w:t>
      </w:r>
      <w:r w:rsidR="001E09C9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 taking the time to complete the survey.</w:t>
      </w:r>
    </w:p>
    <w:p w14:paraId="6CDAA909" w14:textId="77777777" w:rsidR="007F539B" w:rsidRPr="007F539B" w:rsidRDefault="007F539B" w:rsidP="000E323D">
      <w:pPr>
        <w:rPr>
          <w:rFonts w:asciiTheme="majorBidi" w:hAnsiTheme="majorBidi" w:cstheme="majorBidi"/>
          <w:sz w:val="24"/>
          <w:szCs w:val="24"/>
        </w:rPr>
      </w:pPr>
    </w:p>
    <w:p w14:paraId="6CDAA90A" w14:textId="77777777" w:rsidR="000E323D" w:rsidRPr="007F539B" w:rsidRDefault="000E323D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6CDAA90B" w14:textId="7F3042ED" w:rsidR="002E1478" w:rsidRDefault="001D4D1F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Allison Holmes, Ph</w:t>
      </w:r>
      <w:r w:rsidR="001E09C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D</w:t>
      </w:r>
      <w:r w:rsidR="001E09C9">
        <w:rPr>
          <w:rFonts w:asciiTheme="majorBidi" w:hAnsiTheme="majorBidi" w:cstheme="majorBidi"/>
          <w:sz w:val="24"/>
          <w:szCs w:val="24"/>
        </w:rPr>
        <w:t>.</w:t>
      </w:r>
    </w:p>
    <w:p w14:paraId="6CDAA90C" w14:textId="77777777" w:rsidR="001D4D1F" w:rsidRPr="007F539B" w:rsidRDefault="001D4D1F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Optimal Solutions Group, LLC</w:t>
      </w:r>
    </w:p>
    <w:sectPr w:rsidR="001D4D1F" w:rsidRPr="007F53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10CE7" w14:textId="77777777" w:rsidR="00164D6D" w:rsidRDefault="00164D6D" w:rsidP="00BD3B9B">
      <w:pPr>
        <w:spacing w:after="0" w:line="240" w:lineRule="auto"/>
      </w:pPr>
      <w:r>
        <w:separator/>
      </w:r>
    </w:p>
  </w:endnote>
  <w:endnote w:type="continuationSeparator" w:id="0">
    <w:p w14:paraId="737FBDE6" w14:textId="77777777" w:rsidR="00164D6D" w:rsidRDefault="00164D6D" w:rsidP="00BD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0FD6A" w14:textId="77777777" w:rsidR="00164D6D" w:rsidRDefault="00164D6D" w:rsidP="00BD3B9B">
      <w:pPr>
        <w:spacing w:after="0" w:line="240" w:lineRule="auto"/>
      </w:pPr>
      <w:r>
        <w:separator/>
      </w:r>
    </w:p>
  </w:footnote>
  <w:footnote w:type="continuationSeparator" w:id="0">
    <w:p w14:paraId="6CDE8CFE" w14:textId="77777777" w:rsidR="00164D6D" w:rsidRDefault="00164D6D" w:rsidP="00BD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5EB3C" w14:textId="1DC971E6" w:rsidR="00BD3B9B" w:rsidRPr="006A34D8" w:rsidRDefault="00176367" w:rsidP="00BD3B9B">
    <w:pPr>
      <w:pStyle w:val="Header"/>
      <w:jc w:val="center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ab/>
    </w:r>
    <w:r>
      <w:rPr>
        <w:rFonts w:asciiTheme="majorBidi" w:hAnsiTheme="majorBidi" w:cstheme="majorBidi"/>
        <w:b/>
        <w:bCs/>
      </w:rPr>
      <w:tab/>
    </w:r>
    <w:r w:rsidRPr="006A34D8">
      <w:rPr>
        <w:rFonts w:asciiTheme="majorBidi" w:hAnsiTheme="majorBidi" w:cstheme="majorBidi"/>
        <w:b/>
        <w:bCs/>
      </w:rPr>
      <w:t xml:space="preserve"> </w:t>
    </w:r>
    <w:r w:rsidR="00BD3B9B" w:rsidRPr="006A34D8">
      <w:rPr>
        <w:rFonts w:asciiTheme="majorBidi" w:hAnsiTheme="majorBidi" w:cstheme="majorBidi"/>
        <w:b/>
        <w:bCs/>
      </w:rPr>
      <w:t>(OMB Control Number:</w:t>
    </w:r>
    <w:r w:rsidR="00BD3B9B">
      <w:rPr>
        <w:rFonts w:asciiTheme="majorBidi" w:hAnsiTheme="majorBidi" w:cstheme="majorBidi"/>
        <w:b/>
        <w:bCs/>
      </w:rPr>
      <w:t xml:space="preserve"> </w:t>
    </w:r>
    <w:proofErr w:type="gramStart"/>
    <w:r w:rsidR="00BD3B9B" w:rsidRPr="00153605">
      <w:rPr>
        <w:rFonts w:asciiTheme="majorBidi" w:hAnsiTheme="majorBidi" w:cstheme="majorBidi"/>
        <w:b/>
        <w:bCs/>
        <w:highlight w:val="yellow"/>
      </w:rPr>
      <w:t>XXX</w:t>
    </w:r>
    <w:r w:rsidR="00BD3B9B" w:rsidRPr="006A34D8">
      <w:rPr>
        <w:rFonts w:asciiTheme="majorBidi" w:hAnsiTheme="majorBidi" w:cstheme="majorBidi"/>
        <w:b/>
        <w:bCs/>
      </w:rPr>
      <w:t xml:space="preserve"> )</w:t>
    </w:r>
    <w:proofErr w:type="gramEnd"/>
    <w:r w:rsidR="00BD3B9B" w:rsidRPr="006A34D8">
      <w:rPr>
        <w:rFonts w:asciiTheme="majorBidi" w:hAnsiTheme="majorBidi" w:cstheme="majorBidi"/>
        <w:b/>
        <w:bCs/>
      </w:rPr>
      <w:t xml:space="preserve"> </w:t>
    </w:r>
  </w:p>
  <w:p w14:paraId="07F0C0BE" w14:textId="77777777" w:rsidR="00BD3B9B" w:rsidRDefault="00BD3B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0"/>
    <w:rsid w:val="00022635"/>
    <w:rsid w:val="00062539"/>
    <w:rsid w:val="000E323D"/>
    <w:rsid w:val="00164D6D"/>
    <w:rsid w:val="00176367"/>
    <w:rsid w:val="001D4D1F"/>
    <w:rsid w:val="001E09C9"/>
    <w:rsid w:val="00220C8B"/>
    <w:rsid w:val="002518F1"/>
    <w:rsid w:val="00291AEC"/>
    <w:rsid w:val="002C55BA"/>
    <w:rsid w:val="002E1478"/>
    <w:rsid w:val="0038078A"/>
    <w:rsid w:val="004054E8"/>
    <w:rsid w:val="00577AF5"/>
    <w:rsid w:val="006F4BEB"/>
    <w:rsid w:val="00773643"/>
    <w:rsid w:val="007F539B"/>
    <w:rsid w:val="007F54C4"/>
    <w:rsid w:val="008629F9"/>
    <w:rsid w:val="00884816"/>
    <w:rsid w:val="00913B98"/>
    <w:rsid w:val="00945009"/>
    <w:rsid w:val="009507B9"/>
    <w:rsid w:val="009967F2"/>
    <w:rsid w:val="00A453EA"/>
    <w:rsid w:val="00A7545D"/>
    <w:rsid w:val="00A81511"/>
    <w:rsid w:val="00BB02E5"/>
    <w:rsid w:val="00BB0440"/>
    <w:rsid w:val="00BD3B9B"/>
    <w:rsid w:val="00C808F9"/>
    <w:rsid w:val="00E3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A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3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B9B"/>
  </w:style>
  <w:style w:type="paragraph" w:styleId="Footer">
    <w:name w:val="footer"/>
    <w:basedOn w:val="Normal"/>
    <w:link w:val="FooterChar"/>
    <w:uiPriority w:val="99"/>
    <w:unhideWhenUsed/>
    <w:rsid w:val="00BD3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B9B"/>
  </w:style>
  <w:style w:type="paragraph" w:styleId="BalloonText">
    <w:name w:val="Balloon Text"/>
    <w:basedOn w:val="Normal"/>
    <w:link w:val="BalloonTextChar"/>
    <w:uiPriority w:val="99"/>
    <w:semiHidden/>
    <w:unhideWhenUsed/>
    <w:rsid w:val="00BB0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2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3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B9B"/>
  </w:style>
  <w:style w:type="paragraph" w:styleId="Footer">
    <w:name w:val="footer"/>
    <w:basedOn w:val="Normal"/>
    <w:link w:val="FooterChar"/>
    <w:uiPriority w:val="99"/>
    <w:unhideWhenUsed/>
    <w:rsid w:val="00BD3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B9B"/>
  </w:style>
  <w:style w:type="paragraph" w:styleId="BalloonText">
    <w:name w:val="Balloon Text"/>
    <w:basedOn w:val="Normal"/>
    <w:link w:val="BalloonTextChar"/>
    <w:uiPriority w:val="99"/>
    <w:semiHidden/>
    <w:unhideWhenUsed/>
    <w:rsid w:val="00BB0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  <SharedWithUsers xmlns="467e95b9-19f2-42ff-a618-3bef04f73a0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657aa2a153276309cf4bcf386dc32eaa">
  <xsd:schema xmlns:xsd="http://www.w3.org/2001/XMLSchema" xmlns:xs="http://www.w3.org/2001/XMLSchema" xmlns:p="http://schemas.microsoft.com/office/2006/metadata/properties" xmlns:ns2="467e95b9-19f2-42ff-a618-3bef04f73a05" xmlns:ns3="0a5c5b2d-47b3-4234-85f7-2f0a46008327" targetNamespace="http://schemas.microsoft.com/office/2006/metadata/properties" ma:root="true" ma:fieldsID="7bb3633e8daeb575b02d4237ab1cd066" ns2:_="" ns3:_="">
    <xsd:import namespace="467e95b9-19f2-42ff-a618-3bef04f73a05"/>
    <xsd:import namespace="0a5c5b2d-47b3-4234-85f7-2f0a46008327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5b2d-47b3-4234-85f7-2f0a46008327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1293F-870E-48B5-902F-CED7C61B081A}">
  <ds:schemaRefs>
    <ds:schemaRef ds:uri="http://purl.org/dc/dcmitype/"/>
    <ds:schemaRef ds:uri="http://purl.org/dc/terms/"/>
    <ds:schemaRef ds:uri="467e95b9-19f2-42ff-a618-3bef04f73a05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5c5b2d-47b3-4234-85f7-2f0a4600832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685FCF3-A2B9-4FEB-BEE1-A807F7438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EA121-E1E9-453B-9A54-839797DD0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0a5c5b2d-47b3-4234-85f7-2f0a46008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EFE0B0E6.dotm</Template>
  <TotalTime>0</TotalTime>
  <Pages>1</Pages>
  <Words>134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dcterms:created xsi:type="dcterms:W3CDTF">2015-05-12T15:14:00Z</dcterms:created>
  <dcterms:modified xsi:type="dcterms:W3CDTF">2015-05-12T15:14:00Z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