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0F794A" w:rsidRDefault="00A143D2" w:rsidP="00A143D2">
      <w:pPr>
        <w:ind w:left="5760" w:firstLine="720"/>
        <w:jc w:val="center"/>
        <w:rPr>
          <w:sz w:val="24"/>
          <w:szCs w:val="24"/>
        </w:rPr>
      </w:pPr>
      <w:bookmarkStart w:id="0" w:name="_GoBack"/>
      <w:bookmarkEnd w:id="0"/>
    </w:p>
    <w:p w:rsidR="000B0E7F" w:rsidRPr="000F794A" w:rsidRDefault="000B0E7F" w:rsidP="000B0E7F">
      <w:pPr>
        <w:rPr>
          <w:sz w:val="24"/>
          <w:szCs w:val="24"/>
        </w:rPr>
      </w:pPr>
    </w:p>
    <w:p w:rsidR="00923E5A" w:rsidRPr="000F794A" w:rsidRDefault="00923E5A" w:rsidP="00923E5A">
      <w:pPr>
        <w:rPr>
          <w:color w:val="FF0000"/>
          <w:sz w:val="24"/>
          <w:szCs w:val="24"/>
        </w:rPr>
      </w:pPr>
    </w:p>
    <w:p w:rsidR="00923E5A" w:rsidRPr="000F794A" w:rsidRDefault="00923E5A" w:rsidP="00923E5A">
      <w:pPr>
        <w:rPr>
          <w:color w:val="FF0000"/>
          <w:sz w:val="24"/>
          <w:szCs w:val="24"/>
        </w:rPr>
      </w:pPr>
    </w:p>
    <w:p w:rsidR="0054294A" w:rsidRPr="000F794A" w:rsidRDefault="0054294A" w:rsidP="0054294A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color w:val="FF0000"/>
          <w:sz w:val="24"/>
          <w:szCs w:val="24"/>
          <w:lang w:val="en-CA"/>
        </w:rPr>
      </w:pPr>
      <w:r w:rsidRPr="000F794A">
        <w:rPr>
          <w:color w:val="FF0000"/>
          <w:sz w:val="24"/>
          <w:szCs w:val="24"/>
          <w:lang w:val="en-CA"/>
        </w:rPr>
        <w:t>Official letterhead</w:t>
      </w:r>
    </w:p>
    <w:p w:rsidR="00923E5A" w:rsidRDefault="00923E5A" w:rsidP="00923E5A">
      <w:pPr>
        <w:rPr>
          <w:color w:val="FF0000"/>
          <w:sz w:val="24"/>
          <w:szCs w:val="24"/>
        </w:rPr>
      </w:pPr>
      <w:r w:rsidRPr="000F794A">
        <w:rPr>
          <w:color w:val="FF0000"/>
          <w:sz w:val="24"/>
          <w:szCs w:val="24"/>
        </w:rPr>
        <w:t>[Date]</w:t>
      </w:r>
    </w:p>
    <w:p w:rsidR="00792304" w:rsidRDefault="00792304" w:rsidP="00923E5A">
      <w:pPr>
        <w:rPr>
          <w:color w:val="FF0000"/>
          <w:sz w:val="24"/>
          <w:szCs w:val="24"/>
        </w:rPr>
      </w:pPr>
    </w:p>
    <w:p w:rsidR="00923E5A" w:rsidRPr="000F794A" w:rsidRDefault="00923E5A" w:rsidP="00923E5A">
      <w:pPr>
        <w:rPr>
          <w:color w:val="000000"/>
          <w:sz w:val="24"/>
          <w:szCs w:val="24"/>
        </w:rPr>
      </w:pPr>
    </w:p>
    <w:p w:rsidR="0054294A" w:rsidRPr="000F794A" w:rsidRDefault="00923E5A" w:rsidP="00923E5A">
      <w:pPr>
        <w:rPr>
          <w:color w:val="000000"/>
          <w:sz w:val="24"/>
          <w:szCs w:val="24"/>
        </w:rPr>
      </w:pPr>
      <w:r w:rsidRPr="000F794A">
        <w:rPr>
          <w:color w:val="000000"/>
          <w:sz w:val="24"/>
          <w:szCs w:val="24"/>
        </w:rPr>
        <w:t>Dear</w:t>
      </w:r>
      <w:r w:rsidR="00AB5B92">
        <w:rPr>
          <w:color w:val="000000"/>
          <w:sz w:val="24"/>
          <w:szCs w:val="24"/>
        </w:rPr>
        <w:t xml:space="preserve"> Sheep or Goat </w:t>
      </w:r>
      <w:r w:rsidR="0054294A" w:rsidRPr="000F794A">
        <w:rPr>
          <w:color w:val="000000"/>
          <w:sz w:val="24"/>
          <w:szCs w:val="24"/>
        </w:rPr>
        <w:t>Producer</w:t>
      </w:r>
      <w:r w:rsidRPr="000F794A">
        <w:rPr>
          <w:color w:val="000000"/>
          <w:sz w:val="24"/>
          <w:szCs w:val="24"/>
        </w:rPr>
        <w:t>:</w:t>
      </w:r>
    </w:p>
    <w:p w:rsidR="0054294A" w:rsidRDefault="0054294A" w:rsidP="00923E5A">
      <w:pPr>
        <w:rPr>
          <w:color w:val="000000"/>
          <w:sz w:val="24"/>
          <w:szCs w:val="24"/>
        </w:rPr>
      </w:pPr>
    </w:p>
    <w:p w:rsidR="00AB5B92" w:rsidRDefault="005B1320" w:rsidP="005B1320">
      <w:pPr>
        <w:rPr>
          <w:sz w:val="24"/>
          <w:szCs w:val="24"/>
        </w:rPr>
      </w:pPr>
      <w:r>
        <w:rPr>
          <w:sz w:val="24"/>
          <w:szCs w:val="24"/>
        </w:rPr>
        <w:t xml:space="preserve">Enclosed is a copy of the January 2014 Sheep and Goats Inventory Survey.  This survey collects information from producers around the country </w:t>
      </w:r>
      <w:r>
        <w:rPr>
          <w:color w:val="000000"/>
          <w:sz w:val="24"/>
          <w:szCs w:val="24"/>
        </w:rPr>
        <w:t>on sheep and goat inventories, counts of lambs and kids born during 2013, and production and prices received for wool and mohair.</w:t>
      </w:r>
      <w:r>
        <w:rPr>
          <w:sz w:val="24"/>
          <w:szCs w:val="24"/>
        </w:rPr>
        <w:t xml:space="preserve"> The results provide information for decision-making that is not available elsewhere.  </w:t>
      </w:r>
    </w:p>
    <w:p w:rsidR="00AB5B92" w:rsidRDefault="00AB5B92" w:rsidP="00923E5A">
      <w:pPr>
        <w:rPr>
          <w:sz w:val="24"/>
          <w:szCs w:val="24"/>
        </w:rPr>
      </w:pPr>
    </w:p>
    <w:p w:rsidR="006B1123" w:rsidRPr="009C63C1" w:rsidRDefault="00F02CC4" w:rsidP="009C63C1">
      <w:pPr>
        <w:rPr>
          <w:color w:val="000000"/>
          <w:sz w:val="24"/>
          <w:szCs w:val="24"/>
        </w:rPr>
      </w:pPr>
      <w:r>
        <w:rPr>
          <w:sz w:val="24"/>
          <w:szCs w:val="24"/>
        </w:rPr>
        <w:t>Please respond to the survey in either of the following ways:</w:t>
      </w:r>
    </w:p>
    <w:p w:rsidR="0054294A" w:rsidRPr="000F794A" w:rsidRDefault="00923E5A" w:rsidP="003F545A">
      <w:pPr>
        <w:rPr>
          <w:lang w:val="en-GB"/>
        </w:rPr>
      </w:pPr>
      <w:r w:rsidRPr="000F794A">
        <w:rPr>
          <w:color w:val="000000"/>
          <w:sz w:val="24"/>
          <w:szCs w:val="24"/>
        </w:rPr>
        <w:t xml:space="preserve">    </w:t>
      </w:r>
    </w:p>
    <w:p w:rsidR="0054294A" w:rsidRPr="000F794A" w:rsidRDefault="00F02CC4" w:rsidP="0054294A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54294A" w:rsidRPr="000F794A">
        <w:rPr>
          <w:lang w:val="en-GB"/>
        </w:rPr>
        <w:t xml:space="preserve"> at </w:t>
      </w:r>
      <w:hyperlink r:id="rId8" w:history="1">
        <w:r w:rsidR="0054294A" w:rsidRPr="000F794A">
          <w:rPr>
            <w:rStyle w:val="Hyperlink"/>
            <w:lang w:val="en-GB"/>
          </w:rPr>
          <w:t>www.agcounts.usda.gov</w:t>
        </w:r>
      </w:hyperlink>
      <w:r w:rsidR="0054294A" w:rsidRPr="000F794A">
        <w:t xml:space="preserve">. </w:t>
      </w:r>
      <w:hyperlink w:history="1"/>
      <w:r>
        <w:rPr>
          <w:lang w:val="en-GB"/>
        </w:rPr>
        <w:t xml:space="preserve">You </w:t>
      </w:r>
      <w:r w:rsidR="0054294A" w:rsidRPr="000F794A">
        <w:rPr>
          <w:lang w:val="en-GB"/>
        </w:rPr>
        <w:t>need the</w:t>
      </w:r>
      <w:r>
        <w:rPr>
          <w:lang w:val="en-GB"/>
        </w:rPr>
        <w:t xml:space="preserve"> identification number on the enclosed form to begin. Instructions are on the back of this letter.</w:t>
      </w:r>
      <w:r w:rsidR="0054294A" w:rsidRPr="000F794A">
        <w:rPr>
          <w:lang w:val="en-GB"/>
        </w:rPr>
        <w:t xml:space="preserve"> </w:t>
      </w:r>
    </w:p>
    <w:p w:rsidR="0054294A" w:rsidRPr="000F794A" w:rsidRDefault="0054294A" w:rsidP="0054294A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0F794A">
        <w:rPr>
          <w:b/>
          <w:lang w:val="en-GB"/>
        </w:rPr>
        <w:t>By mail</w:t>
      </w:r>
      <w:r w:rsidRPr="000F794A">
        <w:rPr>
          <w:lang w:val="en-GB"/>
        </w:rPr>
        <w:t xml:space="preserve">. Complete the </w:t>
      </w:r>
      <w:r w:rsidR="00F02CC4">
        <w:rPr>
          <w:lang w:val="en-GB"/>
        </w:rPr>
        <w:t xml:space="preserve">enclosed form and mail it back </w:t>
      </w:r>
      <w:r w:rsidR="00AB5B92">
        <w:rPr>
          <w:lang w:val="en-GB"/>
        </w:rPr>
        <w:t>in the return envelope provided.</w:t>
      </w:r>
    </w:p>
    <w:p w:rsidR="0054294A" w:rsidRPr="000F794A" w:rsidRDefault="0054294A" w:rsidP="0054294A">
      <w:pPr>
        <w:rPr>
          <w:lang w:val="en-GB"/>
        </w:rPr>
      </w:pPr>
    </w:p>
    <w:p w:rsidR="005B1320" w:rsidRDefault="005B1320" w:rsidP="005B1320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295D01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you do not respond by </w:t>
      </w:r>
      <w:r w:rsidRPr="00295D01">
        <w:rPr>
          <w:rFonts w:ascii="Times New Roman" w:hAnsi="Times New Roman" w:cs="Times New Roman"/>
          <w:color w:val="FF0000"/>
          <w:sz w:val="24"/>
          <w:szCs w:val="24"/>
        </w:rPr>
        <w:t>[Date of Non-response calling]</w:t>
      </w:r>
      <w:r w:rsidRPr="00295D01">
        <w:rPr>
          <w:rFonts w:ascii="Times New Roman" w:hAnsi="Times New Roman" w:cs="Times New Roman"/>
          <w:color w:val="000000"/>
          <w:sz w:val="24"/>
          <w:szCs w:val="24"/>
        </w:rPr>
        <w:t xml:space="preserve">, we will contact you to arrange a telephone or personal interview. </w:t>
      </w:r>
    </w:p>
    <w:p w:rsidR="005B1320" w:rsidRDefault="005B1320" w:rsidP="005B1320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5B1320" w:rsidRPr="005717C6" w:rsidRDefault="005B1320" w:rsidP="005B132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717C6">
        <w:rPr>
          <w:rFonts w:ascii="Times New Roman" w:hAnsi="Times New Roman" w:cs="Times New Roman"/>
          <w:sz w:val="24"/>
          <w:szCs w:val="24"/>
        </w:rPr>
        <w:t xml:space="preserve">As required by Federal law, your responses are completely confidential. We safeguard the privacy of all respondents, ensuring that no individual operation or producer can be identified.  We will publish the </w:t>
      </w:r>
      <w:r>
        <w:rPr>
          <w:rFonts w:ascii="Times New Roman" w:hAnsi="Times New Roman" w:cs="Times New Roman"/>
          <w:sz w:val="24"/>
          <w:szCs w:val="24"/>
        </w:rPr>
        <w:t xml:space="preserve">aggregate </w:t>
      </w:r>
      <w:r w:rsidRPr="005717C6">
        <w:rPr>
          <w:rFonts w:ascii="Times New Roman" w:hAnsi="Times New Roman" w:cs="Times New Roman"/>
          <w:sz w:val="24"/>
          <w:szCs w:val="24"/>
        </w:rPr>
        <w:t xml:space="preserve">results on </w:t>
      </w:r>
      <w:r w:rsidR="00285B72">
        <w:rPr>
          <w:rFonts w:ascii="Times New Roman" w:hAnsi="Times New Roman" w:cs="Times New Roman"/>
          <w:sz w:val="24"/>
          <w:szCs w:val="24"/>
        </w:rPr>
        <w:t>January 31</w:t>
      </w:r>
      <w:r w:rsidRPr="00270B0B">
        <w:rPr>
          <w:rFonts w:ascii="Times New Roman" w:hAnsi="Times New Roman" w:cs="Times New Roman"/>
          <w:sz w:val="24"/>
          <w:szCs w:val="24"/>
        </w:rPr>
        <w:t>,</w:t>
      </w:r>
      <w:r w:rsidR="008732C1">
        <w:rPr>
          <w:rFonts w:ascii="Times New Roman" w:hAnsi="Times New Roman" w:cs="Times New Roman"/>
          <w:sz w:val="24"/>
          <w:szCs w:val="24"/>
        </w:rPr>
        <w:t xml:space="preserve"> 2014</w:t>
      </w:r>
      <w:r w:rsidRPr="00270B0B">
        <w:rPr>
          <w:rFonts w:ascii="Times New Roman" w:hAnsi="Times New Roman" w:cs="Times New Roman"/>
          <w:sz w:val="24"/>
          <w:szCs w:val="24"/>
        </w:rPr>
        <w:t xml:space="preserve"> in the </w:t>
      </w:r>
      <w:r w:rsidR="008732C1" w:rsidRPr="008732C1">
        <w:rPr>
          <w:rFonts w:ascii="Times New Roman" w:hAnsi="Times New Roman" w:cs="Times New Roman"/>
          <w:i/>
          <w:sz w:val="24"/>
          <w:szCs w:val="24"/>
        </w:rPr>
        <w:t>Sheep and Goats</w:t>
      </w:r>
      <w:r w:rsidRPr="00270B0B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 xml:space="preserve"> available at </w:t>
      </w:r>
      <w:hyperlink r:id="rId9" w:history="1">
        <w:r w:rsidRPr="002B323D">
          <w:rPr>
            <w:rStyle w:val="Hyperlink"/>
            <w:rFonts w:ascii="Times New Roman" w:hAnsi="Times New Roman" w:cs="Times New Roman"/>
            <w:sz w:val="24"/>
            <w:szCs w:val="24"/>
          </w:rPr>
          <w:t>www.nass.usda.gov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320" w:rsidRPr="00295D01" w:rsidRDefault="005B1320" w:rsidP="005B1320">
      <w:pPr>
        <w:pStyle w:val="PlainText"/>
        <w:rPr>
          <w:spacing w:val="-3"/>
          <w:sz w:val="24"/>
          <w:szCs w:val="24"/>
        </w:rPr>
      </w:pPr>
    </w:p>
    <w:p w:rsidR="005B1320" w:rsidRPr="00295D01" w:rsidRDefault="005B1320" w:rsidP="005B1320">
      <w:pPr>
        <w:rPr>
          <w:sz w:val="24"/>
          <w:szCs w:val="24"/>
          <w:lang w:val="en-GB"/>
        </w:rPr>
      </w:pPr>
      <w:r w:rsidRPr="00295D01">
        <w:rPr>
          <w:spacing w:val="-3"/>
          <w:sz w:val="24"/>
          <w:szCs w:val="24"/>
        </w:rPr>
        <w:t xml:space="preserve">Thank you for participating and for your support of </w:t>
      </w:r>
      <w:r>
        <w:rPr>
          <w:spacing w:val="-3"/>
          <w:sz w:val="24"/>
          <w:szCs w:val="24"/>
        </w:rPr>
        <w:t>agricultural statistics</w:t>
      </w:r>
      <w:r w:rsidRPr="00295D01">
        <w:rPr>
          <w:spacing w:val="-3"/>
          <w:sz w:val="24"/>
          <w:szCs w:val="24"/>
        </w:rPr>
        <w:t xml:space="preserve"> and </w:t>
      </w:r>
      <w:r w:rsidRPr="00295D01">
        <w:rPr>
          <w:color w:val="FF0000"/>
          <w:spacing w:val="-3"/>
          <w:sz w:val="24"/>
          <w:szCs w:val="24"/>
        </w:rPr>
        <w:t>[State]</w:t>
      </w:r>
      <w:r w:rsidRPr="00295D01">
        <w:rPr>
          <w:spacing w:val="-3"/>
          <w:sz w:val="24"/>
          <w:szCs w:val="24"/>
        </w:rPr>
        <w:t xml:space="preserve"> agriculture. If you have questions or concerns, please contact</w:t>
      </w:r>
      <w:r w:rsidRPr="00295D01">
        <w:rPr>
          <w:color w:val="FF0000"/>
          <w:spacing w:val="-3"/>
          <w:sz w:val="24"/>
          <w:szCs w:val="24"/>
        </w:rPr>
        <w:t xml:space="preserve"> [</w:t>
      </w:r>
      <w:proofErr w:type="spellStart"/>
      <w:r w:rsidRPr="00295D01">
        <w:rPr>
          <w:color w:val="FF0000"/>
          <w:spacing w:val="-3"/>
          <w:sz w:val="24"/>
          <w:szCs w:val="24"/>
        </w:rPr>
        <w:t>Firstname</w:t>
      </w:r>
      <w:proofErr w:type="spellEnd"/>
      <w:r w:rsidRPr="00295D01">
        <w:rPr>
          <w:color w:val="FF0000"/>
          <w:spacing w:val="-3"/>
          <w:sz w:val="24"/>
          <w:szCs w:val="24"/>
        </w:rPr>
        <w:t xml:space="preserve"> </w:t>
      </w:r>
      <w:proofErr w:type="spellStart"/>
      <w:r w:rsidRPr="00295D01">
        <w:rPr>
          <w:color w:val="FF0000"/>
          <w:spacing w:val="-3"/>
          <w:sz w:val="24"/>
          <w:szCs w:val="24"/>
        </w:rPr>
        <w:t>Lastname</w:t>
      </w:r>
      <w:proofErr w:type="spellEnd"/>
      <w:r w:rsidRPr="00295D01">
        <w:rPr>
          <w:color w:val="FF0000"/>
          <w:spacing w:val="-3"/>
          <w:sz w:val="24"/>
          <w:szCs w:val="24"/>
        </w:rPr>
        <w:t xml:space="preserve">] </w:t>
      </w:r>
      <w:r w:rsidRPr="00295D01">
        <w:rPr>
          <w:spacing w:val="-3"/>
          <w:sz w:val="24"/>
          <w:szCs w:val="24"/>
        </w:rPr>
        <w:t xml:space="preserve">at (800) </w:t>
      </w:r>
      <w:r w:rsidRPr="00295D01">
        <w:rPr>
          <w:color w:val="FF0000"/>
          <w:spacing w:val="-3"/>
          <w:sz w:val="24"/>
          <w:szCs w:val="24"/>
        </w:rPr>
        <w:t>XXX-XXXX</w:t>
      </w:r>
      <w:r w:rsidRPr="00295D01">
        <w:rPr>
          <w:spacing w:val="-3"/>
          <w:sz w:val="24"/>
          <w:szCs w:val="24"/>
        </w:rPr>
        <w:t>.</w:t>
      </w:r>
      <w:r w:rsidRPr="00295D01">
        <w:rPr>
          <w:sz w:val="24"/>
          <w:szCs w:val="24"/>
        </w:rPr>
        <w:t xml:space="preserve">  </w:t>
      </w:r>
    </w:p>
    <w:p w:rsidR="00A17DEA" w:rsidRDefault="00A17DEA" w:rsidP="0000616A">
      <w:pPr>
        <w:rPr>
          <w:sz w:val="24"/>
          <w:szCs w:val="24"/>
        </w:rPr>
      </w:pPr>
    </w:p>
    <w:p w:rsidR="0054294A" w:rsidRPr="000F794A" w:rsidRDefault="0054294A" w:rsidP="0054294A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54294A" w:rsidRPr="000F794A" w:rsidRDefault="0054294A" w:rsidP="0054294A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0F794A">
        <w:rPr>
          <w:spacing w:val="-3"/>
          <w:sz w:val="24"/>
          <w:szCs w:val="24"/>
        </w:rPr>
        <w:t>Sincerely,</w:t>
      </w:r>
    </w:p>
    <w:p w:rsidR="0054294A" w:rsidRPr="000F794A" w:rsidRDefault="0054294A" w:rsidP="0054294A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54294A" w:rsidRPr="000F794A" w:rsidRDefault="0054294A" w:rsidP="0054294A">
      <w:pPr>
        <w:numPr>
          <w:ilvl w:val="12"/>
          <w:numId w:val="0"/>
        </w:numPr>
        <w:spacing w:line="192" w:lineRule="auto"/>
        <w:rPr>
          <w:color w:val="FF0000"/>
          <w:spacing w:val="-3"/>
          <w:sz w:val="24"/>
          <w:szCs w:val="24"/>
        </w:rPr>
      </w:pPr>
      <w:r w:rsidRPr="000F794A">
        <w:rPr>
          <w:color w:val="FF0000"/>
          <w:spacing w:val="-3"/>
          <w:sz w:val="24"/>
          <w:szCs w:val="24"/>
        </w:rPr>
        <w:t>[Director’s Name]</w:t>
      </w:r>
    </w:p>
    <w:p w:rsidR="0054294A" w:rsidRPr="000F794A" w:rsidRDefault="0054294A" w:rsidP="0054294A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54294A" w:rsidRPr="000F794A" w:rsidRDefault="0054294A" w:rsidP="0054294A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  <w:r w:rsidRPr="000F794A">
        <w:rPr>
          <w:spacing w:val="-3"/>
          <w:sz w:val="24"/>
          <w:szCs w:val="24"/>
        </w:rPr>
        <w:t>Director</w:t>
      </w:r>
    </w:p>
    <w:p w:rsidR="0054294A" w:rsidRPr="000F794A" w:rsidRDefault="0054294A" w:rsidP="0054294A">
      <w:pPr>
        <w:rPr>
          <w:spacing w:val="-3"/>
          <w:sz w:val="24"/>
          <w:szCs w:val="24"/>
        </w:rPr>
      </w:pPr>
    </w:p>
    <w:p w:rsidR="0054294A" w:rsidRPr="000F794A" w:rsidRDefault="0054294A" w:rsidP="0054294A">
      <w:pPr>
        <w:rPr>
          <w:spacing w:val="-3"/>
          <w:sz w:val="24"/>
          <w:szCs w:val="24"/>
        </w:rPr>
      </w:pPr>
      <w:r w:rsidRPr="000F794A">
        <w:rPr>
          <w:spacing w:val="-3"/>
          <w:sz w:val="24"/>
          <w:szCs w:val="24"/>
        </w:rPr>
        <w:t>Enclosures</w:t>
      </w:r>
    </w:p>
    <w:p w:rsidR="003D3BB3" w:rsidRDefault="003D3BB3" w:rsidP="00FF5B04">
      <w:pPr>
        <w:ind w:hanging="990"/>
        <w:rPr>
          <w:sz w:val="24"/>
          <w:szCs w:val="24"/>
          <w:lang w:val="en-CA"/>
        </w:rPr>
      </w:pPr>
    </w:p>
    <w:p w:rsidR="00AB5B92" w:rsidRPr="000F794A" w:rsidRDefault="00AB5B92" w:rsidP="00FF5B04">
      <w:pPr>
        <w:ind w:hanging="990"/>
        <w:rPr>
          <w:sz w:val="24"/>
          <w:szCs w:val="24"/>
          <w:lang w:val="en-CA"/>
        </w:rPr>
      </w:pPr>
    </w:p>
    <w:sectPr w:rsidR="00AB5B92" w:rsidRPr="000F794A" w:rsidSect="00273A82"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D09" w:rsidRDefault="00966D09">
      <w:r>
        <w:separator/>
      </w:r>
    </w:p>
  </w:endnote>
  <w:endnote w:type="continuationSeparator" w:id="0">
    <w:p w:rsidR="00966D09" w:rsidRDefault="00966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D09" w:rsidRDefault="00966D09">
      <w:r>
        <w:separator/>
      </w:r>
    </w:p>
  </w:footnote>
  <w:footnote w:type="continuationSeparator" w:id="0">
    <w:p w:rsidR="00966D09" w:rsidRDefault="00966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0616A"/>
    <w:rsid w:val="0001100B"/>
    <w:rsid w:val="000317C6"/>
    <w:rsid w:val="00034361"/>
    <w:rsid w:val="00074D86"/>
    <w:rsid w:val="00085380"/>
    <w:rsid w:val="00087280"/>
    <w:rsid w:val="00094EEF"/>
    <w:rsid w:val="000B0E7F"/>
    <w:rsid w:val="000C31D8"/>
    <w:rsid w:val="000C4C28"/>
    <w:rsid w:val="000F6CD8"/>
    <w:rsid w:val="000F794A"/>
    <w:rsid w:val="0011066D"/>
    <w:rsid w:val="001223AB"/>
    <w:rsid w:val="00122DA7"/>
    <w:rsid w:val="00137C21"/>
    <w:rsid w:val="001514BA"/>
    <w:rsid w:val="001519E3"/>
    <w:rsid w:val="001577C6"/>
    <w:rsid w:val="00176EB8"/>
    <w:rsid w:val="001A3E3C"/>
    <w:rsid w:val="001B1A90"/>
    <w:rsid w:val="001B2507"/>
    <w:rsid w:val="001B6009"/>
    <w:rsid w:val="001F4E1F"/>
    <w:rsid w:val="001F4E9B"/>
    <w:rsid w:val="001F5F5C"/>
    <w:rsid w:val="0020471A"/>
    <w:rsid w:val="00236AAB"/>
    <w:rsid w:val="00241F21"/>
    <w:rsid w:val="00251889"/>
    <w:rsid w:val="002548DC"/>
    <w:rsid w:val="00273A82"/>
    <w:rsid w:val="00285B72"/>
    <w:rsid w:val="00295D01"/>
    <w:rsid w:val="002965F4"/>
    <w:rsid w:val="002B245D"/>
    <w:rsid w:val="002B3684"/>
    <w:rsid w:val="002C7026"/>
    <w:rsid w:val="002F4A03"/>
    <w:rsid w:val="003035B1"/>
    <w:rsid w:val="0031049C"/>
    <w:rsid w:val="003425B7"/>
    <w:rsid w:val="003453CE"/>
    <w:rsid w:val="00385D10"/>
    <w:rsid w:val="00391951"/>
    <w:rsid w:val="00392282"/>
    <w:rsid w:val="003A5A47"/>
    <w:rsid w:val="003B6991"/>
    <w:rsid w:val="003C38F8"/>
    <w:rsid w:val="003D1959"/>
    <w:rsid w:val="003D1F29"/>
    <w:rsid w:val="003D3BB3"/>
    <w:rsid w:val="003D4215"/>
    <w:rsid w:val="003D6A02"/>
    <w:rsid w:val="003F545A"/>
    <w:rsid w:val="004043CF"/>
    <w:rsid w:val="00412728"/>
    <w:rsid w:val="0043173E"/>
    <w:rsid w:val="00434E62"/>
    <w:rsid w:val="004510AE"/>
    <w:rsid w:val="004759EE"/>
    <w:rsid w:val="00496A18"/>
    <w:rsid w:val="004B3C5D"/>
    <w:rsid w:val="005174D6"/>
    <w:rsid w:val="00527487"/>
    <w:rsid w:val="00530282"/>
    <w:rsid w:val="00532BCF"/>
    <w:rsid w:val="00537C78"/>
    <w:rsid w:val="0054294A"/>
    <w:rsid w:val="0055610B"/>
    <w:rsid w:val="005767BE"/>
    <w:rsid w:val="00586160"/>
    <w:rsid w:val="00590A06"/>
    <w:rsid w:val="00593457"/>
    <w:rsid w:val="00594EC7"/>
    <w:rsid w:val="005A7AC7"/>
    <w:rsid w:val="005B1320"/>
    <w:rsid w:val="005D136D"/>
    <w:rsid w:val="006120A9"/>
    <w:rsid w:val="00616F5D"/>
    <w:rsid w:val="00631F9C"/>
    <w:rsid w:val="00635AE5"/>
    <w:rsid w:val="00672F9E"/>
    <w:rsid w:val="006762D0"/>
    <w:rsid w:val="006B1123"/>
    <w:rsid w:val="006B6C4A"/>
    <w:rsid w:val="006C5E78"/>
    <w:rsid w:val="006C6335"/>
    <w:rsid w:val="006C68A2"/>
    <w:rsid w:val="006E25DF"/>
    <w:rsid w:val="006F0D04"/>
    <w:rsid w:val="006F1A4A"/>
    <w:rsid w:val="006F4DBE"/>
    <w:rsid w:val="0070087C"/>
    <w:rsid w:val="007026E0"/>
    <w:rsid w:val="007216C8"/>
    <w:rsid w:val="00721A95"/>
    <w:rsid w:val="00721FE1"/>
    <w:rsid w:val="00725E13"/>
    <w:rsid w:val="007377C4"/>
    <w:rsid w:val="00744D0D"/>
    <w:rsid w:val="007618F6"/>
    <w:rsid w:val="00790262"/>
    <w:rsid w:val="00792304"/>
    <w:rsid w:val="007935D9"/>
    <w:rsid w:val="007C1FE7"/>
    <w:rsid w:val="007D78DC"/>
    <w:rsid w:val="007E0512"/>
    <w:rsid w:val="007F0A07"/>
    <w:rsid w:val="007F3471"/>
    <w:rsid w:val="00844844"/>
    <w:rsid w:val="00845408"/>
    <w:rsid w:val="00851EB2"/>
    <w:rsid w:val="00857615"/>
    <w:rsid w:val="00865BA6"/>
    <w:rsid w:val="008732C1"/>
    <w:rsid w:val="00881FEE"/>
    <w:rsid w:val="008A6861"/>
    <w:rsid w:val="008C4611"/>
    <w:rsid w:val="008D1807"/>
    <w:rsid w:val="008E154B"/>
    <w:rsid w:val="008E7594"/>
    <w:rsid w:val="008F797D"/>
    <w:rsid w:val="00922E98"/>
    <w:rsid w:val="00923E5A"/>
    <w:rsid w:val="00927557"/>
    <w:rsid w:val="00936E15"/>
    <w:rsid w:val="009435A4"/>
    <w:rsid w:val="00966D09"/>
    <w:rsid w:val="0097219A"/>
    <w:rsid w:val="00992CDB"/>
    <w:rsid w:val="0099388C"/>
    <w:rsid w:val="009A0F7B"/>
    <w:rsid w:val="009C63C1"/>
    <w:rsid w:val="009F0D0B"/>
    <w:rsid w:val="009F3CA4"/>
    <w:rsid w:val="00A143D2"/>
    <w:rsid w:val="00A17244"/>
    <w:rsid w:val="00A17DEA"/>
    <w:rsid w:val="00A2714B"/>
    <w:rsid w:val="00A34039"/>
    <w:rsid w:val="00A57AD5"/>
    <w:rsid w:val="00A67204"/>
    <w:rsid w:val="00A732C4"/>
    <w:rsid w:val="00A74AC8"/>
    <w:rsid w:val="00A82A16"/>
    <w:rsid w:val="00A91060"/>
    <w:rsid w:val="00A91497"/>
    <w:rsid w:val="00A9360A"/>
    <w:rsid w:val="00AA2524"/>
    <w:rsid w:val="00AA6815"/>
    <w:rsid w:val="00AB0243"/>
    <w:rsid w:val="00AB5B92"/>
    <w:rsid w:val="00AC6A77"/>
    <w:rsid w:val="00AE09D7"/>
    <w:rsid w:val="00B2762E"/>
    <w:rsid w:val="00B6074A"/>
    <w:rsid w:val="00B6727C"/>
    <w:rsid w:val="00B715CC"/>
    <w:rsid w:val="00B73CA4"/>
    <w:rsid w:val="00B746C6"/>
    <w:rsid w:val="00B85B38"/>
    <w:rsid w:val="00BA1ADC"/>
    <w:rsid w:val="00C04F3A"/>
    <w:rsid w:val="00C05AFF"/>
    <w:rsid w:val="00C11488"/>
    <w:rsid w:val="00C17E88"/>
    <w:rsid w:val="00C33B6D"/>
    <w:rsid w:val="00C348C2"/>
    <w:rsid w:val="00C552C9"/>
    <w:rsid w:val="00C76A6A"/>
    <w:rsid w:val="00C91750"/>
    <w:rsid w:val="00C941FF"/>
    <w:rsid w:val="00CB287F"/>
    <w:rsid w:val="00CD4971"/>
    <w:rsid w:val="00D014A1"/>
    <w:rsid w:val="00D10D8B"/>
    <w:rsid w:val="00D257A4"/>
    <w:rsid w:val="00D26515"/>
    <w:rsid w:val="00D43AF4"/>
    <w:rsid w:val="00D876A2"/>
    <w:rsid w:val="00D95930"/>
    <w:rsid w:val="00DD0168"/>
    <w:rsid w:val="00DD035B"/>
    <w:rsid w:val="00DF06A8"/>
    <w:rsid w:val="00DF2564"/>
    <w:rsid w:val="00E21971"/>
    <w:rsid w:val="00E35C67"/>
    <w:rsid w:val="00E46573"/>
    <w:rsid w:val="00E6565C"/>
    <w:rsid w:val="00E766BD"/>
    <w:rsid w:val="00E96A3F"/>
    <w:rsid w:val="00EA373D"/>
    <w:rsid w:val="00EA61B8"/>
    <w:rsid w:val="00F02CC4"/>
    <w:rsid w:val="00F11E2D"/>
    <w:rsid w:val="00F20F70"/>
    <w:rsid w:val="00F22BBE"/>
    <w:rsid w:val="00F3078B"/>
    <w:rsid w:val="00F675F9"/>
    <w:rsid w:val="00F73E3C"/>
    <w:rsid w:val="00F81AB8"/>
    <w:rsid w:val="00F8253C"/>
    <w:rsid w:val="00FC1FD6"/>
    <w:rsid w:val="00FC2314"/>
    <w:rsid w:val="00FC283A"/>
    <w:rsid w:val="00FC50F9"/>
    <w:rsid w:val="00FD45FC"/>
    <w:rsid w:val="00FE4558"/>
    <w:rsid w:val="00FE6FB3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5D13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D136D"/>
    <w:pPr>
      <w:spacing w:before="100" w:beforeAutospacing="1" w:after="100" w:afterAutospacing="1"/>
    </w:pPr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AB5B9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rrativeText">
    <w:name w:val="Narrative Text"/>
    <w:uiPriority w:val="99"/>
    <w:rsid w:val="00AB5B92"/>
    <w:rPr>
      <w:rFonts w:ascii="Myriad Pro" w:hAnsi="Myriad Pro" w:cs="Myriad Pr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5D13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D136D"/>
    <w:pPr>
      <w:spacing w:before="100" w:beforeAutospacing="1" w:after="100" w:afterAutospacing="1"/>
    </w:pPr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AB5B9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rrativeText">
    <w:name w:val="Narrative Text"/>
    <w:uiPriority w:val="99"/>
    <w:rsid w:val="00AB5B92"/>
    <w:rPr>
      <w:rFonts w:ascii="Myriad Pro" w:hAnsi="Myriad Pro" w:cs="Myriad Pr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4600C-2ED3-4B2F-A961-EBE1B8FE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1286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1496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HancDa</cp:lastModifiedBy>
  <cp:revision>2</cp:revision>
  <cp:lastPrinted>2009-10-19T18:59:00Z</cp:lastPrinted>
  <dcterms:created xsi:type="dcterms:W3CDTF">2014-01-31T15:52:00Z</dcterms:created>
  <dcterms:modified xsi:type="dcterms:W3CDTF">2014-01-31T15:52:00Z</dcterms:modified>
</cp:coreProperties>
</file>